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Comprehensive LASSO + IPCW Report for 6MWT4 Prediction – 2026-09-04</w:t>
      </w:r>
    </w:p>
    <w:p>
      <w:r>
        <w:rPr>
          <w:sz w:val="18"/>
        </w:rPr>
        <w:t>This report combines two analyses:</w:t>
        <w:br/>
        <w:t>(1) Bootstrap LASSO regression models (no IPCW) predicting 6MWT4 as a continuous outcome — non-redundant model set aligned to clinically distinct predictor groups, with updated Model 5 restricted to patients with sufficient rehabilitation exposure (Rehab LOS ≥21 days).</w:t>
        <w:br/>
        <w:t>(2) IPCW-weighted Ridge regression across retained Step 1 models, using a single completion model (richest predictor set) to derive stabilized weights applied uniformly across all tiers — consistent with conventional IPCW practice.</w:t>
      </w:r>
    </w:p>
    <w:p/>
    <w:p>
      <w:r>
        <w:rPr>
          <w:b/>
        </w:rPr>
        <w:t>T1T2 Data Quality Audit and Cleanup</w:t>
      </w:r>
    </w:p>
    <w:p>
      <w:r>
        <w:rPr>
          <w:sz w:val="18"/>
        </w:rPr>
        <w:t>BI_T1T2_Change had 16 negative values before cleanup. 0 rows were blanked by the BI LOS&lt;=21 rule, and 0 additional rows were blanked for BI2=0 in the 21-42 day LOS group. Remaining negative BI change values therefore reflect observed deterioration rather than missing-T2 artifacts.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Assessment</w:t>
            </w:r>
          </w:p>
        </w:tc>
        <w:tc>
          <w:tcPr>
            <w:tcW w:type="dxa" w:w="1080"/>
          </w:tcPr>
          <w:p>
            <w:r>
              <w:rPr>
                <w:b/>
                <w:sz w:val="18"/>
              </w:rPr>
              <w:t>Change rows</w:t>
            </w:r>
          </w:p>
        </w:tc>
        <w:tc>
          <w:tcPr>
            <w:tcW w:type="dxa" w:w="1080"/>
          </w:tcPr>
          <w:p>
            <w:r>
              <w:rPr>
                <w:b/>
                <w:sz w:val="18"/>
              </w:rPr>
              <w:t>Negative before</w:t>
            </w:r>
          </w:p>
        </w:tc>
        <w:tc>
          <w:tcPr>
            <w:tcW w:type="dxa" w:w="1080"/>
          </w:tcPr>
          <w:p>
            <w:r>
              <w:rPr>
                <w:b/>
                <w:sz w:val="18"/>
              </w:rPr>
              <w:t>T2=0 rows</w:t>
            </w:r>
          </w:p>
        </w:tc>
        <w:tc>
          <w:tcPr>
            <w:tcW w:type="dxa" w:w="1080"/>
          </w:tcPr>
          <w:p>
            <w:r>
              <w:rPr>
                <w:b/>
                <w:sz w:val="18"/>
              </w:rPr>
              <w:t>Cleared LOS rule</w:t>
            </w:r>
          </w:p>
        </w:tc>
        <w:tc>
          <w:tcPr>
            <w:tcW w:type="dxa" w:w="1080"/>
          </w:tcPr>
          <w:p>
            <w:r>
              <w:rPr>
                <w:b/>
                <w:sz w:val="18"/>
              </w:rPr>
              <w:t>Cleared zero-T2</w:t>
            </w:r>
          </w:p>
        </w:tc>
        <w:tc>
          <w:tcPr>
            <w:tcW w:type="dxa" w:w="1080"/>
          </w:tcPr>
          <w:p>
            <w:r>
              <w:rPr>
                <w:b/>
                <w:sz w:val="18"/>
              </w:rPr>
              <w:t>Cleared out-of-range</w:t>
            </w:r>
          </w:p>
        </w:tc>
        <w:tc>
          <w:tcPr>
            <w:tcW w:type="dxa" w:w="1080"/>
          </w:tcPr>
          <w:p>
            <w:r>
              <w:rPr>
                <w:b/>
                <w:sz w:val="18"/>
              </w:rPr>
              <w:t>Negative after</w:t>
            </w:r>
          </w:p>
        </w:tc>
      </w:tr>
      <w:tr>
        <w:tc>
          <w:tcPr>
            <w:tcW w:type="dxa" w:w="1080"/>
          </w:tcPr>
          <w:p>
            <w:r>
              <w:rPr>
                <w:sz w:val="18"/>
              </w:rPr>
              <w:t>BI</w:t>
            </w:r>
          </w:p>
        </w:tc>
        <w:tc>
          <w:tcPr>
            <w:tcW w:type="dxa" w:w="1080"/>
          </w:tcPr>
          <w:p>
            <w:r>
              <w:rPr>
                <w:sz w:val="18"/>
              </w:rPr>
              <w:t>507</w:t>
            </w:r>
          </w:p>
        </w:tc>
        <w:tc>
          <w:tcPr>
            <w:tcW w:type="dxa" w:w="1080"/>
          </w:tcPr>
          <w:p>
            <w:r>
              <w:rPr>
                <w:sz w:val="18"/>
              </w:rPr>
              <w:t>16</w:t>
            </w:r>
          </w:p>
        </w:tc>
        <w:tc>
          <w:tcPr>
            <w:tcW w:type="dxa" w:w="1080"/>
          </w:tcPr>
          <w:p>
            <w:r>
              <w:rPr>
                <w:sz w:val="18"/>
              </w:rPr>
              <w:t>0</w:t>
            </w:r>
          </w:p>
        </w:tc>
        <w:tc>
          <w:tcPr>
            <w:tcW w:type="dxa" w:w="1080"/>
          </w:tcPr>
          <w:p>
            <w:r>
              <w:rPr>
                <w:sz w:val="18"/>
              </w:rPr>
              <w:t>0</w:t>
            </w:r>
          </w:p>
        </w:tc>
        <w:tc>
          <w:tcPr>
            <w:tcW w:type="dxa" w:w="1080"/>
          </w:tcPr>
          <w:p>
            <w:r>
              <w:rPr>
                <w:sz w:val="18"/>
              </w:rPr>
              <w:t>0</w:t>
            </w:r>
          </w:p>
        </w:tc>
        <w:tc>
          <w:tcPr>
            <w:tcW w:type="dxa" w:w="1080"/>
          </w:tcPr>
          <w:p>
            <w:r>
              <w:rPr>
                <w:sz w:val="18"/>
              </w:rPr>
              <w:t>0</w:t>
            </w:r>
          </w:p>
        </w:tc>
        <w:tc>
          <w:tcPr>
            <w:tcW w:type="dxa" w:w="1080"/>
          </w:tcPr>
          <w:p>
            <w:r>
              <w:rPr>
                <w:sz w:val="18"/>
              </w:rPr>
              <w:t>16</w:t>
            </w:r>
          </w:p>
        </w:tc>
      </w:tr>
      <w:tr>
        <w:tc>
          <w:tcPr>
            <w:tcW w:type="dxa" w:w="1080"/>
          </w:tcPr>
          <w:p>
            <w:r>
              <w:rPr>
                <w:sz w:val="18"/>
              </w:rPr>
              <w:t>BBS</w:t>
            </w:r>
          </w:p>
        </w:tc>
        <w:tc>
          <w:tcPr>
            <w:tcW w:type="dxa" w:w="1080"/>
          </w:tcPr>
          <w:p>
            <w:r>
              <w:rPr>
                <w:sz w:val="18"/>
              </w:rPr>
              <w:t>530</w:t>
            </w:r>
          </w:p>
        </w:tc>
        <w:tc>
          <w:tcPr>
            <w:tcW w:type="dxa" w:w="1080"/>
          </w:tcPr>
          <w:p>
            <w:r>
              <w:rPr>
                <w:sz w:val="18"/>
              </w:rPr>
              <w:t>25</w:t>
            </w:r>
          </w:p>
        </w:tc>
        <w:tc>
          <w:tcPr>
            <w:tcW w:type="dxa" w:w="1080"/>
          </w:tcPr>
          <w:p>
            <w:r>
              <w:rPr>
                <w:sz w:val="18"/>
              </w:rPr>
              <w:t>23</w:t>
            </w:r>
          </w:p>
        </w:tc>
        <w:tc>
          <w:tcPr>
            <w:tcW w:type="dxa" w:w="1080"/>
          </w:tcPr>
          <w:p>
            <w:r>
              <w:rPr>
                <w:sz w:val="18"/>
              </w:rPr>
              <w:t>0</w:t>
            </w:r>
          </w:p>
        </w:tc>
        <w:tc>
          <w:tcPr>
            <w:tcW w:type="dxa" w:w="1080"/>
          </w:tcPr>
          <w:p>
            <w:r>
              <w:rPr>
                <w:sz w:val="18"/>
              </w:rPr>
              <w:t>23</w:t>
            </w:r>
          </w:p>
        </w:tc>
        <w:tc>
          <w:tcPr>
            <w:tcW w:type="dxa" w:w="1080"/>
          </w:tcPr>
          <w:p>
            <w:r>
              <w:rPr>
                <w:sz w:val="18"/>
              </w:rPr>
              <w:t>0</w:t>
            </w:r>
          </w:p>
        </w:tc>
        <w:tc>
          <w:tcPr>
            <w:tcW w:type="dxa" w:w="1080"/>
          </w:tcPr>
          <w:p>
            <w:r>
              <w:rPr>
                <w:sz w:val="18"/>
              </w:rPr>
              <w:t>2</w:t>
            </w:r>
          </w:p>
        </w:tc>
      </w:tr>
      <w:tr>
        <w:tc>
          <w:tcPr>
            <w:tcW w:type="dxa" w:w="1080"/>
          </w:tcPr>
          <w:p>
            <w:r>
              <w:rPr>
                <w:sz w:val="18"/>
              </w:rPr>
              <w:t>MRS</w:t>
            </w:r>
          </w:p>
        </w:tc>
        <w:tc>
          <w:tcPr>
            <w:tcW w:type="dxa" w:w="1080"/>
          </w:tcPr>
          <w:p>
            <w:r>
              <w:rPr>
                <w:sz w:val="18"/>
              </w:rPr>
              <w:t>531</w:t>
            </w:r>
          </w:p>
        </w:tc>
        <w:tc>
          <w:tcPr>
            <w:tcW w:type="dxa" w:w="1080"/>
          </w:tcPr>
          <w:p>
            <w:r>
              <w:rPr>
                <w:sz w:val="18"/>
              </w:rPr>
              <w:t>140</w:t>
            </w:r>
          </w:p>
        </w:tc>
        <w:tc>
          <w:tcPr>
            <w:tcW w:type="dxa" w:w="1080"/>
          </w:tcPr>
          <w:p>
            <w:r>
              <w:rPr>
                <w:sz w:val="18"/>
              </w:rPr>
              <w:t>24</w:t>
            </w:r>
          </w:p>
        </w:tc>
        <w:tc>
          <w:tcPr>
            <w:tcW w:type="dxa" w:w="1080"/>
          </w:tcPr>
          <w:p>
            <w:r>
              <w:rPr>
                <w:sz w:val="18"/>
              </w:rPr>
              <w:t>0</w:t>
            </w:r>
          </w:p>
        </w:tc>
        <w:tc>
          <w:tcPr>
            <w:tcW w:type="dxa" w:w="1080"/>
          </w:tcPr>
          <w:p>
            <w:r>
              <w:rPr>
                <w:sz w:val="18"/>
              </w:rPr>
              <w:t>24</w:t>
            </w:r>
          </w:p>
        </w:tc>
        <w:tc>
          <w:tcPr>
            <w:tcW w:type="dxa" w:w="1080"/>
          </w:tcPr>
          <w:p>
            <w:r>
              <w:rPr>
                <w:sz w:val="18"/>
              </w:rPr>
              <w:t>0</w:t>
            </w:r>
          </w:p>
        </w:tc>
        <w:tc>
          <w:tcPr>
            <w:tcW w:type="dxa" w:w="1080"/>
          </w:tcPr>
          <w:p>
            <w:r>
              <w:rPr>
                <w:sz w:val="18"/>
              </w:rPr>
              <w:t>116</w:t>
            </w:r>
          </w:p>
        </w:tc>
      </w:tr>
      <w:tr>
        <w:tc>
          <w:tcPr>
            <w:tcW w:type="dxa" w:w="1080"/>
          </w:tcPr>
          <w:p>
            <w:r>
              <w:rPr>
                <w:sz w:val="18"/>
              </w:rPr>
              <w:t>FOIS</w:t>
            </w:r>
          </w:p>
        </w:tc>
        <w:tc>
          <w:tcPr>
            <w:tcW w:type="dxa" w:w="1080"/>
          </w:tcPr>
          <w:p>
            <w:r>
              <w:rPr>
                <w:sz w:val="18"/>
              </w:rPr>
              <w:t>508</w:t>
            </w:r>
          </w:p>
        </w:tc>
        <w:tc>
          <w:tcPr>
            <w:tcW w:type="dxa" w:w="1080"/>
          </w:tcPr>
          <w:p>
            <w:r>
              <w:rPr>
                <w:sz w:val="18"/>
              </w:rPr>
              <w:t>4</w:t>
            </w:r>
          </w:p>
        </w:tc>
        <w:tc>
          <w:tcPr>
            <w:tcW w:type="dxa" w:w="1080"/>
          </w:tcPr>
          <w:p>
            <w:r>
              <w:rPr>
                <w:sz w:val="18"/>
              </w:rPr>
              <w:t>0</w:t>
            </w:r>
          </w:p>
        </w:tc>
        <w:tc>
          <w:tcPr>
            <w:tcW w:type="dxa" w:w="1080"/>
          </w:tcPr>
          <w:p>
            <w:r>
              <w:rPr>
                <w:sz w:val="18"/>
              </w:rPr>
              <w:t>0</w:t>
            </w:r>
          </w:p>
        </w:tc>
        <w:tc>
          <w:tcPr>
            <w:tcW w:type="dxa" w:w="1080"/>
          </w:tcPr>
          <w:p>
            <w:r>
              <w:rPr>
                <w:sz w:val="18"/>
              </w:rPr>
              <w:t>0</w:t>
            </w:r>
          </w:p>
        </w:tc>
        <w:tc>
          <w:tcPr>
            <w:tcW w:type="dxa" w:w="1080"/>
          </w:tcPr>
          <w:p>
            <w:r>
              <w:rPr>
                <w:sz w:val="18"/>
              </w:rPr>
              <w:t>0</w:t>
            </w:r>
          </w:p>
        </w:tc>
        <w:tc>
          <w:tcPr>
            <w:tcW w:type="dxa" w:w="1080"/>
          </w:tcPr>
          <w:p>
            <w:r>
              <w:rPr>
                <w:sz w:val="18"/>
              </w:rPr>
              <w:t>4</w:t>
            </w:r>
          </w:p>
        </w:tc>
      </w:tr>
      <w:tr>
        <w:tc>
          <w:tcPr>
            <w:tcW w:type="dxa" w:w="1080"/>
          </w:tcPr>
          <w:p>
            <w:r>
              <w:rPr>
                <w:sz w:val="18"/>
              </w:rPr>
              <w:t>MNA</w:t>
            </w:r>
          </w:p>
        </w:tc>
        <w:tc>
          <w:tcPr>
            <w:tcW w:type="dxa" w:w="1080"/>
          </w:tcPr>
          <w:p>
            <w:r>
              <w:rPr>
                <w:sz w:val="18"/>
              </w:rPr>
              <w:t>530</w:t>
            </w:r>
          </w:p>
        </w:tc>
        <w:tc>
          <w:tcPr>
            <w:tcW w:type="dxa" w:w="1080"/>
          </w:tcPr>
          <w:p>
            <w:r>
              <w:rPr>
                <w:sz w:val="18"/>
              </w:rPr>
              <w:t>86</w:t>
            </w:r>
          </w:p>
        </w:tc>
        <w:tc>
          <w:tcPr>
            <w:tcW w:type="dxa" w:w="1080"/>
          </w:tcPr>
          <w:p>
            <w:r>
              <w:rPr>
                <w:sz w:val="18"/>
              </w:rPr>
              <w:t>23</w:t>
            </w:r>
          </w:p>
        </w:tc>
        <w:tc>
          <w:tcPr>
            <w:tcW w:type="dxa" w:w="1080"/>
          </w:tcPr>
          <w:p>
            <w:r>
              <w:rPr>
                <w:sz w:val="18"/>
              </w:rPr>
              <w:t>0</w:t>
            </w:r>
          </w:p>
        </w:tc>
        <w:tc>
          <w:tcPr>
            <w:tcW w:type="dxa" w:w="1080"/>
          </w:tcPr>
          <w:p>
            <w:r>
              <w:rPr>
                <w:sz w:val="18"/>
              </w:rPr>
              <w:t>23</w:t>
            </w:r>
          </w:p>
        </w:tc>
        <w:tc>
          <w:tcPr>
            <w:tcW w:type="dxa" w:w="1080"/>
          </w:tcPr>
          <w:p>
            <w:r>
              <w:rPr>
                <w:sz w:val="18"/>
              </w:rPr>
              <w:t>0</w:t>
            </w:r>
          </w:p>
        </w:tc>
        <w:tc>
          <w:tcPr>
            <w:tcW w:type="dxa" w:w="1080"/>
          </w:tcPr>
          <w:p>
            <w:r>
              <w:rPr>
                <w:sz w:val="18"/>
              </w:rPr>
              <w:t>63</w:t>
            </w:r>
          </w:p>
        </w:tc>
      </w:tr>
      <w:tr>
        <w:tc>
          <w:tcPr>
            <w:tcW w:type="dxa" w:w="1080"/>
          </w:tcPr>
          <w:p>
            <w:r>
              <w:rPr>
                <w:sz w:val="18"/>
              </w:rPr>
              <w:t>IADL</w:t>
            </w:r>
          </w:p>
        </w:tc>
        <w:tc>
          <w:tcPr>
            <w:tcW w:type="dxa" w:w="1080"/>
          </w:tcPr>
          <w:p>
            <w:r>
              <w:rPr>
                <w:sz w:val="18"/>
              </w:rPr>
              <w:t>531</w:t>
            </w:r>
          </w:p>
        </w:tc>
        <w:tc>
          <w:tcPr>
            <w:tcW w:type="dxa" w:w="1080"/>
          </w:tcPr>
          <w:p>
            <w:r>
              <w:rPr>
                <w:sz w:val="18"/>
              </w:rPr>
              <w:t>56</w:t>
            </w:r>
          </w:p>
        </w:tc>
        <w:tc>
          <w:tcPr>
            <w:tcW w:type="dxa" w:w="1080"/>
          </w:tcPr>
          <w:p>
            <w:r>
              <w:rPr>
                <w:sz w:val="18"/>
              </w:rPr>
              <w:t>78</w:t>
            </w:r>
          </w:p>
        </w:tc>
        <w:tc>
          <w:tcPr>
            <w:tcW w:type="dxa" w:w="1080"/>
          </w:tcPr>
          <w:p>
            <w:r>
              <w:rPr>
                <w:sz w:val="18"/>
              </w:rPr>
              <w:t>0</w:t>
            </w:r>
          </w:p>
        </w:tc>
        <w:tc>
          <w:tcPr>
            <w:tcW w:type="dxa" w:w="1080"/>
          </w:tcPr>
          <w:p>
            <w:r>
              <w:rPr>
                <w:sz w:val="18"/>
              </w:rPr>
              <w:t>78</w:t>
            </w:r>
          </w:p>
        </w:tc>
        <w:tc>
          <w:tcPr>
            <w:tcW w:type="dxa" w:w="1080"/>
          </w:tcPr>
          <w:p>
            <w:r>
              <w:rPr>
                <w:sz w:val="18"/>
              </w:rPr>
              <w:t>0</w:t>
            </w:r>
          </w:p>
        </w:tc>
        <w:tc>
          <w:tcPr>
            <w:tcW w:type="dxa" w:w="1080"/>
          </w:tcPr>
          <w:p>
            <w:r>
              <w:rPr>
                <w:sz w:val="18"/>
              </w:rPr>
              <w:t>33</w:t>
            </w:r>
          </w:p>
        </w:tc>
      </w:tr>
      <w:tr>
        <w:tc>
          <w:tcPr>
            <w:tcW w:type="dxa" w:w="1080"/>
          </w:tcPr>
          <w:p>
            <w:r>
              <w:rPr>
                <w:sz w:val="18"/>
              </w:rPr>
              <w:t>FuglUE</w:t>
            </w:r>
          </w:p>
        </w:tc>
        <w:tc>
          <w:tcPr>
            <w:tcW w:type="dxa" w:w="1080"/>
          </w:tcPr>
          <w:p>
            <w:r>
              <w:rPr>
                <w:sz w:val="18"/>
              </w:rPr>
              <w:t>530</w:t>
            </w:r>
          </w:p>
        </w:tc>
        <w:tc>
          <w:tcPr>
            <w:tcW w:type="dxa" w:w="1080"/>
          </w:tcPr>
          <w:p>
            <w:r>
              <w:rPr>
                <w:sz w:val="18"/>
              </w:rPr>
              <w:t>34</w:t>
            </w:r>
          </w:p>
        </w:tc>
        <w:tc>
          <w:tcPr>
            <w:tcW w:type="dxa" w:w="1080"/>
          </w:tcPr>
          <w:p>
            <w:r>
              <w:rPr>
                <w:sz w:val="18"/>
              </w:rPr>
              <w:t>25</w:t>
            </w:r>
          </w:p>
        </w:tc>
        <w:tc>
          <w:tcPr>
            <w:tcW w:type="dxa" w:w="1080"/>
          </w:tcPr>
          <w:p>
            <w:r>
              <w:rPr>
                <w:sz w:val="18"/>
              </w:rPr>
              <w:t>0</w:t>
            </w:r>
          </w:p>
        </w:tc>
        <w:tc>
          <w:tcPr>
            <w:tcW w:type="dxa" w:w="1080"/>
          </w:tcPr>
          <w:p>
            <w:r>
              <w:rPr>
                <w:sz w:val="18"/>
              </w:rPr>
              <w:t>25</w:t>
            </w:r>
          </w:p>
        </w:tc>
        <w:tc>
          <w:tcPr>
            <w:tcW w:type="dxa" w:w="1080"/>
          </w:tcPr>
          <w:p>
            <w:r>
              <w:rPr>
                <w:sz w:val="18"/>
              </w:rPr>
              <w:t>0</w:t>
            </w:r>
          </w:p>
        </w:tc>
        <w:tc>
          <w:tcPr>
            <w:tcW w:type="dxa" w:w="1080"/>
          </w:tcPr>
          <w:p>
            <w:r>
              <w:rPr>
                <w:sz w:val="18"/>
              </w:rPr>
              <w:t>13</w:t>
            </w:r>
          </w:p>
        </w:tc>
      </w:tr>
      <w:tr>
        <w:tc>
          <w:tcPr>
            <w:tcW w:type="dxa" w:w="1080"/>
          </w:tcPr>
          <w:p>
            <w:r>
              <w:rPr>
                <w:sz w:val="18"/>
              </w:rPr>
              <w:t>FuglSEN</w:t>
            </w:r>
          </w:p>
        </w:tc>
        <w:tc>
          <w:tcPr>
            <w:tcW w:type="dxa" w:w="1080"/>
          </w:tcPr>
          <w:p>
            <w:r>
              <w:rPr>
                <w:sz w:val="18"/>
              </w:rPr>
              <w:t>531</w:t>
            </w:r>
          </w:p>
        </w:tc>
        <w:tc>
          <w:tcPr>
            <w:tcW w:type="dxa" w:w="1080"/>
          </w:tcPr>
          <w:p>
            <w:r>
              <w:rPr>
                <w:sz w:val="18"/>
              </w:rPr>
              <w:t>28</w:t>
            </w:r>
          </w:p>
        </w:tc>
        <w:tc>
          <w:tcPr>
            <w:tcW w:type="dxa" w:w="1080"/>
          </w:tcPr>
          <w:p>
            <w:r>
              <w:rPr>
                <w:sz w:val="18"/>
              </w:rPr>
              <w:t>50</w:t>
            </w:r>
          </w:p>
        </w:tc>
        <w:tc>
          <w:tcPr>
            <w:tcW w:type="dxa" w:w="1080"/>
          </w:tcPr>
          <w:p>
            <w:r>
              <w:rPr>
                <w:sz w:val="18"/>
              </w:rPr>
              <w:t>0</w:t>
            </w:r>
          </w:p>
        </w:tc>
        <w:tc>
          <w:tcPr>
            <w:tcW w:type="dxa" w:w="1080"/>
          </w:tcPr>
          <w:p>
            <w:r>
              <w:rPr>
                <w:sz w:val="18"/>
              </w:rPr>
              <w:t>50</w:t>
            </w:r>
          </w:p>
        </w:tc>
        <w:tc>
          <w:tcPr>
            <w:tcW w:type="dxa" w:w="1080"/>
          </w:tcPr>
          <w:p>
            <w:r>
              <w:rPr>
                <w:sz w:val="18"/>
              </w:rPr>
              <w:t>0</w:t>
            </w:r>
          </w:p>
        </w:tc>
        <w:tc>
          <w:tcPr>
            <w:tcW w:type="dxa" w:w="1080"/>
          </w:tcPr>
          <w:p>
            <w:r>
              <w:rPr>
                <w:sz w:val="18"/>
              </w:rPr>
              <w:t>7</w:t>
            </w:r>
          </w:p>
        </w:tc>
      </w:tr>
      <w:tr>
        <w:tc>
          <w:tcPr>
            <w:tcW w:type="dxa" w:w="1080"/>
          </w:tcPr>
          <w:p>
            <w:r>
              <w:rPr>
                <w:sz w:val="18"/>
              </w:rPr>
              <w:t>EuroQoL5D</w:t>
            </w:r>
          </w:p>
        </w:tc>
        <w:tc>
          <w:tcPr>
            <w:tcW w:type="dxa" w:w="1080"/>
          </w:tcPr>
          <w:p>
            <w:r>
              <w:rPr>
                <w:sz w:val="18"/>
              </w:rPr>
              <w:t>531</w:t>
            </w:r>
          </w:p>
        </w:tc>
        <w:tc>
          <w:tcPr>
            <w:tcW w:type="dxa" w:w="1080"/>
          </w:tcPr>
          <w:p>
            <w:r>
              <w:rPr>
                <w:sz w:val="18"/>
              </w:rPr>
              <w:t>284</w:t>
            </w:r>
          </w:p>
        </w:tc>
        <w:tc>
          <w:tcPr>
            <w:tcW w:type="dxa" w:w="1080"/>
          </w:tcPr>
          <w:p>
            <w:r>
              <w:rPr>
                <w:sz w:val="18"/>
              </w:rPr>
              <w:t>23</w:t>
            </w:r>
          </w:p>
        </w:tc>
        <w:tc>
          <w:tcPr>
            <w:tcW w:type="dxa" w:w="1080"/>
          </w:tcPr>
          <w:p>
            <w:r>
              <w:rPr>
                <w:sz w:val="18"/>
              </w:rPr>
              <w:t>0</w:t>
            </w:r>
          </w:p>
        </w:tc>
        <w:tc>
          <w:tcPr>
            <w:tcW w:type="dxa" w:w="1080"/>
          </w:tcPr>
          <w:p>
            <w:r>
              <w:rPr>
                <w:sz w:val="18"/>
              </w:rPr>
              <w:t>23</w:t>
            </w:r>
          </w:p>
        </w:tc>
        <w:tc>
          <w:tcPr>
            <w:tcW w:type="dxa" w:w="1080"/>
          </w:tcPr>
          <w:p>
            <w:r>
              <w:rPr>
                <w:sz w:val="18"/>
              </w:rPr>
              <w:t>0</w:t>
            </w:r>
          </w:p>
        </w:tc>
        <w:tc>
          <w:tcPr>
            <w:tcW w:type="dxa" w:w="1080"/>
          </w:tcPr>
          <w:p>
            <w:r>
              <w:rPr>
                <w:sz w:val="18"/>
              </w:rPr>
              <w:t>261</w:t>
            </w:r>
          </w:p>
        </w:tc>
      </w:tr>
    </w:tbl>
    <w:p/>
    <w:p>
      <w:r>
        <w:rPr>
          <w:b/>
        </w:rPr>
        <w:t>FuglSEN T1-T4 out-of-range values identified (&gt;44)</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ID</w:t>
            </w:r>
          </w:p>
        </w:tc>
        <w:tc>
          <w:tcPr>
            <w:tcW w:type="dxa" w:w="1728"/>
          </w:tcPr>
          <w:p>
            <w:r>
              <w:rPr>
                <w:b/>
                <w:sz w:val="18"/>
              </w:rPr>
              <w:t>Visit column</w:t>
            </w:r>
          </w:p>
        </w:tc>
        <w:tc>
          <w:tcPr>
            <w:tcW w:type="dxa" w:w="1728"/>
          </w:tcPr>
          <w:p>
            <w:r>
              <w:rPr>
                <w:b/>
                <w:sz w:val="18"/>
              </w:rPr>
              <w:t>Observed value</w:t>
            </w:r>
          </w:p>
        </w:tc>
        <w:tc>
          <w:tcPr>
            <w:tcW w:type="dxa" w:w="1728"/>
          </w:tcPr>
          <w:p>
            <w:r>
              <w:rPr>
                <w:b/>
                <w:sz w:val="18"/>
              </w:rPr>
              <w:t>Allowed max</w:t>
            </w:r>
          </w:p>
        </w:tc>
        <w:tc>
          <w:tcPr>
            <w:tcW w:type="dxa" w:w="1728"/>
          </w:tcPr>
          <w:p>
            <w:r>
              <w:rPr>
                <w:b/>
                <w:sz w:val="18"/>
              </w:rPr>
              <w:t>Rehab LOS</w:t>
            </w:r>
          </w:p>
        </w:tc>
      </w:tr>
      <w:tr>
        <w:tc>
          <w:tcPr>
            <w:tcW w:type="dxa" w:w="1728"/>
          </w:tcPr>
          <w:p>
            <w:r>
              <w:rPr>
                <w:sz w:val="18"/>
              </w:rPr>
              <w:t>329</w:t>
            </w:r>
          </w:p>
        </w:tc>
        <w:tc>
          <w:tcPr>
            <w:tcW w:type="dxa" w:w="1728"/>
          </w:tcPr>
          <w:p>
            <w:r>
              <w:rPr>
                <w:sz w:val="18"/>
              </w:rPr>
              <w:t>FuglSEN3</w:t>
            </w:r>
          </w:p>
        </w:tc>
        <w:tc>
          <w:tcPr>
            <w:tcW w:type="dxa" w:w="1728"/>
          </w:tcPr>
          <w:p>
            <w:r>
              <w:rPr>
                <w:sz w:val="18"/>
              </w:rPr>
              <w:t>62.0</w:t>
            </w:r>
          </w:p>
        </w:tc>
        <w:tc>
          <w:tcPr>
            <w:tcW w:type="dxa" w:w="1728"/>
          </w:tcPr>
          <w:p>
            <w:r>
              <w:rPr>
                <w:sz w:val="18"/>
              </w:rPr>
              <w:t>44.0</w:t>
            </w:r>
          </w:p>
        </w:tc>
        <w:tc>
          <w:tcPr>
            <w:tcW w:type="dxa" w:w="1728"/>
          </w:tcPr>
          <w:p>
            <w:r>
              <w:rPr>
                <w:sz w:val="18"/>
              </w:rPr>
              <w:t>&gt;42 days</w:t>
            </w:r>
          </w:p>
        </w:tc>
      </w:tr>
      <w:tr>
        <w:tc>
          <w:tcPr>
            <w:tcW w:type="dxa" w:w="1728"/>
          </w:tcPr>
          <w:p>
            <w:r>
              <w:rPr>
                <w:sz w:val="18"/>
              </w:rPr>
              <w:t>340</w:t>
            </w:r>
          </w:p>
        </w:tc>
        <w:tc>
          <w:tcPr>
            <w:tcW w:type="dxa" w:w="1728"/>
          </w:tcPr>
          <w:p>
            <w:r>
              <w:rPr>
                <w:sz w:val="18"/>
              </w:rPr>
              <w:t>FuglSEN3</w:t>
            </w:r>
          </w:p>
        </w:tc>
        <w:tc>
          <w:tcPr>
            <w:tcW w:type="dxa" w:w="1728"/>
          </w:tcPr>
          <w:p>
            <w:r>
              <w:rPr>
                <w:sz w:val="18"/>
              </w:rPr>
              <w:t>54.0</w:t>
            </w:r>
          </w:p>
        </w:tc>
        <w:tc>
          <w:tcPr>
            <w:tcW w:type="dxa" w:w="1728"/>
          </w:tcPr>
          <w:p>
            <w:r>
              <w:rPr>
                <w:sz w:val="18"/>
              </w:rPr>
              <w:t>44.0</w:t>
            </w:r>
          </w:p>
        </w:tc>
        <w:tc>
          <w:tcPr>
            <w:tcW w:type="dxa" w:w="1728"/>
          </w:tcPr>
          <w:p>
            <w:r>
              <w:rPr>
                <w:sz w:val="18"/>
              </w:rPr>
              <w:t>21-42 days</w:t>
            </w:r>
          </w:p>
        </w:tc>
      </w:tr>
      <w:tr>
        <w:tc>
          <w:tcPr>
            <w:tcW w:type="dxa" w:w="1728"/>
          </w:tcPr>
          <w:p>
            <w:r>
              <w:rPr>
                <w:sz w:val="18"/>
              </w:rPr>
              <w:t>356</w:t>
            </w:r>
          </w:p>
        </w:tc>
        <w:tc>
          <w:tcPr>
            <w:tcW w:type="dxa" w:w="1728"/>
          </w:tcPr>
          <w:p>
            <w:r>
              <w:rPr>
                <w:sz w:val="18"/>
              </w:rPr>
              <w:t>FuglSEN3</w:t>
            </w:r>
          </w:p>
        </w:tc>
        <w:tc>
          <w:tcPr>
            <w:tcW w:type="dxa" w:w="1728"/>
          </w:tcPr>
          <w:p>
            <w:r>
              <w:rPr>
                <w:sz w:val="18"/>
              </w:rPr>
              <w:t>47.0</w:t>
            </w:r>
          </w:p>
        </w:tc>
        <w:tc>
          <w:tcPr>
            <w:tcW w:type="dxa" w:w="1728"/>
          </w:tcPr>
          <w:p>
            <w:r>
              <w:rPr>
                <w:sz w:val="18"/>
              </w:rPr>
              <w:t>44.0</w:t>
            </w:r>
          </w:p>
        </w:tc>
        <w:tc>
          <w:tcPr>
            <w:tcW w:type="dxa" w:w="1728"/>
          </w:tcPr>
          <w:p>
            <w:r>
              <w:rPr>
                <w:sz w:val="18"/>
              </w:rPr>
              <w:t>&gt;42 days</w:t>
            </w:r>
          </w:p>
        </w:tc>
      </w:tr>
    </w:tbl>
    <w:p/>
    <w:p>
      <w:r>
        <w:rPr>
          <w:b/>
        </w:rPr>
        <w:t>PART 1: Bootstrap LASSO Models (No IPCW)</w:t>
      </w:r>
    </w:p>
    <w:p>
      <w:r>
        <w:rPr>
          <w:sz w:val="18"/>
        </w:rPr>
        <w:t>5 bootstrap LASSO models predicting 6MWT4. Missing predictor values are handled by median imputation; predictors are z-score standardised. Regularisation alpha is chosen by 5-fold LassoCV. True bootstrap (1,000 resamples) assesses coefficient stability. Performance is reported both on the full training set (apparent) and via 5-fold out-of-fold (OOF) cross-validation.</w:t>
        <w:br/>
        <w:br/>
        <w:t>T1T2-model update (2026-09-04): T1T2_Change variables are only meaningful for patients with sufficient rehabilitation exposure. Any LASSO model using T1T2 predictors is therefore restricted to patients whose Rehab_LOS_Category is '21-42 days' or '&gt;42 days'. Patients outside these groups are excluded from the Model 5 analysis entirely — they are not counted, and their T1T2_Change values are not imputed. In addition, BI_T1T2_Change is blanked for LOS&lt;=21 days and for BI2=0 within 21-42 days LOS, FOIS_T1T2_Change is blanked whenever FOIS2=0, and impossible change values linked to out-of-range T2 data are removed before modeling. This ensures that change scores reflect a genuine rehabilitation-period change rather than a mix of short-stay noise and missing values.</w:t>
      </w:r>
    </w:p>
    <w:p/>
    <w:p>
      <w:r>
        <w:rPr>
          <w:b/>
        </w:rPr>
        <w:t>Executive comparison across all Step 1 LASSO models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Rank</w:t>
            </w:r>
          </w:p>
        </w:tc>
        <w:tc>
          <w:tcPr>
            <w:tcW w:type="dxa" w:w="1234"/>
          </w:tcPr>
          <w:p>
            <w:r>
              <w:rPr>
                <w:b/>
                <w:sz w:val="18"/>
              </w:rPr>
              <w:t>Model</w:t>
            </w:r>
          </w:p>
        </w:tc>
        <w:tc>
          <w:tcPr>
            <w:tcW w:type="dxa" w:w="1234"/>
          </w:tcPr>
          <w:p>
            <w:r>
              <w:rPr>
                <w:b/>
                <w:sz w:val="18"/>
              </w:rPr>
              <w:t>N</w:t>
            </w:r>
          </w:p>
        </w:tc>
        <w:tc>
          <w:tcPr>
            <w:tcW w:type="dxa" w:w="1234"/>
          </w:tcPr>
          <w:p>
            <w:r>
              <w:rPr>
                <w:b/>
                <w:sz w:val="18"/>
              </w:rPr>
              <w:t>Predictors</w:t>
            </w:r>
          </w:p>
        </w:tc>
        <w:tc>
          <w:tcPr>
            <w:tcW w:type="dxa" w:w="1234"/>
          </w:tcPr>
          <w:p>
            <w:r>
              <w:rPr>
                <w:b/>
                <w:sz w:val="18"/>
              </w:rPr>
              <w:t>GS status</w:t>
            </w:r>
          </w:p>
        </w:tc>
        <w:tc>
          <w:tcPr>
            <w:tcW w:type="dxa" w:w="1234"/>
          </w:tcPr>
          <w:p>
            <w:r>
              <w:rPr>
                <w:b/>
                <w:sz w:val="18"/>
              </w:rPr>
              <w:t>CV R²</w:t>
            </w:r>
          </w:p>
        </w:tc>
        <w:tc>
          <w:tcPr>
            <w:tcW w:type="dxa" w:w="1234"/>
          </w:tcPr>
          <w:p>
            <w:r>
              <w:rPr>
                <w:b/>
                <w:sz w:val="18"/>
              </w:rPr>
              <w:t>CV MAE (m)</w:t>
            </w:r>
          </w:p>
        </w:tc>
      </w:tr>
      <w:tr>
        <w:tc>
          <w:tcPr>
            <w:tcW w:type="dxa" w:w="1234"/>
          </w:tcPr>
          <w:p>
            <w:r>
              <w:rPr>
                <w:sz w:val="18"/>
              </w:rPr>
              <w:t>1</w:t>
            </w:r>
          </w:p>
        </w:tc>
        <w:tc>
          <w:tcPr>
            <w:tcW w:type="dxa" w:w="1234"/>
          </w:tcPr>
          <w:p>
            <w:r>
              <w:rPr>
                <w:sz w:val="18"/>
              </w:rPr>
              <w:t>Model 5</w:t>
            </w:r>
          </w:p>
        </w:tc>
        <w:tc>
          <w:tcPr>
            <w:tcW w:type="dxa" w:w="1234"/>
          </w:tcPr>
          <w:p>
            <w:r>
              <w:rPr>
                <w:sz w:val="18"/>
              </w:rPr>
              <w:t>456</w:t>
            </w:r>
          </w:p>
        </w:tc>
        <w:tc>
          <w:tcPr>
            <w:tcW w:type="dxa" w:w="1234"/>
          </w:tcPr>
          <w:p>
            <w:r>
              <w:rPr>
                <w:sz w:val="18"/>
              </w:rPr>
              <w:t>21</w:t>
            </w:r>
          </w:p>
        </w:tc>
        <w:tc>
          <w:tcPr>
            <w:tcW w:type="dxa" w:w="1234"/>
          </w:tcPr>
          <w:p>
            <w:r>
              <w:rPr>
                <w:sz w:val="18"/>
              </w:rPr>
              <w:t>with gait speed imputed</w:t>
            </w:r>
          </w:p>
        </w:tc>
        <w:tc>
          <w:tcPr>
            <w:tcW w:type="dxa" w:w="1234"/>
          </w:tcPr>
          <w:p>
            <w:r>
              <w:rPr>
                <w:sz w:val="18"/>
              </w:rPr>
              <w:t>0.5467</w:t>
            </w:r>
          </w:p>
        </w:tc>
        <w:tc>
          <w:tcPr>
            <w:tcW w:type="dxa" w:w="1234"/>
          </w:tcPr>
          <w:p>
            <w:r>
              <w:rPr>
                <w:sz w:val="18"/>
              </w:rPr>
              <w:t>89.29</w:t>
            </w:r>
          </w:p>
        </w:tc>
      </w:tr>
      <w:tr>
        <w:tc>
          <w:tcPr>
            <w:tcW w:type="dxa" w:w="1234"/>
          </w:tcPr>
          <w:p>
            <w:r>
              <w:rPr>
                <w:sz w:val="18"/>
              </w:rPr>
              <w:t>2</w:t>
            </w:r>
          </w:p>
        </w:tc>
        <w:tc>
          <w:tcPr>
            <w:tcW w:type="dxa" w:w="1234"/>
          </w:tcPr>
          <w:p>
            <w:r>
              <w:rPr>
                <w:sz w:val="18"/>
              </w:rPr>
              <w:t>Model 2</w:t>
            </w:r>
          </w:p>
        </w:tc>
        <w:tc>
          <w:tcPr>
            <w:tcW w:type="dxa" w:w="1234"/>
          </w:tcPr>
          <w:p>
            <w:r>
              <w:rPr>
                <w:sz w:val="18"/>
              </w:rPr>
              <w:t>511</w:t>
            </w:r>
          </w:p>
        </w:tc>
        <w:tc>
          <w:tcPr>
            <w:tcW w:type="dxa" w:w="1234"/>
          </w:tcPr>
          <w:p>
            <w:r>
              <w:rPr>
                <w:sz w:val="18"/>
              </w:rPr>
              <w:t>59</w:t>
            </w:r>
          </w:p>
        </w:tc>
        <w:tc>
          <w:tcPr>
            <w:tcW w:type="dxa" w:w="1234"/>
          </w:tcPr>
          <w:p>
            <w:r>
              <w:rPr>
                <w:sz w:val="18"/>
              </w:rPr>
              <w:t>with gait speed imputed</w:t>
            </w:r>
          </w:p>
        </w:tc>
        <w:tc>
          <w:tcPr>
            <w:tcW w:type="dxa" w:w="1234"/>
          </w:tcPr>
          <w:p>
            <w:r>
              <w:rPr>
                <w:sz w:val="18"/>
              </w:rPr>
              <w:t>0.5154</w:t>
            </w:r>
          </w:p>
        </w:tc>
        <w:tc>
          <w:tcPr>
            <w:tcW w:type="dxa" w:w="1234"/>
          </w:tcPr>
          <w:p>
            <w:r>
              <w:rPr>
                <w:sz w:val="18"/>
              </w:rPr>
              <w:t>92.05</w:t>
            </w:r>
          </w:p>
        </w:tc>
      </w:tr>
      <w:tr>
        <w:tc>
          <w:tcPr>
            <w:tcW w:type="dxa" w:w="1234"/>
          </w:tcPr>
          <w:p>
            <w:r>
              <w:rPr>
                <w:sz w:val="18"/>
              </w:rPr>
              <w:t>3</w:t>
            </w:r>
          </w:p>
        </w:tc>
        <w:tc>
          <w:tcPr>
            <w:tcW w:type="dxa" w:w="1234"/>
          </w:tcPr>
          <w:p>
            <w:r>
              <w:rPr>
                <w:sz w:val="18"/>
              </w:rPr>
              <w:t>Model 8</w:t>
            </w:r>
          </w:p>
        </w:tc>
        <w:tc>
          <w:tcPr>
            <w:tcW w:type="dxa" w:w="1234"/>
          </w:tcPr>
          <w:p>
            <w:r>
              <w:rPr>
                <w:sz w:val="18"/>
              </w:rPr>
              <w:t>511</w:t>
            </w:r>
          </w:p>
        </w:tc>
        <w:tc>
          <w:tcPr>
            <w:tcW w:type="dxa" w:w="1234"/>
          </w:tcPr>
          <w:p>
            <w:r>
              <w:rPr>
                <w:sz w:val="18"/>
              </w:rPr>
              <w:t>44</w:t>
            </w:r>
          </w:p>
        </w:tc>
        <w:tc>
          <w:tcPr>
            <w:tcW w:type="dxa" w:w="1234"/>
          </w:tcPr>
          <w:p>
            <w:r>
              <w:rPr>
                <w:sz w:val="18"/>
              </w:rPr>
              <w:t>with gait speed imputed</w:t>
            </w:r>
          </w:p>
        </w:tc>
        <w:tc>
          <w:tcPr>
            <w:tcW w:type="dxa" w:w="1234"/>
          </w:tcPr>
          <w:p>
            <w:r>
              <w:rPr>
                <w:sz w:val="18"/>
              </w:rPr>
              <w:t>0.5148</w:t>
            </w:r>
          </w:p>
        </w:tc>
        <w:tc>
          <w:tcPr>
            <w:tcW w:type="dxa" w:w="1234"/>
          </w:tcPr>
          <w:p>
            <w:r>
              <w:rPr>
                <w:sz w:val="18"/>
              </w:rPr>
              <w:t>92.09</w:t>
            </w:r>
          </w:p>
        </w:tc>
      </w:tr>
      <w:tr>
        <w:tc>
          <w:tcPr>
            <w:tcW w:type="dxa" w:w="1234"/>
          </w:tcPr>
          <w:p>
            <w:r>
              <w:rPr>
                <w:sz w:val="18"/>
              </w:rPr>
              <w:t>4</w:t>
            </w:r>
          </w:p>
        </w:tc>
        <w:tc>
          <w:tcPr>
            <w:tcW w:type="dxa" w:w="1234"/>
          </w:tcPr>
          <w:p>
            <w:r>
              <w:rPr>
                <w:sz w:val="18"/>
              </w:rPr>
              <w:t>Model 1</w:t>
            </w:r>
          </w:p>
        </w:tc>
        <w:tc>
          <w:tcPr>
            <w:tcW w:type="dxa" w:w="1234"/>
          </w:tcPr>
          <w:p>
            <w:r>
              <w:rPr>
                <w:sz w:val="18"/>
              </w:rPr>
              <w:t>511</w:t>
            </w:r>
          </w:p>
        </w:tc>
        <w:tc>
          <w:tcPr>
            <w:tcW w:type="dxa" w:w="1234"/>
          </w:tcPr>
          <w:p>
            <w:r>
              <w:rPr>
                <w:sz w:val="18"/>
              </w:rPr>
              <w:t>12</w:t>
            </w:r>
          </w:p>
        </w:tc>
        <w:tc>
          <w:tcPr>
            <w:tcW w:type="dxa" w:w="1234"/>
          </w:tcPr>
          <w:p>
            <w:r>
              <w:rPr>
                <w:sz w:val="18"/>
              </w:rPr>
              <w:t>with gait speed imputed</w:t>
            </w:r>
          </w:p>
        </w:tc>
        <w:tc>
          <w:tcPr>
            <w:tcW w:type="dxa" w:w="1234"/>
          </w:tcPr>
          <w:p>
            <w:r>
              <w:rPr>
                <w:sz w:val="18"/>
              </w:rPr>
              <w:t>0.4906</w:t>
            </w:r>
          </w:p>
        </w:tc>
        <w:tc>
          <w:tcPr>
            <w:tcW w:type="dxa" w:w="1234"/>
          </w:tcPr>
          <w:p>
            <w:r>
              <w:rPr>
                <w:sz w:val="18"/>
              </w:rPr>
              <w:t>95.07</w:t>
            </w:r>
          </w:p>
        </w:tc>
      </w:tr>
      <w:tr>
        <w:tc>
          <w:tcPr>
            <w:tcW w:type="dxa" w:w="1234"/>
          </w:tcPr>
          <w:p>
            <w:r>
              <w:rPr>
                <w:sz w:val="18"/>
              </w:rPr>
              <w:t>5</w:t>
            </w:r>
          </w:p>
        </w:tc>
        <w:tc>
          <w:tcPr>
            <w:tcW w:type="dxa" w:w="1234"/>
          </w:tcPr>
          <w:p>
            <w:r>
              <w:rPr>
                <w:sz w:val="18"/>
              </w:rPr>
              <w:t>Model 4</w:t>
            </w:r>
          </w:p>
        </w:tc>
        <w:tc>
          <w:tcPr>
            <w:tcW w:type="dxa" w:w="1234"/>
          </w:tcPr>
          <w:p>
            <w:r>
              <w:rPr>
                <w:sz w:val="18"/>
              </w:rPr>
              <w:t>511</w:t>
            </w:r>
          </w:p>
        </w:tc>
        <w:tc>
          <w:tcPr>
            <w:tcW w:type="dxa" w:w="1234"/>
          </w:tcPr>
          <w:p>
            <w:r>
              <w:rPr>
                <w:sz w:val="18"/>
              </w:rPr>
              <w:t>4</w:t>
            </w:r>
          </w:p>
        </w:tc>
        <w:tc>
          <w:tcPr>
            <w:tcW w:type="dxa" w:w="1234"/>
          </w:tcPr>
          <w:p>
            <w:r>
              <w:rPr>
                <w:sz w:val="18"/>
              </w:rPr>
              <w:t>with gait speed imputed</w:t>
            </w:r>
          </w:p>
        </w:tc>
        <w:tc>
          <w:tcPr>
            <w:tcW w:type="dxa" w:w="1234"/>
          </w:tcPr>
          <w:p>
            <w:r>
              <w:rPr>
                <w:sz w:val="18"/>
              </w:rPr>
              <w:t>0.4836</w:t>
            </w:r>
          </w:p>
        </w:tc>
        <w:tc>
          <w:tcPr>
            <w:tcW w:type="dxa" w:w="1234"/>
          </w:tcPr>
          <w:p>
            <w:r>
              <w:rPr>
                <w:sz w:val="18"/>
              </w:rPr>
              <w:t>95.35</w:t>
            </w:r>
          </w:p>
        </w:tc>
      </w:tr>
    </w:tbl>
    <w:p>
      <w:r>
        <w:rPr>
          <w:sz w:val="18"/>
        </w:rPr>
        <w:t>• Best overall out-of-fold fit was achieved by Model 5: Recovery Trajectory (LOS ≥21 days) (CV R² 0.5467, MAE 89.29 m), narrowly ahead of Model 2: Comprehensive Clinical + NIHSS + Functional (with gait speed imputed).</w:t>
      </w:r>
    </w:p>
    <w:p>
      <w:r>
        <w:rPr>
          <w:sz w:val="18"/>
        </w:rPr>
        <w:t>• Retained Step 1 models in this update are ordered as: Model 5, Model 2, Model 8, Model 1, Model 4.</w:t>
      </w:r>
    </w:p>
    <w:p>
      <w:r>
        <w:rPr>
          <w:sz w:val="18"/>
        </w:rPr>
        <w:t>• Model 5 (recovery-trajectory) was restricted to 456 patients with Rehab LOS ≥21 days (Rehab_LOS_Category = '21-42 days' or '&gt;42 days'). CV R² = 0.5467, MAE = 89.29 m.</w:t>
      </w:r>
    </w:p>
    <w:p>
      <w:r>
        <w:rPr>
          <w:sz w:val="18"/>
        </w:rPr>
        <w:t>• Among retained models, CV R² values were: Model 2=0.5154, Model 8=0.5148, Model 1=0.4906, Model 4=0.4836.</w:t>
      </w:r>
    </w:p>
    <w:p>
      <w:r>
        <w:rPr>
          <w:sz w:val="18"/>
        </w:rPr>
        <w:t>• The most compact model was Model 4: Bedside Mobility Core with 4 predictors while retaining CV R² 0.4836.</w:t>
      </w:r>
    </w:p>
    <w:p/>
    <w:p>
      <w:r>
        <w:rPr>
          <w:b/>
        </w:rPr>
        <w:t>Model 5: Recovery Trajectory (LOS ≥21 days)</w:t>
      </w:r>
    </w:p>
    <w:p>
      <w:r>
        <w:rPr>
          <w:sz w:val="16"/>
        </w:rPr>
        <w:t>Predictors (21): Age, Sex, F0 M1, MRS1, BI1, FOIS1, MNA1, EuroQoL5D1, IADL1, BBS1, Gait_Speed_1_Imputed, FuglUE1, FuglSEN1, BI_T1T2_Change, BBS_T1T2_Change, MRS_T1T2_Change … (+6 more)</w:t>
      </w:r>
    </w:p>
    <w:p>
      <w:r>
        <w:rPr>
          <w:sz w:val="16"/>
        </w:rPr>
        <w:t>Predictor categories: with gait speed imputed; Demographics=2, Functional T1=10, T1T2 improvement=9</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Patients (non-missing 6MWT4, qualifying LOS for Model 5)</w:t>
            </w:r>
          </w:p>
        </w:tc>
        <w:tc>
          <w:tcPr>
            <w:tcW w:type="dxa" w:w="4320"/>
          </w:tcPr>
          <w:p>
            <w:r>
              <w:rPr>
                <w:sz w:val="18"/>
              </w:rPr>
              <w:t>456</w:t>
            </w:r>
          </w:p>
        </w:tc>
      </w:tr>
      <w:tr>
        <w:tc>
          <w:tcPr>
            <w:tcW w:type="dxa" w:w="4320"/>
          </w:tcPr>
          <w:p>
            <w:r>
              <w:rPr>
                <w:sz w:val="18"/>
              </w:rPr>
              <w:t>Input variable count</w:t>
            </w:r>
          </w:p>
        </w:tc>
        <w:tc>
          <w:tcPr>
            <w:tcW w:type="dxa" w:w="4320"/>
          </w:tcPr>
          <w:p>
            <w:r>
              <w:rPr>
                <w:sz w:val="18"/>
              </w:rPr>
              <w:t>21</w:t>
            </w:r>
          </w:p>
        </w:tc>
      </w:tr>
      <w:tr>
        <w:tc>
          <w:tcPr>
            <w:tcW w:type="dxa" w:w="4320"/>
          </w:tcPr>
          <w:p>
            <w:r>
              <w:rPr>
                <w:sz w:val="18"/>
              </w:rPr>
              <w:t>Predictor category summary</w:t>
            </w:r>
          </w:p>
        </w:tc>
        <w:tc>
          <w:tcPr>
            <w:tcW w:type="dxa" w:w="4320"/>
          </w:tcPr>
          <w:p>
            <w:r>
              <w:rPr>
                <w:sz w:val="18"/>
              </w:rPr>
              <w:t>with gait speed imputed; Demographics=2, Functional T1=10, T1T2 improvement=9</w:t>
            </w:r>
          </w:p>
        </w:tc>
      </w:tr>
      <w:tr>
        <w:tc>
          <w:tcPr>
            <w:tcW w:type="dxa" w:w="4320"/>
          </w:tcPr>
          <w:p>
            <w:r>
              <w:rPr>
                <w:sz w:val="18"/>
              </w:rPr>
              <w:t>Final selected (non-zero in full-fit)</w:t>
            </w:r>
          </w:p>
        </w:tc>
        <w:tc>
          <w:tcPr>
            <w:tcW w:type="dxa" w:w="4320"/>
          </w:tcPr>
          <w:p>
            <w:r>
              <w:rPr>
                <w:sz w:val="18"/>
              </w:rPr>
              <w:t>18</w:t>
            </w:r>
          </w:p>
        </w:tc>
      </w:tr>
      <w:tr>
        <w:tc>
          <w:tcPr>
            <w:tcW w:type="dxa" w:w="4320"/>
          </w:tcPr>
          <w:p>
            <w:r>
              <w:rPr>
                <w:sz w:val="18"/>
              </w:rPr>
              <w:t>Stably selected (selection freq ≥ 70%)</w:t>
            </w:r>
          </w:p>
        </w:tc>
        <w:tc>
          <w:tcPr>
            <w:tcW w:type="dxa" w:w="4320"/>
          </w:tcPr>
          <w:p>
            <w:r>
              <w:rPr>
                <w:sz w:val="18"/>
              </w:rPr>
              <w:t>19</w:t>
            </w:r>
          </w:p>
        </w:tc>
      </w:tr>
      <w:tr>
        <w:tc>
          <w:tcPr>
            <w:tcW w:type="dxa" w:w="4320"/>
          </w:tcPr>
          <w:p>
            <w:r>
              <w:rPr>
                <w:sz w:val="18"/>
              </w:rPr>
              <w:t>Best alpha (full-data fit)</w:t>
            </w:r>
          </w:p>
        </w:tc>
        <w:tc>
          <w:tcPr>
            <w:tcW w:type="dxa" w:w="4320"/>
          </w:tcPr>
          <w:p>
            <w:r>
              <w:rPr>
                <w:sz w:val="18"/>
              </w:rPr>
              <w:t>0.85659</w:t>
            </w:r>
          </w:p>
        </w:tc>
      </w:tr>
      <w:tr>
        <w:tc>
          <w:tcPr>
            <w:tcW w:type="dxa" w:w="4320"/>
          </w:tcPr>
          <w:p>
            <w:r>
              <w:rPr>
                <w:sz w:val="18"/>
              </w:rPr>
              <w:t>Bootstrap alpha: median [IQR]</w:t>
            </w:r>
          </w:p>
        </w:tc>
        <w:tc>
          <w:tcPr>
            <w:tcW w:type="dxa" w:w="4320"/>
          </w:tcPr>
          <w:p>
            <w:r>
              <w:rPr>
                <w:sz w:val="18"/>
              </w:rPr>
              <w:t>0.96204 [0.538384, 1.36287]</w:t>
            </w:r>
          </w:p>
        </w:tc>
      </w:tr>
      <w:tr>
        <w:tc>
          <w:tcPr>
            <w:tcW w:type="dxa" w:w="4320"/>
          </w:tcPr>
          <w:p>
            <w:r>
              <w:rPr>
                <w:sz w:val="18"/>
              </w:rPr>
              <w:t>CV R² (OOF)</w:t>
            </w:r>
          </w:p>
        </w:tc>
        <w:tc>
          <w:tcPr>
            <w:tcW w:type="dxa" w:w="4320"/>
          </w:tcPr>
          <w:p>
            <w:r>
              <w:rPr>
                <w:sz w:val="18"/>
              </w:rPr>
              <w:t>0.5467</w:t>
            </w:r>
          </w:p>
        </w:tc>
      </w:tr>
      <w:tr>
        <w:tc>
          <w:tcPr>
            <w:tcW w:type="dxa" w:w="4320"/>
          </w:tcPr>
          <w:p>
            <w:r>
              <w:rPr>
                <w:sz w:val="18"/>
              </w:rPr>
              <w:t>CV MAE (OOF)</w:t>
            </w:r>
          </w:p>
        </w:tc>
        <w:tc>
          <w:tcPr>
            <w:tcW w:type="dxa" w:w="4320"/>
          </w:tcPr>
          <w:p>
            <w:r>
              <w:rPr>
                <w:sz w:val="18"/>
              </w:rPr>
              <w:t>89.29 m</w:t>
            </w:r>
          </w:p>
        </w:tc>
      </w:tr>
      <w:tr>
        <w:tc>
          <w:tcPr>
            <w:tcW w:type="dxa" w:w="4320"/>
          </w:tcPr>
          <w:p>
            <w:r>
              <w:rPr>
                <w:sz w:val="18"/>
              </w:rPr>
              <w:t>Train R² (apparent)</w:t>
            </w:r>
          </w:p>
        </w:tc>
        <w:tc>
          <w:tcPr>
            <w:tcW w:type="dxa" w:w="4320"/>
          </w:tcPr>
          <w:p>
            <w:r>
              <w:rPr>
                <w:sz w:val="18"/>
              </w:rPr>
              <w:t>0.5885</w:t>
            </w:r>
          </w:p>
        </w:tc>
      </w:tr>
      <w:tr>
        <w:tc>
          <w:tcPr>
            <w:tcW w:type="dxa" w:w="4320"/>
          </w:tcPr>
          <w:p>
            <w:r>
              <w:rPr>
                <w:sz w:val="18"/>
              </w:rPr>
              <w:t>Train MAE (apparent)</w:t>
            </w:r>
          </w:p>
        </w:tc>
        <w:tc>
          <w:tcPr>
            <w:tcW w:type="dxa" w:w="4320"/>
          </w:tcPr>
          <w:p>
            <w:r>
              <w:rPr>
                <w:sz w:val="18"/>
              </w:rPr>
              <w:t>85.34 m</w:t>
            </w:r>
          </w:p>
        </w:tc>
      </w:tr>
    </w:tbl>
    <w:p>
      <w:r>
        <w:rPr>
          <w:sz w:val="18"/>
        </w:rPr>
        <w:t>Explainer: Recovery-trajectory model augmenting admission function with early change scores between T1 and T2. RESTRICTED to patients with Rehab LOS of 21-42 days or &gt;42 days, because T1T2_Change variables are only meaningful for patients who have sufficient rehabilitation exposure. Patients outside these LOS categories are excluded entirely (not counted, T1T2_Change values not imputed). It ranked #1 of 5 by CV R². The apparent-to-cross-validated R² gap was 0.0418, with 19 predictors meeting the 70% stability threshold.</w:t>
      </w:r>
    </w:p>
    <w:p>
      <w:r>
        <w:rPr>
          <w:sz w:val="16"/>
        </w:rPr>
        <w:t>Strongest positive contributors: BBS1 (+77.7; freq 100%), Gait_Speed_1_Imputed (+35.6; freq 100%), BBS_T1T2_Change (+32.5; freq 100%), FuglUE1 (+27.7; freq 100%), Sex, F0 M1 (+16.9; freq 100%).</w:t>
      </w:r>
    </w:p>
    <w:p>
      <w:r>
        <w:rPr>
          <w:sz w:val="16"/>
        </w:rPr>
        <w:t>Strongest negative contributors: Age (-32.7; freq 100%), MRS_T1T2_Change (-24.5; freq 99%), MRS1 (-16.5; freq 98%), MNA1 (-10.9; freq 96%), BI_T1T2_Change (-10.3; freq 90%).</w:t>
      </w:r>
    </w:p>
    <w:p/>
    <w:p>
      <w:r>
        <w:rPr>
          <w:b/>
        </w:rPr>
        <w:t>Predictor importance – top 20 (sorted by bootstrap selection frequency)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Predictor</w:t>
            </w:r>
          </w:p>
        </w:tc>
        <w:tc>
          <w:tcPr>
            <w:tcW w:type="dxa" w:w="1234"/>
          </w:tcPr>
          <w:p>
            <w:r>
              <w:rPr>
                <w:b/>
                <w:sz w:val="18"/>
              </w:rPr>
              <w:t>Direction</w:t>
            </w:r>
          </w:p>
        </w:tc>
        <w:tc>
          <w:tcPr>
            <w:tcW w:type="dxa" w:w="1234"/>
          </w:tcPr>
          <w:p>
            <w:r>
              <w:rPr>
                <w:b/>
                <w:sz w:val="18"/>
              </w:rPr>
              <w:t>Full-fit Coef</w:t>
            </w:r>
          </w:p>
        </w:tc>
        <w:tc>
          <w:tcPr>
            <w:tcW w:type="dxa" w:w="1234"/>
          </w:tcPr>
          <w:p>
            <w:r>
              <w:rPr>
                <w:b/>
                <w:sz w:val="18"/>
              </w:rPr>
              <w:t>Boot Mean Coef</w:t>
            </w:r>
          </w:p>
        </w:tc>
        <w:tc>
          <w:tcPr>
            <w:tcW w:type="dxa" w:w="1234"/>
          </w:tcPr>
          <w:p>
            <w:r>
              <w:rPr>
                <w:b/>
                <w:sz w:val="18"/>
              </w:rPr>
              <w:t>Boot SD</w:t>
            </w:r>
          </w:p>
        </w:tc>
        <w:tc>
          <w:tcPr>
            <w:tcW w:type="dxa" w:w="1234"/>
          </w:tcPr>
          <w:p>
            <w:r>
              <w:rPr>
                <w:b/>
                <w:sz w:val="18"/>
              </w:rPr>
              <w:t>Selection Freq</w:t>
            </w:r>
          </w:p>
        </w:tc>
        <w:tc>
          <w:tcPr>
            <w:tcW w:type="dxa" w:w="1234"/>
          </w:tcPr>
          <w:p>
            <w:r>
              <w:rPr>
                <w:b/>
                <w:sz w:val="18"/>
              </w:rPr>
              <w:t>Stable</w:t>
            </w:r>
          </w:p>
        </w:tc>
      </w:tr>
      <w:tr>
        <w:tc>
          <w:tcPr>
            <w:tcW w:type="dxa" w:w="1234"/>
          </w:tcPr>
          <w:p>
            <w:r>
              <w:rPr>
                <w:sz w:val="18"/>
              </w:rPr>
              <w:t>BBS1</w:t>
            </w:r>
          </w:p>
        </w:tc>
        <w:tc>
          <w:tcPr>
            <w:tcW w:type="dxa" w:w="1234"/>
          </w:tcPr>
          <w:p>
            <w:r>
              <w:rPr>
                <w:sz w:val="18"/>
              </w:rPr>
              <w:t>Positive</w:t>
            </w:r>
          </w:p>
        </w:tc>
        <w:tc>
          <w:tcPr>
            <w:tcW w:type="dxa" w:w="1234"/>
          </w:tcPr>
          <w:p>
            <w:r>
              <w:rPr>
                <w:sz w:val="18"/>
              </w:rPr>
              <w:t>78.31080</w:t>
            </w:r>
          </w:p>
        </w:tc>
        <w:tc>
          <w:tcPr>
            <w:tcW w:type="dxa" w:w="1234"/>
          </w:tcPr>
          <w:p>
            <w:r>
              <w:rPr>
                <w:sz w:val="18"/>
              </w:rPr>
              <w:t>77.71840</w:t>
            </w:r>
          </w:p>
        </w:tc>
        <w:tc>
          <w:tcPr>
            <w:tcW w:type="dxa" w:w="1234"/>
          </w:tcPr>
          <w:p>
            <w:r>
              <w:rPr>
                <w:sz w:val="18"/>
              </w:rPr>
              <w:t>10.98316</w:t>
            </w:r>
          </w:p>
        </w:tc>
        <w:tc>
          <w:tcPr>
            <w:tcW w:type="dxa" w:w="1234"/>
          </w:tcPr>
          <w:p>
            <w:r>
              <w:rPr>
                <w:sz w:val="18"/>
              </w:rPr>
              <w:t>1.000</w:t>
            </w:r>
          </w:p>
        </w:tc>
        <w:tc>
          <w:tcPr>
            <w:tcW w:type="dxa" w:w="1234"/>
          </w:tcPr>
          <w:p>
            <w:r>
              <w:rPr>
                <w:sz w:val="18"/>
              </w:rPr>
              <w:t>Yes</w:t>
            </w:r>
          </w:p>
        </w:tc>
      </w:tr>
      <w:tr>
        <w:tc>
          <w:tcPr>
            <w:tcW w:type="dxa" w:w="1234"/>
          </w:tcPr>
          <w:p>
            <w:r>
              <w:rPr>
                <w:sz w:val="18"/>
              </w:rPr>
              <w:t>Gait_Speed_1_Imputed</w:t>
            </w:r>
          </w:p>
        </w:tc>
        <w:tc>
          <w:tcPr>
            <w:tcW w:type="dxa" w:w="1234"/>
          </w:tcPr>
          <w:p>
            <w:r>
              <w:rPr>
                <w:sz w:val="18"/>
              </w:rPr>
              <w:t>Positive</w:t>
            </w:r>
          </w:p>
        </w:tc>
        <w:tc>
          <w:tcPr>
            <w:tcW w:type="dxa" w:w="1234"/>
          </w:tcPr>
          <w:p>
            <w:r>
              <w:rPr>
                <w:sz w:val="18"/>
              </w:rPr>
              <w:t>35.31688</w:t>
            </w:r>
          </w:p>
        </w:tc>
        <w:tc>
          <w:tcPr>
            <w:tcW w:type="dxa" w:w="1234"/>
          </w:tcPr>
          <w:p>
            <w:r>
              <w:rPr>
                <w:sz w:val="18"/>
              </w:rPr>
              <w:t>35.60479</w:t>
            </w:r>
          </w:p>
        </w:tc>
        <w:tc>
          <w:tcPr>
            <w:tcW w:type="dxa" w:w="1234"/>
          </w:tcPr>
          <w:p>
            <w:r>
              <w:rPr>
                <w:sz w:val="18"/>
              </w:rPr>
              <w:t>9.03478</w:t>
            </w:r>
          </w:p>
        </w:tc>
        <w:tc>
          <w:tcPr>
            <w:tcW w:type="dxa" w:w="1234"/>
          </w:tcPr>
          <w:p>
            <w:r>
              <w:rPr>
                <w:sz w:val="18"/>
              </w:rPr>
              <w:t>1.000</w:t>
            </w:r>
          </w:p>
        </w:tc>
        <w:tc>
          <w:tcPr>
            <w:tcW w:type="dxa" w:w="1234"/>
          </w:tcPr>
          <w:p>
            <w:r>
              <w:rPr>
                <w:sz w:val="18"/>
              </w:rPr>
              <w:t>Yes</w:t>
            </w:r>
          </w:p>
        </w:tc>
      </w:tr>
      <w:tr>
        <w:tc>
          <w:tcPr>
            <w:tcW w:type="dxa" w:w="1234"/>
          </w:tcPr>
          <w:p>
            <w:r>
              <w:rPr>
                <w:sz w:val="18"/>
              </w:rPr>
              <w:t>Age</w:t>
            </w:r>
          </w:p>
        </w:tc>
        <w:tc>
          <w:tcPr>
            <w:tcW w:type="dxa" w:w="1234"/>
          </w:tcPr>
          <w:p>
            <w:r>
              <w:rPr>
                <w:sz w:val="18"/>
              </w:rPr>
              <w:t>Negative</w:t>
            </w:r>
          </w:p>
        </w:tc>
        <w:tc>
          <w:tcPr>
            <w:tcW w:type="dxa" w:w="1234"/>
          </w:tcPr>
          <w:p>
            <w:r>
              <w:rPr>
                <w:sz w:val="18"/>
              </w:rPr>
              <w:t>-32.45938</w:t>
            </w:r>
          </w:p>
        </w:tc>
        <w:tc>
          <w:tcPr>
            <w:tcW w:type="dxa" w:w="1234"/>
          </w:tcPr>
          <w:p>
            <w:r>
              <w:rPr>
                <w:sz w:val="18"/>
              </w:rPr>
              <w:t>-32.68495</w:t>
            </w:r>
          </w:p>
        </w:tc>
        <w:tc>
          <w:tcPr>
            <w:tcW w:type="dxa" w:w="1234"/>
          </w:tcPr>
          <w:p>
            <w:r>
              <w:rPr>
                <w:sz w:val="18"/>
              </w:rPr>
              <w:t>6.55471</w:t>
            </w:r>
          </w:p>
        </w:tc>
        <w:tc>
          <w:tcPr>
            <w:tcW w:type="dxa" w:w="1234"/>
          </w:tcPr>
          <w:p>
            <w:r>
              <w:rPr>
                <w:sz w:val="18"/>
              </w:rPr>
              <w:t>1.000</w:t>
            </w:r>
          </w:p>
        </w:tc>
        <w:tc>
          <w:tcPr>
            <w:tcW w:type="dxa" w:w="1234"/>
          </w:tcPr>
          <w:p>
            <w:r>
              <w:rPr>
                <w:sz w:val="18"/>
              </w:rPr>
              <w:t>Yes</w:t>
            </w:r>
          </w:p>
        </w:tc>
      </w:tr>
      <w:tr>
        <w:tc>
          <w:tcPr>
            <w:tcW w:type="dxa" w:w="1234"/>
          </w:tcPr>
          <w:p>
            <w:r>
              <w:rPr>
                <w:sz w:val="18"/>
              </w:rPr>
              <w:t>BBS_T1T2_Change</w:t>
            </w:r>
          </w:p>
        </w:tc>
        <w:tc>
          <w:tcPr>
            <w:tcW w:type="dxa" w:w="1234"/>
          </w:tcPr>
          <w:p>
            <w:r>
              <w:rPr>
                <w:sz w:val="18"/>
              </w:rPr>
              <w:t>Positive</w:t>
            </w:r>
          </w:p>
        </w:tc>
        <w:tc>
          <w:tcPr>
            <w:tcW w:type="dxa" w:w="1234"/>
          </w:tcPr>
          <w:p>
            <w:r>
              <w:rPr>
                <w:sz w:val="18"/>
              </w:rPr>
              <w:t>33.20274</w:t>
            </w:r>
          </w:p>
        </w:tc>
        <w:tc>
          <w:tcPr>
            <w:tcW w:type="dxa" w:w="1234"/>
          </w:tcPr>
          <w:p>
            <w:r>
              <w:rPr>
                <w:sz w:val="18"/>
              </w:rPr>
              <w:t>32.51005</w:t>
            </w:r>
          </w:p>
        </w:tc>
        <w:tc>
          <w:tcPr>
            <w:tcW w:type="dxa" w:w="1234"/>
          </w:tcPr>
          <w:p>
            <w:r>
              <w:rPr>
                <w:sz w:val="18"/>
              </w:rPr>
              <w:t>7.94872</w:t>
            </w:r>
          </w:p>
        </w:tc>
        <w:tc>
          <w:tcPr>
            <w:tcW w:type="dxa" w:w="1234"/>
          </w:tcPr>
          <w:p>
            <w:r>
              <w:rPr>
                <w:sz w:val="18"/>
              </w:rPr>
              <w:t>1.000</w:t>
            </w:r>
          </w:p>
        </w:tc>
        <w:tc>
          <w:tcPr>
            <w:tcW w:type="dxa" w:w="1234"/>
          </w:tcPr>
          <w:p>
            <w:r>
              <w:rPr>
                <w:sz w:val="18"/>
              </w:rPr>
              <w:t>Yes</w:t>
            </w:r>
          </w:p>
        </w:tc>
      </w:tr>
      <w:tr>
        <w:tc>
          <w:tcPr>
            <w:tcW w:type="dxa" w:w="1234"/>
          </w:tcPr>
          <w:p>
            <w:r>
              <w:rPr>
                <w:sz w:val="18"/>
              </w:rPr>
              <w:t>FuglUE1</w:t>
            </w:r>
          </w:p>
        </w:tc>
        <w:tc>
          <w:tcPr>
            <w:tcW w:type="dxa" w:w="1234"/>
          </w:tcPr>
          <w:p>
            <w:r>
              <w:rPr>
                <w:sz w:val="18"/>
              </w:rPr>
              <w:t>Positive</w:t>
            </w:r>
          </w:p>
        </w:tc>
        <w:tc>
          <w:tcPr>
            <w:tcW w:type="dxa" w:w="1234"/>
          </w:tcPr>
          <w:p>
            <w:r>
              <w:rPr>
                <w:sz w:val="18"/>
              </w:rPr>
              <w:t>27.50277</w:t>
            </w:r>
          </w:p>
        </w:tc>
        <w:tc>
          <w:tcPr>
            <w:tcW w:type="dxa" w:w="1234"/>
          </w:tcPr>
          <w:p>
            <w:r>
              <w:rPr>
                <w:sz w:val="18"/>
              </w:rPr>
              <w:t>27.72366</w:t>
            </w:r>
          </w:p>
        </w:tc>
        <w:tc>
          <w:tcPr>
            <w:tcW w:type="dxa" w:w="1234"/>
          </w:tcPr>
          <w:p>
            <w:r>
              <w:rPr>
                <w:sz w:val="18"/>
              </w:rPr>
              <w:t>8.43055</w:t>
            </w:r>
          </w:p>
        </w:tc>
        <w:tc>
          <w:tcPr>
            <w:tcW w:type="dxa" w:w="1234"/>
          </w:tcPr>
          <w:p>
            <w:r>
              <w:rPr>
                <w:sz w:val="18"/>
              </w:rPr>
              <w:t>0.999</w:t>
            </w:r>
          </w:p>
        </w:tc>
        <w:tc>
          <w:tcPr>
            <w:tcW w:type="dxa" w:w="1234"/>
          </w:tcPr>
          <w:p>
            <w:r>
              <w:rPr>
                <w:sz w:val="18"/>
              </w:rPr>
              <w:t>Yes</w:t>
            </w:r>
          </w:p>
        </w:tc>
      </w:tr>
      <w:tr>
        <w:tc>
          <w:tcPr>
            <w:tcW w:type="dxa" w:w="1234"/>
          </w:tcPr>
          <w:p>
            <w:r>
              <w:rPr>
                <w:sz w:val="18"/>
              </w:rPr>
              <w:t>Sex, F0 M1</w:t>
            </w:r>
          </w:p>
        </w:tc>
        <w:tc>
          <w:tcPr>
            <w:tcW w:type="dxa" w:w="1234"/>
          </w:tcPr>
          <w:p>
            <w:r>
              <w:rPr>
                <w:sz w:val="18"/>
              </w:rPr>
              <w:t>Positive</w:t>
            </w:r>
          </w:p>
        </w:tc>
        <w:tc>
          <w:tcPr>
            <w:tcW w:type="dxa" w:w="1234"/>
          </w:tcPr>
          <w:p>
            <w:r>
              <w:rPr>
                <w:sz w:val="18"/>
              </w:rPr>
              <w:t>17.22254</w:t>
            </w:r>
          </w:p>
        </w:tc>
        <w:tc>
          <w:tcPr>
            <w:tcW w:type="dxa" w:w="1234"/>
          </w:tcPr>
          <w:p>
            <w:r>
              <w:rPr>
                <w:sz w:val="18"/>
              </w:rPr>
              <w:t>16.86488</w:t>
            </w:r>
          </w:p>
        </w:tc>
        <w:tc>
          <w:tcPr>
            <w:tcW w:type="dxa" w:w="1234"/>
          </w:tcPr>
          <w:p>
            <w:r>
              <w:rPr>
                <w:sz w:val="18"/>
              </w:rPr>
              <w:t>5.19087</w:t>
            </w:r>
          </w:p>
        </w:tc>
        <w:tc>
          <w:tcPr>
            <w:tcW w:type="dxa" w:w="1234"/>
          </w:tcPr>
          <w:p>
            <w:r>
              <w:rPr>
                <w:sz w:val="18"/>
              </w:rPr>
              <w:t>0.999</w:t>
            </w:r>
          </w:p>
        </w:tc>
        <w:tc>
          <w:tcPr>
            <w:tcW w:type="dxa" w:w="1234"/>
          </w:tcPr>
          <w:p>
            <w:r>
              <w:rPr>
                <w:sz w:val="18"/>
              </w:rPr>
              <w:t>Yes</w:t>
            </w:r>
          </w:p>
        </w:tc>
      </w:tr>
      <w:tr>
        <w:tc>
          <w:tcPr>
            <w:tcW w:type="dxa" w:w="1234"/>
          </w:tcPr>
          <w:p>
            <w:r>
              <w:rPr>
                <w:sz w:val="18"/>
              </w:rPr>
              <w:t>EuroQoL5D1</w:t>
            </w:r>
          </w:p>
        </w:tc>
        <w:tc>
          <w:tcPr>
            <w:tcW w:type="dxa" w:w="1234"/>
          </w:tcPr>
          <w:p>
            <w:r>
              <w:rPr>
                <w:sz w:val="18"/>
              </w:rPr>
              <w:t>Positive</w:t>
            </w:r>
          </w:p>
        </w:tc>
        <w:tc>
          <w:tcPr>
            <w:tcW w:type="dxa" w:w="1234"/>
          </w:tcPr>
          <w:p>
            <w:r>
              <w:rPr>
                <w:sz w:val="18"/>
              </w:rPr>
              <w:t>25.19466</w:t>
            </w:r>
          </w:p>
        </w:tc>
        <w:tc>
          <w:tcPr>
            <w:tcW w:type="dxa" w:w="1234"/>
          </w:tcPr>
          <w:p>
            <w:r>
              <w:rPr>
                <w:sz w:val="18"/>
              </w:rPr>
              <w:t>24.16451</w:t>
            </w:r>
          </w:p>
        </w:tc>
        <w:tc>
          <w:tcPr>
            <w:tcW w:type="dxa" w:w="1234"/>
          </w:tcPr>
          <w:p>
            <w:r>
              <w:rPr>
                <w:sz w:val="18"/>
              </w:rPr>
              <w:t>8.18910</w:t>
            </w:r>
          </w:p>
        </w:tc>
        <w:tc>
          <w:tcPr>
            <w:tcW w:type="dxa" w:w="1234"/>
          </w:tcPr>
          <w:p>
            <w:r>
              <w:rPr>
                <w:sz w:val="18"/>
              </w:rPr>
              <w:t>0.998</w:t>
            </w:r>
          </w:p>
        </w:tc>
        <w:tc>
          <w:tcPr>
            <w:tcW w:type="dxa" w:w="1234"/>
          </w:tcPr>
          <w:p>
            <w:r>
              <w:rPr>
                <w:sz w:val="18"/>
              </w:rPr>
              <w:t>Yes</w:t>
            </w:r>
          </w:p>
        </w:tc>
      </w:tr>
      <w:tr>
        <w:tc>
          <w:tcPr>
            <w:tcW w:type="dxa" w:w="1234"/>
          </w:tcPr>
          <w:p>
            <w:r>
              <w:rPr>
                <w:sz w:val="18"/>
              </w:rPr>
              <w:t>MRS_T1T2_Change</w:t>
            </w:r>
          </w:p>
        </w:tc>
        <w:tc>
          <w:tcPr>
            <w:tcW w:type="dxa" w:w="1234"/>
          </w:tcPr>
          <w:p>
            <w:r>
              <w:rPr>
                <w:sz w:val="18"/>
              </w:rPr>
              <w:t>Negative</w:t>
            </w:r>
          </w:p>
        </w:tc>
        <w:tc>
          <w:tcPr>
            <w:tcW w:type="dxa" w:w="1234"/>
          </w:tcPr>
          <w:p>
            <w:r>
              <w:rPr>
                <w:sz w:val="18"/>
              </w:rPr>
              <w:t>-25.01924</w:t>
            </w:r>
          </w:p>
        </w:tc>
        <w:tc>
          <w:tcPr>
            <w:tcW w:type="dxa" w:w="1234"/>
          </w:tcPr>
          <w:p>
            <w:r>
              <w:rPr>
                <w:sz w:val="18"/>
              </w:rPr>
              <w:t>-24.46726</w:t>
            </w:r>
          </w:p>
        </w:tc>
        <w:tc>
          <w:tcPr>
            <w:tcW w:type="dxa" w:w="1234"/>
          </w:tcPr>
          <w:p>
            <w:r>
              <w:rPr>
                <w:sz w:val="18"/>
              </w:rPr>
              <w:t>8.79052</w:t>
            </w:r>
          </w:p>
        </w:tc>
        <w:tc>
          <w:tcPr>
            <w:tcW w:type="dxa" w:w="1234"/>
          </w:tcPr>
          <w:p>
            <w:r>
              <w:rPr>
                <w:sz w:val="18"/>
              </w:rPr>
              <w:t>0.993</w:t>
            </w:r>
          </w:p>
        </w:tc>
        <w:tc>
          <w:tcPr>
            <w:tcW w:type="dxa" w:w="1234"/>
          </w:tcPr>
          <w:p>
            <w:r>
              <w:rPr>
                <w:sz w:val="18"/>
              </w:rPr>
              <w:t>Yes</w:t>
            </w:r>
          </w:p>
        </w:tc>
      </w:tr>
      <w:tr>
        <w:tc>
          <w:tcPr>
            <w:tcW w:type="dxa" w:w="1234"/>
          </w:tcPr>
          <w:p>
            <w:r>
              <w:rPr>
                <w:sz w:val="18"/>
              </w:rPr>
              <w:t>IADL_T1T2_Change</w:t>
            </w:r>
          </w:p>
        </w:tc>
        <w:tc>
          <w:tcPr>
            <w:tcW w:type="dxa" w:w="1234"/>
          </w:tcPr>
          <w:p>
            <w:r>
              <w:rPr>
                <w:sz w:val="18"/>
              </w:rPr>
              <w:t>Positive</w:t>
            </w:r>
          </w:p>
        </w:tc>
        <w:tc>
          <w:tcPr>
            <w:tcW w:type="dxa" w:w="1234"/>
          </w:tcPr>
          <w:p>
            <w:r>
              <w:rPr>
                <w:sz w:val="18"/>
              </w:rPr>
              <w:t>14.97413</w:t>
            </w:r>
          </w:p>
        </w:tc>
        <w:tc>
          <w:tcPr>
            <w:tcW w:type="dxa" w:w="1234"/>
          </w:tcPr>
          <w:p>
            <w:r>
              <w:rPr>
                <w:sz w:val="18"/>
              </w:rPr>
              <w:t>14.75600</w:t>
            </w:r>
          </w:p>
        </w:tc>
        <w:tc>
          <w:tcPr>
            <w:tcW w:type="dxa" w:w="1234"/>
          </w:tcPr>
          <w:p>
            <w:r>
              <w:rPr>
                <w:sz w:val="18"/>
              </w:rPr>
              <w:t>6.53699</w:t>
            </w:r>
          </w:p>
        </w:tc>
        <w:tc>
          <w:tcPr>
            <w:tcW w:type="dxa" w:w="1234"/>
          </w:tcPr>
          <w:p>
            <w:r>
              <w:rPr>
                <w:sz w:val="18"/>
              </w:rPr>
              <w:t>0.990</w:t>
            </w:r>
          </w:p>
        </w:tc>
        <w:tc>
          <w:tcPr>
            <w:tcW w:type="dxa" w:w="1234"/>
          </w:tcPr>
          <w:p>
            <w:r>
              <w:rPr>
                <w:sz w:val="18"/>
              </w:rPr>
              <w:t>Yes</w:t>
            </w:r>
          </w:p>
        </w:tc>
      </w:tr>
      <w:tr>
        <w:tc>
          <w:tcPr>
            <w:tcW w:type="dxa" w:w="1234"/>
          </w:tcPr>
          <w:p>
            <w:r>
              <w:rPr>
                <w:sz w:val="18"/>
              </w:rPr>
              <w:t>MRS1</w:t>
            </w:r>
          </w:p>
        </w:tc>
        <w:tc>
          <w:tcPr>
            <w:tcW w:type="dxa" w:w="1234"/>
          </w:tcPr>
          <w:p>
            <w:r>
              <w:rPr>
                <w:sz w:val="18"/>
              </w:rPr>
              <w:t>Negative</w:t>
            </w:r>
          </w:p>
        </w:tc>
        <w:tc>
          <w:tcPr>
            <w:tcW w:type="dxa" w:w="1234"/>
          </w:tcPr>
          <w:p>
            <w:r>
              <w:rPr>
                <w:sz w:val="18"/>
              </w:rPr>
              <w:t>-16.46061</w:t>
            </w:r>
          </w:p>
        </w:tc>
        <w:tc>
          <w:tcPr>
            <w:tcW w:type="dxa" w:w="1234"/>
          </w:tcPr>
          <w:p>
            <w:r>
              <w:rPr>
                <w:sz w:val="18"/>
              </w:rPr>
              <w:t>-16.45726</w:t>
            </w:r>
          </w:p>
        </w:tc>
        <w:tc>
          <w:tcPr>
            <w:tcW w:type="dxa" w:w="1234"/>
          </w:tcPr>
          <w:p>
            <w:r>
              <w:rPr>
                <w:sz w:val="18"/>
              </w:rPr>
              <w:t>7.93602</w:t>
            </w:r>
          </w:p>
        </w:tc>
        <w:tc>
          <w:tcPr>
            <w:tcW w:type="dxa" w:w="1234"/>
          </w:tcPr>
          <w:p>
            <w:r>
              <w:rPr>
                <w:sz w:val="18"/>
              </w:rPr>
              <w:t>0.982</w:t>
            </w:r>
          </w:p>
        </w:tc>
        <w:tc>
          <w:tcPr>
            <w:tcW w:type="dxa" w:w="1234"/>
          </w:tcPr>
          <w:p>
            <w:r>
              <w:rPr>
                <w:sz w:val="18"/>
              </w:rPr>
              <w:t>Yes</w:t>
            </w:r>
          </w:p>
        </w:tc>
      </w:tr>
      <w:tr>
        <w:tc>
          <w:tcPr>
            <w:tcW w:type="dxa" w:w="1234"/>
          </w:tcPr>
          <w:p>
            <w:r>
              <w:rPr>
                <w:sz w:val="18"/>
              </w:rPr>
              <w:t>FuglUE_T1T2_Change</w:t>
            </w:r>
          </w:p>
        </w:tc>
        <w:tc>
          <w:tcPr>
            <w:tcW w:type="dxa" w:w="1234"/>
          </w:tcPr>
          <w:p>
            <w:r>
              <w:rPr>
                <w:sz w:val="18"/>
              </w:rPr>
              <w:t>Positive</w:t>
            </w:r>
          </w:p>
        </w:tc>
        <w:tc>
          <w:tcPr>
            <w:tcW w:type="dxa" w:w="1234"/>
          </w:tcPr>
          <w:p>
            <w:r>
              <w:rPr>
                <w:sz w:val="18"/>
              </w:rPr>
              <w:t>14.24258</w:t>
            </w:r>
          </w:p>
        </w:tc>
        <w:tc>
          <w:tcPr>
            <w:tcW w:type="dxa" w:w="1234"/>
          </w:tcPr>
          <w:p>
            <w:r>
              <w:rPr>
                <w:sz w:val="18"/>
              </w:rPr>
              <w:t>13.51605</w:t>
            </w:r>
          </w:p>
        </w:tc>
        <w:tc>
          <w:tcPr>
            <w:tcW w:type="dxa" w:w="1234"/>
          </w:tcPr>
          <w:p>
            <w:r>
              <w:rPr>
                <w:sz w:val="18"/>
              </w:rPr>
              <w:t>6.23487</w:t>
            </w:r>
          </w:p>
        </w:tc>
        <w:tc>
          <w:tcPr>
            <w:tcW w:type="dxa" w:w="1234"/>
          </w:tcPr>
          <w:p>
            <w:r>
              <w:rPr>
                <w:sz w:val="18"/>
              </w:rPr>
              <w:t>0.980</w:t>
            </w:r>
          </w:p>
        </w:tc>
        <w:tc>
          <w:tcPr>
            <w:tcW w:type="dxa" w:w="1234"/>
          </w:tcPr>
          <w:p>
            <w:r>
              <w:rPr>
                <w:sz w:val="18"/>
              </w:rPr>
              <w:t>Yes</w:t>
            </w:r>
          </w:p>
        </w:tc>
      </w:tr>
      <w:tr>
        <w:tc>
          <w:tcPr>
            <w:tcW w:type="dxa" w:w="1234"/>
          </w:tcPr>
          <w:p>
            <w:r>
              <w:rPr>
                <w:sz w:val="18"/>
              </w:rPr>
              <w:t>MNA1</w:t>
            </w:r>
          </w:p>
        </w:tc>
        <w:tc>
          <w:tcPr>
            <w:tcW w:type="dxa" w:w="1234"/>
          </w:tcPr>
          <w:p>
            <w:r>
              <w:rPr>
                <w:sz w:val="18"/>
              </w:rPr>
              <w:t>Negative</w:t>
            </w:r>
          </w:p>
        </w:tc>
        <w:tc>
          <w:tcPr>
            <w:tcW w:type="dxa" w:w="1234"/>
          </w:tcPr>
          <w:p>
            <w:r>
              <w:rPr>
                <w:sz w:val="18"/>
              </w:rPr>
              <w:t>-11.52212</w:t>
            </w:r>
          </w:p>
        </w:tc>
        <w:tc>
          <w:tcPr>
            <w:tcW w:type="dxa" w:w="1234"/>
          </w:tcPr>
          <w:p>
            <w:r>
              <w:rPr>
                <w:sz w:val="18"/>
              </w:rPr>
              <w:t>-10.93512</w:t>
            </w:r>
          </w:p>
        </w:tc>
        <w:tc>
          <w:tcPr>
            <w:tcW w:type="dxa" w:w="1234"/>
          </w:tcPr>
          <w:p>
            <w:r>
              <w:rPr>
                <w:sz w:val="18"/>
              </w:rPr>
              <w:t>6.00333</w:t>
            </w:r>
          </w:p>
        </w:tc>
        <w:tc>
          <w:tcPr>
            <w:tcW w:type="dxa" w:w="1234"/>
          </w:tcPr>
          <w:p>
            <w:r>
              <w:rPr>
                <w:sz w:val="18"/>
              </w:rPr>
              <w:t>0.963</w:t>
            </w:r>
          </w:p>
        </w:tc>
        <w:tc>
          <w:tcPr>
            <w:tcW w:type="dxa" w:w="1234"/>
          </w:tcPr>
          <w:p>
            <w:r>
              <w:rPr>
                <w:sz w:val="18"/>
              </w:rPr>
              <w:t>Yes</w:t>
            </w:r>
          </w:p>
        </w:tc>
      </w:tr>
      <w:tr>
        <w:tc>
          <w:tcPr>
            <w:tcW w:type="dxa" w:w="1234"/>
          </w:tcPr>
          <w:p>
            <w:r>
              <w:rPr>
                <w:sz w:val="18"/>
              </w:rPr>
              <w:t>EuroQoL5D_T1T2_Change</w:t>
            </w:r>
          </w:p>
        </w:tc>
        <w:tc>
          <w:tcPr>
            <w:tcW w:type="dxa" w:w="1234"/>
          </w:tcPr>
          <w:p>
            <w:r>
              <w:rPr>
                <w:sz w:val="18"/>
              </w:rPr>
              <w:t>Positive</w:t>
            </w:r>
          </w:p>
        </w:tc>
        <w:tc>
          <w:tcPr>
            <w:tcW w:type="dxa" w:w="1234"/>
          </w:tcPr>
          <w:p>
            <w:r>
              <w:rPr>
                <w:sz w:val="18"/>
              </w:rPr>
              <w:t>15.39750</w:t>
            </w:r>
          </w:p>
        </w:tc>
        <w:tc>
          <w:tcPr>
            <w:tcW w:type="dxa" w:w="1234"/>
          </w:tcPr>
          <w:p>
            <w:r>
              <w:rPr>
                <w:sz w:val="18"/>
              </w:rPr>
              <w:t>14.07687</w:t>
            </w:r>
          </w:p>
        </w:tc>
        <w:tc>
          <w:tcPr>
            <w:tcW w:type="dxa" w:w="1234"/>
          </w:tcPr>
          <w:p>
            <w:r>
              <w:rPr>
                <w:sz w:val="18"/>
              </w:rPr>
              <w:t>7.54013</w:t>
            </w:r>
          </w:p>
        </w:tc>
        <w:tc>
          <w:tcPr>
            <w:tcW w:type="dxa" w:w="1234"/>
          </w:tcPr>
          <w:p>
            <w:r>
              <w:rPr>
                <w:sz w:val="18"/>
              </w:rPr>
              <w:t>0.962</w:t>
            </w:r>
          </w:p>
        </w:tc>
        <w:tc>
          <w:tcPr>
            <w:tcW w:type="dxa" w:w="1234"/>
          </w:tcPr>
          <w:p>
            <w:r>
              <w:rPr>
                <w:sz w:val="18"/>
              </w:rPr>
              <w:t>Yes</w:t>
            </w:r>
          </w:p>
        </w:tc>
      </w:tr>
      <w:tr>
        <w:tc>
          <w:tcPr>
            <w:tcW w:type="dxa" w:w="1234"/>
          </w:tcPr>
          <w:p>
            <w:r>
              <w:rPr>
                <w:sz w:val="18"/>
              </w:rPr>
              <w:t>MNA_T1T2_Change</w:t>
            </w:r>
          </w:p>
        </w:tc>
        <w:tc>
          <w:tcPr>
            <w:tcW w:type="dxa" w:w="1234"/>
          </w:tcPr>
          <w:p>
            <w:r>
              <w:rPr>
                <w:sz w:val="18"/>
              </w:rPr>
              <w:t>Positive</w:t>
            </w:r>
          </w:p>
        </w:tc>
        <w:tc>
          <w:tcPr>
            <w:tcW w:type="dxa" w:w="1234"/>
          </w:tcPr>
          <w:p>
            <w:r>
              <w:rPr>
                <w:sz w:val="18"/>
              </w:rPr>
              <w:t>8.32739</w:t>
            </w:r>
          </w:p>
        </w:tc>
        <w:tc>
          <w:tcPr>
            <w:tcW w:type="dxa" w:w="1234"/>
          </w:tcPr>
          <w:p>
            <w:r>
              <w:rPr>
                <w:sz w:val="18"/>
              </w:rPr>
              <w:t>8.09676</w:t>
            </w:r>
          </w:p>
        </w:tc>
        <w:tc>
          <w:tcPr>
            <w:tcW w:type="dxa" w:w="1234"/>
          </w:tcPr>
          <w:p>
            <w:r>
              <w:rPr>
                <w:sz w:val="18"/>
              </w:rPr>
              <w:t>5.06916</w:t>
            </w:r>
          </w:p>
        </w:tc>
        <w:tc>
          <w:tcPr>
            <w:tcW w:type="dxa" w:w="1234"/>
          </w:tcPr>
          <w:p>
            <w:r>
              <w:rPr>
                <w:sz w:val="18"/>
              </w:rPr>
              <w:t>0.950</w:t>
            </w:r>
          </w:p>
        </w:tc>
        <w:tc>
          <w:tcPr>
            <w:tcW w:type="dxa" w:w="1234"/>
          </w:tcPr>
          <w:p>
            <w:r>
              <w:rPr>
                <w:sz w:val="18"/>
              </w:rPr>
              <w:t>Yes</w:t>
            </w:r>
          </w:p>
        </w:tc>
      </w:tr>
      <w:tr>
        <w:tc>
          <w:tcPr>
            <w:tcW w:type="dxa" w:w="1234"/>
          </w:tcPr>
          <w:p>
            <w:r>
              <w:rPr>
                <w:sz w:val="18"/>
              </w:rPr>
              <w:t>BI_T1T2_Change</w:t>
            </w:r>
          </w:p>
        </w:tc>
        <w:tc>
          <w:tcPr>
            <w:tcW w:type="dxa" w:w="1234"/>
          </w:tcPr>
          <w:p>
            <w:r>
              <w:rPr>
                <w:sz w:val="18"/>
              </w:rPr>
              <w:t>Negative</w:t>
            </w:r>
          </w:p>
        </w:tc>
        <w:tc>
          <w:tcPr>
            <w:tcW w:type="dxa" w:w="1234"/>
          </w:tcPr>
          <w:p>
            <w:r>
              <w:rPr>
                <w:sz w:val="18"/>
              </w:rPr>
              <w:t>-9.54203</w:t>
            </w:r>
          </w:p>
        </w:tc>
        <w:tc>
          <w:tcPr>
            <w:tcW w:type="dxa" w:w="1234"/>
          </w:tcPr>
          <w:p>
            <w:r>
              <w:rPr>
                <w:sz w:val="18"/>
              </w:rPr>
              <w:t>-10.27297</w:t>
            </w:r>
          </w:p>
        </w:tc>
        <w:tc>
          <w:tcPr>
            <w:tcW w:type="dxa" w:w="1234"/>
          </w:tcPr>
          <w:p>
            <w:r>
              <w:rPr>
                <w:sz w:val="18"/>
              </w:rPr>
              <w:t>8.06497</w:t>
            </w:r>
          </w:p>
        </w:tc>
        <w:tc>
          <w:tcPr>
            <w:tcW w:type="dxa" w:w="1234"/>
          </w:tcPr>
          <w:p>
            <w:r>
              <w:rPr>
                <w:sz w:val="18"/>
              </w:rPr>
              <w:t>0.901</w:t>
            </w:r>
          </w:p>
        </w:tc>
        <w:tc>
          <w:tcPr>
            <w:tcW w:type="dxa" w:w="1234"/>
          </w:tcPr>
          <w:p>
            <w:r>
              <w:rPr>
                <w:sz w:val="18"/>
              </w:rPr>
              <w:t>Yes</w:t>
            </w:r>
          </w:p>
        </w:tc>
      </w:tr>
      <w:tr>
        <w:tc>
          <w:tcPr>
            <w:tcW w:type="dxa" w:w="1234"/>
          </w:tcPr>
          <w:p>
            <w:r>
              <w:rPr>
                <w:sz w:val="18"/>
              </w:rPr>
              <w:t>FuglSEN_T1T2_Change</w:t>
            </w:r>
          </w:p>
        </w:tc>
        <w:tc>
          <w:tcPr>
            <w:tcW w:type="dxa" w:w="1234"/>
          </w:tcPr>
          <w:p>
            <w:r>
              <w:rPr>
                <w:sz w:val="18"/>
              </w:rPr>
              <w:t>Negative</w:t>
            </w:r>
          </w:p>
        </w:tc>
        <w:tc>
          <w:tcPr>
            <w:tcW w:type="dxa" w:w="1234"/>
          </w:tcPr>
          <w:p>
            <w:r>
              <w:rPr>
                <w:sz w:val="18"/>
              </w:rPr>
              <w:t>-5.04808</w:t>
            </w:r>
          </w:p>
        </w:tc>
        <w:tc>
          <w:tcPr>
            <w:tcW w:type="dxa" w:w="1234"/>
          </w:tcPr>
          <w:p>
            <w:r>
              <w:rPr>
                <w:sz w:val="18"/>
              </w:rPr>
              <w:t>-5.88541</w:t>
            </w:r>
          </w:p>
        </w:tc>
        <w:tc>
          <w:tcPr>
            <w:tcW w:type="dxa" w:w="1234"/>
          </w:tcPr>
          <w:p>
            <w:r>
              <w:rPr>
                <w:sz w:val="18"/>
              </w:rPr>
              <w:t>5.35731</w:t>
            </w:r>
          </w:p>
        </w:tc>
        <w:tc>
          <w:tcPr>
            <w:tcW w:type="dxa" w:w="1234"/>
          </w:tcPr>
          <w:p>
            <w:r>
              <w:rPr>
                <w:sz w:val="18"/>
              </w:rPr>
              <w:t>0.890</w:t>
            </w:r>
          </w:p>
        </w:tc>
        <w:tc>
          <w:tcPr>
            <w:tcW w:type="dxa" w:w="1234"/>
          </w:tcPr>
          <w:p>
            <w:r>
              <w:rPr>
                <w:sz w:val="18"/>
              </w:rPr>
              <w:t>Yes</w:t>
            </w:r>
          </w:p>
        </w:tc>
      </w:tr>
      <w:tr>
        <w:tc>
          <w:tcPr>
            <w:tcW w:type="dxa" w:w="1234"/>
          </w:tcPr>
          <w:p>
            <w:r>
              <w:rPr>
                <w:sz w:val="18"/>
              </w:rPr>
              <w:t>FuglSEN1</w:t>
            </w:r>
          </w:p>
        </w:tc>
        <w:tc>
          <w:tcPr>
            <w:tcW w:type="dxa" w:w="1234"/>
          </w:tcPr>
          <w:p>
            <w:r>
              <w:rPr>
                <w:sz w:val="18"/>
              </w:rPr>
              <w:t>Negative</w:t>
            </w:r>
          </w:p>
        </w:tc>
        <w:tc>
          <w:tcPr>
            <w:tcW w:type="dxa" w:w="1234"/>
          </w:tcPr>
          <w:p>
            <w:r>
              <w:rPr>
                <w:sz w:val="18"/>
              </w:rPr>
              <w:t>-4.51484</w:t>
            </w:r>
          </w:p>
        </w:tc>
        <w:tc>
          <w:tcPr>
            <w:tcW w:type="dxa" w:w="1234"/>
          </w:tcPr>
          <w:p>
            <w:r>
              <w:rPr>
                <w:sz w:val="18"/>
              </w:rPr>
              <w:t>-4.66722</w:t>
            </w:r>
          </w:p>
        </w:tc>
        <w:tc>
          <w:tcPr>
            <w:tcW w:type="dxa" w:w="1234"/>
          </w:tcPr>
          <w:p>
            <w:r>
              <w:rPr>
                <w:sz w:val="18"/>
              </w:rPr>
              <w:t>5.57579</w:t>
            </w:r>
          </w:p>
        </w:tc>
        <w:tc>
          <w:tcPr>
            <w:tcW w:type="dxa" w:w="1234"/>
          </w:tcPr>
          <w:p>
            <w:r>
              <w:rPr>
                <w:sz w:val="18"/>
              </w:rPr>
              <w:t>0.826</w:t>
            </w:r>
          </w:p>
        </w:tc>
        <w:tc>
          <w:tcPr>
            <w:tcW w:type="dxa" w:w="1234"/>
          </w:tcPr>
          <w:p>
            <w:r>
              <w:rPr>
                <w:sz w:val="18"/>
              </w:rPr>
              <w:t>Yes</w:t>
            </w:r>
          </w:p>
        </w:tc>
      </w:tr>
      <w:tr>
        <w:tc>
          <w:tcPr>
            <w:tcW w:type="dxa" w:w="1234"/>
          </w:tcPr>
          <w:p>
            <w:r>
              <w:rPr>
                <w:sz w:val="18"/>
              </w:rPr>
              <w:t>IADL1</w:t>
            </w:r>
          </w:p>
        </w:tc>
        <w:tc>
          <w:tcPr>
            <w:tcW w:type="dxa" w:w="1234"/>
          </w:tcPr>
          <w:p>
            <w:r>
              <w:rPr>
                <w:sz w:val="18"/>
              </w:rPr>
              <w:t>Positive</w:t>
            </w:r>
          </w:p>
        </w:tc>
        <w:tc>
          <w:tcPr>
            <w:tcW w:type="dxa" w:w="1234"/>
          </w:tcPr>
          <w:p>
            <w:r>
              <w:rPr>
                <w:sz w:val="18"/>
              </w:rPr>
              <w:t>-0.00000</w:t>
            </w:r>
          </w:p>
        </w:tc>
        <w:tc>
          <w:tcPr>
            <w:tcW w:type="dxa" w:w="1234"/>
          </w:tcPr>
          <w:p>
            <w:r>
              <w:rPr>
                <w:sz w:val="18"/>
              </w:rPr>
              <w:t>0.46346</w:t>
            </w:r>
          </w:p>
        </w:tc>
        <w:tc>
          <w:tcPr>
            <w:tcW w:type="dxa" w:w="1234"/>
          </w:tcPr>
          <w:p>
            <w:r>
              <w:rPr>
                <w:sz w:val="18"/>
              </w:rPr>
              <w:t>5.92099</w:t>
            </w:r>
          </w:p>
        </w:tc>
        <w:tc>
          <w:tcPr>
            <w:tcW w:type="dxa" w:w="1234"/>
          </w:tcPr>
          <w:p>
            <w:r>
              <w:rPr>
                <w:sz w:val="18"/>
              </w:rPr>
              <w:t>0.768</w:t>
            </w:r>
          </w:p>
        </w:tc>
        <w:tc>
          <w:tcPr>
            <w:tcW w:type="dxa" w:w="1234"/>
          </w:tcPr>
          <w:p>
            <w:r>
              <w:rPr>
                <w:sz w:val="18"/>
              </w:rPr>
              <w:t>Yes</w:t>
            </w:r>
          </w:p>
        </w:tc>
      </w:tr>
      <w:tr>
        <w:tc>
          <w:tcPr>
            <w:tcW w:type="dxa" w:w="1234"/>
          </w:tcPr>
          <w:p>
            <w:r>
              <w:rPr>
                <w:sz w:val="18"/>
              </w:rPr>
              <w:t>FOIS_T1T2_Change</w:t>
            </w:r>
          </w:p>
        </w:tc>
        <w:tc>
          <w:tcPr>
            <w:tcW w:type="dxa" w:w="1234"/>
          </w:tcPr>
          <w:p>
            <w:r>
              <w:rPr>
                <w:sz w:val="18"/>
              </w:rPr>
              <w:t>Positive</w:t>
            </w:r>
          </w:p>
        </w:tc>
        <w:tc>
          <w:tcPr>
            <w:tcW w:type="dxa" w:w="1234"/>
          </w:tcPr>
          <w:p>
            <w:r>
              <w:rPr>
                <w:sz w:val="18"/>
              </w:rPr>
              <w:t>1.41639</w:t>
            </w:r>
          </w:p>
        </w:tc>
        <w:tc>
          <w:tcPr>
            <w:tcW w:type="dxa" w:w="1234"/>
          </w:tcPr>
          <w:p>
            <w:r>
              <w:rPr>
                <w:sz w:val="18"/>
              </w:rPr>
              <w:t>3.50078</w:t>
            </w:r>
          </w:p>
        </w:tc>
        <w:tc>
          <w:tcPr>
            <w:tcW w:type="dxa" w:w="1234"/>
          </w:tcPr>
          <w:p>
            <w:r>
              <w:rPr>
                <w:sz w:val="18"/>
              </w:rPr>
              <w:t>6.86386</w:t>
            </w:r>
          </w:p>
        </w:tc>
        <w:tc>
          <w:tcPr>
            <w:tcW w:type="dxa" w:w="1234"/>
          </w:tcPr>
          <w:p>
            <w:r>
              <w:rPr>
                <w:sz w:val="18"/>
              </w:rPr>
              <w:t>0.764</w:t>
            </w:r>
          </w:p>
        </w:tc>
        <w:tc>
          <w:tcPr>
            <w:tcW w:type="dxa" w:w="1234"/>
          </w:tcPr>
          <w:p>
            <w:r>
              <w:rPr>
                <w:sz w:val="18"/>
              </w:rPr>
              <w:t>Yes</w:t>
            </w:r>
          </w:p>
        </w:tc>
      </w:tr>
      <w:tr>
        <w:tc>
          <w:tcPr>
            <w:tcW w:type="dxa" w:w="1234"/>
          </w:tcPr>
          <w:p>
            <w:r>
              <w:rPr>
                <w:sz w:val="18"/>
              </w:rPr>
              <w:t>BI1</w:t>
            </w:r>
          </w:p>
        </w:tc>
        <w:tc>
          <w:tcPr>
            <w:tcW w:type="dxa" w:w="1234"/>
          </w:tcPr>
          <w:p>
            <w:r>
              <w:rPr>
                <w:sz w:val="18"/>
              </w:rPr>
              <w:t>Negative</w:t>
            </w:r>
          </w:p>
        </w:tc>
        <w:tc>
          <w:tcPr>
            <w:tcW w:type="dxa" w:w="1234"/>
          </w:tcPr>
          <w:p>
            <w:r>
              <w:rPr>
                <w:sz w:val="18"/>
              </w:rPr>
              <w:t>-0.00000</w:t>
            </w:r>
          </w:p>
        </w:tc>
        <w:tc>
          <w:tcPr>
            <w:tcW w:type="dxa" w:w="1234"/>
          </w:tcPr>
          <w:p>
            <w:r>
              <w:rPr>
                <w:sz w:val="18"/>
              </w:rPr>
              <w:t>-2.08896</w:t>
            </w:r>
          </w:p>
        </w:tc>
        <w:tc>
          <w:tcPr>
            <w:tcW w:type="dxa" w:w="1234"/>
          </w:tcPr>
          <w:p>
            <w:r>
              <w:rPr>
                <w:sz w:val="18"/>
              </w:rPr>
              <w:t>8.85890</w:t>
            </w:r>
          </w:p>
        </w:tc>
        <w:tc>
          <w:tcPr>
            <w:tcW w:type="dxa" w:w="1234"/>
          </w:tcPr>
          <w:p>
            <w:r>
              <w:rPr>
                <w:sz w:val="18"/>
              </w:rPr>
              <w:t>0.676</w:t>
            </w:r>
          </w:p>
        </w:tc>
        <w:tc>
          <w:tcPr>
            <w:tcW w:type="dxa" w:w="1234"/>
          </w:tcPr>
          <w:p>
            <w:r>
              <w:rPr>
                <w:sz w:val="18"/>
              </w:rPr>
              <w:t>No</w:t>
            </w:r>
          </w:p>
        </w:tc>
      </w:tr>
    </w:tbl>
    <w:p/>
    <w:p>
      <w:r>
        <w:rPr>
          <w:b/>
        </w:rPr>
        <w:t>Model 2: Comprehensive Clinical + NIHSS + Functional (with gait speed imputed)</w:t>
      </w:r>
    </w:p>
    <w:p>
      <w:r>
        <w:rPr>
          <w:sz w:val="16"/>
        </w:rPr>
        <w:t>Predictors (59): Age, Sex, F0 M1, Dissection, ACA, Undetermined, HemorrhageStroke, LVS, LVO, Side_Right, Side_Left, Side_Bilateral, Loc_CortSub, Loc_Subcortical, Loc_Infratentorial, AF … (+44 more)</w:t>
      </w:r>
    </w:p>
    <w:p>
      <w:r>
        <w:rPr>
          <w:sz w:val="16"/>
        </w:rPr>
        <w:t>Predictor categories: with gait speed imputed; Demographics=2, Stroke info=12, Comorbidities=16, Acute complications=4, NIHSS out=15, Functional T1=10</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Patients (non-missing 6MWT4, qualifying LOS for Model 5)</w:t>
            </w:r>
          </w:p>
        </w:tc>
        <w:tc>
          <w:tcPr>
            <w:tcW w:type="dxa" w:w="4320"/>
          </w:tcPr>
          <w:p>
            <w:r>
              <w:rPr>
                <w:sz w:val="18"/>
              </w:rPr>
              <w:t>511</w:t>
            </w:r>
          </w:p>
        </w:tc>
      </w:tr>
      <w:tr>
        <w:tc>
          <w:tcPr>
            <w:tcW w:type="dxa" w:w="4320"/>
          </w:tcPr>
          <w:p>
            <w:r>
              <w:rPr>
                <w:sz w:val="18"/>
              </w:rPr>
              <w:t>Input variable count</w:t>
            </w:r>
          </w:p>
        </w:tc>
        <w:tc>
          <w:tcPr>
            <w:tcW w:type="dxa" w:w="4320"/>
          </w:tcPr>
          <w:p>
            <w:r>
              <w:rPr>
                <w:sz w:val="18"/>
              </w:rPr>
              <w:t>59</w:t>
            </w:r>
          </w:p>
        </w:tc>
      </w:tr>
      <w:tr>
        <w:tc>
          <w:tcPr>
            <w:tcW w:type="dxa" w:w="4320"/>
          </w:tcPr>
          <w:p>
            <w:r>
              <w:rPr>
                <w:sz w:val="18"/>
              </w:rPr>
              <w:t>Predictor category summary</w:t>
            </w:r>
          </w:p>
        </w:tc>
        <w:tc>
          <w:tcPr>
            <w:tcW w:type="dxa" w:w="4320"/>
          </w:tcPr>
          <w:p>
            <w:r>
              <w:rPr>
                <w:sz w:val="18"/>
              </w:rPr>
              <w:t>with gait speed imputed; Demographics=2, Stroke info=12, Comorbidities=16, Acute complications=4, NIHSS out=15, Functional T1=10</w:t>
            </w:r>
          </w:p>
        </w:tc>
      </w:tr>
      <w:tr>
        <w:tc>
          <w:tcPr>
            <w:tcW w:type="dxa" w:w="4320"/>
          </w:tcPr>
          <w:p>
            <w:r>
              <w:rPr>
                <w:sz w:val="18"/>
              </w:rPr>
              <w:t>Final selected (non-zero in full-fit)</w:t>
            </w:r>
          </w:p>
        </w:tc>
        <w:tc>
          <w:tcPr>
            <w:tcW w:type="dxa" w:w="4320"/>
          </w:tcPr>
          <w:p>
            <w:r>
              <w:rPr>
                <w:sz w:val="18"/>
              </w:rPr>
              <w:t>25</w:t>
            </w:r>
          </w:p>
        </w:tc>
      </w:tr>
      <w:tr>
        <w:tc>
          <w:tcPr>
            <w:tcW w:type="dxa" w:w="4320"/>
          </w:tcPr>
          <w:p>
            <w:r>
              <w:rPr>
                <w:sz w:val="18"/>
              </w:rPr>
              <w:t>Stably selected (selection freq ≥ 70%)</w:t>
            </w:r>
          </w:p>
        </w:tc>
        <w:tc>
          <w:tcPr>
            <w:tcW w:type="dxa" w:w="4320"/>
          </w:tcPr>
          <w:p>
            <w:r>
              <w:rPr>
                <w:sz w:val="18"/>
              </w:rPr>
              <w:t>27</w:t>
            </w:r>
          </w:p>
        </w:tc>
      </w:tr>
      <w:tr>
        <w:tc>
          <w:tcPr>
            <w:tcW w:type="dxa" w:w="4320"/>
          </w:tcPr>
          <w:p>
            <w:r>
              <w:rPr>
                <w:sz w:val="18"/>
              </w:rPr>
              <w:t>Best alpha (full-data fit)</w:t>
            </w:r>
          </w:p>
        </w:tc>
        <w:tc>
          <w:tcPr>
            <w:tcW w:type="dxa" w:w="4320"/>
          </w:tcPr>
          <w:p>
            <w:r>
              <w:rPr>
                <w:sz w:val="18"/>
              </w:rPr>
              <w:t>4.35167</w:t>
            </w:r>
          </w:p>
        </w:tc>
      </w:tr>
      <w:tr>
        <w:tc>
          <w:tcPr>
            <w:tcW w:type="dxa" w:w="4320"/>
          </w:tcPr>
          <w:p>
            <w:r>
              <w:rPr>
                <w:sz w:val="18"/>
              </w:rPr>
              <w:t>Bootstrap alpha: median [IQR]</w:t>
            </w:r>
          </w:p>
        </w:tc>
        <w:tc>
          <w:tcPr>
            <w:tcW w:type="dxa" w:w="4320"/>
          </w:tcPr>
          <w:p>
            <w:r>
              <w:rPr>
                <w:sz w:val="18"/>
              </w:rPr>
              <w:t>2.43531 [1.9307, 3.07181]</w:t>
            </w:r>
          </w:p>
        </w:tc>
      </w:tr>
      <w:tr>
        <w:tc>
          <w:tcPr>
            <w:tcW w:type="dxa" w:w="4320"/>
          </w:tcPr>
          <w:p>
            <w:r>
              <w:rPr>
                <w:sz w:val="18"/>
              </w:rPr>
              <w:t>CV R² (OOF)</w:t>
            </w:r>
          </w:p>
        </w:tc>
        <w:tc>
          <w:tcPr>
            <w:tcW w:type="dxa" w:w="4320"/>
          </w:tcPr>
          <w:p>
            <w:r>
              <w:rPr>
                <w:sz w:val="18"/>
              </w:rPr>
              <w:t>0.5154</w:t>
            </w:r>
          </w:p>
        </w:tc>
      </w:tr>
      <w:tr>
        <w:tc>
          <w:tcPr>
            <w:tcW w:type="dxa" w:w="4320"/>
          </w:tcPr>
          <w:p>
            <w:r>
              <w:rPr>
                <w:sz w:val="18"/>
              </w:rPr>
              <w:t>CV MAE (OOF)</w:t>
            </w:r>
          </w:p>
        </w:tc>
        <w:tc>
          <w:tcPr>
            <w:tcW w:type="dxa" w:w="4320"/>
          </w:tcPr>
          <w:p>
            <w:r>
              <w:rPr>
                <w:sz w:val="18"/>
              </w:rPr>
              <w:t>92.05 m</w:t>
            </w:r>
          </w:p>
        </w:tc>
      </w:tr>
      <w:tr>
        <w:tc>
          <w:tcPr>
            <w:tcW w:type="dxa" w:w="4320"/>
          </w:tcPr>
          <w:p>
            <w:r>
              <w:rPr>
                <w:sz w:val="18"/>
              </w:rPr>
              <w:t>Train R² (apparent)</w:t>
            </w:r>
          </w:p>
        </w:tc>
        <w:tc>
          <w:tcPr>
            <w:tcW w:type="dxa" w:w="4320"/>
          </w:tcPr>
          <w:p>
            <w:r>
              <w:rPr>
                <w:sz w:val="18"/>
              </w:rPr>
              <w:t>0.5721</w:t>
            </w:r>
          </w:p>
        </w:tc>
      </w:tr>
      <w:tr>
        <w:tc>
          <w:tcPr>
            <w:tcW w:type="dxa" w:w="4320"/>
          </w:tcPr>
          <w:p>
            <w:r>
              <w:rPr>
                <w:sz w:val="18"/>
              </w:rPr>
              <w:t>Train MAE (apparent)</w:t>
            </w:r>
          </w:p>
        </w:tc>
        <w:tc>
          <w:tcPr>
            <w:tcW w:type="dxa" w:w="4320"/>
          </w:tcPr>
          <w:p>
            <w:r>
              <w:rPr>
                <w:sz w:val="18"/>
              </w:rPr>
              <w:t>86.00 m</w:t>
            </w:r>
          </w:p>
        </w:tc>
      </w:tr>
    </w:tbl>
    <w:p>
      <w:r>
        <w:rPr>
          <w:sz w:val="18"/>
        </w:rPr>
        <w:t>Explainer: Full clinical-performance model combining neurological burden, medical complexity, and functional status including imputed gait speed. It ranked #2 of 5 by CV R². The apparent-to-cross-validated R² gap was 0.0567, with 27 predictors meeting the 70% stability threshold.</w:t>
      </w:r>
    </w:p>
    <w:p>
      <w:r>
        <w:rPr>
          <w:sz w:val="16"/>
        </w:rPr>
        <w:t>Strongest positive contributors: BBS1 (+63.5; freq 100%), Gait_Speed_1_Imputed (+28.0; freq 100%), Sex, F0 M1 (+15.9; freq 100%), GIB (+14.8; freq 100%), FuglUE1 (+17.5; freq 99%).</w:t>
      </w:r>
    </w:p>
    <w:p>
      <w:r>
        <w:rPr>
          <w:sz w:val="16"/>
        </w:rPr>
        <w:t>Strongest negative contributors: Age (-33.3; freq 100%), OldStroke (-15.0; freq 100%), MNA1 (-14.9; freq 99%), Loc_Subcortical (-9.4; freq 94%), CKD (-6.7; freq 91%).</w:t>
      </w:r>
    </w:p>
    <w:p/>
    <w:p>
      <w:r>
        <w:rPr>
          <w:b/>
        </w:rPr>
        <w:t>Predictor importance – top 20 (sorted by bootstrap selection frequency)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Predictor</w:t>
            </w:r>
          </w:p>
        </w:tc>
        <w:tc>
          <w:tcPr>
            <w:tcW w:type="dxa" w:w="1234"/>
          </w:tcPr>
          <w:p>
            <w:r>
              <w:rPr>
                <w:b/>
                <w:sz w:val="18"/>
              </w:rPr>
              <w:t>Direction</w:t>
            </w:r>
          </w:p>
        </w:tc>
        <w:tc>
          <w:tcPr>
            <w:tcW w:type="dxa" w:w="1234"/>
          </w:tcPr>
          <w:p>
            <w:r>
              <w:rPr>
                <w:b/>
                <w:sz w:val="18"/>
              </w:rPr>
              <w:t>Full-fit Coef</w:t>
            </w:r>
          </w:p>
        </w:tc>
        <w:tc>
          <w:tcPr>
            <w:tcW w:type="dxa" w:w="1234"/>
          </w:tcPr>
          <w:p>
            <w:r>
              <w:rPr>
                <w:b/>
                <w:sz w:val="18"/>
              </w:rPr>
              <w:t>Boot Mean Coef</w:t>
            </w:r>
          </w:p>
        </w:tc>
        <w:tc>
          <w:tcPr>
            <w:tcW w:type="dxa" w:w="1234"/>
          </w:tcPr>
          <w:p>
            <w:r>
              <w:rPr>
                <w:b/>
                <w:sz w:val="18"/>
              </w:rPr>
              <w:t>Boot SD</w:t>
            </w:r>
          </w:p>
        </w:tc>
        <w:tc>
          <w:tcPr>
            <w:tcW w:type="dxa" w:w="1234"/>
          </w:tcPr>
          <w:p>
            <w:r>
              <w:rPr>
                <w:b/>
                <w:sz w:val="18"/>
              </w:rPr>
              <w:t>Selection Freq</w:t>
            </w:r>
          </w:p>
        </w:tc>
        <w:tc>
          <w:tcPr>
            <w:tcW w:type="dxa" w:w="1234"/>
          </w:tcPr>
          <w:p>
            <w:r>
              <w:rPr>
                <w:b/>
                <w:sz w:val="18"/>
              </w:rPr>
              <w:t>Stable</w:t>
            </w:r>
          </w:p>
        </w:tc>
      </w:tr>
      <w:tr>
        <w:tc>
          <w:tcPr>
            <w:tcW w:type="dxa" w:w="1234"/>
          </w:tcPr>
          <w:p>
            <w:r>
              <w:rPr>
                <w:sz w:val="18"/>
              </w:rPr>
              <w:t>BBS1</w:t>
            </w:r>
          </w:p>
        </w:tc>
        <w:tc>
          <w:tcPr>
            <w:tcW w:type="dxa" w:w="1234"/>
          </w:tcPr>
          <w:p>
            <w:r>
              <w:rPr>
                <w:sz w:val="18"/>
              </w:rPr>
              <w:t>Positive</w:t>
            </w:r>
          </w:p>
        </w:tc>
        <w:tc>
          <w:tcPr>
            <w:tcW w:type="dxa" w:w="1234"/>
          </w:tcPr>
          <w:p>
            <w:r>
              <w:rPr>
                <w:sz w:val="18"/>
              </w:rPr>
              <w:t>64.32717</w:t>
            </w:r>
          </w:p>
        </w:tc>
        <w:tc>
          <w:tcPr>
            <w:tcW w:type="dxa" w:w="1234"/>
          </w:tcPr>
          <w:p>
            <w:r>
              <w:rPr>
                <w:sz w:val="18"/>
              </w:rPr>
              <w:t>63.51715</w:t>
            </w:r>
          </w:p>
        </w:tc>
        <w:tc>
          <w:tcPr>
            <w:tcW w:type="dxa" w:w="1234"/>
          </w:tcPr>
          <w:p>
            <w:r>
              <w:rPr>
                <w:sz w:val="18"/>
              </w:rPr>
              <w:t>9.96866</w:t>
            </w:r>
          </w:p>
        </w:tc>
        <w:tc>
          <w:tcPr>
            <w:tcW w:type="dxa" w:w="1234"/>
          </w:tcPr>
          <w:p>
            <w:r>
              <w:rPr>
                <w:sz w:val="18"/>
              </w:rPr>
              <w:t>1.000</w:t>
            </w:r>
          </w:p>
        </w:tc>
        <w:tc>
          <w:tcPr>
            <w:tcW w:type="dxa" w:w="1234"/>
          </w:tcPr>
          <w:p>
            <w:r>
              <w:rPr>
                <w:sz w:val="18"/>
              </w:rPr>
              <w:t>Yes</w:t>
            </w:r>
          </w:p>
        </w:tc>
      </w:tr>
      <w:tr>
        <w:tc>
          <w:tcPr>
            <w:tcW w:type="dxa" w:w="1234"/>
          </w:tcPr>
          <w:p>
            <w:r>
              <w:rPr>
                <w:sz w:val="18"/>
              </w:rPr>
              <w:t>Age</w:t>
            </w:r>
          </w:p>
        </w:tc>
        <w:tc>
          <w:tcPr>
            <w:tcW w:type="dxa" w:w="1234"/>
          </w:tcPr>
          <w:p>
            <w:r>
              <w:rPr>
                <w:sz w:val="18"/>
              </w:rPr>
              <w:t>Negative</w:t>
            </w:r>
          </w:p>
        </w:tc>
        <w:tc>
          <w:tcPr>
            <w:tcW w:type="dxa" w:w="1234"/>
          </w:tcPr>
          <w:p>
            <w:r>
              <w:rPr>
                <w:sz w:val="18"/>
              </w:rPr>
              <w:t>-31.31512</w:t>
            </w:r>
          </w:p>
        </w:tc>
        <w:tc>
          <w:tcPr>
            <w:tcW w:type="dxa" w:w="1234"/>
          </w:tcPr>
          <w:p>
            <w:r>
              <w:rPr>
                <w:sz w:val="18"/>
              </w:rPr>
              <w:t>-33.33329</w:t>
            </w:r>
          </w:p>
        </w:tc>
        <w:tc>
          <w:tcPr>
            <w:tcW w:type="dxa" w:w="1234"/>
          </w:tcPr>
          <w:p>
            <w:r>
              <w:rPr>
                <w:sz w:val="18"/>
              </w:rPr>
              <w:t>6.62284</w:t>
            </w:r>
          </w:p>
        </w:tc>
        <w:tc>
          <w:tcPr>
            <w:tcW w:type="dxa" w:w="1234"/>
          </w:tcPr>
          <w:p>
            <w:r>
              <w:rPr>
                <w:sz w:val="18"/>
              </w:rPr>
              <w:t>1.000</w:t>
            </w:r>
          </w:p>
        </w:tc>
        <w:tc>
          <w:tcPr>
            <w:tcW w:type="dxa" w:w="1234"/>
          </w:tcPr>
          <w:p>
            <w:r>
              <w:rPr>
                <w:sz w:val="18"/>
              </w:rPr>
              <w:t>Yes</w:t>
            </w:r>
          </w:p>
        </w:tc>
      </w:tr>
      <w:tr>
        <w:tc>
          <w:tcPr>
            <w:tcW w:type="dxa" w:w="1234"/>
          </w:tcPr>
          <w:p>
            <w:r>
              <w:rPr>
                <w:sz w:val="18"/>
              </w:rPr>
              <w:t>Gait_Speed_1_Imputed</w:t>
            </w:r>
          </w:p>
        </w:tc>
        <w:tc>
          <w:tcPr>
            <w:tcW w:type="dxa" w:w="1234"/>
          </w:tcPr>
          <w:p>
            <w:r>
              <w:rPr>
                <w:sz w:val="18"/>
              </w:rPr>
              <w:t>Positive</w:t>
            </w:r>
          </w:p>
        </w:tc>
        <w:tc>
          <w:tcPr>
            <w:tcW w:type="dxa" w:w="1234"/>
          </w:tcPr>
          <w:p>
            <w:r>
              <w:rPr>
                <w:sz w:val="18"/>
              </w:rPr>
              <w:t>29.71191</w:t>
            </w:r>
          </w:p>
        </w:tc>
        <w:tc>
          <w:tcPr>
            <w:tcW w:type="dxa" w:w="1234"/>
          </w:tcPr>
          <w:p>
            <w:r>
              <w:rPr>
                <w:sz w:val="18"/>
              </w:rPr>
              <w:t>28.04581</w:t>
            </w:r>
          </w:p>
        </w:tc>
        <w:tc>
          <w:tcPr>
            <w:tcW w:type="dxa" w:w="1234"/>
          </w:tcPr>
          <w:p>
            <w:r>
              <w:rPr>
                <w:sz w:val="18"/>
              </w:rPr>
              <w:t>8.86489</w:t>
            </w:r>
          </w:p>
        </w:tc>
        <w:tc>
          <w:tcPr>
            <w:tcW w:type="dxa" w:w="1234"/>
          </w:tcPr>
          <w:p>
            <w:r>
              <w:rPr>
                <w:sz w:val="18"/>
              </w:rPr>
              <w:t>1.000</w:t>
            </w:r>
          </w:p>
        </w:tc>
        <w:tc>
          <w:tcPr>
            <w:tcW w:type="dxa" w:w="1234"/>
          </w:tcPr>
          <w:p>
            <w:r>
              <w:rPr>
                <w:sz w:val="18"/>
              </w:rPr>
              <w:t>Yes</w:t>
            </w:r>
          </w:p>
        </w:tc>
      </w:tr>
      <w:tr>
        <w:tc>
          <w:tcPr>
            <w:tcW w:type="dxa" w:w="1234"/>
          </w:tcPr>
          <w:p>
            <w:r>
              <w:rPr>
                <w:sz w:val="18"/>
              </w:rPr>
              <w:t>Sex, F0 M1</w:t>
            </w:r>
          </w:p>
        </w:tc>
        <w:tc>
          <w:tcPr>
            <w:tcW w:type="dxa" w:w="1234"/>
          </w:tcPr>
          <w:p>
            <w:r>
              <w:rPr>
                <w:sz w:val="18"/>
              </w:rPr>
              <w:t>Positive</w:t>
            </w:r>
          </w:p>
        </w:tc>
        <w:tc>
          <w:tcPr>
            <w:tcW w:type="dxa" w:w="1234"/>
          </w:tcPr>
          <w:p>
            <w:r>
              <w:rPr>
                <w:sz w:val="18"/>
              </w:rPr>
              <w:t>15.68633</w:t>
            </w:r>
          </w:p>
        </w:tc>
        <w:tc>
          <w:tcPr>
            <w:tcW w:type="dxa" w:w="1234"/>
          </w:tcPr>
          <w:p>
            <w:r>
              <w:rPr>
                <w:sz w:val="18"/>
              </w:rPr>
              <w:t>15.85110</w:t>
            </w:r>
          </w:p>
        </w:tc>
        <w:tc>
          <w:tcPr>
            <w:tcW w:type="dxa" w:w="1234"/>
          </w:tcPr>
          <w:p>
            <w:r>
              <w:rPr>
                <w:sz w:val="18"/>
              </w:rPr>
              <w:t>5.22534</w:t>
            </w:r>
          </w:p>
        </w:tc>
        <w:tc>
          <w:tcPr>
            <w:tcW w:type="dxa" w:w="1234"/>
          </w:tcPr>
          <w:p>
            <w:r>
              <w:rPr>
                <w:sz w:val="18"/>
              </w:rPr>
              <w:t>1.000</w:t>
            </w:r>
          </w:p>
        </w:tc>
        <w:tc>
          <w:tcPr>
            <w:tcW w:type="dxa" w:w="1234"/>
          </w:tcPr>
          <w:p>
            <w:r>
              <w:rPr>
                <w:sz w:val="18"/>
              </w:rPr>
              <w:t>Yes</w:t>
            </w:r>
          </w:p>
        </w:tc>
      </w:tr>
      <w:tr>
        <w:tc>
          <w:tcPr>
            <w:tcW w:type="dxa" w:w="1234"/>
          </w:tcPr>
          <w:p>
            <w:r>
              <w:rPr>
                <w:sz w:val="18"/>
              </w:rPr>
              <w:t>GIB</w:t>
            </w:r>
          </w:p>
        </w:tc>
        <w:tc>
          <w:tcPr>
            <w:tcW w:type="dxa" w:w="1234"/>
          </w:tcPr>
          <w:p>
            <w:r>
              <w:rPr>
                <w:sz w:val="18"/>
              </w:rPr>
              <w:t>Positive</w:t>
            </w:r>
          </w:p>
        </w:tc>
        <w:tc>
          <w:tcPr>
            <w:tcW w:type="dxa" w:w="1234"/>
          </w:tcPr>
          <w:p>
            <w:r>
              <w:rPr>
                <w:sz w:val="18"/>
              </w:rPr>
              <w:t>11.43674</w:t>
            </w:r>
          </w:p>
        </w:tc>
        <w:tc>
          <w:tcPr>
            <w:tcW w:type="dxa" w:w="1234"/>
          </w:tcPr>
          <w:p>
            <w:r>
              <w:rPr>
                <w:sz w:val="18"/>
              </w:rPr>
              <w:t>14.80511</w:t>
            </w:r>
          </w:p>
        </w:tc>
        <w:tc>
          <w:tcPr>
            <w:tcW w:type="dxa" w:w="1234"/>
          </w:tcPr>
          <w:p>
            <w:r>
              <w:rPr>
                <w:sz w:val="18"/>
              </w:rPr>
              <w:t>4.73726</w:t>
            </w:r>
          </w:p>
        </w:tc>
        <w:tc>
          <w:tcPr>
            <w:tcW w:type="dxa" w:w="1234"/>
          </w:tcPr>
          <w:p>
            <w:r>
              <w:rPr>
                <w:sz w:val="18"/>
              </w:rPr>
              <w:t>1.000</w:t>
            </w:r>
          </w:p>
        </w:tc>
        <w:tc>
          <w:tcPr>
            <w:tcW w:type="dxa" w:w="1234"/>
          </w:tcPr>
          <w:p>
            <w:r>
              <w:rPr>
                <w:sz w:val="18"/>
              </w:rPr>
              <w:t>Yes</w:t>
            </w:r>
          </w:p>
        </w:tc>
      </w:tr>
      <w:tr>
        <w:tc>
          <w:tcPr>
            <w:tcW w:type="dxa" w:w="1234"/>
          </w:tcPr>
          <w:p>
            <w:r>
              <w:rPr>
                <w:sz w:val="18"/>
              </w:rPr>
              <w:t>OldStroke</w:t>
            </w:r>
          </w:p>
        </w:tc>
        <w:tc>
          <w:tcPr>
            <w:tcW w:type="dxa" w:w="1234"/>
          </w:tcPr>
          <w:p>
            <w:r>
              <w:rPr>
                <w:sz w:val="18"/>
              </w:rPr>
              <w:t>Negative</w:t>
            </w:r>
          </w:p>
        </w:tc>
        <w:tc>
          <w:tcPr>
            <w:tcW w:type="dxa" w:w="1234"/>
          </w:tcPr>
          <w:p>
            <w:r>
              <w:rPr>
                <w:sz w:val="18"/>
              </w:rPr>
              <w:t>-12.83978</w:t>
            </w:r>
          </w:p>
        </w:tc>
        <w:tc>
          <w:tcPr>
            <w:tcW w:type="dxa" w:w="1234"/>
          </w:tcPr>
          <w:p>
            <w:r>
              <w:rPr>
                <w:sz w:val="18"/>
              </w:rPr>
              <w:t>-15.00423</w:t>
            </w:r>
          </w:p>
        </w:tc>
        <w:tc>
          <w:tcPr>
            <w:tcW w:type="dxa" w:w="1234"/>
          </w:tcPr>
          <w:p>
            <w:r>
              <w:rPr>
                <w:sz w:val="18"/>
              </w:rPr>
              <w:t>5.46477</w:t>
            </w:r>
          </w:p>
        </w:tc>
        <w:tc>
          <w:tcPr>
            <w:tcW w:type="dxa" w:w="1234"/>
          </w:tcPr>
          <w:p>
            <w:r>
              <w:rPr>
                <w:sz w:val="18"/>
              </w:rPr>
              <w:t>0.997</w:t>
            </w:r>
          </w:p>
        </w:tc>
        <w:tc>
          <w:tcPr>
            <w:tcW w:type="dxa" w:w="1234"/>
          </w:tcPr>
          <w:p>
            <w:r>
              <w:rPr>
                <w:sz w:val="18"/>
              </w:rPr>
              <w:t>Yes</w:t>
            </w:r>
          </w:p>
        </w:tc>
      </w:tr>
      <w:tr>
        <w:tc>
          <w:tcPr>
            <w:tcW w:type="dxa" w:w="1234"/>
          </w:tcPr>
          <w:p>
            <w:r>
              <w:rPr>
                <w:sz w:val="18"/>
              </w:rPr>
              <w:t>MNA1</w:t>
            </w:r>
          </w:p>
        </w:tc>
        <w:tc>
          <w:tcPr>
            <w:tcW w:type="dxa" w:w="1234"/>
          </w:tcPr>
          <w:p>
            <w:r>
              <w:rPr>
                <w:sz w:val="18"/>
              </w:rPr>
              <w:t>Negative</w:t>
            </w:r>
          </w:p>
        </w:tc>
        <w:tc>
          <w:tcPr>
            <w:tcW w:type="dxa" w:w="1234"/>
          </w:tcPr>
          <w:p>
            <w:r>
              <w:rPr>
                <w:sz w:val="18"/>
              </w:rPr>
              <w:t>-10.88794</w:t>
            </w:r>
          </w:p>
        </w:tc>
        <w:tc>
          <w:tcPr>
            <w:tcW w:type="dxa" w:w="1234"/>
          </w:tcPr>
          <w:p>
            <w:r>
              <w:rPr>
                <w:sz w:val="18"/>
              </w:rPr>
              <w:t>-14.94289</w:t>
            </w:r>
          </w:p>
        </w:tc>
        <w:tc>
          <w:tcPr>
            <w:tcW w:type="dxa" w:w="1234"/>
          </w:tcPr>
          <w:p>
            <w:r>
              <w:rPr>
                <w:sz w:val="18"/>
              </w:rPr>
              <w:t>5.82378</w:t>
            </w:r>
          </w:p>
        </w:tc>
        <w:tc>
          <w:tcPr>
            <w:tcW w:type="dxa" w:w="1234"/>
          </w:tcPr>
          <w:p>
            <w:r>
              <w:rPr>
                <w:sz w:val="18"/>
              </w:rPr>
              <w:t>0.994</w:t>
            </w:r>
          </w:p>
        </w:tc>
        <w:tc>
          <w:tcPr>
            <w:tcW w:type="dxa" w:w="1234"/>
          </w:tcPr>
          <w:p>
            <w:r>
              <w:rPr>
                <w:sz w:val="18"/>
              </w:rPr>
              <w:t>Yes</w:t>
            </w:r>
          </w:p>
        </w:tc>
      </w:tr>
      <w:tr>
        <w:tc>
          <w:tcPr>
            <w:tcW w:type="dxa" w:w="1234"/>
          </w:tcPr>
          <w:p>
            <w:r>
              <w:rPr>
                <w:sz w:val="18"/>
              </w:rPr>
              <w:t>FuglUE1</w:t>
            </w:r>
          </w:p>
        </w:tc>
        <w:tc>
          <w:tcPr>
            <w:tcW w:type="dxa" w:w="1234"/>
          </w:tcPr>
          <w:p>
            <w:r>
              <w:rPr>
                <w:sz w:val="18"/>
              </w:rPr>
              <w:t>Positive</w:t>
            </w:r>
          </w:p>
        </w:tc>
        <w:tc>
          <w:tcPr>
            <w:tcW w:type="dxa" w:w="1234"/>
          </w:tcPr>
          <w:p>
            <w:r>
              <w:rPr>
                <w:sz w:val="18"/>
              </w:rPr>
              <w:t>19.11653</w:t>
            </w:r>
          </w:p>
        </w:tc>
        <w:tc>
          <w:tcPr>
            <w:tcW w:type="dxa" w:w="1234"/>
          </w:tcPr>
          <w:p>
            <w:r>
              <w:rPr>
                <w:sz w:val="18"/>
              </w:rPr>
              <w:t>17.45603</w:t>
            </w:r>
          </w:p>
        </w:tc>
        <w:tc>
          <w:tcPr>
            <w:tcW w:type="dxa" w:w="1234"/>
          </w:tcPr>
          <w:p>
            <w:r>
              <w:rPr>
                <w:sz w:val="18"/>
              </w:rPr>
              <w:t>7.24984</w:t>
            </w:r>
          </w:p>
        </w:tc>
        <w:tc>
          <w:tcPr>
            <w:tcW w:type="dxa" w:w="1234"/>
          </w:tcPr>
          <w:p>
            <w:r>
              <w:rPr>
                <w:sz w:val="18"/>
              </w:rPr>
              <w:t>0.993</w:t>
            </w:r>
          </w:p>
        </w:tc>
        <w:tc>
          <w:tcPr>
            <w:tcW w:type="dxa" w:w="1234"/>
          </w:tcPr>
          <w:p>
            <w:r>
              <w:rPr>
                <w:sz w:val="18"/>
              </w:rPr>
              <w:t>Yes</w:t>
            </w:r>
          </w:p>
        </w:tc>
      </w:tr>
      <w:tr>
        <w:tc>
          <w:tcPr>
            <w:tcW w:type="dxa" w:w="1234"/>
          </w:tcPr>
          <w:p>
            <w:r>
              <w:rPr>
                <w:sz w:val="18"/>
              </w:rPr>
              <w:t>EOMOut</w:t>
            </w:r>
          </w:p>
        </w:tc>
        <w:tc>
          <w:tcPr>
            <w:tcW w:type="dxa" w:w="1234"/>
          </w:tcPr>
          <w:p>
            <w:r>
              <w:rPr>
                <w:sz w:val="18"/>
              </w:rPr>
              <w:t>Positive</w:t>
            </w:r>
          </w:p>
        </w:tc>
        <w:tc>
          <w:tcPr>
            <w:tcW w:type="dxa" w:w="1234"/>
          </w:tcPr>
          <w:p>
            <w:r>
              <w:rPr>
                <w:sz w:val="18"/>
              </w:rPr>
              <w:t>12.49109</w:t>
            </w:r>
          </w:p>
        </w:tc>
        <w:tc>
          <w:tcPr>
            <w:tcW w:type="dxa" w:w="1234"/>
          </w:tcPr>
          <w:p>
            <w:r>
              <w:rPr>
                <w:sz w:val="18"/>
              </w:rPr>
              <w:t>14.29810</w:t>
            </w:r>
          </w:p>
        </w:tc>
        <w:tc>
          <w:tcPr>
            <w:tcW w:type="dxa" w:w="1234"/>
          </w:tcPr>
          <w:p>
            <w:r>
              <w:rPr>
                <w:sz w:val="18"/>
              </w:rPr>
              <w:t>6.71820</w:t>
            </w:r>
          </w:p>
        </w:tc>
        <w:tc>
          <w:tcPr>
            <w:tcW w:type="dxa" w:w="1234"/>
          </w:tcPr>
          <w:p>
            <w:r>
              <w:rPr>
                <w:sz w:val="18"/>
              </w:rPr>
              <w:t>0.981</w:t>
            </w:r>
          </w:p>
        </w:tc>
        <w:tc>
          <w:tcPr>
            <w:tcW w:type="dxa" w:w="1234"/>
          </w:tcPr>
          <w:p>
            <w:r>
              <w:rPr>
                <w:sz w:val="18"/>
              </w:rPr>
              <w:t>Yes</w:t>
            </w:r>
          </w:p>
        </w:tc>
      </w:tr>
      <w:tr>
        <w:tc>
          <w:tcPr>
            <w:tcW w:type="dxa" w:w="1234"/>
          </w:tcPr>
          <w:p>
            <w:r>
              <w:rPr>
                <w:sz w:val="18"/>
              </w:rPr>
              <w:t>Dyslipidemia</w:t>
            </w:r>
          </w:p>
        </w:tc>
        <w:tc>
          <w:tcPr>
            <w:tcW w:type="dxa" w:w="1234"/>
          </w:tcPr>
          <w:p>
            <w:r>
              <w:rPr>
                <w:sz w:val="18"/>
              </w:rPr>
              <w:t>Positive</w:t>
            </w:r>
          </w:p>
        </w:tc>
        <w:tc>
          <w:tcPr>
            <w:tcW w:type="dxa" w:w="1234"/>
          </w:tcPr>
          <w:p>
            <w:r>
              <w:rPr>
                <w:sz w:val="18"/>
              </w:rPr>
              <w:t>8.37998</w:t>
            </w:r>
          </w:p>
        </w:tc>
        <w:tc>
          <w:tcPr>
            <w:tcW w:type="dxa" w:w="1234"/>
          </w:tcPr>
          <w:p>
            <w:r>
              <w:rPr>
                <w:sz w:val="18"/>
              </w:rPr>
              <w:t>8.94709</w:t>
            </w:r>
          </w:p>
        </w:tc>
        <w:tc>
          <w:tcPr>
            <w:tcW w:type="dxa" w:w="1234"/>
          </w:tcPr>
          <w:p>
            <w:r>
              <w:rPr>
                <w:sz w:val="18"/>
              </w:rPr>
              <w:t>5.28917</w:t>
            </w:r>
          </w:p>
        </w:tc>
        <w:tc>
          <w:tcPr>
            <w:tcW w:type="dxa" w:w="1234"/>
          </w:tcPr>
          <w:p>
            <w:r>
              <w:rPr>
                <w:sz w:val="18"/>
              </w:rPr>
              <w:t>0.943</w:t>
            </w:r>
          </w:p>
        </w:tc>
        <w:tc>
          <w:tcPr>
            <w:tcW w:type="dxa" w:w="1234"/>
          </w:tcPr>
          <w:p>
            <w:r>
              <w:rPr>
                <w:sz w:val="18"/>
              </w:rPr>
              <w:t>Yes</w:t>
            </w:r>
          </w:p>
        </w:tc>
      </w:tr>
      <w:tr>
        <w:tc>
          <w:tcPr>
            <w:tcW w:type="dxa" w:w="1234"/>
          </w:tcPr>
          <w:p>
            <w:r>
              <w:rPr>
                <w:sz w:val="18"/>
              </w:rPr>
              <w:t>Loc_Subcortical</w:t>
            </w:r>
          </w:p>
        </w:tc>
        <w:tc>
          <w:tcPr>
            <w:tcW w:type="dxa" w:w="1234"/>
          </w:tcPr>
          <w:p>
            <w:r>
              <w:rPr>
                <w:sz w:val="18"/>
              </w:rPr>
              <w:t>Negative</w:t>
            </w:r>
          </w:p>
        </w:tc>
        <w:tc>
          <w:tcPr>
            <w:tcW w:type="dxa" w:w="1234"/>
          </w:tcPr>
          <w:p>
            <w:r>
              <w:rPr>
                <w:sz w:val="18"/>
              </w:rPr>
              <w:t>-12.44101</w:t>
            </w:r>
          </w:p>
        </w:tc>
        <w:tc>
          <w:tcPr>
            <w:tcW w:type="dxa" w:w="1234"/>
          </w:tcPr>
          <w:p>
            <w:r>
              <w:rPr>
                <w:sz w:val="18"/>
              </w:rPr>
              <w:t>-9.35175</w:t>
            </w:r>
          </w:p>
        </w:tc>
        <w:tc>
          <w:tcPr>
            <w:tcW w:type="dxa" w:w="1234"/>
          </w:tcPr>
          <w:p>
            <w:r>
              <w:rPr>
                <w:sz w:val="18"/>
              </w:rPr>
              <w:t>5.45098</w:t>
            </w:r>
          </w:p>
        </w:tc>
        <w:tc>
          <w:tcPr>
            <w:tcW w:type="dxa" w:w="1234"/>
          </w:tcPr>
          <w:p>
            <w:r>
              <w:rPr>
                <w:sz w:val="18"/>
              </w:rPr>
              <w:t>0.940</w:t>
            </w:r>
          </w:p>
        </w:tc>
        <w:tc>
          <w:tcPr>
            <w:tcW w:type="dxa" w:w="1234"/>
          </w:tcPr>
          <w:p>
            <w:r>
              <w:rPr>
                <w:sz w:val="18"/>
              </w:rPr>
              <w:t>Yes</w:t>
            </w:r>
          </w:p>
        </w:tc>
      </w:tr>
      <w:tr>
        <w:tc>
          <w:tcPr>
            <w:tcW w:type="dxa" w:w="1234"/>
          </w:tcPr>
          <w:p>
            <w:r>
              <w:rPr>
                <w:sz w:val="18"/>
              </w:rPr>
              <w:t>EuroQoL5D1</w:t>
            </w:r>
          </w:p>
        </w:tc>
        <w:tc>
          <w:tcPr>
            <w:tcW w:type="dxa" w:w="1234"/>
          </w:tcPr>
          <w:p>
            <w:r>
              <w:rPr>
                <w:sz w:val="18"/>
              </w:rPr>
              <w:t>Positive</w:t>
            </w:r>
          </w:p>
        </w:tc>
        <w:tc>
          <w:tcPr>
            <w:tcW w:type="dxa" w:w="1234"/>
          </w:tcPr>
          <w:p>
            <w:r>
              <w:rPr>
                <w:sz w:val="18"/>
              </w:rPr>
              <w:t>4.71928</w:t>
            </w:r>
          </w:p>
        </w:tc>
        <w:tc>
          <w:tcPr>
            <w:tcW w:type="dxa" w:w="1234"/>
          </w:tcPr>
          <w:p>
            <w:r>
              <w:rPr>
                <w:sz w:val="18"/>
              </w:rPr>
              <w:t>8.27456</w:t>
            </w:r>
          </w:p>
        </w:tc>
        <w:tc>
          <w:tcPr>
            <w:tcW w:type="dxa" w:w="1234"/>
          </w:tcPr>
          <w:p>
            <w:r>
              <w:rPr>
                <w:sz w:val="18"/>
              </w:rPr>
              <w:t>5.48020</w:t>
            </w:r>
          </w:p>
        </w:tc>
        <w:tc>
          <w:tcPr>
            <w:tcW w:type="dxa" w:w="1234"/>
          </w:tcPr>
          <w:p>
            <w:r>
              <w:rPr>
                <w:sz w:val="18"/>
              </w:rPr>
              <w:t>0.918</w:t>
            </w:r>
          </w:p>
        </w:tc>
        <w:tc>
          <w:tcPr>
            <w:tcW w:type="dxa" w:w="1234"/>
          </w:tcPr>
          <w:p>
            <w:r>
              <w:rPr>
                <w:sz w:val="18"/>
              </w:rPr>
              <w:t>Yes</w:t>
            </w:r>
          </w:p>
        </w:tc>
      </w:tr>
      <w:tr>
        <w:tc>
          <w:tcPr>
            <w:tcW w:type="dxa" w:w="1234"/>
          </w:tcPr>
          <w:p>
            <w:r>
              <w:rPr>
                <w:sz w:val="18"/>
              </w:rPr>
              <w:t>CKD</w:t>
            </w:r>
          </w:p>
        </w:tc>
        <w:tc>
          <w:tcPr>
            <w:tcW w:type="dxa" w:w="1234"/>
          </w:tcPr>
          <w:p>
            <w:r>
              <w:rPr>
                <w:sz w:val="18"/>
              </w:rPr>
              <w:t>Negative</w:t>
            </w:r>
          </w:p>
        </w:tc>
        <w:tc>
          <w:tcPr>
            <w:tcW w:type="dxa" w:w="1234"/>
          </w:tcPr>
          <w:p>
            <w:r>
              <w:rPr>
                <w:sz w:val="18"/>
              </w:rPr>
              <w:t>-3.84681</w:t>
            </w:r>
          </w:p>
        </w:tc>
        <w:tc>
          <w:tcPr>
            <w:tcW w:type="dxa" w:w="1234"/>
          </w:tcPr>
          <w:p>
            <w:r>
              <w:rPr>
                <w:sz w:val="18"/>
              </w:rPr>
              <w:t>-6.73408</w:t>
            </w:r>
          </w:p>
        </w:tc>
        <w:tc>
          <w:tcPr>
            <w:tcW w:type="dxa" w:w="1234"/>
          </w:tcPr>
          <w:p>
            <w:r>
              <w:rPr>
                <w:sz w:val="18"/>
              </w:rPr>
              <w:t>4.38643</w:t>
            </w:r>
          </w:p>
        </w:tc>
        <w:tc>
          <w:tcPr>
            <w:tcW w:type="dxa" w:w="1234"/>
          </w:tcPr>
          <w:p>
            <w:r>
              <w:rPr>
                <w:sz w:val="18"/>
              </w:rPr>
              <w:t>0.907</w:t>
            </w:r>
          </w:p>
        </w:tc>
        <w:tc>
          <w:tcPr>
            <w:tcW w:type="dxa" w:w="1234"/>
          </w:tcPr>
          <w:p>
            <w:r>
              <w:rPr>
                <w:sz w:val="18"/>
              </w:rPr>
              <w:t>Yes</w:t>
            </w:r>
          </w:p>
        </w:tc>
      </w:tr>
      <w:tr>
        <w:tc>
          <w:tcPr>
            <w:tcW w:type="dxa" w:w="1234"/>
          </w:tcPr>
          <w:p>
            <w:r>
              <w:rPr>
                <w:sz w:val="18"/>
              </w:rPr>
              <w:t>ACA</w:t>
            </w:r>
          </w:p>
        </w:tc>
        <w:tc>
          <w:tcPr>
            <w:tcW w:type="dxa" w:w="1234"/>
          </w:tcPr>
          <w:p>
            <w:r>
              <w:rPr>
                <w:sz w:val="18"/>
              </w:rPr>
              <w:t>Positive</w:t>
            </w:r>
          </w:p>
        </w:tc>
        <w:tc>
          <w:tcPr>
            <w:tcW w:type="dxa" w:w="1234"/>
          </w:tcPr>
          <w:p>
            <w:r>
              <w:rPr>
                <w:sz w:val="18"/>
              </w:rPr>
              <w:t>5.83873</w:t>
            </w:r>
          </w:p>
        </w:tc>
        <w:tc>
          <w:tcPr>
            <w:tcW w:type="dxa" w:w="1234"/>
          </w:tcPr>
          <w:p>
            <w:r>
              <w:rPr>
                <w:sz w:val="18"/>
              </w:rPr>
              <w:t>8.34492</w:t>
            </w:r>
          </w:p>
        </w:tc>
        <w:tc>
          <w:tcPr>
            <w:tcW w:type="dxa" w:w="1234"/>
          </w:tcPr>
          <w:p>
            <w:r>
              <w:rPr>
                <w:sz w:val="18"/>
              </w:rPr>
              <w:t>5.90072</w:t>
            </w:r>
          </w:p>
        </w:tc>
        <w:tc>
          <w:tcPr>
            <w:tcW w:type="dxa" w:w="1234"/>
          </w:tcPr>
          <w:p>
            <w:r>
              <w:rPr>
                <w:sz w:val="18"/>
              </w:rPr>
              <w:t>0.905</w:t>
            </w:r>
          </w:p>
        </w:tc>
        <w:tc>
          <w:tcPr>
            <w:tcW w:type="dxa" w:w="1234"/>
          </w:tcPr>
          <w:p>
            <w:r>
              <w:rPr>
                <w:sz w:val="18"/>
              </w:rPr>
              <w:t>Yes</w:t>
            </w:r>
          </w:p>
        </w:tc>
      </w:tr>
      <w:tr>
        <w:tc>
          <w:tcPr>
            <w:tcW w:type="dxa" w:w="1234"/>
          </w:tcPr>
          <w:p>
            <w:r>
              <w:rPr>
                <w:sz w:val="18"/>
              </w:rPr>
              <w:t>MRS1</w:t>
            </w:r>
          </w:p>
        </w:tc>
        <w:tc>
          <w:tcPr>
            <w:tcW w:type="dxa" w:w="1234"/>
          </w:tcPr>
          <w:p>
            <w:r>
              <w:rPr>
                <w:sz w:val="18"/>
              </w:rPr>
              <w:t>Negative</w:t>
            </w:r>
          </w:p>
        </w:tc>
        <w:tc>
          <w:tcPr>
            <w:tcW w:type="dxa" w:w="1234"/>
          </w:tcPr>
          <w:p>
            <w:r>
              <w:rPr>
                <w:sz w:val="18"/>
              </w:rPr>
              <w:t>-5.80058</w:t>
            </w:r>
          </w:p>
        </w:tc>
        <w:tc>
          <w:tcPr>
            <w:tcW w:type="dxa" w:w="1234"/>
          </w:tcPr>
          <w:p>
            <w:r>
              <w:rPr>
                <w:sz w:val="18"/>
              </w:rPr>
              <w:t>-9.46391</w:t>
            </w:r>
          </w:p>
        </w:tc>
        <w:tc>
          <w:tcPr>
            <w:tcW w:type="dxa" w:w="1234"/>
          </w:tcPr>
          <w:p>
            <w:r>
              <w:rPr>
                <w:sz w:val="18"/>
              </w:rPr>
              <w:t>6.47708</w:t>
            </w:r>
          </w:p>
        </w:tc>
        <w:tc>
          <w:tcPr>
            <w:tcW w:type="dxa" w:w="1234"/>
          </w:tcPr>
          <w:p>
            <w:r>
              <w:rPr>
                <w:sz w:val="18"/>
              </w:rPr>
              <w:t>0.901</w:t>
            </w:r>
          </w:p>
        </w:tc>
        <w:tc>
          <w:tcPr>
            <w:tcW w:type="dxa" w:w="1234"/>
          </w:tcPr>
          <w:p>
            <w:r>
              <w:rPr>
                <w:sz w:val="18"/>
              </w:rPr>
              <w:t>Yes</w:t>
            </w:r>
          </w:p>
        </w:tc>
      </w:tr>
      <w:tr>
        <w:tc>
          <w:tcPr>
            <w:tcW w:type="dxa" w:w="1234"/>
          </w:tcPr>
          <w:p>
            <w:r>
              <w:rPr>
                <w:sz w:val="18"/>
              </w:rPr>
              <w:t>Undetermined</w:t>
            </w:r>
          </w:p>
        </w:tc>
        <w:tc>
          <w:tcPr>
            <w:tcW w:type="dxa" w:w="1234"/>
          </w:tcPr>
          <w:p>
            <w:r>
              <w:rPr>
                <w:sz w:val="18"/>
              </w:rPr>
              <w:t>Negative</w:t>
            </w:r>
          </w:p>
        </w:tc>
        <w:tc>
          <w:tcPr>
            <w:tcW w:type="dxa" w:w="1234"/>
          </w:tcPr>
          <w:p>
            <w:r>
              <w:rPr>
                <w:sz w:val="18"/>
              </w:rPr>
              <w:t>-3.32646</w:t>
            </w:r>
          </w:p>
        </w:tc>
        <w:tc>
          <w:tcPr>
            <w:tcW w:type="dxa" w:w="1234"/>
          </w:tcPr>
          <w:p>
            <w:r>
              <w:rPr>
                <w:sz w:val="18"/>
              </w:rPr>
              <w:t>-5.61602</w:t>
            </w:r>
          </w:p>
        </w:tc>
        <w:tc>
          <w:tcPr>
            <w:tcW w:type="dxa" w:w="1234"/>
          </w:tcPr>
          <w:p>
            <w:r>
              <w:rPr>
                <w:sz w:val="18"/>
              </w:rPr>
              <w:t>4.26867</w:t>
            </w:r>
          </w:p>
        </w:tc>
        <w:tc>
          <w:tcPr>
            <w:tcW w:type="dxa" w:w="1234"/>
          </w:tcPr>
          <w:p>
            <w:r>
              <w:rPr>
                <w:sz w:val="18"/>
              </w:rPr>
              <w:t>0.877</w:t>
            </w:r>
          </w:p>
        </w:tc>
        <w:tc>
          <w:tcPr>
            <w:tcW w:type="dxa" w:w="1234"/>
          </w:tcPr>
          <w:p>
            <w:r>
              <w:rPr>
                <w:sz w:val="18"/>
              </w:rPr>
              <w:t>Yes</w:t>
            </w:r>
          </w:p>
        </w:tc>
      </w:tr>
      <w:tr>
        <w:tc>
          <w:tcPr>
            <w:tcW w:type="dxa" w:w="1234"/>
          </w:tcPr>
          <w:p>
            <w:r>
              <w:rPr>
                <w:sz w:val="18"/>
              </w:rPr>
              <w:t>Side_Right</w:t>
            </w:r>
          </w:p>
        </w:tc>
        <w:tc>
          <w:tcPr>
            <w:tcW w:type="dxa" w:w="1234"/>
          </w:tcPr>
          <w:p>
            <w:r>
              <w:rPr>
                <w:sz w:val="18"/>
              </w:rPr>
              <w:t>Positive</w:t>
            </w:r>
          </w:p>
        </w:tc>
        <w:tc>
          <w:tcPr>
            <w:tcW w:type="dxa" w:w="1234"/>
          </w:tcPr>
          <w:p>
            <w:r>
              <w:rPr>
                <w:sz w:val="18"/>
              </w:rPr>
              <w:t>9.76238</w:t>
            </w:r>
          </w:p>
        </w:tc>
        <w:tc>
          <w:tcPr>
            <w:tcW w:type="dxa" w:w="1234"/>
          </w:tcPr>
          <w:p>
            <w:r>
              <w:rPr>
                <w:sz w:val="18"/>
              </w:rPr>
              <w:t>11.47308</w:t>
            </w:r>
          </w:p>
        </w:tc>
        <w:tc>
          <w:tcPr>
            <w:tcW w:type="dxa" w:w="1234"/>
          </w:tcPr>
          <w:p>
            <w:r>
              <w:rPr>
                <w:sz w:val="18"/>
              </w:rPr>
              <w:t>8.20334</w:t>
            </w:r>
          </w:p>
        </w:tc>
        <w:tc>
          <w:tcPr>
            <w:tcW w:type="dxa" w:w="1234"/>
          </w:tcPr>
          <w:p>
            <w:r>
              <w:rPr>
                <w:sz w:val="18"/>
              </w:rPr>
              <w:t>0.862</w:t>
            </w:r>
          </w:p>
        </w:tc>
        <w:tc>
          <w:tcPr>
            <w:tcW w:type="dxa" w:w="1234"/>
          </w:tcPr>
          <w:p>
            <w:r>
              <w:rPr>
                <w:sz w:val="18"/>
              </w:rPr>
              <w:t>Yes</w:t>
            </w:r>
          </w:p>
        </w:tc>
      </w:tr>
      <w:tr>
        <w:tc>
          <w:tcPr>
            <w:tcW w:type="dxa" w:w="1234"/>
          </w:tcPr>
          <w:p>
            <w:r>
              <w:rPr>
                <w:sz w:val="18"/>
              </w:rPr>
              <w:t>Dementia</w:t>
            </w:r>
          </w:p>
        </w:tc>
        <w:tc>
          <w:tcPr>
            <w:tcW w:type="dxa" w:w="1234"/>
          </w:tcPr>
          <w:p>
            <w:r>
              <w:rPr>
                <w:sz w:val="18"/>
              </w:rPr>
              <w:t>Negative</w:t>
            </w:r>
          </w:p>
        </w:tc>
        <w:tc>
          <w:tcPr>
            <w:tcW w:type="dxa" w:w="1234"/>
          </w:tcPr>
          <w:p>
            <w:r>
              <w:rPr>
                <w:sz w:val="18"/>
              </w:rPr>
              <w:t>-4.04741</w:t>
            </w:r>
          </w:p>
        </w:tc>
        <w:tc>
          <w:tcPr>
            <w:tcW w:type="dxa" w:w="1234"/>
          </w:tcPr>
          <w:p>
            <w:r>
              <w:rPr>
                <w:sz w:val="18"/>
              </w:rPr>
              <w:t>-4.44466</w:t>
            </w:r>
          </w:p>
        </w:tc>
        <w:tc>
          <w:tcPr>
            <w:tcW w:type="dxa" w:w="1234"/>
          </w:tcPr>
          <w:p>
            <w:r>
              <w:rPr>
                <w:sz w:val="18"/>
              </w:rPr>
              <w:t>3.59823</w:t>
            </w:r>
          </w:p>
        </w:tc>
        <w:tc>
          <w:tcPr>
            <w:tcW w:type="dxa" w:w="1234"/>
          </w:tcPr>
          <w:p>
            <w:r>
              <w:rPr>
                <w:sz w:val="18"/>
              </w:rPr>
              <w:t>0.852</w:t>
            </w:r>
          </w:p>
        </w:tc>
        <w:tc>
          <w:tcPr>
            <w:tcW w:type="dxa" w:w="1234"/>
          </w:tcPr>
          <w:p>
            <w:r>
              <w:rPr>
                <w:sz w:val="18"/>
              </w:rPr>
              <w:t>Yes</w:t>
            </w:r>
          </w:p>
        </w:tc>
      </w:tr>
      <w:tr>
        <w:tc>
          <w:tcPr>
            <w:tcW w:type="dxa" w:w="1234"/>
          </w:tcPr>
          <w:p>
            <w:r>
              <w:rPr>
                <w:sz w:val="18"/>
              </w:rPr>
              <w:t>Cellulitis</w:t>
            </w:r>
          </w:p>
        </w:tc>
        <w:tc>
          <w:tcPr>
            <w:tcW w:type="dxa" w:w="1234"/>
          </w:tcPr>
          <w:p>
            <w:r>
              <w:rPr>
                <w:sz w:val="18"/>
              </w:rPr>
              <w:t>Negative</w:t>
            </w:r>
          </w:p>
        </w:tc>
        <w:tc>
          <w:tcPr>
            <w:tcW w:type="dxa" w:w="1234"/>
          </w:tcPr>
          <w:p>
            <w:r>
              <w:rPr>
                <w:sz w:val="18"/>
              </w:rPr>
              <w:t>-3.33127</w:t>
            </w:r>
          </w:p>
        </w:tc>
        <w:tc>
          <w:tcPr>
            <w:tcW w:type="dxa" w:w="1234"/>
          </w:tcPr>
          <w:p>
            <w:r>
              <w:rPr>
                <w:sz w:val="18"/>
              </w:rPr>
              <w:t>-5.31536</w:t>
            </w:r>
          </w:p>
        </w:tc>
        <w:tc>
          <w:tcPr>
            <w:tcW w:type="dxa" w:w="1234"/>
          </w:tcPr>
          <w:p>
            <w:r>
              <w:rPr>
                <w:sz w:val="18"/>
              </w:rPr>
              <w:t>4.15960</w:t>
            </w:r>
          </w:p>
        </w:tc>
        <w:tc>
          <w:tcPr>
            <w:tcW w:type="dxa" w:w="1234"/>
          </w:tcPr>
          <w:p>
            <w:r>
              <w:rPr>
                <w:sz w:val="18"/>
              </w:rPr>
              <w:t>0.849</w:t>
            </w:r>
          </w:p>
        </w:tc>
        <w:tc>
          <w:tcPr>
            <w:tcW w:type="dxa" w:w="1234"/>
          </w:tcPr>
          <w:p>
            <w:r>
              <w:rPr>
                <w:sz w:val="18"/>
              </w:rPr>
              <w:t>Yes</w:t>
            </w:r>
          </w:p>
        </w:tc>
      </w:tr>
      <w:tr>
        <w:tc>
          <w:tcPr>
            <w:tcW w:type="dxa" w:w="1234"/>
          </w:tcPr>
          <w:p>
            <w:r>
              <w:rPr>
                <w:sz w:val="18"/>
              </w:rPr>
              <w:t>LLOut</w:t>
            </w:r>
          </w:p>
        </w:tc>
        <w:tc>
          <w:tcPr>
            <w:tcW w:type="dxa" w:w="1234"/>
          </w:tcPr>
          <w:p>
            <w:r>
              <w:rPr>
                <w:sz w:val="18"/>
              </w:rPr>
              <w:t>Negative</w:t>
            </w:r>
          </w:p>
        </w:tc>
        <w:tc>
          <w:tcPr>
            <w:tcW w:type="dxa" w:w="1234"/>
          </w:tcPr>
          <w:p>
            <w:r>
              <w:rPr>
                <w:sz w:val="18"/>
              </w:rPr>
              <w:t>-4.81184</w:t>
            </w:r>
          </w:p>
        </w:tc>
        <w:tc>
          <w:tcPr>
            <w:tcW w:type="dxa" w:w="1234"/>
          </w:tcPr>
          <w:p>
            <w:r>
              <w:rPr>
                <w:sz w:val="18"/>
              </w:rPr>
              <w:t>-8.64731</w:t>
            </w:r>
          </w:p>
        </w:tc>
        <w:tc>
          <w:tcPr>
            <w:tcW w:type="dxa" w:w="1234"/>
          </w:tcPr>
          <w:p>
            <w:r>
              <w:rPr>
                <w:sz w:val="18"/>
              </w:rPr>
              <w:t>7.43311</w:t>
            </w:r>
          </w:p>
        </w:tc>
        <w:tc>
          <w:tcPr>
            <w:tcW w:type="dxa" w:w="1234"/>
          </w:tcPr>
          <w:p>
            <w:r>
              <w:rPr>
                <w:sz w:val="18"/>
              </w:rPr>
              <w:t>0.802</w:t>
            </w:r>
          </w:p>
        </w:tc>
        <w:tc>
          <w:tcPr>
            <w:tcW w:type="dxa" w:w="1234"/>
          </w:tcPr>
          <w:p>
            <w:r>
              <w:rPr>
                <w:sz w:val="18"/>
              </w:rPr>
              <w:t>Yes</w:t>
            </w:r>
          </w:p>
        </w:tc>
      </w:tr>
    </w:tbl>
    <w:p/>
    <w:p>
      <w:r>
        <w:rPr>
          <w:b/>
        </w:rPr>
        <w:t>Model 8: Comprehensive Clinical + Functional (with gait speed imputed)</w:t>
      </w:r>
    </w:p>
    <w:p>
      <w:r>
        <w:rPr>
          <w:sz w:val="16"/>
        </w:rPr>
        <w:t>Predictors (44): Age, Sex, F0 M1, MRS1, BI1, FOIS1, MNA1, EuroQoL5D1, IADL1, BBS1, Gait_Speed_1_Imputed, FuglUE1, FuglSEN1, AF, DM, HTN … (+29 more)</w:t>
      </w:r>
    </w:p>
    <w:p>
      <w:r>
        <w:rPr>
          <w:sz w:val="16"/>
        </w:rPr>
        <w:t>Predictor categories: with gait speed imputed; Demographics=2, Stroke info=12, Comorbidities=16, Acute complications=4, Functional T1=10</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Patients (non-missing 6MWT4, qualifying LOS for Model 5)</w:t>
            </w:r>
          </w:p>
        </w:tc>
        <w:tc>
          <w:tcPr>
            <w:tcW w:type="dxa" w:w="4320"/>
          </w:tcPr>
          <w:p>
            <w:r>
              <w:rPr>
                <w:sz w:val="18"/>
              </w:rPr>
              <w:t>511</w:t>
            </w:r>
          </w:p>
        </w:tc>
      </w:tr>
      <w:tr>
        <w:tc>
          <w:tcPr>
            <w:tcW w:type="dxa" w:w="4320"/>
          </w:tcPr>
          <w:p>
            <w:r>
              <w:rPr>
                <w:sz w:val="18"/>
              </w:rPr>
              <w:t>Input variable count</w:t>
            </w:r>
          </w:p>
        </w:tc>
        <w:tc>
          <w:tcPr>
            <w:tcW w:type="dxa" w:w="4320"/>
          </w:tcPr>
          <w:p>
            <w:r>
              <w:rPr>
                <w:sz w:val="18"/>
              </w:rPr>
              <w:t>44</w:t>
            </w:r>
          </w:p>
        </w:tc>
      </w:tr>
      <w:tr>
        <w:tc>
          <w:tcPr>
            <w:tcW w:type="dxa" w:w="4320"/>
          </w:tcPr>
          <w:p>
            <w:r>
              <w:rPr>
                <w:sz w:val="18"/>
              </w:rPr>
              <w:t>Predictor category summary</w:t>
            </w:r>
          </w:p>
        </w:tc>
        <w:tc>
          <w:tcPr>
            <w:tcW w:type="dxa" w:w="4320"/>
          </w:tcPr>
          <w:p>
            <w:r>
              <w:rPr>
                <w:sz w:val="18"/>
              </w:rPr>
              <w:t>with gait speed imputed; Demographics=2, Stroke info=12, Comorbidities=16, Acute complications=4, Functional T1=10</w:t>
            </w:r>
          </w:p>
        </w:tc>
      </w:tr>
      <w:tr>
        <w:tc>
          <w:tcPr>
            <w:tcW w:type="dxa" w:w="4320"/>
          </w:tcPr>
          <w:p>
            <w:r>
              <w:rPr>
                <w:sz w:val="18"/>
              </w:rPr>
              <w:t>Final selected (non-zero in full-fit)</w:t>
            </w:r>
          </w:p>
        </w:tc>
        <w:tc>
          <w:tcPr>
            <w:tcW w:type="dxa" w:w="4320"/>
          </w:tcPr>
          <w:p>
            <w:r>
              <w:rPr>
                <w:sz w:val="18"/>
              </w:rPr>
              <w:t>32</w:t>
            </w:r>
          </w:p>
        </w:tc>
      </w:tr>
      <w:tr>
        <w:tc>
          <w:tcPr>
            <w:tcW w:type="dxa" w:w="4320"/>
          </w:tcPr>
          <w:p>
            <w:r>
              <w:rPr>
                <w:sz w:val="18"/>
              </w:rPr>
              <w:t>Stably selected (selection freq ≥ 70%)</w:t>
            </w:r>
          </w:p>
        </w:tc>
        <w:tc>
          <w:tcPr>
            <w:tcW w:type="dxa" w:w="4320"/>
          </w:tcPr>
          <w:p>
            <w:r>
              <w:rPr>
                <w:sz w:val="18"/>
              </w:rPr>
              <w:t>23</w:t>
            </w:r>
          </w:p>
        </w:tc>
      </w:tr>
      <w:tr>
        <w:tc>
          <w:tcPr>
            <w:tcW w:type="dxa" w:w="4320"/>
          </w:tcPr>
          <w:p>
            <w:r>
              <w:rPr>
                <w:sz w:val="18"/>
              </w:rPr>
              <w:t>Best alpha (full-data fit)</w:t>
            </w:r>
          </w:p>
        </w:tc>
        <w:tc>
          <w:tcPr>
            <w:tcW w:type="dxa" w:w="4320"/>
          </w:tcPr>
          <w:p>
            <w:r>
              <w:rPr>
                <w:sz w:val="18"/>
              </w:rPr>
              <w:t>2.43531</w:t>
            </w:r>
          </w:p>
        </w:tc>
      </w:tr>
      <w:tr>
        <w:tc>
          <w:tcPr>
            <w:tcW w:type="dxa" w:w="4320"/>
          </w:tcPr>
          <w:p>
            <w:r>
              <w:rPr>
                <w:sz w:val="18"/>
              </w:rPr>
              <w:t>Bootstrap alpha: median [IQR]</w:t>
            </w:r>
          </w:p>
        </w:tc>
        <w:tc>
          <w:tcPr>
            <w:tcW w:type="dxa" w:w="4320"/>
          </w:tcPr>
          <w:p>
            <w:r>
              <w:rPr>
                <w:sz w:val="18"/>
              </w:rPr>
              <w:t>2.16838 [1.71907, 2.73511]</w:t>
            </w:r>
          </w:p>
        </w:tc>
      </w:tr>
      <w:tr>
        <w:tc>
          <w:tcPr>
            <w:tcW w:type="dxa" w:w="4320"/>
          </w:tcPr>
          <w:p>
            <w:r>
              <w:rPr>
                <w:sz w:val="18"/>
              </w:rPr>
              <w:t>CV R² (OOF)</w:t>
            </w:r>
          </w:p>
        </w:tc>
        <w:tc>
          <w:tcPr>
            <w:tcW w:type="dxa" w:w="4320"/>
          </w:tcPr>
          <w:p>
            <w:r>
              <w:rPr>
                <w:sz w:val="18"/>
              </w:rPr>
              <w:t>0.5148</w:t>
            </w:r>
          </w:p>
        </w:tc>
      </w:tr>
      <w:tr>
        <w:tc>
          <w:tcPr>
            <w:tcW w:type="dxa" w:w="4320"/>
          </w:tcPr>
          <w:p>
            <w:r>
              <w:rPr>
                <w:sz w:val="18"/>
              </w:rPr>
              <w:t>CV MAE (OOF)</w:t>
            </w:r>
          </w:p>
        </w:tc>
        <w:tc>
          <w:tcPr>
            <w:tcW w:type="dxa" w:w="4320"/>
          </w:tcPr>
          <w:p>
            <w:r>
              <w:rPr>
                <w:sz w:val="18"/>
              </w:rPr>
              <w:t>92.09 m</w:t>
            </w:r>
          </w:p>
        </w:tc>
      </w:tr>
      <w:tr>
        <w:tc>
          <w:tcPr>
            <w:tcW w:type="dxa" w:w="4320"/>
          </w:tcPr>
          <w:p>
            <w:r>
              <w:rPr>
                <w:sz w:val="18"/>
              </w:rPr>
              <w:t>Train R² (apparent)</w:t>
            </w:r>
          </w:p>
        </w:tc>
        <w:tc>
          <w:tcPr>
            <w:tcW w:type="dxa" w:w="4320"/>
          </w:tcPr>
          <w:p>
            <w:r>
              <w:rPr>
                <w:sz w:val="18"/>
              </w:rPr>
              <w:t>0.5738</w:t>
            </w:r>
          </w:p>
        </w:tc>
      </w:tr>
      <w:tr>
        <w:tc>
          <w:tcPr>
            <w:tcW w:type="dxa" w:w="4320"/>
          </w:tcPr>
          <w:p>
            <w:r>
              <w:rPr>
                <w:sz w:val="18"/>
              </w:rPr>
              <w:t>Train MAE (apparent)</w:t>
            </w:r>
          </w:p>
        </w:tc>
        <w:tc>
          <w:tcPr>
            <w:tcW w:type="dxa" w:w="4320"/>
          </w:tcPr>
          <w:p>
            <w:r>
              <w:rPr>
                <w:sz w:val="18"/>
              </w:rPr>
              <w:t>85.46 m</w:t>
            </w:r>
          </w:p>
        </w:tc>
      </w:tr>
    </w:tbl>
    <w:p>
      <w:r>
        <w:rPr>
          <w:sz w:val="18"/>
        </w:rPr>
        <w:t>Explainer: Tier 3 predictor set replicated in Step 1 LASSO, combining broad clinical burden with functional T1 including gait speed. It ranked #3 of 5 by CV R². The apparent-to-cross-validated R² gap was 0.0590, with 23 predictors meeting the 70% stability threshold.</w:t>
      </w:r>
    </w:p>
    <w:p>
      <w:r>
        <w:rPr>
          <w:sz w:val="16"/>
        </w:rPr>
        <w:t>Strongest positive contributors: BBS1 (+62.9; freq 100%), Gait_Speed_1_Imputed (+30.7; freq 100%), FuglUE1 (+21.1; freq 100%), GIB (+13.8; freq 100%), Sex, F0 M1 (+15.9; freq 100%).</w:t>
      </w:r>
    </w:p>
    <w:p>
      <w:r>
        <w:rPr>
          <w:sz w:val="16"/>
        </w:rPr>
        <w:t>Strongest negative contributors: Age (-34.1; freq 100%), OldStroke (-14.3; freq 100%), MNA1 (-14.8; freq 99%), Loc_Subcortical (-11.0; freq 96%), CKD (-6.7; freq 91%).</w:t>
      </w:r>
    </w:p>
    <w:p/>
    <w:p>
      <w:r>
        <w:rPr>
          <w:b/>
        </w:rPr>
        <w:t>Predictor importance – top 20 (sorted by bootstrap selection frequency)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Predictor</w:t>
            </w:r>
          </w:p>
        </w:tc>
        <w:tc>
          <w:tcPr>
            <w:tcW w:type="dxa" w:w="1234"/>
          </w:tcPr>
          <w:p>
            <w:r>
              <w:rPr>
                <w:b/>
                <w:sz w:val="18"/>
              </w:rPr>
              <w:t>Direction</w:t>
            </w:r>
          </w:p>
        </w:tc>
        <w:tc>
          <w:tcPr>
            <w:tcW w:type="dxa" w:w="1234"/>
          </w:tcPr>
          <w:p>
            <w:r>
              <w:rPr>
                <w:b/>
                <w:sz w:val="18"/>
              </w:rPr>
              <w:t>Full-fit Coef</w:t>
            </w:r>
          </w:p>
        </w:tc>
        <w:tc>
          <w:tcPr>
            <w:tcW w:type="dxa" w:w="1234"/>
          </w:tcPr>
          <w:p>
            <w:r>
              <w:rPr>
                <w:b/>
                <w:sz w:val="18"/>
              </w:rPr>
              <w:t>Boot Mean Coef</w:t>
            </w:r>
          </w:p>
        </w:tc>
        <w:tc>
          <w:tcPr>
            <w:tcW w:type="dxa" w:w="1234"/>
          </w:tcPr>
          <w:p>
            <w:r>
              <w:rPr>
                <w:b/>
                <w:sz w:val="18"/>
              </w:rPr>
              <w:t>Boot SD</w:t>
            </w:r>
          </w:p>
        </w:tc>
        <w:tc>
          <w:tcPr>
            <w:tcW w:type="dxa" w:w="1234"/>
          </w:tcPr>
          <w:p>
            <w:r>
              <w:rPr>
                <w:b/>
                <w:sz w:val="18"/>
              </w:rPr>
              <w:t>Selection Freq</w:t>
            </w:r>
          </w:p>
        </w:tc>
        <w:tc>
          <w:tcPr>
            <w:tcW w:type="dxa" w:w="1234"/>
          </w:tcPr>
          <w:p>
            <w:r>
              <w:rPr>
                <w:b/>
                <w:sz w:val="18"/>
              </w:rPr>
              <w:t>Stable</w:t>
            </w:r>
          </w:p>
        </w:tc>
      </w:tr>
      <w:tr>
        <w:tc>
          <w:tcPr>
            <w:tcW w:type="dxa" w:w="1234"/>
          </w:tcPr>
          <w:p>
            <w:r>
              <w:rPr>
                <w:sz w:val="18"/>
              </w:rPr>
              <w:t>BBS1</w:t>
            </w:r>
          </w:p>
        </w:tc>
        <w:tc>
          <w:tcPr>
            <w:tcW w:type="dxa" w:w="1234"/>
          </w:tcPr>
          <w:p>
            <w:r>
              <w:rPr>
                <w:sz w:val="18"/>
              </w:rPr>
              <w:t>Positive</w:t>
            </w:r>
          </w:p>
        </w:tc>
        <w:tc>
          <w:tcPr>
            <w:tcW w:type="dxa" w:w="1234"/>
          </w:tcPr>
          <w:p>
            <w:r>
              <w:rPr>
                <w:sz w:val="18"/>
              </w:rPr>
              <w:t>63.92776</w:t>
            </w:r>
          </w:p>
        </w:tc>
        <w:tc>
          <w:tcPr>
            <w:tcW w:type="dxa" w:w="1234"/>
          </w:tcPr>
          <w:p>
            <w:r>
              <w:rPr>
                <w:sz w:val="18"/>
              </w:rPr>
              <w:t>62.90122</w:t>
            </w:r>
          </w:p>
        </w:tc>
        <w:tc>
          <w:tcPr>
            <w:tcW w:type="dxa" w:w="1234"/>
          </w:tcPr>
          <w:p>
            <w:r>
              <w:rPr>
                <w:sz w:val="18"/>
              </w:rPr>
              <w:t>9.66479</w:t>
            </w:r>
          </w:p>
        </w:tc>
        <w:tc>
          <w:tcPr>
            <w:tcW w:type="dxa" w:w="1234"/>
          </w:tcPr>
          <w:p>
            <w:r>
              <w:rPr>
                <w:sz w:val="18"/>
              </w:rPr>
              <w:t>1.000</w:t>
            </w:r>
          </w:p>
        </w:tc>
        <w:tc>
          <w:tcPr>
            <w:tcW w:type="dxa" w:w="1234"/>
          </w:tcPr>
          <w:p>
            <w:r>
              <w:rPr>
                <w:sz w:val="18"/>
              </w:rPr>
              <w:t>Yes</w:t>
            </w:r>
          </w:p>
        </w:tc>
      </w:tr>
      <w:tr>
        <w:tc>
          <w:tcPr>
            <w:tcW w:type="dxa" w:w="1234"/>
          </w:tcPr>
          <w:p>
            <w:r>
              <w:rPr>
                <w:sz w:val="18"/>
              </w:rPr>
              <w:t>Age</w:t>
            </w:r>
          </w:p>
        </w:tc>
        <w:tc>
          <w:tcPr>
            <w:tcW w:type="dxa" w:w="1234"/>
          </w:tcPr>
          <w:p>
            <w:r>
              <w:rPr>
                <w:sz w:val="18"/>
              </w:rPr>
              <w:t>Negative</w:t>
            </w:r>
          </w:p>
        </w:tc>
        <w:tc>
          <w:tcPr>
            <w:tcW w:type="dxa" w:w="1234"/>
          </w:tcPr>
          <w:p>
            <w:r>
              <w:rPr>
                <w:sz w:val="18"/>
              </w:rPr>
              <w:t>-33.34160</w:t>
            </w:r>
          </w:p>
        </w:tc>
        <w:tc>
          <w:tcPr>
            <w:tcW w:type="dxa" w:w="1234"/>
          </w:tcPr>
          <w:p>
            <w:r>
              <w:rPr>
                <w:sz w:val="18"/>
              </w:rPr>
              <w:t>-34.06359</w:t>
            </w:r>
          </w:p>
        </w:tc>
        <w:tc>
          <w:tcPr>
            <w:tcW w:type="dxa" w:w="1234"/>
          </w:tcPr>
          <w:p>
            <w:r>
              <w:rPr>
                <w:sz w:val="18"/>
              </w:rPr>
              <w:t>6.05269</w:t>
            </w:r>
          </w:p>
        </w:tc>
        <w:tc>
          <w:tcPr>
            <w:tcW w:type="dxa" w:w="1234"/>
          </w:tcPr>
          <w:p>
            <w:r>
              <w:rPr>
                <w:sz w:val="18"/>
              </w:rPr>
              <w:t>1.000</w:t>
            </w:r>
          </w:p>
        </w:tc>
        <w:tc>
          <w:tcPr>
            <w:tcW w:type="dxa" w:w="1234"/>
          </w:tcPr>
          <w:p>
            <w:r>
              <w:rPr>
                <w:sz w:val="18"/>
              </w:rPr>
              <w:t>Yes</w:t>
            </w:r>
          </w:p>
        </w:tc>
      </w:tr>
      <w:tr>
        <w:tc>
          <w:tcPr>
            <w:tcW w:type="dxa" w:w="1234"/>
          </w:tcPr>
          <w:p>
            <w:r>
              <w:rPr>
                <w:sz w:val="18"/>
              </w:rPr>
              <w:t>Gait_Speed_1_Imputed</w:t>
            </w:r>
          </w:p>
        </w:tc>
        <w:tc>
          <w:tcPr>
            <w:tcW w:type="dxa" w:w="1234"/>
          </w:tcPr>
          <w:p>
            <w:r>
              <w:rPr>
                <w:sz w:val="18"/>
              </w:rPr>
              <w:t>Positive</w:t>
            </w:r>
          </w:p>
        </w:tc>
        <w:tc>
          <w:tcPr>
            <w:tcW w:type="dxa" w:w="1234"/>
          </w:tcPr>
          <w:p>
            <w:r>
              <w:rPr>
                <w:sz w:val="18"/>
              </w:rPr>
              <w:t>30.25442</w:t>
            </w:r>
          </w:p>
        </w:tc>
        <w:tc>
          <w:tcPr>
            <w:tcW w:type="dxa" w:w="1234"/>
          </w:tcPr>
          <w:p>
            <w:r>
              <w:rPr>
                <w:sz w:val="18"/>
              </w:rPr>
              <w:t>30.71924</w:t>
            </w:r>
          </w:p>
        </w:tc>
        <w:tc>
          <w:tcPr>
            <w:tcW w:type="dxa" w:w="1234"/>
          </w:tcPr>
          <w:p>
            <w:r>
              <w:rPr>
                <w:sz w:val="18"/>
              </w:rPr>
              <w:t>8.24862</w:t>
            </w:r>
          </w:p>
        </w:tc>
        <w:tc>
          <w:tcPr>
            <w:tcW w:type="dxa" w:w="1234"/>
          </w:tcPr>
          <w:p>
            <w:r>
              <w:rPr>
                <w:sz w:val="18"/>
              </w:rPr>
              <w:t>1.000</w:t>
            </w:r>
          </w:p>
        </w:tc>
        <w:tc>
          <w:tcPr>
            <w:tcW w:type="dxa" w:w="1234"/>
          </w:tcPr>
          <w:p>
            <w:r>
              <w:rPr>
                <w:sz w:val="18"/>
              </w:rPr>
              <w:t>Yes</w:t>
            </w:r>
          </w:p>
        </w:tc>
      </w:tr>
      <w:tr>
        <w:tc>
          <w:tcPr>
            <w:tcW w:type="dxa" w:w="1234"/>
          </w:tcPr>
          <w:p>
            <w:r>
              <w:rPr>
                <w:sz w:val="18"/>
              </w:rPr>
              <w:t>FuglUE1</w:t>
            </w:r>
          </w:p>
        </w:tc>
        <w:tc>
          <w:tcPr>
            <w:tcW w:type="dxa" w:w="1234"/>
          </w:tcPr>
          <w:p>
            <w:r>
              <w:rPr>
                <w:sz w:val="18"/>
              </w:rPr>
              <w:t>Positive</w:t>
            </w:r>
          </w:p>
        </w:tc>
        <w:tc>
          <w:tcPr>
            <w:tcW w:type="dxa" w:w="1234"/>
          </w:tcPr>
          <w:p>
            <w:r>
              <w:rPr>
                <w:sz w:val="18"/>
              </w:rPr>
              <w:t>21.23317</w:t>
            </w:r>
          </w:p>
        </w:tc>
        <w:tc>
          <w:tcPr>
            <w:tcW w:type="dxa" w:w="1234"/>
          </w:tcPr>
          <w:p>
            <w:r>
              <w:rPr>
                <w:sz w:val="18"/>
              </w:rPr>
              <w:t>21.07171</w:t>
            </w:r>
          </w:p>
        </w:tc>
        <w:tc>
          <w:tcPr>
            <w:tcW w:type="dxa" w:w="1234"/>
          </w:tcPr>
          <w:p>
            <w:r>
              <w:rPr>
                <w:sz w:val="18"/>
              </w:rPr>
              <w:t>6.64716</w:t>
            </w:r>
          </w:p>
        </w:tc>
        <w:tc>
          <w:tcPr>
            <w:tcW w:type="dxa" w:w="1234"/>
          </w:tcPr>
          <w:p>
            <w:r>
              <w:rPr>
                <w:sz w:val="18"/>
              </w:rPr>
              <w:t>1.000</w:t>
            </w:r>
          </w:p>
        </w:tc>
        <w:tc>
          <w:tcPr>
            <w:tcW w:type="dxa" w:w="1234"/>
          </w:tcPr>
          <w:p>
            <w:r>
              <w:rPr>
                <w:sz w:val="18"/>
              </w:rPr>
              <w:t>Yes</w:t>
            </w:r>
          </w:p>
        </w:tc>
      </w:tr>
      <w:tr>
        <w:tc>
          <w:tcPr>
            <w:tcW w:type="dxa" w:w="1234"/>
          </w:tcPr>
          <w:p>
            <w:r>
              <w:rPr>
                <w:sz w:val="18"/>
              </w:rPr>
              <w:t>GIB</w:t>
            </w:r>
          </w:p>
        </w:tc>
        <w:tc>
          <w:tcPr>
            <w:tcW w:type="dxa" w:w="1234"/>
          </w:tcPr>
          <w:p>
            <w:r>
              <w:rPr>
                <w:sz w:val="18"/>
              </w:rPr>
              <w:t>Positive</w:t>
            </w:r>
          </w:p>
        </w:tc>
        <w:tc>
          <w:tcPr>
            <w:tcW w:type="dxa" w:w="1234"/>
          </w:tcPr>
          <w:p>
            <w:r>
              <w:rPr>
                <w:sz w:val="18"/>
              </w:rPr>
              <w:t>13.34200</w:t>
            </w:r>
          </w:p>
        </w:tc>
        <w:tc>
          <w:tcPr>
            <w:tcW w:type="dxa" w:w="1234"/>
          </w:tcPr>
          <w:p>
            <w:r>
              <w:rPr>
                <w:sz w:val="18"/>
              </w:rPr>
              <w:t>13.76419</w:t>
            </w:r>
          </w:p>
        </w:tc>
        <w:tc>
          <w:tcPr>
            <w:tcW w:type="dxa" w:w="1234"/>
          </w:tcPr>
          <w:p>
            <w:r>
              <w:rPr>
                <w:sz w:val="18"/>
              </w:rPr>
              <w:t>4.51062</w:t>
            </w:r>
          </w:p>
        </w:tc>
        <w:tc>
          <w:tcPr>
            <w:tcW w:type="dxa" w:w="1234"/>
          </w:tcPr>
          <w:p>
            <w:r>
              <w:rPr>
                <w:sz w:val="18"/>
              </w:rPr>
              <w:t>0.999</w:t>
            </w:r>
          </w:p>
        </w:tc>
        <w:tc>
          <w:tcPr>
            <w:tcW w:type="dxa" w:w="1234"/>
          </w:tcPr>
          <w:p>
            <w:r>
              <w:rPr>
                <w:sz w:val="18"/>
              </w:rPr>
              <w:t>Yes</w:t>
            </w:r>
          </w:p>
        </w:tc>
      </w:tr>
      <w:tr>
        <w:tc>
          <w:tcPr>
            <w:tcW w:type="dxa" w:w="1234"/>
          </w:tcPr>
          <w:p>
            <w:r>
              <w:rPr>
                <w:sz w:val="18"/>
              </w:rPr>
              <w:t>Sex, F0 M1</w:t>
            </w:r>
          </w:p>
        </w:tc>
        <w:tc>
          <w:tcPr>
            <w:tcW w:type="dxa" w:w="1234"/>
          </w:tcPr>
          <w:p>
            <w:r>
              <w:rPr>
                <w:sz w:val="18"/>
              </w:rPr>
              <w:t>Positive</w:t>
            </w:r>
          </w:p>
        </w:tc>
        <w:tc>
          <w:tcPr>
            <w:tcW w:type="dxa" w:w="1234"/>
          </w:tcPr>
          <w:p>
            <w:r>
              <w:rPr>
                <w:sz w:val="18"/>
              </w:rPr>
              <w:t>15.94561</w:t>
            </w:r>
          </w:p>
        </w:tc>
        <w:tc>
          <w:tcPr>
            <w:tcW w:type="dxa" w:w="1234"/>
          </w:tcPr>
          <w:p>
            <w:r>
              <w:rPr>
                <w:sz w:val="18"/>
              </w:rPr>
              <w:t>15.89766</w:t>
            </w:r>
          </w:p>
        </w:tc>
        <w:tc>
          <w:tcPr>
            <w:tcW w:type="dxa" w:w="1234"/>
          </w:tcPr>
          <w:p>
            <w:r>
              <w:rPr>
                <w:sz w:val="18"/>
              </w:rPr>
              <w:t>5.08141</w:t>
            </w:r>
          </w:p>
        </w:tc>
        <w:tc>
          <w:tcPr>
            <w:tcW w:type="dxa" w:w="1234"/>
          </w:tcPr>
          <w:p>
            <w:r>
              <w:rPr>
                <w:sz w:val="18"/>
              </w:rPr>
              <w:t>0.997</w:t>
            </w:r>
          </w:p>
        </w:tc>
        <w:tc>
          <w:tcPr>
            <w:tcW w:type="dxa" w:w="1234"/>
          </w:tcPr>
          <w:p>
            <w:r>
              <w:rPr>
                <w:sz w:val="18"/>
              </w:rPr>
              <w:t>Yes</w:t>
            </w:r>
          </w:p>
        </w:tc>
      </w:tr>
      <w:tr>
        <w:tc>
          <w:tcPr>
            <w:tcW w:type="dxa" w:w="1234"/>
          </w:tcPr>
          <w:p>
            <w:r>
              <w:rPr>
                <w:sz w:val="18"/>
              </w:rPr>
              <w:t>OldStroke</w:t>
            </w:r>
          </w:p>
        </w:tc>
        <w:tc>
          <w:tcPr>
            <w:tcW w:type="dxa" w:w="1234"/>
          </w:tcPr>
          <w:p>
            <w:r>
              <w:rPr>
                <w:sz w:val="18"/>
              </w:rPr>
              <w:t>Negative</w:t>
            </w:r>
          </w:p>
        </w:tc>
        <w:tc>
          <w:tcPr>
            <w:tcW w:type="dxa" w:w="1234"/>
          </w:tcPr>
          <w:p>
            <w:r>
              <w:rPr>
                <w:sz w:val="18"/>
              </w:rPr>
              <w:t>-14.42255</w:t>
            </w:r>
          </w:p>
        </w:tc>
        <w:tc>
          <w:tcPr>
            <w:tcW w:type="dxa" w:w="1234"/>
          </w:tcPr>
          <w:p>
            <w:r>
              <w:rPr>
                <w:sz w:val="18"/>
              </w:rPr>
              <w:t>-14.32987</w:t>
            </w:r>
          </w:p>
        </w:tc>
        <w:tc>
          <w:tcPr>
            <w:tcW w:type="dxa" w:w="1234"/>
          </w:tcPr>
          <w:p>
            <w:r>
              <w:rPr>
                <w:sz w:val="18"/>
              </w:rPr>
              <w:t>5.13574</w:t>
            </w:r>
          </w:p>
        </w:tc>
        <w:tc>
          <w:tcPr>
            <w:tcW w:type="dxa" w:w="1234"/>
          </w:tcPr>
          <w:p>
            <w:r>
              <w:rPr>
                <w:sz w:val="18"/>
              </w:rPr>
              <w:t>0.997</w:t>
            </w:r>
          </w:p>
        </w:tc>
        <w:tc>
          <w:tcPr>
            <w:tcW w:type="dxa" w:w="1234"/>
          </w:tcPr>
          <w:p>
            <w:r>
              <w:rPr>
                <w:sz w:val="18"/>
              </w:rPr>
              <w:t>Yes</w:t>
            </w:r>
          </w:p>
        </w:tc>
      </w:tr>
      <w:tr>
        <w:tc>
          <w:tcPr>
            <w:tcW w:type="dxa" w:w="1234"/>
          </w:tcPr>
          <w:p>
            <w:r>
              <w:rPr>
                <w:sz w:val="18"/>
              </w:rPr>
              <w:t>MNA1</w:t>
            </w:r>
          </w:p>
        </w:tc>
        <w:tc>
          <w:tcPr>
            <w:tcW w:type="dxa" w:w="1234"/>
          </w:tcPr>
          <w:p>
            <w:r>
              <w:rPr>
                <w:sz w:val="18"/>
              </w:rPr>
              <w:t>Negative</w:t>
            </w:r>
          </w:p>
        </w:tc>
        <w:tc>
          <w:tcPr>
            <w:tcW w:type="dxa" w:w="1234"/>
          </w:tcPr>
          <w:p>
            <w:r>
              <w:rPr>
                <w:sz w:val="18"/>
              </w:rPr>
              <w:t>-14.16843</w:t>
            </w:r>
          </w:p>
        </w:tc>
        <w:tc>
          <w:tcPr>
            <w:tcW w:type="dxa" w:w="1234"/>
          </w:tcPr>
          <w:p>
            <w:r>
              <w:rPr>
                <w:sz w:val="18"/>
              </w:rPr>
              <w:t>-14.80488</w:t>
            </w:r>
          </w:p>
        </w:tc>
        <w:tc>
          <w:tcPr>
            <w:tcW w:type="dxa" w:w="1234"/>
          </w:tcPr>
          <w:p>
            <w:r>
              <w:rPr>
                <w:sz w:val="18"/>
              </w:rPr>
              <w:t>5.51115</w:t>
            </w:r>
          </w:p>
        </w:tc>
        <w:tc>
          <w:tcPr>
            <w:tcW w:type="dxa" w:w="1234"/>
          </w:tcPr>
          <w:p>
            <w:r>
              <w:rPr>
                <w:sz w:val="18"/>
              </w:rPr>
              <w:t>0.994</w:t>
            </w:r>
          </w:p>
        </w:tc>
        <w:tc>
          <w:tcPr>
            <w:tcW w:type="dxa" w:w="1234"/>
          </w:tcPr>
          <w:p>
            <w:r>
              <w:rPr>
                <w:sz w:val="18"/>
              </w:rPr>
              <w:t>Yes</w:t>
            </w:r>
          </w:p>
        </w:tc>
      </w:tr>
      <w:tr>
        <w:tc>
          <w:tcPr>
            <w:tcW w:type="dxa" w:w="1234"/>
          </w:tcPr>
          <w:p>
            <w:r>
              <w:rPr>
                <w:sz w:val="18"/>
              </w:rPr>
              <w:t>Dyslipidemia</w:t>
            </w:r>
          </w:p>
        </w:tc>
        <w:tc>
          <w:tcPr>
            <w:tcW w:type="dxa" w:w="1234"/>
          </w:tcPr>
          <w:p>
            <w:r>
              <w:rPr>
                <w:sz w:val="18"/>
              </w:rPr>
              <w:t>Positive</w:t>
            </w:r>
          </w:p>
        </w:tc>
        <w:tc>
          <w:tcPr>
            <w:tcW w:type="dxa" w:w="1234"/>
          </w:tcPr>
          <w:p>
            <w:r>
              <w:rPr>
                <w:sz w:val="18"/>
              </w:rPr>
              <w:t>9.87435</w:t>
            </w:r>
          </w:p>
        </w:tc>
        <w:tc>
          <w:tcPr>
            <w:tcW w:type="dxa" w:w="1234"/>
          </w:tcPr>
          <w:p>
            <w:r>
              <w:rPr>
                <w:sz w:val="18"/>
              </w:rPr>
              <w:t>9.80283</w:t>
            </w:r>
          </w:p>
        </w:tc>
        <w:tc>
          <w:tcPr>
            <w:tcW w:type="dxa" w:w="1234"/>
          </w:tcPr>
          <w:p>
            <w:r>
              <w:rPr>
                <w:sz w:val="18"/>
              </w:rPr>
              <w:t>5.16947</w:t>
            </w:r>
          </w:p>
        </w:tc>
        <w:tc>
          <w:tcPr>
            <w:tcW w:type="dxa" w:w="1234"/>
          </w:tcPr>
          <w:p>
            <w:r>
              <w:rPr>
                <w:sz w:val="18"/>
              </w:rPr>
              <w:t>0.968</w:t>
            </w:r>
          </w:p>
        </w:tc>
        <w:tc>
          <w:tcPr>
            <w:tcW w:type="dxa" w:w="1234"/>
          </w:tcPr>
          <w:p>
            <w:r>
              <w:rPr>
                <w:sz w:val="18"/>
              </w:rPr>
              <w:t>Yes</w:t>
            </w:r>
          </w:p>
        </w:tc>
      </w:tr>
      <w:tr>
        <w:tc>
          <w:tcPr>
            <w:tcW w:type="dxa" w:w="1234"/>
          </w:tcPr>
          <w:p>
            <w:r>
              <w:rPr>
                <w:sz w:val="18"/>
              </w:rPr>
              <w:t>Loc_Subcortical</w:t>
            </w:r>
          </w:p>
        </w:tc>
        <w:tc>
          <w:tcPr>
            <w:tcW w:type="dxa" w:w="1234"/>
          </w:tcPr>
          <w:p>
            <w:r>
              <w:rPr>
                <w:sz w:val="18"/>
              </w:rPr>
              <w:t>Negative</w:t>
            </w:r>
          </w:p>
        </w:tc>
        <w:tc>
          <w:tcPr>
            <w:tcW w:type="dxa" w:w="1234"/>
          </w:tcPr>
          <w:p>
            <w:r>
              <w:rPr>
                <w:sz w:val="18"/>
              </w:rPr>
              <w:t>-13.89109</w:t>
            </w:r>
          </w:p>
        </w:tc>
        <w:tc>
          <w:tcPr>
            <w:tcW w:type="dxa" w:w="1234"/>
          </w:tcPr>
          <w:p>
            <w:r>
              <w:rPr>
                <w:sz w:val="18"/>
              </w:rPr>
              <w:t>-10.98307</w:t>
            </w:r>
          </w:p>
        </w:tc>
        <w:tc>
          <w:tcPr>
            <w:tcW w:type="dxa" w:w="1234"/>
          </w:tcPr>
          <w:p>
            <w:r>
              <w:rPr>
                <w:sz w:val="18"/>
              </w:rPr>
              <w:t>5.73771</w:t>
            </w:r>
          </w:p>
        </w:tc>
        <w:tc>
          <w:tcPr>
            <w:tcW w:type="dxa" w:w="1234"/>
          </w:tcPr>
          <w:p>
            <w:r>
              <w:rPr>
                <w:sz w:val="18"/>
              </w:rPr>
              <w:t>0.964</w:t>
            </w:r>
          </w:p>
        </w:tc>
        <w:tc>
          <w:tcPr>
            <w:tcW w:type="dxa" w:w="1234"/>
          </w:tcPr>
          <w:p>
            <w:r>
              <w:rPr>
                <w:sz w:val="18"/>
              </w:rPr>
              <w:t>Yes</w:t>
            </w:r>
          </w:p>
        </w:tc>
      </w:tr>
      <w:tr>
        <w:tc>
          <w:tcPr>
            <w:tcW w:type="dxa" w:w="1234"/>
          </w:tcPr>
          <w:p>
            <w:r>
              <w:rPr>
                <w:sz w:val="18"/>
              </w:rPr>
              <w:t>EuroQoL5D1</w:t>
            </w:r>
          </w:p>
        </w:tc>
        <w:tc>
          <w:tcPr>
            <w:tcW w:type="dxa" w:w="1234"/>
          </w:tcPr>
          <w:p>
            <w:r>
              <w:rPr>
                <w:sz w:val="18"/>
              </w:rPr>
              <w:t>Positive</w:t>
            </w:r>
          </w:p>
        </w:tc>
        <w:tc>
          <w:tcPr>
            <w:tcW w:type="dxa" w:w="1234"/>
          </w:tcPr>
          <w:p>
            <w:r>
              <w:rPr>
                <w:sz w:val="18"/>
              </w:rPr>
              <w:t>7.72683</w:t>
            </w:r>
          </w:p>
        </w:tc>
        <w:tc>
          <w:tcPr>
            <w:tcW w:type="dxa" w:w="1234"/>
          </w:tcPr>
          <w:p>
            <w:r>
              <w:rPr>
                <w:sz w:val="18"/>
              </w:rPr>
              <w:t>8.42859</w:t>
            </w:r>
          </w:p>
        </w:tc>
        <w:tc>
          <w:tcPr>
            <w:tcW w:type="dxa" w:w="1234"/>
          </w:tcPr>
          <w:p>
            <w:r>
              <w:rPr>
                <w:sz w:val="18"/>
              </w:rPr>
              <w:t>5.48048</w:t>
            </w:r>
          </w:p>
        </w:tc>
        <w:tc>
          <w:tcPr>
            <w:tcW w:type="dxa" w:w="1234"/>
          </w:tcPr>
          <w:p>
            <w:r>
              <w:rPr>
                <w:sz w:val="18"/>
              </w:rPr>
              <w:t>0.926</w:t>
            </w:r>
          </w:p>
        </w:tc>
        <w:tc>
          <w:tcPr>
            <w:tcW w:type="dxa" w:w="1234"/>
          </w:tcPr>
          <w:p>
            <w:r>
              <w:rPr>
                <w:sz w:val="18"/>
              </w:rPr>
              <w:t>Yes</w:t>
            </w:r>
          </w:p>
        </w:tc>
      </w:tr>
      <w:tr>
        <w:tc>
          <w:tcPr>
            <w:tcW w:type="dxa" w:w="1234"/>
          </w:tcPr>
          <w:p>
            <w:r>
              <w:rPr>
                <w:sz w:val="18"/>
              </w:rPr>
              <w:t>CKD</w:t>
            </w:r>
          </w:p>
        </w:tc>
        <w:tc>
          <w:tcPr>
            <w:tcW w:type="dxa" w:w="1234"/>
          </w:tcPr>
          <w:p>
            <w:r>
              <w:rPr>
                <w:sz w:val="18"/>
              </w:rPr>
              <w:t>Negative</w:t>
            </w:r>
          </w:p>
        </w:tc>
        <w:tc>
          <w:tcPr>
            <w:tcW w:type="dxa" w:w="1234"/>
          </w:tcPr>
          <w:p>
            <w:r>
              <w:rPr>
                <w:sz w:val="18"/>
              </w:rPr>
              <w:t>-6.33626</w:t>
            </w:r>
          </w:p>
        </w:tc>
        <w:tc>
          <w:tcPr>
            <w:tcW w:type="dxa" w:w="1234"/>
          </w:tcPr>
          <w:p>
            <w:r>
              <w:rPr>
                <w:sz w:val="18"/>
              </w:rPr>
              <w:t>-6.71169</w:t>
            </w:r>
          </w:p>
        </w:tc>
        <w:tc>
          <w:tcPr>
            <w:tcW w:type="dxa" w:w="1234"/>
          </w:tcPr>
          <w:p>
            <w:r>
              <w:rPr>
                <w:sz w:val="18"/>
              </w:rPr>
              <w:t>4.35748</w:t>
            </w:r>
          </w:p>
        </w:tc>
        <w:tc>
          <w:tcPr>
            <w:tcW w:type="dxa" w:w="1234"/>
          </w:tcPr>
          <w:p>
            <w:r>
              <w:rPr>
                <w:sz w:val="18"/>
              </w:rPr>
              <w:t>0.914</w:t>
            </w:r>
          </w:p>
        </w:tc>
        <w:tc>
          <w:tcPr>
            <w:tcW w:type="dxa" w:w="1234"/>
          </w:tcPr>
          <w:p>
            <w:r>
              <w:rPr>
                <w:sz w:val="18"/>
              </w:rPr>
              <w:t>Yes</w:t>
            </w:r>
          </w:p>
        </w:tc>
      </w:tr>
      <w:tr>
        <w:tc>
          <w:tcPr>
            <w:tcW w:type="dxa" w:w="1234"/>
          </w:tcPr>
          <w:p>
            <w:r>
              <w:rPr>
                <w:sz w:val="18"/>
              </w:rPr>
              <w:t>Dementia</w:t>
            </w:r>
          </w:p>
        </w:tc>
        <w:tc>
          <w:tcPr>
            <w:tcW w:type="dxa" w:w="1234"/>
          </w:tcPr>
          <w:p>
            <w:r>
              <w:rPr>
                <w:sz w:val="18"/>
              </w:rPr>
              <w:t>Negative</w:t>
            </w:r>
          </w:p>
        </w:tc>
        <w:tc>
          <w:tcPr>
            <w:tcW w:type="dxa" w:w="1234"/>
          </w:tcPr>
          <w:p>
            <w:r>
              <w:rPr>
                <w:sz w:val="18"/>
              </w:rPr>
              <w:t>-6.22049</w:t>
            </w:r>
          </w:p>
        </w:tc>
        <w:tc>
          <w:tcPr>
            <w:tcW w:type="dxa" w:w="1234"/>
          </w:tcPr>
          <w:p>
            <w:r>
              <w:rPr>
                <w:sz w:val="18"/>
              </w:rPr>
              <w:t>-5.89887</w:t>
            </w:r>
          </w:p>
        </w:tc>
        <w:tc>
          <w:tcPr>
            <w:tcW w:type="dxa" w:w="1234"/>
          </w:tcPr>
          <w:p>
            <w:r>
              <w:rPr>
                <w:sz w:val="18"/>
              </w:rPr>
              <w:t>3.84422</w:t>
            </w:r>
          </w:p>
        </w:tc>
        <w:tc>
          <w:tcPr>
            <w:tcW w:type="dxa" w:w="1234"/>
          </w:tcPr>
          <w:p>
            <w:r>
              <w:rPr>
                <w:sz w:val="18"/>
              </w:rPr>
              <w:t>0.912</w:t>
            </w:r>
          </w:p>
        </w:tc>
        <w:tc>
          <w:tcPr>
            <w:tcW w:type="dxa" w:w="1234"/>
          </w:tcPr>
          <w:p>
            <w:r>
              <w:rPr>
                <w:sz w:val="18"/>
              </w:rPr>
              <w:t>Yes</w:t>
            </w:r>
          </w:p>
        </w:tc>
      </w:tr>
      <w:tr>
        <w:tc>
          <w:tcPr>
            <w:tcW w:type="dxa" w:w="1234"/>
          </w:tcPr>
          <w:p>
            <w:r>
              <w:rPr>
                <w:sz w:val="18"/>
              </w:rPr>
              <w:t>Side_Right</w:t>
            </w:r>
          </w:p>
        </w:tc>
        <w:tc>
          <w:tcPr>
            <w:tcW w:type="dxa" w:w="1234"/>
          </w:tcPr>
          <w:p>
            <w:r>
              <w:rPr>
                <w:sz w:val="18"/>
              </w:rPr>
              <w:t>Positive</w:t>
            </w:r>
          </w:p>
        </w:tc>
        <w:tc>
          <w:tcPr>
            <w:tcW w:type="dxa" w:w="1234"/>
          </w:tcPr>
          <w:p>
            <w:r>
              <w:rPr>
                <w:sz w:val="18"/>
              </w:rPr>
              <w:t>11.89160</w:t>
            </w:r>
          </w:p>
        </w:tc>
        <w:tc>
          <w:tcPr>
            <w:tcW w:type="dxa" w:w="1234"/>
          </w:tcPr>
          <w:p>
            <w:r>
              <w:rPr>
                <w:sz w:val="18"/>
              </w:rPr>
              <w:t>10.09173</w:t>
            </w:r>
          </w:p>
        </w:tc>
        <w:tc>
          <w:tcPr>
            <w:tcW w:type="dxa" w:w="1234"/>
          </w:tcPr>
          <w:p>
            <w:r>
              <w:rPr>
                <w:sz w:val="18"/>
              </w:rPr>
              <w:t>6.20304</w:t>
            </w:r>
          </w:p>
        </w:tc>
        <w:tc>
          <w:tcPr>
            <w:tcW w:type="dxa" w:w="1234"/>
          </w:tcPr>
          <w:p>
            <w:r>
              <w:rPr>
                <w:sz w:val="18"/>
              </w:rPr>
              <w:t>0.900</w:t>
            </w:r>
          </w:p>
        </w:tc>
        <w:tc>
          <w:tcPr>
            <w:tcW w:type="dxa" w:w="1234"/>
          </w:tcPr>
          <w:p>
            <w:r>
              <w:rPr>
                <w:sz w:val="18"/>
              </w:rPr>
              <w:t>Yes</w:t>
            </w:r>
          </w:p>
        </w:tc>
      </w:tr>
      <w:tr>
        <w:tc>
          <w:tcPr>
            <w:tcW w:type="dxa" w:w="1234"/>
          </w:tcPr>
          <w:p>
            <w:r>
              <w:rPr>
                <w:sz w:val="18"/>
              </w:rPr>
              <w:t>MRS1</w:t>
            </w:r>
          </w:p>
        </w:tc>
        <w:tc>
          <w:tcPr>
            <w:tcW w:type="dxa" w:w="1234"/>
          </w:tcPr>
          <w:p>
            <w:r>
              <w:rPr>
                <w:sz w:val="18"/>
              </w:rPr>
              <w:t>Negative</w:t>
            </w:r>
          </w:p>
        </w:tc>
        <w:tc>
          <w:tcPr>
            <w:tcW w:type="dxa" w:w="1234"/>
          </w:tcPr>
          <w:p>
            <w:r>
              <w:rPr>
                <w:sz w:val="18"/>
              </w:rPr>
              <w:t>-8.54973</w:t>
            </w:r>
          </w:p>
        </w:tc>
        <w:tc>
          <w:tcPr>
            <w:tcW w:type="dxa" w:w="1234"/>
          </w:tcPr>
          <w:p>
            <w:r>
              <w:rPr>
                <w:sz w:val="18"/>
              </w:rPr>
              <w:t>-9.27461</w:t>
            </w:r>
          </w:p>
        </w:tc>
        <w:tc>
          <w:tcPr>
            <w:tcW w:type="dxa" w:w="1234"/>
          </w:tcPr>
          <w:p>
            <w:r>
              <w:rPr>
                <w:sz w:val="18"/>
              </w:rPr>
              <w:t>6.36317</w:t>
            </w:r>
          </w:p>
        </w:tc>
        <w:tc>
          <w:tcPr>
            <w:tcW w:type="dxa" w:w="1234"/>
          </w:tcPr>
          <w:p>
            <w:r>
              <w:rPr>
                <w:sz w:val="18"/>
              </w:rPr>
              <w:t>0.891</w:t>
            </w:r>
          </w:p>
        </w:tc>
        <w:tc>
          <w:tcPr>
            <w:tcW w:type="dxa" w:w="1234"/>
          </w:tcPr>
          <w:p>
            <w:r>
              <w:rPr>
                <w:sz w:val="18"/>
              </w:rPr>
              <w:t>Yes</w:t>
            </w:r>
          </w:p>
        </w:tc>
      </w:tr>
      <w:tr>
        <w:tc>
          <w:tcPr>
            <w:tcW w:type="dxa" w:w="1234"/>
          </w:tcPr>
          <w:p>
            <w:r>
              <w:rPr>
                <w:sz w:val="18"/>
              </w:rPr>
              <w:t>ACA</w:t>
            </w:r>
          </w:p>
        </w:tc>
        <w:tc>
          <w:tcPr>
            <w:tcW w:type="dxa" w:w="1234"/>
          </w:tcPr>
          <w:p>
            <w:r>
              <w:rPr>
                <w:sz w:val="18"/>
              </w:rPr>
              <w:t>Positive</w:t>
            </w:r>
          </w:p>
        </w:tc>
        <w:tc>
          <w:tcPr>
            <w:tcW w:type="dxa" w:w="1234"/>
          </w:tcPr>
          <w:p>
            <w:r>
              <w:rPr>
                <w:sz w:val="18"/>
              </w:rPr>
              <w:t>6.29980</w:t>
            </w:r>
          </w:p>
        </w:tc>
        <w:tc>
          <w:tcPr>
            <w:tcW w:type="dxa" w:w="1234"/>
          </w:tcPr>
          <w:p>
            <w:r>
              <w:rPr>
                <w:sz w:val="18"/>
              </w:rPr>
              <w:t>6.78995</w:t>
            </w:r>
          </w:p>
        </w:tc>
        <w:tc>
          <w:tcPr>
            <w:tcW w:type="dxa" w:w="1234"/>
          </w:tcPr>
          <w:p>
            <w:r>
              <w:rPr>
                <w:sz w:val="18"/>
              </w:rPr>
              <w:t>5.20324</w:t>
            </w:r>
          </w:p>
        </w:tc>
        <w:tc>
          <w:tcPr>
            <w:tcW w:type="dxa" w:w="1234"/>
          </w:tcPr>
          <w:p>
            <w:r>
              <w:rPr>
                <w:sz w:val="18"/>
              </w:rPr>
              <w:t>0.887</w:t>
            </w:r>
          </w:p>
        </w:tc>
        <w:tc>
          <w:tcPr>
            <w:tcW w:type="dxa" w:w="1234"/>
          </w:tcPr>
          <w:p>
            <w:r>
              <w:rPr>
                <w:sz w:val="18"/>
              </w:rPr>
              <w:t>Yes</w:t>
            </w:r>
          </w:p>
        </w:tc>
      </w:tr>
      <w:tr>
        <w:tc>
          <w:tcPr>
            <w:tcW w:type="dxa" w:w="1234"/>
          </w:tcPr>
          <w:p>
            <w:r>
              <w:rPr>
                <w:sz w:val="18"/>
              </w:rPr>
              <w:t>Undetermined</w:t>
            </w:r>
          </w:p>
        </w:tc>
        <w:tc>
          <w:tcPr>
            <w:tcW w:type="dxa" w:w="1234"/>
          </w:tcPr>
          <w:p>
            <w:r>
              <w:rPr>
                <w:sz w:val="18"/>
              </w:rPr>
              <w:t>Negative</w:t>
            </w:r>
          </w:p>
        </w:tc>
        <w:tc>
          <w:tcPr>
            <w:tcW w:type="dxa" w:w="1234"/>
          </w:tcPr>
          <w:p>
            <w:r>
              <w:rPr>
                <w:sz w:val="18"/>
              </w:rPr>
              <w:t>-4.98883</w:t>
            </w:r>
          </w:p>
        </w:tc>
        <w:tc>
          <w:tcPr>
            <w:tcW w:type="dxa" w:w="1234"/>
          </w:tcPr>
          <w:p>
            <w:r>
              <w:rPr>
                <w:sz w:val="18"/>
              </w:rPr>
              <w:t>-5.63145</w:t>
            </w:r>
          </w:p>
        </w:tc>
        <w:tc>
          <w:tcPr>
            <w:tcW w:type="dxa" w:w="1234"/>
          </w:tcPr>
          <w:p>
            <w:r>
              <w:rPr>
                <w:sz w:val="18"/>
              </w:rPr>
              <w:t>4.15227</w:t>
            </w:r>
          </w:p>
        </w:tc>
        <w:tc>
          <w:tcPr>
            <w:tcW w:type="dxa" w:w="1234"/>
          </w:tcPr>
          <w:p>
            <w:r>
              <w:rPr>
                <w:sz w:val="18"/>
              </w:rPr>
              <w:t>0.886</w:t>
            </w:r>
          </w:p>
        </w:tc>
        <w:tc>
          <w:tcPr>
            <w:tcW w:type="dxa" w:w="1234"/>
          </w:tcPr>
          <w:p>
            <w:r>
              <w:rPr>
                <w:sz w:val="18"/>
              </w:rPr>
              <w:t>Yes</w:t>
            </w:r>
          </w:p>
        </w:tc>
      </w:tr>
      <w:tr>
        <w:tc>
          <w:tcPr>
            <w:tcW w:type="dxa" w:w="1234"/>
          </w:tcPr>
          <w:p>
            <w:r>
              <w:rPr>
                <w:sz w:val="18"/>
              </w:rPr>
              <w:t>CAD</w:t>
            </w:r>
          </w:p>
        </w:tc>
        <w:tc>
          <w:tcPr>
            <w:tcW w:type="dxa" w:w="1234"/>
          </w:tcPr>
          <w:p>
            <w:r>
              <w:rPr>
                <w:sz w:val="18"/>
              </w:rPr>
              <w:t>Positive</w:t>
            </w:r>
          </w:p>
        </w:tc>
        <w:tc>
          <w:tcPr>
            <w:tcW w:type="dxa" w:w="1234"/>
          </w:tcPr>
          <w:p>
            <w:r>
              <w:rPr>
                <w:sz w:val="18"/>
              </w:rPr>
              <w:t>7.49578</w:t>
            </w:r>
          </w:p>
        </w:tc>
        <w:tc>
          <w:tcPr>
            <w:tcW w:type="dxa" w:w="1234"/>
          </w:tcPr>
          <w:p>
            <w:r>
              <w:rPr>
                <w:sz w:val="18"/>
              </w:rPr>
              <w:t>7.15640</w:t>
            </w:r>
          </w:p>
        </w:tc>
        <w:tc>
          <w:tcPr>
            <w:tcW w:type="dxa" w:w="1234"/>
          </w:tcPr>
          <w:p>
            <w:r>
              <w:rPr>
                <w:sz w:val="18"/>
              </w:rPr>
              <w:t>5.35504</w:t>
            </w:r>
          </w:p>
        </w:tc>
        <w:tc>
          <w:tcPr>
            <w:tcW w:type="dxa" w:w="1234"/>
          </w:tcPr>
          <w:p>
            <w:r>
              <w:rPr>
                <w:sz w:val="18"/>
              </w:rPr>
              <w:t>0.884</w:t>
            </w:r>
          </w:p>
        </w:tc>
        <w:tc>
          <w:tcPr>
            <w:tcW w:type="dxa" w:w="1234"/>
          </w:tcPr>
          <w:p>
            <w:r>
              <w:rPr>
                <w:sz w:val="18"/>
              </w:rPr>
              <w:t>Yes</w:t>
            </w:r>
          </w:p>
        </w:tc>
      </w:tr>
      <w:tr>
        <w:tc>
          <w:tcPr>
            <w:tcW w:type="dxa" w:w="1234"/>
          </w:tcPr>
          <w:p>
            <w:r>
              <w:rPr>
                <w:sz w:val="18"/>
              </w:rPr>
              <w:t>Cellulitis</w:t>
            </w:r>
          </w:p>
        </w:tc>
        <w:tc>
          <w:tcPr>
            <w:tcW w:type="dxa" w:w="1234"/>
          </w:tcPr>
          <w:p>
            <w:r>
              <w:rPr>
                <w:sz w:val="18"/>
              </w:rPr>
              <w:t>Negative</w:t>
            </w:r>
          </w:p>
        </w:tc>
        <w:tc>
          <w:tcPr>
            <w:tcW w:type="dxa" w:w="1234"/>
          </w:tcPr>
          <w:p>
            <w:r>
              <w:rPr>
                <w:sz w:val="18"/>
              </w:rPr>
              <w:t>-5.01918</w:t>
            </w:r>
          </w:p>
        </w:tc>
        <w:tc>
          <w:tcPr>
            <w:tcW w:type="dxa" w:w="1234"/>
          </w:tcPr>
          <w:p>
            <w:r>
              <w:rPr>
                <w:sz w:val="18"/>
              </w:rPr>
              <w:t>-4.91863</w:t>
            </w:r>
          </w:p>
        </w:tc>
        <w:tc>
          <w:tcPr>
            <w:tcW w:type="dxa" w:w="1234"/>
          </w:tcPr>
          <w:p>
            <w:r>
              <w:rPr>
                <w:sz w:val="18"/>
              </w:rPr>
              <w:t>4.04961</w:t>
            </w:r>
          </w:p>
        </w:tc>
        <w:tc>
          <w:tcPr>
            <w:tcW w:type="dxa" w:w="1234"/>
          </w:tcPr>
          <w:p>
            <w:r>
              <w:rPr>
                <w:sz w:val="18"/>
              </w:rPr>
              <w:t>0.850</w:t>
            </w:r>
          </w:p>
        </w:tc>
        <w:tc>
          <w:tcPr>
            <w:tcW w:type="dxa" w:w="1234"/>
          </w:tcPr>
          <w:p>
            <w:r>
              <w:rPr>
                <w:sz w:val="18"/>
              </w:rPr>
              <w:t>Yes</w:t>
            </w:r>
          </w:p>
        </w:tc>
      </w:tr>
      <w:tr>
        <w:tc>
          <w:tcPr>
            <w:tcW w:type="dxa" w:w="1234"/>
          </w:tcPr>
          <w:p>
            <w:r>
              <w:rPr>
                <w:sz w:val="18"/>
              </w:rPr>
              <w:t>LVS</w:t>
            </w:r>
          </w:p>
        </w:tc>
        <w:tc>
          <w:tcPr>
            <w:tcW w:type="dxa" w:w="1234"/>
          </w:tcPr>
          <w:p>
            <w:r>
              <w:rPr>
                <w:sz w:val="18"/>
              </w:rPr>
              <w:t>Positive</w:t>
            </w:r>
          </w:p>
        </w:tc>
        <w:tc>
          <w:tcPr>
            <w:tcW w:type="dxa" w:w="1234"/>
          </w:tcPr>
          <w:p>
            <w:r>
              <w:rPr>
                <w:sz w:val="18"/>
              </w:rPr>
              <w:t>4.39789</w:t>
            </w:r>
          </w:p>
        </w:tc>
        <w:tc>
          <w:tcPr>
            <w:tcW w:type="dxa" w:w="1234"/>
          </w:tcPr>
          <w:p>
            <w:r>
              <w:rPr>
                <w:sz w:val="18"/>
              </w:rPr>
              <w:t>5.79659</w:t>
            </w:r>
          </w:p>
        </w:tc>
        <w:tc>
          <w:tcPr>
            <w:tcW w:type="dxa" w:w="1234"/>
          </w:tcPr>
          <w:p>
            <w:r>
              <w:rPr>
                <w:sz w:val="18"/>
              </w:rPr>
              <w:t>5.09245</w:t>
            </w:r>
          </w:p>
        </w:tc>
        <w:tc>
          <w:tcPr>
            <w:tcW w:type="dxa" w:w="1234"/>
          </w:tcPr>
          <w:p>
            <w:r>
              <w:rPr>
                <w:sz w:val="18"/>
              </w:rPr>
              <w:t>0.846</w:t>
            </w:r>
          </w:p>
        </w:tc>
        <w:tc>
          <w:tcPr>
            <w:tcW w:type="dxa" w:w="1234"/>
          </w:tcPr>
          <w:p>
            <w:r>
              <w:rPr>
                <w:sz w:val="18"/>
              </w:rPr>
              <w:t>Yes</w:t>
            </w:r>
          </w:p>
        </w:tc>
      </w:tr>
    </w:tbl>
    <w:p/>
    <w:p>
      <w:r>
        <w:rPr>
          <w:b/>
        </w:rPr>
        <w:t>Model 1: Admission Functional Core (with gait speed imputed)</w:t>
      </w:r>
    </w:p>
    <w:p>
      <w:r>
        <w:rPr>
          <w:sz w:val="16"/>
        </w:rPr>
        <w:t>Predictors (12): Age, Sex, F0 M1, MRS1, BI1, FOIS1, MNA1, EuroQoL5D1, IADL1, BBS1, Gait_Speed_1_Imputed, FuglUE1, FuglSEN1</w:t>
      </w:r>
    </w:p>
    <w:p>
      <w:r>
        <w:rPr>
          <w:sz w:val="16"/>
        </w:rPr>
        <w:t>Predictor categories: with gait speed imputed; Demographics=2, Functional T1=10</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Patients (non-missing 6MWT4, qualifying LOS for Model 5)</w:t>
            </w:r>
          </w:p>
        </w:tc>
        <w:tc>
          <w:tcPr>
            <w:tcW w:type="dxa" w:w="4320"/>
          </w:tcPr>
          <w:p>
            <w:r>
              <w:rPr>
                <w:sz w:val="18"/>
              </w:rPr>
              <w:t>511</w:t>
            </w:r>
          </w:p>
        </w:tc>
      </w:tr>
      <w:tr>
        <w:tc>
          <w:tcPr>
            <w:tcW w:type="dxa" w:w="4320"/>
          </w:tcPr>
          <w:p>
            <w:r>
              <w:rPr>
                <w:sz w:val="18"/>
              </w:rPr>
              <w:t>Input variable count</w:t>
            </w:r>
          </w:p>
        </w:tc>
        <w:tc>
          <w:tcPr>
            <w:tcW w:type="dxa" w:w="4320"/>
          </w:tcPr>
          <w:p>
            <w:r>
              <w:rPr>
                <w:sz w:val="18"/>
              </w:rPr>
              <w:t>12</w:t>
            </w:r>
          </w:p>
        </w:tc>
      </w:tr>
      <w:tr>
        <w:tc>
          <w:tcPr>
            <w:tcW w:type="dxa" w:w="4320"/>
          </w:tcPr>
          <w:p>
            <w:r>
              <w:rPr>
                <w:sz w:val="18"/>
              </w:rPr>
              <w:t>Predictor category summary</w:t>
            </w:r>
          </w:p>
        </w:tc>
        <w:tc>
          <w:tcPr>
            <w:tcW w:type="dxa" w:w="4320"/>
          </w:tcPr>
          <w:p>
            <w:r>
              <w:rPr>
                <w:sz w:val="18"/>
              </w:rPr>
              <w:t>with gait speed imputed; Demographics=2, Functional T1=10</w:t>
            </w:r>
          </w:p>
        </w:tc>
      </w:tr>
      <w:tr>
        <w:tc>
          <w:tcPr>
            <w:tcW w:type="dxa" w:w="4320"/>
          </w:tcPr>
          <w:p>
            <w:r>
              <w:rPr>
                <w:sz w:val="18"/>
              </w:rPr>
              <w:t>Final selected (non-zero in full-fit)</w:t>
            </w:r>
          </w:p>
        </w:tc>
        <w:tc>
          <w:tcPr>
            <w:tcW w:type="dxa" w:w="4320"/>
          </w:tcPr>
          <w:p>
            <w:r>
              <w:rPr>
                <w:sz w:val="18"/>
              </w:rPr>
              <w:t>11</w:t>
            </w:r>
          </w:p>
        </w:tc>
      </w:tr>
      <w:tr>
        <w:tc>
          <w:tcPr>
            <w:tcW w:type="dxa" w:w="4320"/>
          </w:tcPr>
          <w:p>
            <w:r>
              <w:rPr>
                <w:sz w:val="18"/>
              </w:rPr>
              <w:t>Stably selected (selection freq ≥ 70%)</w:t>
            </w:r>
          </w:p>
        </w:tc>
        <w:tc>
          <w:tcPr>
            <w:tcW w:type="dxa" w:w="4320"/>
          </w:tcPr>
          <w:p>
            <w:r>
              <w:rPr>
                <w:sz w:val="18"/>
              </w:rPr>
              <w:t>9</w:t>
            </w:r>
          </w:p>
        </w:tc>
      </w:tr>
      <w:tr>
        <w:tc>
          <w:tcPr>
            <w:tcW w:type="dxa" w:w="4320"/>
          </w:tcPr>
          <w:p>
            <w:r>
              <w:rPr>
                <w:sz w:val="18"/>
              </w:rPr>
              <w:t>Best alpha (full-data fit)</w:t>
            </w:r>
          </w:p>
        </w:tc>
        <w:tc>
          <w:tcPr>
            <w:tcW w:type="dxa" w:w="4320"/>
          </w:tcPr>
          <w:p>
            <w:r>
              <w:rPr>
                <w:sz w:val="18"/>
              </w:rPr>
              <w:t>1.71907</w:t>
            </w:r>
          </w:p>
        </w:tc>
      </w:tr>
      <w:tr>
        <w:tc>
          <w:tcPr>
            <w:tcW w:type="dxa" w:w="4320"/>
          </w:tcPr>
          <w:p>
            <w:r>
              <w:rPr>
                <w:sz w:val="18"/>
              </w:rPr>
              <w:t>Bootstrap alpha: median [IQR]</w:t>
            </w:r>
          </w:p>
        </w:tc>
        <w:tc>
          <w:tcPr>
            <w:tcW w:type="dxa" w:w="4320"/>
          </w:tcPr>
          <w:p>
            <w:r>
              <w:rPr>
                <w:sz w:val="18"/>
              </w:rPr>
              <w:t>1.71907 [0.96204, 2.43531]</w:t>
            </w:r>
          </w:p>
        </w:tc>
      </w:tr>
      <w:tr>
        <w:tc>
          <w:tcPr>
            <w:tcW w:type="dxa" w:w="4320"/>
          </w:tcPr>
          <w:p>
            <w:r>
              <w:rPr>
                <w:sz w:val="18"/>
              </w:rPr>
              <w:t>CV R² (OOF)</w:t>
            </w:r>
          </w:p>
        </w:tc>
        <w:tc>
          <w:tcPr>
            <w:tcW w:type="dxa" w:w="4320"/>
          </w:tcPr>
          <w:p>
            <w:r>
              <w:rPr>
                <w:sz w:val="18"/>
              </w:rPr>
              <w:t>0.4906</w:t>
            </w:r>
          </w:p>
        </w:tc>
      </w:tr>
      <w:tr>
        <w:tc>
          <w:tcPr>
            <w:tcW w:type="dxa" w:w="4320"/>
          </w:tcPr>
          <w:p>
            <w:r>
              <w:rPr>
                <w:sz w:val="18"/>
              </w:rPr>
              <w:t>CV MAE (OOF)</w:t>
            </w:r>
          </w:p>
        </w:tc>
        <w:tc>
          <w:tcPr>
            <w:tcW w:type="dxa" w:w="4320"/>
          </w:tcPr>
          <w:p>
            <w:r>
              <w:rPr>
                <w:sz w:val="18"/>
              </w:rPr>
              <w:t>95.07 m</w:t>
            </w:r>
          </w:p>
        </w:tc>
      </w:tr>
      <w:tr>
        <w:tc>
          <w:tcPr>
            <w:tcW w:type="dxa" w:w="4320"/>
          </w:tcPr>
          <w:p>
            <w:r>
              <w:rPr>
                <w:sz w:val="18"/>
              </w:rPr>
              <w:t>Train R² (apparent)</w:t>
            </w:r>
          </w:p>
        </w:tc>
        <w:tc>
          <w:tcPr>
            <w:tcW w:type="dxa" w:w="4320"/>
          </w:tcPr>
          <w:p>
            <w:r>
              <w:rPr>
                <w:sz w:val="18"/>
              </w:rPr>
              <w:t>0.5177</w:t>
            </w:r>
          </w:p>
        </w:tc>
      </w:tr>
      <w:tr>
        <w:tc>
          <w:tcPr>
            <w:tcW w:type="dxa" w:w="4320"/>
          </w:tcPr>
          <w:p>
            <w:r>
              <w:rPr>
                <w:sz w:val="18"/>
              </w:rPr>
              <w:t>Train MAE (apparent)</w:t>
            </w:r>
          </w:p>
        </w:tc>
        <w:tc>
          <w:tcPr>
            <w:tcW w:type="dxa" w:w="4320"/>
          </w:tcPr>
          <w:p>
            <w:r>
              <w:rPr>
                <w:sz w:val="18"/>
              </w:rPr>
              <w:t>91.91 m</w:t>
            </w:r>
          </w:p>
        </w:tc>
      </w:tr>
    </w:tbl>
    <w:p>
      <w:r>
        <w:rPr>
          <w:sz w:val="18"/>
        </w:rPr>
        <w:t>Explainer: Functional-admission model focused on bedside baseline impairment and mobility markers. It ranked #4 of 5 by CV R². The apparent-to-cross-validated R² gap was 0.0271, with 9 predictors meeting the 70% stability threshold.</w:t>
      </w:r>
    </w:p>
    <w:p>
      <w:r>
        <w:rPr>
          <w:sz w:val="16"/>
        </w:rPr>
        <w:t>Strongest positive contributors: BBS1 (+61.2; freq 100%), Gait_Speed_1_Imputed (+33.1; freq 100%), FuglUE1 (+23.7; freq 100%), Sex, F0 M1 (+15.5; freq 100%), EuroQoL5D1 (+10.7; freq 95%).</w:t>
      </w:r>
    </w:p>
    <w:p>
      <w:r>
        <w:rPr>
          <w:sz w:val="16"/>
        </w:rPr>
        <w:t>Strongest negative contributors: Age (-39.6; freq 100%), MNA1 (-11.9; freq 97%), MRS1 (-6.4; freq 82%), IADL1 (-5.1; freq 77%), FuglSEN1 (-0.0; freq 67%).</w:t>
      </w:r>
    </w:p>
    <w:p/>
    <w:p>
      <w:r>
        <w:rPr>
          <w:b/>
        </w:rPr>
        <w:t>Predictor importance – top 20 (sorted by bootstrap selection frequency)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Predictor</w:t>
            </w:r>
          </w:p>
        </w:tc>
        <w:tc>
          <w:tcPr>
            <w:tcW w:type="dxa" w:w="1234"/>
          </w:tcPr>
          <w:p>
            <w:r>
              <w:rPr>
                <w:b/>
                <w:sz w:val="18"/>
              </w:rPr>
              <w:t>Direction</w:t>
            </w:r>
          </w:p>
        </w:tc>
        <w:tc>
          <w:tcPr>
            <w:tcW w:type="dxa" w:w="1234"/>
          </w:tcPr>
          <w:p>
            <w:r>
              <w:rPr>
                <w:b/>
                <w:sz w:val="18"/>
              </w:rPr>
              <w:t>Full-fit Coef</w:t>
            </w:r>
          </w:p>
        </w:tc>
        <w:tc>
          <w:tcPr>
            <w:tcW w:type="dxa" w:w="1234"/>
          </w:tcPr>
          <w:p>
            <w:r>
              <w:rPr>
                <w:b/>
                <w:sz w:val="18"/>
              </w:rPr>
              <w:t>Boot Mean Coef</w:t>
            </w:r>
          </w:p>
        </w:tc>
        <w:tc>
          <w:tcPr>
            <w:tcW w:type="dxa" w:w="1234"/>
          </w:tcPr>
          <w:p>
            <w:r>
              <w:rPr>
                <w:b/>
                <w:sz w:val="18"/>
              </w:rPr>
              <w:t>Boot SD</w:t>
            </w:r>
          </w:p>
        </w:tc>
        <w:tc>
          <w:tcPr>
            <w:tcW w:type="dxa" w:w="1234"/>
          </w:tcPr>
          <w:p>
            <w:r>
              <w:rPr>
                <w:b/>
                <w:sz w:val="18"/>
              </w:rPr>
              <w:t>Selection Freq</w:t>
            </w:r>
          </w:p>
        </w:tc>
        <w:tc>
          <w:tcPr>
            <w:tcW w:type="dxa" w:w="1234"/>
          </w:tcPr>
          <w:p>
            <w:r>
              <w:rPr>
                <w:b/>
                <w:sz w:val="18"/>
              </w:rPr>
              <w:t>Stable</w:t>
            </w:r>
          </w:p>
        </w:tc>
      </w:tr>
      <w:tr>
        <w:tc>
          <w:tcPr>
            <w:tcW w:type="dxa" w:w="1234"/>
          </w:tcPr>
          <w:p>
            <w:r>
              <w:rPr>
                <w:sz w:val="18"/>
              </w:rPr>
              <w:t>BBS1</w:t>
            </w:r>
          </w:p>
        </w:tc>
        <w:tc>
          <w:tcPr>
            <w:tcW w:type="dxa" w:w="1234"/>
          </w:tcPr>
          <w:p>
            <w:r>
              <w:rPr>
                <w:sz w:val="18"/>
              </w:rPr>
              <w:t>Positive</w:t>
            </w:r>
          </w:p>
        </w:tc>
        <w:tc>
          <w:tcPr>
            <w:tcW w:type="dxa" w:w="1234"/>
          </w:tcPr>
          <w:p>
            <w:r>
              <w:rPr>
                <w:sz w:val="18"/>
              </w:rPr>
              <w:t>62.42052</w:t>
            </w:r>
          </w:p>
        </w:tc>
        <w:tc>
          <w:tcPr>
            <w:tcW w:type="dxa" w:w="1234"/>
          </w:tcPr>
          <w:p>
            <w:r>
              <w:rPr>
                <w:sz w:val="18"/>
              </w:rPr>
              <w:t>61.22897</w:t>
            </w:r>
          </w:p>
        </w:tc>
        <w:tc>
          <w:tcPr>
            <w:tcW w:type="dxa" w:w="1234"/>
          </w:tcPr>
          <w:p>
            <w:r>
              <w:rPr>
                <w:sz w:val="18"/>
              </w:rPr>
              <w:t>9.52671</w:t>
            </w:r>
          </w:p>
        </w:tc>
        <w:tc>
          <w:tcPr>
            <w:tcW w:type="dxa" w:w="1234"/>
          </w:tcPr>
          <w:p>
            <w:r>
              <w:rPr>
                <w:sz w:val="18"/>
              </w:rPr>
              <w:t>1.000</w:t>
            </w:r>
          </w:p>
        </w:tc>
        <w:tc>
          <w:tcPr>
            <w:tcW w:type="dxa" w:w="1234"/>
          </w:tcPr>
          <w:p>
            <w:r>
              <w:rPr>
                <w:sz w:val="18"/>
              </w:rPr>
              <w:t>Yes</w:t>
            </w:r>
          </w:p>
        </w:tc>
      </w:tr>
      <w:tr>
        <w:tc>
          <w:tcPr>
            <w:tcW w:type="dxa" w:w="1234"/>
          </w:tcPr>
          <w:p>
            <w:r>
              <w:rPr>
                <w:sz w:val="18"/>
              </w:rPr>
              <w:t>Age</w:t>
            </w:r>
          </w:p>
        </w:tc>
        <w:tc>
          <w:tcPr>
            <w:tcW w:type="dxa" w:w="1234"/>
          </w:tcPr>
          <w:p>
            <w:r>
              <w:rPr>
                <w:sz w:val="18"/>
              </w:rPr>
              <w:t>Negative</w:t>
            </w:r>
          </w:p>
        </w:tc>
        <w:tc>
          <w:tcPr>
            <w:tcW w:type="dxa" w:w="1234"/>
          </w:tcPr>
          <w:p>
            <w:r>
              <w:rPr>
                <w:sz w:val="18"/>
              </w:rPr>
              <w:t>-39.16786</w:t>
            </w:r>
          </w:p>
        </w:tc>
        <w:tc>
          <w:tcPr>
            <w:tcW w:type="dxa" w:w="1234"/>
          </w:tcPr>
          <w:p>
            <w:r>
              <w:rPr>
                <w:sz w:val="18"/>
              </w:rPr>
              <w:t>-39.63634</w:t>
            </w:r>
          </w:p>
        </w:tc>
        <w:tc>
          <w:tcPr>
            <w:tcW w:type="dxa" w:w="1234"/>
          </w:tcPr>
          <w:p>
            <w:r>
              <w:rPr>
                <w:sz w:val="18"/>
              </w:rPr>
              <w:t>6.32078</w:t>
            </w:r>
          </w:p>
        </w:tc>
        <w:tc>
          <w:tcPr>
            <w:tcW w:type="dxa" w:w="1234"/>
          </w:tcPr>
          <w:p>
            <w:r>
              <w:rPr>
                <w:sz w:val="18"/>
              </w:rPr>
              <w:t>1.000</w:t>
            </w:r>
          </w:p>
        </w:tc>
        <w:tc>
          <w:tcPr>
            <w:tcW w:type="dxa" w:w="1234"/>
          </w:tcPr>
          <w:p>
            <w:r>
              <w:rPr>
                <w:sz w:val="18"/>
              </w:rPr>
              <w:t>Yes</w:t>
            </w:r>
          </w:p>
        </w:tc>
      </w:tr>
      <w:tr>
        <w:tc>
          <w:tcPr>
            <w:tcW w:type="dxa" w:w="1234"/>
          </w:tcPr>
          <w:p>
            <w:r>
              <w:rPr>
                <w:sz w:val="18"/>
              </w:rPr>
              <w:t>Gait_Speed_1_Imputed</w:t>
            </w:r>
          </w:p>
        </w:tc>
        <w:tc>
          <w:tcPr>
            <w:tcW w:type="dxa" w:w="1234"/>
          </w:tcPr>
          <w:p>
            <w:r>
              <w:rPr>
                <w:sz w:val="18"/>
              </w:rPr>
              <w:t>Positive</w:t>
            </w:r>
          </w:p>
        </w:tc>
        <w:tc>
          <w:tcPr>
            <w:tcW w:type="dxa" w:w="1234"/>
          </w:tcPr>
          <w:p>
            <w:r>
              <w:rPr>
                <w:sz w:val="18"/>
              </w:rPr>
              <w:t>33.06498</w:t>
            </w:r>
          </w:p>
        </w:tc>
        <w:tc>
          <w:tcPr>
            <w:tcW w:type="dxa" w:w="1234"/>
          </w:tcPr>
          <w:p>
            <w:r>
              <w:rPr>
                <w:sz w:val="18"/>
              </w:rPr>
              <w:t>33.06117</w:t>
            </w:r>
          </w:p>
        </w:tc>
        <w:tc>
          <w:tcPr>
            <w:tcW w:type="dxa" w:w="1234"/>
          </w:tcPr>
          <w:p>
            <w:r>
              <w:rPr>
                <w:sz w:val="18"/>
              </w:rPr>
              <w:t>8.46109</w:t>
            </w:r>
          </w:p>
        </w:tc>
        <w:tc>
          <w:tcPr>
            <w:tcW w:type="dxa" w:w="1234"/>
          </w:tcPr>
          <w:p>
            <w:r>
              <w:rPr>
                <w:sz w:val="18"/>
              </w:rPr>
              <w:t>1.000</w:t>
            </w:r>
          </w:p>
        </w:tc>
        <w:tc>
          <w:tcPr>
            <w:tcW w:type="dxa" w:w="1234"/>
          </w:tcPr>
          <w:p>
            <w:r>
              <w:rPr>
                <w:sz w:val="18"/>
              </w:rPr>
              <w:t>Yes</w:t>
            </w:r>
          </w:p>
        </w:tc>
      </w:tr>
      <w:tr>
        <w:tc>
          <w:tcPr>
            <w:tcW w:type="dxa" w:w="1234"/>
          </w:tcPr>
          <w:p>
            <w:r>
              <w:rPr>
                <w:sz w:val="18"/>
              </w:rPr>
              <w:t>FuglUE1</w:t>
            </w:r>
          </w:p>
        </w:tc>
        <w:tc>
          <w:tcPr>
            <w:tcW w:type="dxa" w:w="1234"/>
          </w:tcPr>
          <w:p>
            <w:r>
              <w:rPr>
                <w:sz w:val="18"/>
              </w:rPr>
              <w:t>Positive</w:t>
            </w:r>
          </w:p>
        </w:tc>
        <w:tc>
          <w:tcPr>
            <w:tcW w:type="dxa" w:w="1234"/>
          </w:tcPr>
          <w:p>
            <w:r>
              <w:rPr>
                <w:sz w:val="18"/>
              </w:rPr>
              <w:t>23.96347</w:t>
            </w:r>
          </w:p>
        </w:tc>
        <w:tc>
          <w:tcPr>
            <w:tcW w:type="dxa" w:w="1234"/>
          </w:tcPr>
          <w:p>
            <w:r>
              <w:rPr>
                <w:sz w:val="18"/>
              </w:rPr>
              <w:t>23.74260</w:t>
            </w:r>
          </w:p>
        </w:tc>
        <w:tc>
          <w:tcPr>
            <w:tcW w:type="dxa" w:w="1234"/>
          </w:tcPr>
          <w:p>
            <w:r>
              <w:rPr>
                <w:sz w:val="18"/>
              </w:rPr>
              <w:t>7.17988</w:t>
            </w:r>
          </w:p>
        </w:tc>
        <w:tc>
          <w:tcPr>
            <w:tcW w:type="dxa" w:w="1234"/>
          </w:tcPr>
          <w:p>
            <w:r>
              <w:rPr>
                <w:sz w:val="18"/>
              </w:rPr>
              <w:t>1.000</w:t>
            </w:r>
          </w:p>
        </w:tc>
        <w:tc>
          <w:tcPr>
            <w:tcW w:type="dxa" w:w="1234"/>
          </w:tcPr>
          <w:p>
            <w:r>
              <w:rPr>
                <w:sz w:val="18"/>
              </w:rPr>
              <w:t>Yes</w:t>
            </w:r>
          </w:p>
        </w:tc>
      </w:tr>
      <w:tr>
        <w:tc>
          <w:tcPr>
            <w:tcW w:type="dxa" w:w="1234"/>
          </w:tcPr>
          <w:p>
            <w:r>
              <w:rPr>
                <w:sz w:val="18"/>
              </w:rPr>
              <w:t>Sex, F0 M1</w:t>
            </w:r>
          </w:p>
        </w:tc>
        <w:tc>
          <w:tcPr>
            <w:tcW w:type="dxa" w:w="1234"/>
          </w:tcPr>
          <w:p>
            <w:r>
              <w:rPr>
                <w:sz w:val="18"/>
              </w:rPr>
              <w:t>Positive</w:t>
            </w:r>
          </w:p>
        </w:tc>
        <w:tc>
          <w:tcPr>
            <w:tcW w:type="dxa" w:w="1234"/>
          </w:tcPr>
          <w:p>
            <w:r>
              <w:rPr>
                <w:sz w:val="18"/>
              </w:rPr>
              <w:t>15.68794</w:t>
            </w:r>
          </w:p>
        </w:tc>
        <w:tc>
          <w:tcPr>
            <w:tcW w:type="dxa" w:w="1234"/>
          </w:tcPr>
          <w:p>
            <w:r>
              <w:rPr>
                <w:sz w:val="18"/>
              </w:rPr>
              <w:t>15.51477</w:t>
            </w:r>
          </w:p>
        </w:tc>
        <w:tc>
          <w:tcPr>
            <w:tcW w:type="dxa" w:w="1234"/>
          </w:tcPr>
          <w:p>
            <w:r>
              <w:rPr>
                <w:sz w:val="18"/>
              </w:rPr>
              <w:t>5.23598</w:t>
            </w:r>
          </w:p>
        </w:tc>
        <w:tc>
          <w:tcPr>
            <w:tcW w:type="dxa" w:w="1234"/>
          </w:tcPr>
          <w:p>
            <w:r>
              <w:rPr>
                <w:sz w:val="18"/>
              </w:rPr>
              <w:t>0.996</w:t>
            </w:r>
          </w:p>
        </w:tc>
        <w:tc>
          <w:tcPr>
            <w:tcW w:type="dxa" w:w="1234"/>
          </w:tcPr>
          <w:p>
            <w:r>
              <w:rPr>
                <w:sz w:val="18"/>
              </w:rPr>
              <w:t>Yes</w:t>
            </w:r>
          </w:p>
        </w:tc>
      </w:tr>
      <w:tr>
        <w:tc>
          <w:tcPr>
            <w:tcW w:type="dxa" w:w="1234"/>
          </w:tcPr>
          <w:p>
            <w:r>
              <w:rPr>
                <w:sz w:val="18"/>
              </w:rPr>
              <w:t>MNA1</w:t>
            </w:r>
          </w:p>
        </w:tc>
        <w:tc>
          <w:tcPr>
            <w:tcW w:type="dxa" w:w="1234"/>
          </w:tcPr>
          <w:p>
            <w:r>
              <w:rPr>
                <w:sz w:val="18"/>
              </w:rPr>
              <w:t>Negative</w:t>
            </w:r>
          </w:p>
        </w:tc>
        <w:tc>
          <w:tcPr>
            <w:tcW w:type="dxa" w:w="1234"/>
          </w:tcPr>
          <w:p>
            <w:r>
              <w:rPr>
                <w:sz w:val="18"/>
              </w:rPr>
              <w:t>-11.45457</w:t>
            </w:r>
          </w:p>
        </w:tc>
        <w:tc>
          <w:tcPr>
            <w:tcW w:type="dxa" w:w="1234"/>
          </w:tcPr>
          <w:p>
            <w:r>
              <w:rPr>
                <w:sz w:val="18"/>
              </w:rPr>
              <w:t>-11.88867</w:t>
            </w:r>
          </w:p>
        </w:tc>
        <w:tc>
          <w:tcPr>
            <w:tcW w:type="dxa" w:w="1234"/>
          </w:tcPr>
          <w:p>
            <w:r>
              <w:rPr>
                <w:sz w:val="18"/>
              </w:rPr>
              <w:t>5.42010</w:t>
            </w:r>
          </w:p>
        </w:tc>
        <w:tc>
          <w:tcPr>
            <w:tcW w:type="dxa" w:w="1234"/>
          </w:tcPr>
          <w:p>
            <w:r>
              <w:rPr>
                <w:sz w:val="18"/>
              </w:rPr>
              <w:t>0.973</w:t>
            </w:r>
          </w:p>
        </w:tc>
        <w:tc>
          <w:tcPr>
            <w:tcW w:type="dxa" w:w="1234"/>
          </w:tcPr>
          <w:p>
            <w:r>
              <w:rPr>
                <w:sz w:val="18"/>
              </w:rPr>
              <w:t>Yes</w:t>
            </w:r>
          </w:p>
        </w:tc>
      </w:tr>
      <w:tr>
        <w:tc>
          <w:tcPr>
            <w:tcW w:type="dxa" w:w="1234"/>
          </w:tcPr>
          <w:p>
            <w:r>
              <w:rPr>
                <w:sz w:val="18"/>
              </w:rPr>
              <w:t>EuroQoL5D1</w:t>
            </w:r>
          </w:p>
        </w:tc>
        <w:tc>
          <w:tcPr>
            <w:tcW w:type="dxa" w:w="1234"/>
          </w:tcPr>
          <w:p>
            <w:r>
              <w:rPr>
                <w:sz w:val="18"/>
              </w:rPr>
              <w:t>Positive</w:t>
            </w:r>
          </w:p>
        </w:tc>
        <w:tc>
          <w:tcPr>
            <w:tcW w:type="dxa" w:w="1234"/>
          </w:tcPr>
          <w:p>
            <w:r>
              <w:rPr>
                <w:sz w:val="18"/>
              </w:rPr>
              <w:t>10.47342</w:t>
            </w:r>
          </w:p>
        </w:tc>
        <w:tc>
          <w:tcPr>
            <w:tcW w:type="dxa" w:w="1234"/>
          </w:tcPr>
          <w:p>
            <w:r>
              <w:rPr>
                <w:sz w:val="18"/>
              </w:rPr>
              <w:t>10.66692</w:t>
            </w:r>
          </w:p>
        </w:tc>
        <w:tc>
          <w:tcPr>
            <w:tcW w:type="dxa" w:w="1234"/>
          </w:tcPr>
          <w:p>
            <w:r>
              <w:rPr>
                <w:sz w:val="18"/>
              </w:rPr>
              <w:t>5.68163</w:t>
            </w:r>
          </w:p>
        </w:tc>
        <w:tc>
          <w:tcPr>
            <w:tcW w:type="dxa" w:w="1234"/>
          </w:tcPr>
          <w:p>
            <w:r>
              <w:rPr>
                <w:sz w:val="18"/>
              </w:rPr>
              <w:t>0.946</w:t>
            </w:r>
          </w:p>
        </w:tc>
        <w:tc>
          <w:tcPr>
            <w:tcW w:type="dxa" w:w="1234"/>
          </w:tcPr>
          <w:p>
            <w:r>
              <w:rPr>
                <w:sz w:val="18"/>
              </w:rPr>
              <w:t>Yes</w:t>
            </w:r>
          </w:p>
        </w:tc>
      </w:tr>
      <w:tr>
        <w:tc>
          <w:tcPr>
            <w:tcW w:type="dxa" w:w="1234"/>
          </w:tcPr>
          <w:p>
            <w:r>
              <w:rPr>
                <w:sz w:val="18"/>
              </w:rPr>
              <w:t>MRS1</w:t>
            </w:r>
          </w:p>
        </w:tc>
        <w:tc>
          <w:tcPr>
            <w:tcW w:type="dxa" w:w="1234"/>
          </w:tcPr>
          <w:p>
            <w:r>
              <w:rPr>
                <w:sz w:val="18"/>
              </w:rPr>
              <w:t>Negative</w:t>
            </w:r>
          </w:p>
        </w:tc>
        <w:tc>
          <w:tcPr>
            <w:tcW w:type="dxa" w:w="1234"/>
          </w:tcPr>
          <w:p>
            <w:r>
              <w:rPr>
                <w:sz w:val="18"/>
              </w:rPr>
              <w:t>-6.19041</w:t>
            </w:r>
          </w:p>
        </w:tc>
        <w:tc>
          <w:tcPr>
            <w:tcW w:type="dxa" w:w="1234"/>
          </w:tcPr>
          <w:p>
            <w:r>
              <w:rPr>
                <w:sz w:val="18"/>
              </w:rPr>
              <w:t>-6.42112</w:t>
            </w:r>
          </w:p>
        </w:tc>
        <w:tc>
          <w:tcPr>
            <w:tcW w:type="dxa" w:w="1234"/>
          </w:tcPr>
          <w:p>
            <w:r>
              <w:rPr>
                <w:sz w:val="18"/>
              </w:rPr>
              <w:t>6.08343</w:t>
            </w:r>
          </w:p>
        </w:tc>
        <w:tc>
          <w:tcPr>
            <w:tcW w:type="dxa" w:w="1234"/>
          </w:tcPr>
          <w:p>
            <w:r>
              <w:rPr>
                <w:sz w:val="18"/>
              </w:rPr>
              <w:t>0.815</w:t>
            </w:r>
          </w:p>
        </w:tc>
        <w:tc>
          <w:tcPr>
            <w:tcW w:type="dxa" w:w="1234"/>
          </w:tcPr>
          <w:p>
            <w:r>
              <w:rPr>
                <w:sz w:val="18"/>
              </w:rPr>
              <w:t>Yes</w:t>
            </w:r>
          </w:p>
        </w:tc>
      </w:tr>
      <w:tr>
        <w:tc>
          <w:tcPr>
            <w:tcW w:type="dxa" w:w="1234"/>
          </w:tcPr>
          <w:p>
            <w:r>
              <w:rPr>
                <w:sz w:val="18"/>
              </w:rPr>
              <w:t>IADL1</w:t>
            </w:r>
          </w:p>
        </w:tc>
        <w:tc>
          <w:tcPr>
            <w:tcW w:type="dxa" w:w="1234"/>
          </w:tcPr>
          <w:p>
            <w:r>
              <w:rPr>
                <w:sz w:val="18"/>
              </w:rPr>
              <w:t>Negative</w:t>
            </w:r>
          </w:p>
        </w:tc>
        <w:tc>
          <w:tcPr>
            <w:tcW w:type="dxa" w:w="1234"/>
          </w:tcPr>
          <w:p>
            <w:r>
              <w:rPr>
                <w:sz w:val="18"/>
              </w:rPr>
              <w:t>-3.45827</w:t>
            </w:r>
          </w:p>
        </w:tc>
        <w:tc>
          <w:tcPr>
            <w:tcW w:type="dxa" w:w="1234"/>
          </w:tcPr>
          <w:p>
            <w:r>
              <w:rPr>
                <w:sz w:val="18"/>
              </w:rPr>
              <w:t>-5.10249</w:t>
            </w:r>
          </w:p>
        </w:tc>
        <w:tc>
          <w:tcPr>
            <w:tcW w:type="dxa" w:w="1234"/>
          </w:tcPr>
          <w:p>
            <w:r>
              <w:rPr>
                <w:sz w:val="18"/>
              </w:rPr>
              <w:t>5.19991</w:t>
            </w:r>
          </w:p>
        </w:tc>
        <w:tc>
          <w:tcPr>
            <w:tcW w:type="dxa" w:w="1234"/>
          </w:tcPr>
          <w:p>
            <w:r>
              <w:rPr>
                <w:sz w:val="18"/>
              </w:rPr>
              <w:t>0.767</w:t>
            </w:r>
          </w:p>
        </w:tc>
        <w:tc>
          <w:tcPr>
            <w:tcW w:type="dxa" w:w="1234"/>
          </w:tcPr>
          <w:p>
            <w:r>
              <w:rPr>
                <w:sz w:val="18"/>
              </w:rPr>
              <w:t>Yes</w:t>
            </w:r>
          </w:p>
        </w:tc>
      </w:tr>
      <w:tr>
        <w:tc>
          <w:tcPr>
            <w:tcW w:type="dxa" w:w="1234"/>
          </w:tcPr>
          <w:p>
            <w:r>
              <w:rPr>
                <w:sz w:val="18"/>
              </w:rPr>
              <w:t>FOIS1</w:t>
            </w:r>
          </w:p>
        </w:tc>
        <w:tc>
          <w:tcPr>
            <w:tcW w:type="dxa" w:w="1234"/>
          </w:tcPr>
          <w:p>
            <w:r>
              <w:rPr>
                <w:sz w:val="18"/>
              </w:rPr>
              <w:t>Positive</w:t>
            </w:r>
          </w:p>
        </w:tc>
        <w:tc>
          <w:tcPr>
            <w:tcW w:type="dxa" w:w="1234"/>
          </w:tcPr>
          <w:p>
            <w:r>
              <w:rPr>
                <w:sz w:val="18"/>
              </w:rPr>
              <w:t>0.08806</w:t>
            </w:r>
          </w:p>
        </w:tc>
        <w:tc>
          <w:tcPr>
            <w:tcW w:type="dxa" w:w="1234"/>
          </w:tcPr>
          <w:p>
            <w:r>
              <w:rPr>
                <w:sz w:val="18"/>
              </w:rPr>
              <w:t>1.55815</w:t>
            </w:r>
          </w:p>
        </w:tc>
        <w:tc>
          <w:tcPr>
            <w:tcW w:type="dxa" w:w="1234"/>
          </w:tcPr>
          <w:p>
            <w:r>
              <w:rPr>
                <w:sz w:val="18"/>
              </w:rPr>
              <w:t>4.77291</w:t>
            </w:r>
          </w:p>
        </w:tc>
        <w:tc>
          <w:tcPr>
            <w:tcW w:type="dxa" w:w="1234"/>
          </w:tcPr>
          <w:p>
            <w:r>
              <w:rPr>
                <w:sz w:val="18"/>
              </w:rPr>
              <w:t>0.687</w:t>
            </w:r>
          </w:p>
        </w:tc>
        <w:tc>
          <w:tcPr>
            <w:tcW w:type="dxa" w:w="1234"/>
          </w:tcPr>
          <w:p>
            <w:r>
              <w:rPr>
                <w:sz w:val="18"/>
              </w:rPr>
              <w:t>No</w:t>
            </w:r>
          </w:p>
        </w:tc>
      </w:tr>
      <w:tr>
        <w:tc>
          <w:tcPr>
            <w:tcW w:type="dxa" w:w="1234"/>
          </w:tcPr>
          <w:p>
            <w:r>
              <w:rPr>
                <w:sz w:val="18"/>
              </w:rPr>
              <w:t>FuglSEN1</w:t>
            </w:r>
          </w:p>
        </w:tc>
        <w:tc>
          <w:tcPr>
            <w:tcW w:type="dxa" w:w="1234"/>
          </w:tcPr>
          <w:p>
            <w:r>
              <w:rPr>
                <w:sz w:val="18"/>
              </w:rPr>
              <w:t>Negative</w:t>
            </w:r>
          </w:p>
        </w:tc>
        <w:tc>
          <w:tcPr>
            <w:tcW w:type="dxa" w:w="1234"/>
          </w:tcPr>
          <w:p>
            <w:r>
              <w:rPr>
                <w:sz w:val="18"/>
              </w:rPr>
              <w:t>0.00000</w:t>
            </w:r>
          </w:p>
        </w:tc>
        <w:tc>
          <w:tcPr>
            <w:tcW w:type="dxa" w:w="1234"/>
          </w:tcPr>
          <w:p>
            <w:r>
              <w:rPr>
                <w:sz w:val="18"/>
              </w:rPr>
              <w:t>-0.00652</w:t>
            </w:r>
          </w:p>
        </w:tc>
        <w:tc>
          <w:tcPr>
            <w:tcW w:type="dxa" w:w="1234"/>
          </w:tcPr>
          <w:p>
            <w:r>
              <w:rPr>
                <w:sz w:val="18"/>
              </w:rPr>
              <w:t>4.33777</w:t>
            </w:r>
          </w:p>
        </w:tc>
        <w:tc>
          <w:tcPr>
            <w:tcW w:type="dxa" w:w="1234"/>
          </w:tcPr>
          <w:p>
            <w:r>
              <w:rPr>
                <w:sz w:val="18"/>
              </w:rPr>
              <w:t>0.666</w:t>
            </w:r>
          </w:p>
        </w:tc>
        <w:tc>
          <w:tcPr>
            <w:tcW w:type="dxa" w:w="1234"/>
          </w:tcPr>
          <w:p>
            <w:r>
              <w:rPr>
                <w:sz w:val="18"/>
              </w:rPr>
              <w:t>No</w:t>
            </w:r>
          </w:p>
        </w:tc>
      </w:tr>
      <w:tr>
        <w:tc>
          <w:tcPr>
            <w:tcW w:type="dxa" w:w="1234"/>
          </w:tcPr>
          <w:p>
            <w:r>
              <w:rPr>
                <w:sz w:val="18"/>
              </w:rPr>
              <w:t>BI1</w:t>
            </w:r>
          </w:p>
        </w:tc>
        <w:tc>
          <w:tcPr>
            <w:tcW w:type="dxa" w:w="1234"/>
          </w:tcPr>
          <w:p>
            <w:r>
              <w:rPr>
                <w:sz w:val="18"/>
              </w:rPr>
              <w:t>Positive</w:t>
            </w:r>
          </w:p>
        </w:tc>
        <w:tc>
          <w:tcPr>
            <w:tcW w:type="dxa" w:w="1234"/>
          </w:tcPr>
          <w:p>
            <w:r>
              <w:rPr>
                <w:sz w:val="18"/>
              </w:rPr>
              <w:t>0.65714</w:t>
            </w:r>
          </w:p>
        </w:tc>
        <w:tc>
          <w:tcPr>
            <w:tcW w:type="dxa" w:w="1234"/>
          </w:tcPr>
          <w:p>
            <w:r>
              <w:rPr>
                <w:sz w:val="18"/>
              </w:rPr>
              <w:t>2.28535</w:t>
            </w:r>
          </w:p>
        </w:tc>
        <w:tc>
          <w:tcPr>
            <w:tcW w:type="dxa" w:w="1234"/>
          </w:tcPr>
          <w:p>
            <w:r>
              <w:rPr>
                <w:sz w:val="18"/>
              </w:rPr>
              <w:t>5.77871</w:t>
            </w:r>
          </w:p>
        </w:tc>
        <w:tc>
          <w:tcPr>
            <w:tcW w:type="dxa" w:w="1234"/>
          </w:tcPr>
          <w:p>
            <w:r>
              <w:rPr>
                <w:sz w:val="18"/>
              </w:rPr>
              <w:t>0.609</w:t>
            </w:r>
          </w:p>
        </w:tc>
        <w:tc>
          <w:tcPr>
            <w:tcW w:type="dxa" w:w="1234"/>
          </w:tcPr>
          <w:p>
            <w:r>
              <w:rPr>
                <w:sz w:val="18"/>
              </w:rPr>
              <w:t>No</w:t>
            </w:r>
          </w:p>
        </w:tc>
      </w:tr>
    </w:tbl>
    <w:p/>
    <w:p>
      <w:r>
        <w:rPr>
          <w:b/>
        </w:rPr>
        <w:t>Model 4: Bedside Mobility Core</w:t>
      </w:r>
    </w:p>
    <w:p>
      <w:r>
        <w:rPr>
          <w:sz w:val="16"/>
        </w:rPr>
        <w:t>Predictors (4): Age, Sex, F0 M1, BBS1, Gait_Speed_1_Imputed</w:t>
      </w:r>
    </w:p>
    <w:p>
      <w:r>
        <w:rPr>
          <w:sz w:val="16"/>
        </w:rPr>
        <w:t>Predictor categories: with gait speed imputed; Demographics=2, Functional T1=2</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Patients (non-missing 6MWT4, qualifying LOS for Model 5)</w:t>
            </w:r>
          </w:p>
        </w:tc>
        <w:tc>
          <w:tcPr>
            <w:tcW w:type="dxa" w:w="4320"/>
          </w:tcPr>
          <w:p>
            <w:r>
              <w:rPr>
                <w:sz w:val="18"/>
              </w:rPr>
              <w:t>511</w:t>
            </w:r>
          </w:p>
        </w:tc>
      </w:tr>
      <w:tr>
        <w:tc>
          <w:tcPr>
            <w:tcW w:type="dxa" w:w="4320"/>
          </w:tcPr>
          <w:p>
            <w:r>
              <w:rPr>
                <w:sz w:val="18"/>
              </w:rPr>
              <w:t>Input variable count</w:t>
            </w:r>
          </w:p>
        </w:tc>
        <w:tc>
          <w:tcPr>
            <w:tcW w:type="dxa" w:w="4320"/>
          </w:tcPr>
          <w:p>
            <w:r>
              <w:rPr>
                <w:sz w:val="18"/>
              </w:rPr>
              <w:t>4</w:t>
            </w:r>
          </w:p>
        </w:tc>
      </w:tr>
      <w:tr>
        <w:tc>
          <w:tcPr>
            <w:tcW w:type="dxa" w:w="4320"/>
          </w:tcPr>
          <w:p>
            <w:r>
              <w:rPr>
                <w:sz w:val="18"/>
              </w:rPr>
              <w:t>Predictor category summary</w:t>
            </w:r>
          </w:p>
        </w:tc>
        <w:tc>
          <w:tcPr>
            <w:tcW w:type="dxa" w:w="4320"/>
          </w:tcPr>
          <w:p>
            <w:r>
              <w:rPr>
                <w:sz w:val="18"/>
              </w:rPr>
              <w:t>with gait speed imputed; Demographics=2, Functional T1=2</w:t>
            </w:r>
          </w:p>
        </w:tc>
      </w:tr>
      <w:tr>
        <w:tc>
          <w:tcPr>
            <w:tcW w:type="dxa" w:w="4320"/>
          </w:tcPr>
          <w:p>
            <w:r>
              <w:rPr>
                <w:sz w:val="18"/>
              </w:rPr>
              <w:t>Final selected (non-zero in full-fit)</w:t>
            </w:r>
          </w:p>
        </w:tc>
        <w:tc>
          <w:tcPr>
            <w:tcW w:type="dxa" w:w="4320"/>
          </w:tcPr>
          <w:p>
            <w:r>
              <w:rPr>
                <w:sz w:val="18"/>
              </w:rPr>
              <w:t>4</w:t>
            </w:r>
          </w:p>
        </w:tc>
      </w:tr>
      <w:tr>
        <w:tc>
          <w:tcPr>
            <w:tcW w:type="dxa" w:w="4320"/>
          </w:tcPr>
          <w:p>
            <w:r>
              <w:rPr>
                <w:sz w:val="18"/>
              </w:rPr>
              <w:t>Stably selected (selection freq ≥ 70%)</w:t>
            </w:r>
          </w:p>
        </w:tc>
        <w:tc>
          <w:tcPr>
            <w:tcW w:type="dxa" w:w="4320"/>
          </w:tcPr>
          <w:p>
            <w:r>
              <w:rPr>
                <w:sz w:val="18"/>
              </w:rPr>
              <w:t>4</w:t>
            </w:r>
          </w:p>
        </w:tc>
      </w:tr>
      <w:tr>
        <w:tc>
          <w:tcPr>
            <w:tcW w:type="dxa" w:w="4320"/>
          </w:tcPr>
          <w:p>
            <w:r>
              <w:rPr>
                <w:sz w:val="18"/>
              </w:rPr>
              <w:t>Best alpha (full-data fit)</w:t>
            </w:r>
          </w:p>
        </w:tc>
        <w:tc>
          <w:tcPr>
            <w:tcW w:type="dxa" w:w="4320"/>
          </w:tcPr>
          <w:p>
            <w:r>
              <w:rPr>
                <w:sz w:val="18"/>
              </w:rPr>
              <w:t>0.0001</w:t>
            </w:r>
          </w:p>
        </w:tc>
      </w:tr>
      <w:tr>
        <w:tc>
          <w:tcPr>
            <w:tcW w:type="dxa" w:w="4320"/>
          </w:tcPr>
          <w:p>
            <w:r>
              <w:rPr>
                <w:sz w:val="18"/>
              </w:rPr>
              <w:t>Bootstrap alpha: median [IQR]</w:t>
            </w:r>
          </w:p>
        </w:tc>
        <w:tc>
          <w:tcPr>
            <w:tcW w:type="dxa" w:w="4320"/>
          </w:tcPr>
          <w:p>
            <w:r>
              <w:rPr>
                <w:sz w:val="18"/>
              </w:rPr>
              <w:t>0.0001 [0.0001, 0.26827]</w:t>
            </w:r>
          </w:p>
        </w:tc>
      </w:tr>
      <w:tr>
        <w:tc>
          <w:tcPr>
            <w:tcW w:type="dxa" w:w="4320"/>
          </w:tcPr>
          <w:p>
            <w:r>
              <w:rPr>
                <w:sz w:val="18"/>
              </w:rPr>
              <w:t>CV R² (OOF)</w:t>
            </w:r>
          </w:p>
        </w:tc>
        <w:tc>
          <w:tcPr>
            <w:tcW w:type="dxa" w:w="4320"/>
          </w:tcPr>
          <w:p>
            <w:r>
              <w:rPr>
                <w:sz w:val="18"/>
              </w:rPr>
              <w:t>0.4836</w:t>
            </w:r>
          </w:p>
        </w:tc>
      </w:tr>
      <w:tr>
        <w:tc>
          <w:tcPr>
            <w:tcW w:type="dxa" w:w="4320"/>
          </w:tcPr>
          <w:p>
            <w:r>
              <w:rPr>
                <w:sz w:val="18"/>
              </w:rPr>
              <w:t>CV MAE (OOF)</w:t>
            </w:r>
          </w:p>
        </w:tc>
        <w:tc>
          <w:tcPr>
            <w:tcW w:type="dxa" w:w="4320"/>
          </w:tcPr>
          <w:p>
            <w:r>
              <w:rPr>
                <w:sz w:val="18"/>
              </w:rPr>
              <w:t>95.35 m</w:t>
            </w:r>
          </w:p>
        </w:tc>
      </w:tr>
      <w:tr>
        <w:tc>
          <w:tcPr>
            <w:tcW w:type="dxa" w:w="4320"/>
          </w:tcPr>
          <w:p>
            <w:r>
              <w:rPr>
                <w:sz w:val="18"/>
              </w:rPr>
              <w:t>Train R² (apparent)</w:t>
            </w:r>
          </w:p>
        </w:tc>
        <w:tc>
          <w:tcPr>
            <w:tcW w:type="dxa" w:w="4320"/>
          </w:tcPr>
          <w:p>
            <w:r>
              <w:rPr>
                <w:sz w:val="18"/>
              </w:rPr>
              <w:t>0.4893</w:t>
            </w:r>
          </w:p>
        </w:tc>
      </w:tr>
      <w:tr>
        <w:tc>
          <w:tcPr>
            <w:tcW w:type="dxa" w:w="4320"/>
          </w:tcPr>
          <w:p>
            <w:r>
              <w:rPr>
                <w:sz w:val="18"/>
              </w:rPr>
              <w:t>Train MAE (apparent)</w:t>
            </w:r>
          </w:p>
        </w:tc>
        <w:tc>
          <w:tcPr>
            <w:tcW w:type="dxa" w:w="4320"/>
          </w:tcPr>
          <w:p>
            <w:r>
              <w:rPr>
                <w:sz w:val="18"/>
              </w:rPr>
              <w:t>94.91 m</w:t>
            </w:r>
          </w:p>
        </w:tc>
      </w:tr>
    </w:tbl>
    <w:p>
      <w:r>
        <w:rPr>
          <w:sz w:val="18"/>
        </w:rPr>
        <w:t>Explainer: Compact bedside model prioritising quick deployment with only age, sex, balance, and gait speed. It ranked #5 of 5 by CV R². The apparent-to-cross-validated R² gap was 0.0057, with 4 predictors meeting the 70% stability threshold.</w:t>
      </w:r>
    </w:p>
    <w:p>
      <w:r>
        <w:rPr>
          <w:sz w:val="16"/>
        </w:rPr>
        <w:t>Strongest positive contributors: BBS1 (+68.6; freq 100%), Gait_Speed_1_Imputed (+38.3; freq 100%), Sex, F0 M1 (+17.6; freq 100%).</w:t>
      </w:r>
    </w:p>
    <w:p>
      <w:r>
        <w:rPr>
          <w:sz w:val="16"/>
        </w:rPr>
        <w:t>Strongest negative contributors: Age (-35.1; freq 100%).</w:t>
      </w:r>
    </w:p>
    <w:p/>
    <w:p>
      <w:r>
        <w:rPr>
          <w:b/>
        </w:rPr>
        <w:t>Predictor importance – top 20 (sorted by bootstrap selection frequency)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Predictor</w:t>
            </w:r>
          </w:p>
        </w:tc>
        <w:tc>
          <w:tcPr>
            <w:tcW w:type="dxa" w:w="1234"/>
          </w:tcPr>
          <w:p>
            <w:r>
              <w:rPr>
                <w:b/>
                <w:sz w:val="18"/>
              </w:rPr>
              <w:t>Direction</w:t>
            </w:r>
          </w:p>
        </w:tc>
        <w:tc>
          <w:tcPr>
            <w:tcW w:type="dxa" w:w="1234"/>
          </w:tcPr>
          <w:p>
            <w:r>
              <w:rPr>
                <w:b/>
                <w:sz w:val="18"/>
              </w:rPr>
              <w:t>Full-fit Coef</w:t>
            </w:r>
          </w:p>
        </w:tc>
        <w:tc>
          <w:tcPr>
            <w:tcW w:type="dxa" w:w="1234"/>
          </w:tcPr>
          <w:p>
            <w:r>
              <w:rPr>
                <w:b/>
                <w:sz w:val="18"/>
              </w:rPr>
              <w:t>Boot Mean Coef</w:t>
            </w:r>
          </w:p>
        </w:tc>
        <w:tc>
          <w:tcPr>
            <w:tcW w:type="dxa" w:w="1234"/>
          </w:tcPr>
          <w:p>
            <w:r>
              <w:rPr>
                <w:b/>
                <w:sz w:val="18"/>
              </w:rPr>
              <w:t>Boot SD</w:t>
            </w:r>
          </w:p>
        </w:tc>
        <w:tc>
          <w:tcPr>
            <w:tcW w:type="dxa" w:w="1234"/>
          </w:tcPr>
          <w:p>
            <w:r>
              <w:rPr>
                <w:b/>
                <w:sz w:val="18"/>
              </w:rPr>
              <w:t>Selection Freq</w:t>
            </w:r>
          </w:p>
        </w:tc>
        <w:tc>
          <w:tcPr>
            <w:tcW w:type="dxa" w:w="1234"/>
          </w:tcPr>
          <w:p>
            <w:r>
              <w:rPr>
                <w:b/>
                <w:sz w:val="18"/>
              </w:rPr>
              <w:t>Stable</w:t>
            </w:r>
          </w:p>
        </w:tc>
      </w:tr>
      <w:tr>
        <w:tc>
          <w:tcPr>
            <w:tcW w:type="dxa" w:w="1234"/>
          </w:tcPr>
          <w:p>
            <w:r>
              <w:rPr>
                <w:sz w:val="18"/>
              </w:rPr>
              <w:t>BBS1</w:t>
            </w:r>
          </w:p>
        </w:tc>
        <w:tc>
          <w:tcPr>
            <w:tcW w:type="dxa" w:w="1234"/>
          </w:tcPr>
          <w:p>
            <w:r>
              <w:rPr>
                <w:sz w:val="18"/>
              </w:rPr>
              <w:t>Positive</w:t>
            </w:r>
          </w:p>
        </w:tc>
        <w:tc>
          <w:tcPr>
            <w:tcW w:type="dxa" w:w="1234"/>
          </w:tcPr>
          <w:p>
            <w:r>
              <w:rPr>
                <w:sz w:val="18"/>
              </w:rPr>
              <w:t>69.04216</w:t>
            </w:r>
          </w:p>
        </w:tc>
        <w:tc>
          <w:tcPr>
            <w:tcW w:type="dxa" w:w="1234"/>
          </w:tcPr>
          <w:p>
            <w:r>
              <w:rPr>
                <w:sz w:val="18"/>
              </w:rPr>
              <w:t>68.59651</w:t>
            </w:r>
          </w:p>
        </w:tc>
        <w:tc>
          <w:tcPr>
            <w:tcW w:type="dxa" w:w="1234"/>
          </w:tcPr>
          <w:p>
            <w:r>
              <w:rPr>
                <w:sz w:val="18"/>
              </w:rPr>
              <w:t>8.64174</w:t>
            </w:r>
          </w:p>
        </w:tc>
        <w:tc>
          <w:tcPr>
            <w:tcW w:type="dxa" w:w="1234"/>
          </w:tcPr>
          <w:p>
            <w:r>
              <w:rPr>
                <w:sz w:val="18"/>
              </w:rPr>
              <w:t>1.000</w:t>
            </w:r>
          </w:p>
        </w:tc>
        <w:tc>
          <w:tcPr>
            <w:tcW w:type="dxa" w:w="1234"/>
          </w:tcPr>
          <w:p>
            <w:r>
              <w:rPr>
                <w:sz w:val="18"/>
              </w:rPr>
              <w:t>Yes</w:t>
            </w:r>
          </w:p>
        </w:tc>
      </w:tr>
      <w:tr>
        <w:tc>
          <w:tcPr>
            <w:tcW w:type="dxa" w:w="1234"/>
          </w:tcPr>
          <w:p>
            <w:r>
              <w:rPr>
                <w:sz w:val="18"/>
              </w:rPr>
              <w:t>Gait_Speed_1_Imputed</w:t>
            </w:r>
          </w:p>
        </w:tc>
        <w:tc>
          <w:tcPr>
            <w:tcW w:type="dxa" w:w="1234"/>
          </w:tcPr>
          <w:p>
            <w:r>
              <w:rPr>
                <w:sz w:val="18"/>
              </w:rPr>
              <w:t>Positive</w:t>
            </w:r>
          </w:p>
        </w:tc>
        <w:tc>
          <w:tcPr>
            <w:tcW w:type="dxa" w:w="1234"/>
          </w:tcPr>
          <w:p>
            <w:r>
              <w:rPr>
                <w:sz w:val="18"/>
              </w:rPr>
              <w:t>37.95257</w:t>
            </w:r>
          </w:p>
        </w:tc>
        <w:tc>
          <w:tcPr>
            <w:tcW w:type="dxa" w:w="1234"/>
          </w:tcPr>
          <w:p>
            <w:r>
              <w:rPr>
                <w:sz w:val="18"/>
              </w:rPr>
              <w:t>38.28510</w:t>
            </w:r>
          </w:p>
        </w:tc>
        <w:tc>
          <w:tcPr>
            <w:tcW w:type="dxa" w:w="1234"/>
          </w:tcPr>
          <w:p>
            <w:r>
              <w:rPr>
                <w:sz w:val="18"/>
              </w:rPr>
              <w:t>8.28586</w:t>
            </w:r>
          </w:p>
        </w:tc>
        <w:tc>
          <w:tcPr>
            <w:tcW w:type="dxa" w:w="1234"/>
          </w:tcPr>
          <w:p>
            <w:r>
              <w:rPr>
                <w:sz w:val="18"/>
              </w:rPr>
              <w:t>1.000</w:t>
            </w:r>
          </w:p>
        </w:tc>
        <w:tc>
          <w:tcPr>
            <w:tcW w:type="dxa" w:w="1234"/>
          </w:tcPr>
          <w:p>
            <w:r>
              <w:rPr>
                <w:sz w:val="18"/>
              </w:rPr>
              <w:t>Yes</w:t>
            </w:r>
          </w:p>
        </w:tc>
      </w:tr>
      <w:tr>
        <w:tc>
          <w:tcPr>
            <w:tcW w:type="dxa" w:w="1234"/>
          </w:tcPr>
          <w:p>
            <w:r>
              <w:rPr>
                <w:sz w:val="18"/>
              </w:rPr>
              <w:t>Age</w:t>
            </w:r>
          </w:p>
        </w:tc>
        <w:tc>
          <w:tcPr>
            <w:tcW w:type="dxa" w:w="1234"/>
          </w:tcPr>
          <w:p>
            <w:r>
              <w:rPr>
                <w:sz w:val="18"/>
              </w:rPr>
              <w:t>Negative</w:t>
            </w:r>
          </w:p>
        </w:tc>
        <w:tc>
          <w:tcPr>
            <w:tcW w:type="dxa" w:w="1234"/>
          </w:tcPr>
          <w:p>
            <w:r>
              <w:rPr>
                <w:sz w:val="18"/>
              </w:rPr>
              <w:t>-35.40191</w:t>
            </w:r>
          </w:p>
        </w:tc>
        <w:tc>
          <w:tcPr>
            <w:tcW w:type="dxa" w:w="1234"/>
          </w:tcPr>
          <w:p>
            <w:r>
              <w:rPr>
                <w:sz w:val="18"/>
              </w:rPr>
              <w:t>-35.10280</w:t>
            </w:r>
          </w:p>
        </w:tc>
        <w:tc>
          <w:tcPr>
            <w:tcW w:type="dxa" w:w="1234"/>
          </w:tcPr>
          <w:p>
            <w:r>
              <w:rPr>
                <w:sz w:val="18"/>
              </w:rPr>
              <w:t>5.92373</w:t>
            </w:r>
          </w:p>
        </w:tc>
        <w:tc>
          <w:tcPr>
            <w:tcW w:type="dxa" w:w="1234"/>
          </w:tcPr>
          <w:p>
            <w:r>
              <w:rPr>
                <w:sz w:val="18"/>
              </w:rPr>
              <w:t>1.000</w:t>
            </w:r>
          </w:p>
        </w:tc>
        <w:tc>
          <w:tcPr>
            <w:tcW w:type="dxa" w:w="1234"/>
          </w:tcPr>
          <w:p>
            <w:r>
              <w:rPr>
                <w:sz w:val="18"/>
              </w:rPr>
              <w:t>Yes</w:t>
            </w:r>
          </w:p>
        </w:tc>
      </w:tr>
      <w:tr>
        <w:tc>
          <w:tcPr>
            <w:tcW w:type="dxa" w:w="1234"/>
          </w:tcPr>
          <w:p>
            <w:r>
              <w:rPr>
                <w:sz w:val="18"/>
              </w:rPr>
              <w:t>Sex, F0 M1</w:t>
            </w:r>
          </w:p>
        </w:tc>
        <w:tc>
          <w:tcPr>
            <w:tcW w:type="dxa" w:w="1234"/>
          </w:tcPr>
          <w:p>
            <w:r>
              <w:rPr>
                <w:sz w:val="18"/>
              </w:rPr>
              <w:t>Positive</w:t>
            </w:r>
          </w:p>
        </w:tc>
        <w:tc>
          <w:tcPr>
            <w:tcW w:type="dxa" w:w="1234"/>
          </w:tcPr>
          <w:p>
            <w:r>
              <w:rPr>
                <w:sz w:val="18"/>
              </w:rPr>
              <w:t>17.58438</w:t>
            </w:r>
          </w:p>
        </w:tc>
        <w:tc>
          <w:tcPr>
            <w:tcW w:type="dxa" w:w="1234"/>
          </w:tcPr>
          <w:p>
            <w:r>
              <w:rPr>
                <w:sz w:val="18"/>
              </w:rPr>
              <w:t>17.58773</w:t>
            </w:r>
          </w:p>
        </w:tc>
        <w:tc>
          <w:tcPr>
            <w:tcW w:type="dxa" w:w="1234"/>
          </w:tcPr>
          <w:p>
            <w:r>
              <w:rPr>
                <w:sz w:val="18"/>
              </w:rPr>
              <w:t>5.35359</w:t>
            </w:r>
          </w:p>
        </w:tc>
        <w:tc>
          <w:tcPr>
            <w:tcW w:type="dxa" w:w="1234"/>
          </w:tcPr>
          <w:p>
            <w:r>
              <w:rPr>
                <w:sz w:val="18"/>
              </w:rPr>
              <w:t>1.000</w:t>
            </w:r>
          </w:p>
        </w:tc>
        <w:tc>
          <w:tcPr>
            <w:tcW w:type="dxa" w:w="1234"/>
          </w:tcPr>
          <w:p>
            <w:r>
              <w:rPr>
                <w:sz w:val="18"/>
              </w:rPr>
              <w:t>Yes</w:t>
            </w:r>
          </w:p>
        </w:tc>
      </w:tr>
    </w:tbl>
    <w:p/>
    <w:p>
      <w:r>
        <w:rPr>
          <w:b/>
        </w:rPr>
        <w:t>PART 2: IPCW-Weighted Ridge Regression (Single Completion Model)</w:t>
      </w:r>
    </w:p>
    <w:p>
      <w:r>
        <w:rPr>
          <w:sz w:val="18"/>
        </w:rPr>
        <w:t>This section estimates 6MWT4 for completers and non-completers using Inverse Probability of Completion Weighting (IPCW).  A key methodological improvement over the prior session is the use of a SINGLE completion model, fitted once on the richest clinically justified predictor set, whose stabilized weights are then applied uniformly across all retained-model Ridge regressions.</w:t>
        <w:br/>
        <w:br/>
        <w:t>Rationale for single completion model (per conventional IPCW practice):</w:t>
        <w:br/>
        <w:t>• Re-deriving a separate completion model per tier conflates 'tier effect on outcome' with 'tier effect on weighting', making it difficult to isolate tier-specific predictive value from tier-specific selection bias.</w:t>
        <w:br/>
        <w:t>• A single well-specified completion model (using all available clinical information) provides the most stable and efficient weight estimates.</w:t>
        <w:br/>
        <w:t>• Applying the same weights uniformly across outcome models is consistent with the standard causal inference framing, where the weighting model addresses the selection mechanism once, independently of the outcome model.</w:t>
        <w:br/>
        <w:br/>
        <w:t>Completion model predictor set (59 features): LogisticRegression(solver='lbfgs', C=1.0) on richest feature set (59 variables: demographics + stroke info + comorbidities + acute complications + NIHSS out + functional T1).</w:t>
        <w:br/>
        <w:t>Numerator: Intercept-only (marginal completion rate).</w:t>
        <w:br/>
        <w:t>Winsorization: 1th/99th percentile.</w:t>
        <w:br/>
        <w:t>Bootstrap: B=500, stratified by completion status.</w:t>
      </w:r>
    </w:p>
    <w:p/>
    <w:p>
      <w:r>
        <w:rPr>
          <w:b/>
        </w:rPr>
        <w:t>Completion Model Positivity Diagnostics</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p_denom statistic</w:t>
            </w:r>
          </w:p>
        </w:tc>
        <w:tc>
          <w:tcPr>
            <w:tcW w:type="dxa" w:w="4320"/>
          </w:tcPr>
          <w:p>
            <w:r>
              <w:rPr>
                <w:b/>
                <w:sz w:val="18"/>
              </w:rPr>
              <w:t>Value</w:t>
            </w:r>
          </w:p>
        </w:tc>
      </w:tr>
      <w:tr>
        <w:tc>
          <w:tcPr>
            <w:tcW w:type="dxa" w:w="4320"/>
          </w:tcPr>
          <w:p>
            <w:r>
              <w:rPr>
                <w:sz w:val="18"/>
              </w:rPr>
              <w:t>Mean</w:t>
            </w:r>
          </w:p>
        </w:tc>
        <w:tc>
          <w:tcPr>
            <w:tcW w:type="dxa" w:w="4320"/>
          </w:tcPr>
          <w:p>
            <w:r>
              <w:rPr>
                <w:sz w:val="18"/>
              </w:rPr>
              <w:t>0.9115</w:t>
            </w:r>
          </w:p>
        </w:tc>
      </w:tr>
      <w:tr>
        <w:tc>
          <w:tcPr>
            <w:tcW w:type="dxa" w:w="4320"/>
          </w:tcPr>
          <w:p>
            <w:r>
              <w:rPr>
                <w:sz w:val="18"/>
              </w:rPr>
              <w:t>SD</w:t>
            </w:r>
          </w:p>
        </w:tc>
        <w:tc>
          <w:tcPr>
            <w:tcW w:type="dxa" w:w="4320"/>
          </w:tcPr>
          <w:p>
            <w:r>
              <w:rPr>
                <w:sz w:val="18"/>
              </w:rPr>
              <w:t>0.1323</w:t>
            </w:r>
          </w:p>
        </w:tc>
      </w:tr>
      <w:tr>
        <w:tc>
          <w:tcPr>
            <w:tcW w:type="dxa" w:w="4320"/>
          </w:tcPr>
          <w:p>
            <w:r>
              <w:rPr>
                <w:sz w:val="18"/>
              </w:rPr>
              <w:t>Min</w:t>
            </w:r>
          </w:p>
        </w:tc>
        <w:tc>
          <w:tcPr>
            <w:tcW w:type="dxa" w:w="4320"/>
          </w:tcPr>
          <w:p>
            <w:r>
              <w:rPr>
                <w:sz w:val="18"/>
              </w:rPr>
              <w:t>0.2049</w:t>
            </w:r>
          </w:p>
        </w:tc>
      </w:tr>
      <w:tr>
        <w:tc>
          <w:tcPr>
            <w:tcW w:type="dxa" w:w="4320"/>
          </w:tcPr>
          <w:p>
            <w:r>
              <w:rPr>
                <w:sz w:val="18"/>
              </w:rPr>
              <w:t>P10</w:t>
            </w:r>
          </w:p>
        </w:tc>
        <w:tc>
          <w:tcPr>
            <w:tcW w:type="dxa" w:w="4320"/>
          </w:tcPr>
          <w:p>
            <w:r>
              <w:rPr>
                <w:sz w:val="18"/>
              </w:rPr>
              <w:t>0.7406</w:t>
            </w:r>
          </w:p>
        </w:tc>
      </w:tr>
      <w:tr>
        <w:tc>
          <w:tcPr>
            <w:tcW w:type="dxa" w:w="4320"/>
          </w:tcPr>
          <w:p>
            <w:r>
              <w:rPr>
                <w:sz w:val="18"/>
              </w:rPr>
              <w:t>Median</w:t>
            </w:r>
          </w:p>
        </w:tc>
        <w:tc>
          <w:tcPr>
            <w:tcW w:type="dxa" w:w="4320"/>
          </w:tcPr>
          <w:p>
            <w:r>
              <w:rPr>
                <w:sz w:val="18"/>
              </w:rPr>
              <w:t>0.9663</w:t>
            </w:r>
          </w:p>
        </w:tc>
      </w:tr>
      <w:tr>
        <w:tc>
          <w:tcPr>
            <w:tcW w:type="dxa" w:w="4320"/>
          </w:tcPr>
          <w:p>
            <w:r>
              <w:rPr>
                <w:sz w:val="18"/>
              </w:rPr>
              <w:t>P90</w:t>
            </w:r>
          </w:p>
        </w:tc>
        <w:tc>
          <w:tcPr>
            <w:tcW w:type="dxa" w:w="4320"/>
          </w:tcPr>
          <w:p>
            <w:r>
              <w:rPr>
                <w:sz w:val="18"/>
              </w:rPr>
              <w:t>0.9982</w:t>
            </w:r>
          </w:p>
        </w:tc>
      </w:tr>
      <w:tr>
        <w:tc>
          <w:tcPr>
            <w:tcW w:type="dxa" w:w="4320"/>
          </w:tcPr>
          <w:p>
            <w:r>
              <w:rPr>
                <w:sz w:val="18"/>
              </w:rPr>
              <w:t>Max</w:t>
            </w:r>
          </w:p>
        </w:tc>
        <w:tc>
          <w:tcPr>
            <w:tcW w:type="dxa" w:w="4320"/>
          </w:tcPr>
          <w:p>
            <w:r>
              <w:rPr>
                <w:sz w:val="18"/>
              </w:rPr>
              <w:t>1.0000</w:t>
            </w:r>
          </w:p>
        </w:tc>
      </w:tr>
      <w:tr>
        <w:tc>
          <w:tcPr>
            <w:tcW w:type="dxa" w:w="4320"/>
          </w:tcPr>
          <w:p>
            <w:r>
              <w:rPr>
                <w:sz w:val="18"/>
              </w:rPr>
              <w:t>% near 0 (&lt;0.05)</w:t>
            </w:r>
          </w:p>
        </w:tc>
        <w:tc>
          <w:tcPr>
            <w:tcW w:type="dxa" w:w="4320"/>
          </w:tcPr>
          <w:p>
            <w:r>
              <w:rPr>
                <w:sz w:val="18"/>
              </w:rPr>
              <w:t>0.0%</w:t>
            </w:r>
          </w:p>
        </w:tc>
      </w:tr>
      <w:tr>
        <w:tc>
          <w:tcPr>
            <w:tcW w:type="dxa" w:w="4320"/>
          </w:tcPr>
          <w:p>
            <w:r>
              <w:rPr>
                <w:sz w:val="18"/>
              </w:rPr>
              <w:t>% near 1 (&gt;0.95)</w:t>
            </w:r>
          </w:p>
        </w:tc>
        <w:tc>
          <w:tcPr>
            <w:tcW w:type="dxa" w:w="4320"/>
          </w:tcPr>
          <w:p>
            <w:r>
              <w:rPr>
                <w:sz w:val="18"/>
              </w:rPr>
              <w:t>59.4%</w:t>
            </w:r>
          </w:p>
        </w:tc>
      </w:tr>
      <w:tr>
        <w:tc>
          <w:tcPr>
            <w:tcW w:type="dxa" w:w="4320"/>
          </w:tcPr>
          <w:p>
            <w:r>
              <w:rPr>
                <w:sz w:val="18"/>
              </w:rPr>
              <w:t>Positivity assessment</w:t>
            </w:r>
          </w:p>
        </w:tc>
        <w:tc>
          <w:tcPr>
            <w:tcW w:type="dxa" w:w="4320"/>
          </w:tcPr>
          <w:p>
            <w:r>
              <w:rPr>
                <w:sz w:val="18"/>
              </w:rPr>
              <w:t>⚠ POSITIVITY FLAG: &gt;5% of p_denom values near 0 or 1.</w:t>
            </w:r>
          </w:p>
        </w:tc>
      </w:tr>
    </w:tbl>
    <w:p/>
    <w:p>
      <w:r>
        <w:rPr>
          <w:b/>
        </w:rPr>
        <w:t>Stabilized Weight Distribution</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Weight statistic</w:t>
            </w:r>
          </w:p>
        </w:tc>
        <w:tc>
          <w:tcPr>
            <w:tcW w:type="dxa" w:w="4320"/>
          </w:tcPr>
          <w:p>
            <w:r>
              <w:rPr>
                <w:b/>
                <w:sz w:val="18"/>
              </w:rPr>
              <w:t>Value</w:t>
            </w:r>
          </w:p>
        </w:tc>
      </w:tr>
      <w:tr>
        <w:tc>
          <w:tcPr>
            <w:tcW w:type="dxa" w:w="4320"/>
          </w:tcPr>
          <w:p>
            <w:r>
              <w:rPr>
                <w:sz w:val="18"/>
              </w:rPr>
              <w:t>Mean</w:t>
            </w:r>
          </w:p>
        </w:tc>
        <w:tc>
          <w:tcPr>
            <w:tcW w:type="dxa" w:w="4320"/>
          </w:tcPr>
          <w:p>
            <w:r>
              <w:rPr>
                <w:sz w:val="18"/>
              </w:rPr>
              <w:t>0.9899 (mean near 1 — reasonable numerator/denominator pairing)</w:t>
            </w:r>
          </w:p>
        </w:tc>
      </w:tr>
      <w:tr>
        <w:tc>
          <w:tcPr>
            <w:tcW w:type="dxa" w:w="4320"/>
          </w:tcPr>
          <w:p>
            <w:r>
              <w:rPr>
                <w:sz w:val="18"/>
              </w:rPr>
              <w:t>SD</w:t>
            </w:r>
          </w:p>
        </w:tc>
        <w:tc>
          <w:tcPr>
            <w:tcW w:type="dxa" w:w="4320"/>
          </w:tcPr>
          <w:p>
            <w:r>
              <w:rPr>
                <w:sz w:val="18"/>
              </w:rPr>
              <w:t>0.1391</w:t>
            </w:r>
          </w:p>
        </w:tc>
      </w:tr>
      <w:tr>
        <w:tc>
          <w:tcPr>
            <w:tcW w:type="dxa" w:w="4320"/>
          </w:tcPr>
          <w:p>
            <w:r>
              <w:rPr>
                <w:sz w:val="18"/>
              </w:rPr>
              <w:t>Min</w:t>
            </w:r>
          </w:p>
        </w:tc>
        <w:tc>
          <w:tcPr>
            <w:tcW w:type="dxa" w:w="4320"/>
          </w:tcPr>
          <w:p>
            <w:r>
              <w:rPr>
                <w:sz w:val="18"/>
              </w:rPr>
              <w:t>0.9116</w:t>
            </w:r>
          </w:p>
        </w:tc>
      </w:tr>
      <w:tr>
        <w:tc>
          <w:tcPr>
            <w:tcW w:type="dxa" w:w="4320"/>
          </w:tcPr>
          <w:p>
            <w:r>
              <w:rPr>
                <w:sz w:val="18"/>
              </w:rPr>
              <w:t>Max</w:t>
            </w:r>
          </w:p>
        </w:tc>
        <w:tc>
          <w:tcPr>
            <w:tcW w:type="dxa" w:w="4320"/>
          </w:tcPr>
          <w:p>
            <w:r>
              <w:rPr>
                <w:sz w:val="18"/>
              </w:rPr>
              <w:t>1.8148</w:t>
            </w:r>
          </w:p>
        </w:tc>
      </w:tr>
      <w:tr>
        <w:tc>
          <w:tcPr>
            <w:tcW w:type="dxa" w:w="4320"/>
          </w:tcPr>
          <w:p>
            <w:r>
              <w:rPr>
                <w:sz w:val="18"/>
              </w:rPr>
              <w:t>% truncated at winsor threshold</w:t>
            </w:r>
          </w:p>
        </w:tc>
        <w:tc>
          <w:tcPr>
            <w:tcW w:type="dxa" w:w="4320"/>
          </w:tcPr>
          <w:p>
            <w:r>
              <w:rPr>
                <w:sz w:val="18"/>
              </w:rPr>
              <w:t>1.0%</w:t>
            </w:r>
          </w:p>
        </w:tc>
      </w:tr>
    </w:tbl>
    <w:p/>
    <w:p>
      <w:r>
        <w:rPr>
          <w:b/>
        </w:rPr>
        <w:t>Model 5 | Best Scenario</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Field</w:t>
            </w:r>
          </w:p>
        </w:tc>
        <w:tc>
          <w:tcPr>
            <w:tcW w:type="dxa" w:w="4320"/>
          </w:tcPr>
          <w:p>
            <w:r>
              <w:rPr>
                <w:b/>
                <w:sz w:val="18"/>
              </w:rPr>
              <w:t>Value</w:t>
            </w:r>
          </w:p>
        </w:tc>
      </w:tr>
      <w:tr>
        <w:tc>
          <w:tcPr>
            <w:tcW w:type="dxa" w:w="4320"/>
          </w:tcPr>
          <w:p>
            <w:r>
              <w:rPr>
                <w:sz w:val="18"/>
              </w:rPr>
              <w:t>Model</w:t>
            </w:r>
          </w:p>
        </w:tc>
        <w:tc>
          <w:tcPr>
            <w:tcW w:type="dxa" w:w="4320"/>
          </w:tcPr>
          <w:p>
            <w:r>
              <w:rPr>
                <w:sz w:val="18"/>
              </w:rPr>
              <w:t>Model 5</w:t>
            </w:r>
          </w:p>
        </w:tc>
      </w:tr>
      <w:tr>
        <w:tc>
          <w:tcPr>
            <w:tcW w:type="dxa" w:w="4320"/>
          </w:tcPr>
          <w:p>
            <w:r>
              <w:rPr>
                <w:sz w:val="18"/>
              </w:rPr>
              <w:t>Scenario</w:t>
            </w:r>
          </w:p>
        </w:tc>
        <w:tc>
          <w:tcPr>
            <w:tcW w:type="dxa" w:w="4320"/>
          </w:tcPr>
          <w:p>
            <w:r>
              <w:rPr>
                <w:sz w:val="18"/>
              </w:rPr>
              <w:t>Best</w:t>
            </w:r>
          </w:p>
        </w:tc>
      </w:tr>
      <w:tr>
        <w:tc>
          <w:tcPr>
            <w:tcW w:type="dxa" w:w="4320"/>
          </w:tcPr>
          <w:p>
            <w:r>
              <w:rPr>
                <w:sz w:val="18"/>
              </w:rPr>
              <w:t>Completion model</w:t>
            </w:r>
          </w:p>
        </w:tc>
        <w:tc>
          <w:tcPr>
            <w:tcW w:type="dxa" w:w="4320"/>
          </w:tcPr>
          <w:p>
            <w:r>
              <w:rPr>
                <w:sz w:val="18"/>
              </w:rPr>
              <w:t>(shared single model — see above)</w:t>
            </w:r>
          </w:p>
        </w:tc>
      </w:tr>
      <w:tr>
        <w:tc>
          <w:tcPr>
            <w:tcW w:type="dxa" w:w="4320"/>
          </w:tcPr>
          <w:p>
            <w:r>
              <w:rPr>
                <w:sz w:val="18"/>
              </w:rPr>
              <w:t>Selected binary model</w:t>
            </w:r>
          </w:p>
        </w:tc>
        <w:tc>
          <w:tcPr>
            <w:tcW w:type="dxa" w:w="4320"/>
          </w:tcPr>
          <w:p>
            <w:r>
              <w:rPr>
                <w:sz w:val="18"/>
              </w:rPr>
              <w:t>LogisticRegression(class_weight='balanced', solver='liblinear')</w:t>
            </w:r>
          </w:p>
        </w:tc>
      </w:tr>
      <w:tr>
        <w:tc>
          <w:tcPr>
            <w:tcW w:type="dxa" w:w="4320"/>
          </w:tcPr>
          <w:p>
            <w:r>
              <w:rPr>
                <w:sz w:val="18"/>
              </w:rPr>
              <w:t>Binary OOF balanced accuracy</w:t>
            </w:r>
          </w:p>
        </w:tc>
        <w:tc>
          <w:tcPr>
            <w:tcW w:type="dxa" w:w="4320"/>
          </w:tcPr>
          <w:p>
            <w:r>
              <w:rPr>
                <w:sz w:val="18"/>
              </w:rPr>
              <w:t>0.799</w:t>
            </w:r>
          </w:p>
        </w:tc>
      </w:tr>
      <w:tr>
        <w:tc>
          <w:tcPr>
            <w:tcW w:type="dxa" w:w="4320"/>
          </w:tcPr>
          <w:p>
            <w:r>
              <w:rPr>
                <w:sz w:val="18"/>
              </w:rPr>
              <w:t>Weighted regression model</w:t>
            </w:r>
          </w:p>
        </w:tc>
        <w:tc>
          <w:tcPr>
            <w:tcW w:type="dxa" w:w="4320"/>
          </w:tcPr>
          <w:p>
            <w:r>
              <w:rPr>
                <w:sz w:val="18"/>
              </w:rPr>
              <w:t>Ridge(alpha=1.0) with single-completion-model IPCW weights</w:t>
            </w:r>
          </w:p>
        </w:tc>
      </w:tr>
      <w:tr>
        <w:tc>
          <w:tcPr>
            <w:tcW w:type="dxa" w:w="4320"/>
          </w:tcPr>
          <w:p>
            <w:r>
              <w:rPr>
                <w:sz w:val="18"/>
              </w:rPr>
              <w:t>Weighted OOF R²</w:t>
            </w:r>
          </w:p>
        </w:tc>
        <w:tc>
          <w:tcPr>
            <w:tcW w:type="dxa" w:w="4320"/>
          </w:tcPr>
          <w:p>
            <w:r>
              <w:rPr>
                <w:sz w:val="18"/>
              </w:rPr>
              <w:t>0.5457</w:t>
            </w:r>
          </w:p>
        </w:tc>
      </w:tr>
      <w:tr>
        <w:tc>
          <w:tcPr>
            <w:tcW w:type="dxa" w:w="4320"/>
          </w:tcPr>
          <w:p>
            <w:r>
              <w:rPr>
                <w:sz w:val="18"/>
              </w:rPr>
              <w:t>Weighted OOF MAE</w:t>
            </w:r>
          </w:p>
        </w:tc>
        <w:tc>
          <w:tcPr>
            <w:tcW w:type="dxa" w:w="4320"/>
          </w:tcPr>
          <w:p>
            <w:r>
              <w:rPr>
                <w:sz w:val="18"/>
              </w:rPr>
              <w:t>89.3</w:t>
            </w:r>
          </w:p>
        </w:tc>
      </w:tr>
      <w:tr>
        <w:tc>
          <w:tcPr>
            <w:tcW w:type="dxa" w:w="4320"/>
          </w:tcPr>
          <w:p>
            <w:r>
              <w:rPr>
                <w:sz w:val="18"/>
              </w:rPr>
              <w:t>Bootstrap R² (mean / 95% CI)</w:t>
            </w:r>
          </w:p>
        </w:tc>
        <w:tc>
          <w:tcPr>
            <w:tcW w:type="dxa" w:w="4320"/>
          </w:tcPr>
          <w:p>
            <w:r>
              <w:rPr>
                <w:sz w:val="18"/>
              </w:rPr>
              <w:t>0.5683 [0.4998, 0.6250]</w:t>
            </w:r>
          </w:p>
        </w:tc>
      </w:tr>
      <w:tr>
        <w:tc>
          <w:tcPr>
            <w:tcW w:type="dxa" w:w="4320"/>
          </w:tcPr>
          <w:p>
            <w:r>
              <w:rPr>
                <w:sz w:val="18"/>
              </w:rPr>
              <w:t>Bootstrap MAE (mean / 95% CI)</w:t>
            </w:r>
          </w:p>
        </w:tc>
        <w:tc>
          <w:tcPr>
            <w:tcW w:type="dxa" w:w="4320"/>
          </w:tcPr>
          <w:p>
            <w:r>
              <w:rPr>
                <w:sz w:val="18"/>
              </w:rPr>
              <w:t>86.7 [79.7, 93.0]</w:t>
            </w:r>
          </w:p>
        </w:tc>
      </w:tr>
      <w:tr>
        <w:tc>
          <w:tcPr>
            <w:tcW w:type="dxa" w:w="4320"/>
          </w:tcPr>
          <w:p>
            <w:r>
              <w:rPr>
                <w:sz w:val="18"/>
              </w:rPr>
              <w:t>Bootstrap valid resamples (R²/MAE)</w:t>
            </w:r>
          </w:p>
        </w:tc>
        <w:tc>
          <w:tcPr>
            <w:tcW w:type="dxa" w:w="4320"/>
          </w:tcPr>
          <w:p>
            <w:r>
              <w:rPr>
                <w:sz w:val="18"/>
              </w:rPr>
              <w:t>500 / 500</w:t>
            </w:r>
          </w:p>
        </w:tc>
      </w:tr>
      <w:tr>
        <w:tc>
          <w:tcPr>
            <w:tcW w:type="dxa" w:w="4320"/>
          </w:tcPr>
          <w:p>
            <w:r>
              <w:rPr>
                <w:sz w:val="18"/>
              </w:rPr>
              <w:t>Non-completers predicted to walk</w:t>
            </w:r>
          </w:p>
        </w:tc>
        <w:tc>
          <w:tcPr>
            <w:tcW w:type="dxa" w:w="4320"/>
          </w:tcPr>
          <w:p>
            <w:r>
              <w:rPr>
                <w:sz w:val="18"/>
              </w:rPr>
              <w:t>29</w:t>
            </w:r>
          </w:p>
        </w:tc>
      </w:tr>
      <w:tr>
        <w:tc>
          <w:tcPr>
            <w:tcW w:type="dxa" w:w="4320"/>
          </w:tcPr>
          <w:p>
            <w:r>
              <w:rPr>
                <w:sz w:val="18"/>
              </w:rPr>
              <w:t>Non-completers predicted not to walk</w:t>
            </w:r>
          </w:p>
        </w:tc>
        <w:tc>
          <w:tcPr>
            <w:tcW w:type="dxa" w:w="4320"/>
          </w:tcPr>
          <w:p>
            <w:r>
              <w:rPr>
                <w:sz w:val="18"/>
              </w:rPr>
              <w:t>27</w:t>
            </w:r>
          </w:p>
        </w:tc>
      </w:tr>
      <w:tr>
        <w:tc>
          <w:tcPr>
            <w:tcW w:type="dxa" w:w="4320"/>
          </w:tcPr>
          <w:p>
            <w:r>
              <w:rPr>
                <w:sz w:val="18"/>
              </w:rPr>
              <w:t>Model feature count</w:t>
            </w:r>
          </w:p>
        </w:tc>
        <w:tc>
          <w:tcPr>
            <w:tcW w:type="dxa" w:w="4320"/>
          </w:tcPr>
          <w:p>
            <w:r>
              <w:rPr>
                <w:sz w:val="18"/>
              </w:rPr>
              <w:t>21</w:t>
            </w:r>
          </w:p>
        </w:tc>
      </w:tr>
    </w:tbl>
    <w:p/>
    <w:p>
      <w:r>
        <w:rPr>
          <w:b/>
        </w:rPr>
        <w:t>Winsorization-Threshold Sensitivity (tier Ridge OOF R² and MAE)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Threshold</w:t>
            </w:r>
          </w:p>
        </w:tc>
        <w:tc>
          <w:tcPr>
            <w:tcW w:type="dxa" w:w="1234"/>
          </w:tcPr>
          <w:p>
            <w:r>
              <w:rPr>
                <w:b/>
                <w:sz w:val="18"/>
              </w:rPr>
              <w:t>Winsor lower</w:t>
            </w:r>
          </w:p>
        </w:tc>
        <w:tc>
          <w:tcPr>
            <w:tcW w:type="dxa" w:w="1234"/>
          </w:tcPr>
          <w:p>
            <w:r>
              <w:rPr>
                <w:b/>
                <w:sz w:val="18"/>
              </w:rPr>
              <w:t>Winsor upper</w:t>
            </w:r>
          </w:p>
        </w:tc>
        <w:tc>
          <w:tcPr>
            <w:tcW w:type="dxa" w:w="1234"/>
          </w:tcPr>
          <w:p>
            <w:r>
              <w:rPr>
                <w:b/>
                <w:sz w:val="18"/>
              </w:rPr>
              <w:t>Wt mean</w:t>
            </w:r>
          </w:p>
        </w:tc>
        <w:tc>
          <w:tcPr>
            <w:tcW w:type="dxa" w:w="1234"/>
          </w:tcPr>
          <w:p>
            <w:r>
              <w:rPr>
                <w:b/>
                <w:sz w:val="18"/>
              </w:rPr>
              <w:t>% truncated</w:t>
            </w:r>
          </w:p>
        </w:tc>
        <w:tc>
          <w:tcPr>
            <w:tcW w:type="dxa" w:w="1234"/>
          </w:tcPr>
          <w:p>
            <w:r>
              <w:rPr>
                <w:b/>
                <w:sz w:val="18"/>
              </w:rPr>
              <w:t>OOF R²</w:t>
            </w:r>
          </w:p>
        </w:tc>
        <w:tc>
          <w:tcPr>
            <w:tcW w:type="dxa" w:w="1234"/>
          </w:tcPr>
          <w:p>
            <w:r>
              <w:rPr>
                <w:b/>
                <w:sz w:val="18"/>
              </w:rPr>
              <w:t>OOF MAE</w:t>
            </w:r>
          </w:p>
        </w:tc>
      </w:tr>
      <w:tr>
        <w:tc>
          <w:tcPr>
            <w:tcW w:type="dxa" w:w="1234"/>
          </w:tcPr>
          <w:p>
            <w:r>
              <w:rPr>
                <w:sz w:val="18"/>
              </w:rPr>
              <w:t>10th/90th</w:t>
            </w:r>
          </w:p>
        </w:tc>
        <w:tc>
          <w:tcPr>
            <w:tcW w:type="dxa" w:w="1234"/>
          </w:tcPr>
          <w:p>
            <w:r>
              <w:rPr>
                <w:sz w:val="18"/>
              </w:rPr>
              <w:t>0.913</w:t>
            </w:r>
          </w:p>
        </w:tc>
        <w:tc>
          <w:tcPr>
            <w:tcW w:type="dxa" w:w="1234"/>
          </w:tcPr>
          <w:p>
            <w:r>
              <w:rPr>
                <w:sz w:val="18"/>
              </w:rPr>
              <w:t>1.131</w:t>
            </w:r>
          </w:p>
        </w:tc>
        <w:tc>
          <w:tcPr>
            <w:tcW w:type="dxa" w:w="1234"/>
          </w:tcPr>
          <w:p>
            <w:r>
              <w:rPr>
                <w:sz w:val="18"/>
              </w:rPr>
              <w:t>0.9697</w:t>
            </w:r>
          </w:p>
        </w:tc>
        <w:tc>
          <w:tcPr>
            <w:tcW w:type="dxa" w:w="1234"/>
          </w:tcPr>
          <w:p>
            <w:r>
              <w:rPr>
                <w:sz w:val="18"/>
              </w:rPr>
              <w:t>20.1%</w:t>
            </w:r>
          </w:p>
        </w:tc>
        <w:tc>
          <w:tcPr>
            <w:tcW w:type="dxa" w:w="1234"/>
          </w:tcPr>
          <w:p>
            <w:r>
              <w:rPr>
                <w:sz w:val="18"/>
              </w:rPr>
              <w:t>0.5421</w:t>
            </w:r>
          </w:p>
        </w:tc>
        <w:tc>
          <w:tcPr>
            <w:tcW w:type="dxa" w:w="1234"/>
          </w:tcPr>
          <w:p>
            <w:r>
              <w:rPr>
                <w:sz w:val="18"/>
              </w:rPr>
              <w:t>89.6</w:t>
            </w:r>
          </w:p>
        </w:tc>
      </w:tr>
      <w:tr>
        <w:tc>
          <w:tcPr>
            <w:tcW w:type="dxa" w:w="1234"/>
          </w:tcPr>
          <w:p>
            <w:r>
              <w:rPr>
                <w:sz w:val="18"/>
              </w:rPr>
              <w:t>5th/95th</w:t>
            </w:r>
          </w:p>
        </w:tc>
        <w:tc>
          <w:tcPr>
            <w:tcW w:type="dxa" w:w="1234"/>
          </w:tcPr>
          <w:p>
            <w:r>
              <w:rPr>
                <w:sz w:val="18"/>
              </w:rPr>
              <w:t>0.912</w:t>
            </w:r>
          </w:p>
        </w:tc>
        <w:tc>
          <w:tcPr>
            <w:tcW w:type="dxa" w:w="1234"/>
          </w:tcPr>
          <w:p>
            <w:r>
              <w:rPr>
                <w:sz w:val="18"/>
              </w:rPr>
              <w:t>1.255</w:t>
            </w:r>
          </w:p>
        </w:tc>
        <w:tc>
          <w:tcPr>
            <w:tcW w:type="dxa" w:w="1234"/>
          </w:tcPr>
          <w:p>
            <w:r>
              <w:rPr>
                <w:sz w:val="18"/>
              </w:rPr>
              <w:t>0.9788</w:t>
            </w:r>
          </w:p>
        </w:tc>
        <w:tc>
          <w:tcPr>
            <w:tcW w:type="dxa" w:w="1234"/>
          </w:tcPr>
          <w:p>
            <w:r>
              <w:rPr>
                <w:sz w:val="18"/>
              </w:rPr>
              <w:t>10.1%</w:t>
            </w:r>
          </w:p>
        </w:tc>
        <w:tc>
          <w:tcPr>
            <w:tcW w:type="dxa" w:w="1234"/>
          </w:tcPr>
          <w:p>
            <w:r>
              <w:rPr>
                <w:sz w:val="18"/>
              </w:rPr>
              <w:t>0.5422</w:t>
            </w:r>
          </w:p>
        </w:tc>
        <w:tc>
          <w:tcPr>
            <w:tcW w:type="dxa" w:w="1234"/>
          </w:tcPr>
          <w:p>
            <w:r>
              <w:rPr>
                <w:sz w:val="18"/>
              </w:rPr>
              <w:t>89.7</w:t>
            </w:r>
          </w:p>
        </w:tc>
      </w:tr>
      <w:tr>
        <w:tc>
          <w:tcPr>
            <w:tcW w:type="dxa" w:w="1234"/>
          </w:tcPr>
          <w:p>
            <w:r>
              <w:rPr>
                <w:sz w:val="18"/>
              </w:rPr>
              <w:t>1th/99th</w:t>
            </w:r>
          </w:p>
        </w:tc>
        <w:tc>
          <w:tcPr>
            <w:tcW w:type="dxa" w:w="1234"/>
          </w:tcPr>
          <w:p>
            <w:r>
              <w:rPr>
                <w:sz w:val="18"/>
              </w:rPr>
              <w:t>0.912</w:t>
            </w:r>
          </w:p>
        </w:tc>
        <w:tc>
          <w:tcPr>
            <w:tcW w:type="dxa" w:w="1234"/>
          </w:tcPr>
          <w:p>
            <w:r>
              <w:rPr>
                <w:sz w:val="18"/>
              </w:rPr>
              <w:t>1.815</w:t>
            </w:r>
          </w:p>
        </w:tc>
        <w:tc>
          <w:tcPr>
            <w:tcW w:type="dxa" w:w="1234"/>
          </w:tcPr>
          <w:p>
            <w:r>
              <w:rPr>
                <w:sz w:val="18"/>
              </w:rPr>
              <w:t>0.9899</w:t>
            </w:r>
          </w:p>
        </w:tc>
        <w:tc>
          <w:tcPr>
            <w:tcW w:type="dxa" w:w="1234"/>
          </w:tcPr>
          <w:p>
            <w:r>
              <w:rPr>
                <w:sz w:val="18"/>
              </w:rPr>
              <w:t>1.0%</w:t>
            </w:r>
          </w:p>
        </w:tc>
        <w:tc>
          <w:tcPr>
            <w:tcW w:type="dxa" w:w="1234"/>
          </w:tcPr>
          <w:p>
            <w:r>
              <w:rPr>
                <w:sz w:val="18"/>
              </w:rPr>
              <w:t>0.5459</w:t>
            </w:r>
          </w:p>
        </w:tc>
        <w:tc>
          <w:tcPr>
            <w:tcW w:type="dxa" w:w="1234"/>
          </w:tcPr>
          <w:p>
            <w:r>
              <w:rPr>
                <w:sz w:val="18"/>
              </w:rPr>
              <w:t>89.2</w:t>
            </w:r>
          </w:p>
        </w:tc>
      </w:tr>
    </w:tbl>
    <w:p>
      <w:r>
        <w:rPr>
          <w:sz w:val="18"/>
        </w:rPr>
        <w:t>Sensitivity: Stable (|ΔR²| &lt; 0.05 across thresholds).</w:t>
      </w:r>
    </w:p>
    <w:p/>
    <w:p>
      <w:r>
        <w:rPr>
          <w:b/>
        </w:rPr>
        <w:t>Model 5 | Worst Scenario</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Field</w:t>
            </w:r>
          </w:p>
        </w:tc>
        <w:tc>
          <w:tcPr>
            <w:tcW w:type="dxa" w:w="4320"/>
          </w:tcPr>
          <w:p>
            <w:r>
              <w:rPr>
                <w:b/>
                <w:sz w:val="18"/>
              </w:rPr>
              <w:t>Value</w:t>
            </w:r>
          </w:p>
        </w:tc>
      </w:tr>
      <w:tr>
        <w:tc>
          <w:tcPr>
            <w:tcW w:type="dxa" w:w="4320"/>
          </w:tcPr>
          <w:p>
            <w:r>
              <w:rPr>
                <w:sz w:val="18"/>
              </w:rPr>
              <w:t>Model</w:t>
            </w:r>
          </w:p>
        </w:tc>
        <w:tc>
          <w:tcPr>
            <w:tcW w:type="dxa" w:w="4320"/>
          </w:tcPr>
          <w:p>
            <w:r>
              <w:rPr>
                <w:sz w:val="18"/>
              </w:rPr>
              <w:t>Model 5</w:t>
            </w:r>
          </w:p>
        </w:tc>
      </w:tr>
      <w:tr>
        <w:tc>
          <w:tcPr>
            <w:tcW w:type="dxa" w:w="4320"/>
          </w:tcPr>
          <w:p>
            <w:r>
              <w:rPr>
                <w:sz w:val="18"/>
              </w:rPr>
              <w:t>Scenario</w:t>
            </w:r>
          </w:p>
        </w:tc>
        <w:tc>
          <w:tcPr>
            <w:tcW w:type="dxa" w:w="4320"/>
          </w:tcPr>
          <w:p>
            <w:r>
              <w:rPr>
                <w:sz w:val="18"/>
              </w:rPr>
              <w:t>Worst</w:t>
            </w:r>
          </w:p>
        </w:tc>
      </w:tr>
      <w:tr>
        <w:tc>
          <w:tcPr>
            <w:tcW w:type="dxa" w:w="4320"/>
          </w:tcPr>
          <w:p>
            <w:r>
              <w:rPr>
                <w:sz w:val="18"/>
              </w:rPr>
              <w:t>Completion model</w:t>
            </w:r>
          </w:p>
        </w:tc>
        <w:tc>
          <w:tcPr>
            <w:tcW w:type="dxa" w:w="4320"/>
          </w:tcPr>
          <w:p>
            <w:r>
              <w:rPr>
                <w:sz w:val="18"/>
              </w:rPr>
              <w:t>(shared single model — see above)</w:t>
            </w:r>
          </w:p>
        </w:tc>
      </w:tr>
      <w:tr>
        <w:tc>
          <w:tcPr>
            <w:tcW w:type="dxa" w:w="4320"/>
          </w:tcPr>
          <w:p>
            <w:r>
              <w:rPr>
                <w:sz w:val="18"/>
              </w:rPr>
              <w:t>Selected binary model</w:t>
            </w:r>
          </w:p>
        </w:tc>
        <w:tc>
          <w:tcPr>
            <w:tcW w:type="dxa" w:w="4320"/>
          </w:tcPr>
          <w:p>
            <w:r>
              <w:rPr>
                <w:sz w:val="18"/>
              </w:rPr>
              <w:t>LogisticRegression(class_weight='balanced', solver='liblinear')</w:t>
            </w:r>
          </w:p>
        </w:tc>
      </w:tr>
      <w:tr>
        <w:tc>
          <w:tcPr>
            <w:tcW w:type="dxa" w:w="4320"/>
          </w:tcPr>
          <w:p>
            <w:r>
              <w:rPr>
                <w:sz w:val="18"/>
              </w:rPr>
              <w:t>Binary OOF balanced accuracy</w:t>
            </w:r>
          </w:p>
        </w:tc>
        <w:tc>
          <w:tcPr>
            <w:tcW w:type="dxa" w:w="4320"/>
          </w:tcPr>
          <w:p>
            <w:r>
              <w:rPr>
                <w:sz w:val="18"/>
              </w:rPr>
              <w:t>0.818</w:t>
            </w:r>
          </w:p>
        </w:tc>
      </w:tr>
      <w:tr>
        <w:tc>
          <w:tcPr>
            <w:tcW w:type="dxa" w:w="4320"/>
          </w:tcPr>
          <w:p>
            <w:r>
              <w:rPr>
                <w:sz w:val="18"/>
              </w:rPr>
              <w:t>Weighted regression model</w:t>
            </w:r>
          </w:p>
        </w:tc>
        <w:tc>
          <w:tcPr>
            <w:tcW w:type="dxa" w:w="4320"/>
          </w:tcPr>
          <w:p>
            <w:r>
              <w:rPr>
                <w:sz w:val="18"/>
              </w:rPr>
              <w:t>Ridge(alpha=1.0) with single-completion-model IPCW weights</w:t>
            </w:r>
          </w:p>
        </w:tc>
      </w:tr>
      <w:tr>
        <w:tc>
          <w:tcPr>
            <w:tcW w:type="dxa" w:w="4320"/>
          </w:tcPr>
          <w:p>
            <w:r>
              <w:rPr>
                <w:sz w:val="18"/>
              </w:rPr>
              <w:t>Weighted OOF R²</w:t>
            </w:r>
          </w:p>
        </w:tc>
        <w:tc>
          <w:tcPr>
            <w:tcW w:type="dxa" w:w="4320"/>
          </w:tcPr>
          <w:p>
            <w:r>
              <w:rPr>
                <w:sz w:val="18"/>
              </w:rPr>
              <w:t>0.5457</w:t>
            </w:r>
          </w:p>
        </w:tc>
      </w:tr>
      <w:tr>
        <w:tc>
          <w:tcPr>
            <w:tcW w:type="dxa" w:w="4320"/>
          </w:tcPr>
          <w:p>
            <w:r>
              <w:rPr>
                <w:sz w:val="18"/>
              </w:rPr>
              <w:t>Weighted OOF MAE</w:t>
            </w:r>
          </w:p>
        </w:tc>
        <w:tc>
          <w:tcPr>
            <w:tcW w:type="dxa" w:w="4320"/>
          </w:tcPr>
          <w:p>
            <w:r>
              <w:rPr>
                <w:sz w:val="18"/>
              </w:rPr>
              <w:t>89.3</w:t>
            </w:r>
          </w:p>
        </w:tc>
      </w:tr>
      <w:tr>
        <w:tc>
          <w:tcPr>
            <w:tcW w:type="dxa" w:w="4320"/>
          </w:tcPr>
          <w:p>
            <w:r>
              <w:rPr>
                <w:sz w:val="18"/>
              </w:rPr>
              <w:t>Bootstrap R² (mean / 95% CI)</w:t>
            </w:r>
          </w:p>
        </w:tc>
        <w:tc>
          <w:tcPr>
            <w:tcW w:type="dxa" w:w="4320"/>
          </w:tcPr>
          <w:p>
            <w:r>
              <w:rPr>
                <w:sz w:val="18"/>
              </w:rPr>
              <w:t>0.5683 [0.4998, 0.6250]</w:t>
            </w:r>
          </w:p>
        </w:tc>
      </w:tr>
      <w:tr>
        <w:tc>
          <w:tcPr>
            <w:tcW w:type="dxa" w:w="4320"/>
          </w:tcPr>
          <w:p>
            <w:r>
              <w:rPr>
                <w:sz w:val="18"/>
              </w:rPr>
              <w:t>Bootstrap MAE (mean / 95% CI)</w:t>
            </w:r>
          </w:p>
        </w:tc>
        <w:tc>
          <w:tcPr>
            <w:tcW w:type="dxa" w:w="4320"/>
          </w:tcPr>
          <w:p>
            <w:r>
              <w:rPr>
                <w:sz w:val="18"/>
              </w:rPr>
              <w:t>86.7 [79.7, 93.0]</w:t>
            </w:r>
          </w:p>
        </w:tc>
      </w:tr>
      <w:tr>
        <w:tc>
          <w:tcPr>
            <w:tcW w:type="dxa" w:w="4320"/>
          </w:tcPr>
          <w:p>
            <w:r>
              <w:rPr>
                <w:sz w:val="18"/>
              </w:rPr>
              <w:t>Bootstrap valid resamples (R²/MAE)</w:t>
            </w:r>
          </w:p>
        </w:tc>
        <w:tc>
          <w:tcPr>
            <w:tcW w:type="dxa" w:w="4320"/>
          </w:tcPr>
          <w:p>
            <w:r>
              <w:rPr>
                <w:sz w:val="18"/>
              </w:rPr>
              <w:t>500 / 500</w:t>
            </w:r>
          </w:p>
        </w:tc>
      </w:tr>
      <w:tr>
        <w:tc>
          <w:tcPr>
            <w:tcW w:type="dxa" w:w="4320"/>
          </w:tcPr>
          <w:p>
            <w:r>
              <w:rPr>
                <w:sz w:val="18"/>
              </w:rPr>
              <w:t>Non-completers predicted to walk</w:t>
            </w:r>
          </w:p>
        </w:tc>
        <w:tc>
          <w:tcPr>
            <w:tcW w:type="dxa" w:w="4320"/>
          </w:tcPr>
          <w:p>
            <w:r>
              <w:rPr>
                <w:sz w:val="18"/>
              </w:rPr>
              <w:t>25</w:t>
            </w:r>
          </w:p>
        </w:tc>
      </w:tr>
      <w:tr>
        <w:tc>
          <w:tcPr>
            <w:tcW w:type="dxa" w:w="4320"/>
          </w:tcPr>
          <w:p>
            <w:r>
              <w:rPr>
                <w:sz w:val="18"/>
              </w:rPr>
              <w:t>Non-completers predicted not to walk</w:t>
            </w:r>
          </w:p>
        </w:tc>
        <w:tc>
          <w:tcPr>
            <w:tcW w:type="dxa" w:w="4320"/>
          </w:tcPr>
          <w:p>
            <w:r>
              <w:rPr>
                <w:sz w:val="18"/>
              </w:rPr>
              <w:t>31</w:t>
            </w:r>
          </w:p>
        </w:tc>
      </w:tr>
      <w:tr>
        <w:tc>
          <w:tcPr>
            <w:tcW w:type="dxa" w:w="4320"/>
          </w:tcPr>
          <w:p>
            <w:r>
              <w:rPr>
                <w:sz w:val="18"/>
              </w:rPr>
              <w:t>Model feature count</w:t>
            </w:r>
          </w:p>
        </w:tc>
        <w:tc>
          <w:tcPr>
            <w:tcW w:type="dxa" w:w="4320"/>
          </w:tcPr>
          <w:p>
            <w:r>
              <w:rPr>
                <w:sz w:val="18"/>
              </w:rPr>
              <w:t>21</w:t>
            </w:r>
          </w:p>
        </w:tc>
      </w:tr>
    </w:tbl>
    <w:p/>
    <w:p>
      <w:r>
        <w:rPr>
          <w:b/>
        </w:rPr>
        <w:t>Winsorization-Threshold Sensitivity (tier Ridge OOF R² and MAE)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Threshold</w:t>
            </w:r>
          </w:p>
        </w:tc>
        <w:tc>
          <w:tcPr>
            <w:tcW w:type="dxa" w:w="1234"/>
          </w:tcPr>
          <w:p>
            <w:r>
              <w:rPr>
                <w:b/>
                <w:sz w:val="18"/>
              </w:rPr>
              <w:t>Winsor lower</w:t>
            </w:r>
          </w:p>
        </w:tc>
        <w:tc>
          <w:tcPr>
            <w:tcW w:type="dxa" w:w="1234"/>
          </w:tcPr>
          <w:p>
            <w:r>
              <w:rPr>
                <w:b/>
                <w:sz w:val="18"/>
              </w:rPr>
              <w:t>Winsor upper</w:t>
            </w:r>
          </w:p>
        </w:tc>
        <w:tc>
          <w:tcPr>
            <w:tcW w:type="dxa" w:w="1234"/>
          </w:tcPr>
          <w:p>
            <w:r>
              <w:rPr>
                <w:b/>
                <w:sz w:val="18"/>
              </w:rPr>
              <w:t>Wt mean</w:t>
            </w:r>
          </w:p>
        </w:tc>
        <w:tc>
          <w:tcPr>
            <w:tcW w:type="dxa" w:w="1234"/>
          </w:tcPr>
          <w:p>
            <w:r>
              <w:rPr>
                <w:b/>
                <w:sz w:val="18"/>
              </w:rPr>
              <w:t>% truncated</w:t>
            </w:r>
          </w:p>
        </w:tc>
        <w:tc>
          <w:tcPr>
            <w:tcW w:type="dxa" w:w="1234"/>
          </w:tcPr>
          <w:p>
            <w:r>
              <w:rPr>
                <w:b/>
                <w:sz w:val="18"/>
              </w:rPr>
              <w:t>OOF R²</w:t>
            </w:r>
          </w:p>
        </w:tc>
        <w:tc>
          <w:tcPr>
            <w:tcW w:type="dxa" w:w="1234"/>
          </w:tcPr>
          <w:p>
            <w:r>
              <w:rPr>
                <w:b/>
                <w:sz w:val="18"/>
              </w:rPr>
              <w:t>OOF MAE</w:t>
            </w:r>
          </w:p>
        </w:tc>
      </w:tr>
      <w:tr>
        <w:tc>
          <w:tcPr>
            <w:tcW w:type="dxa" w:w="1234"/>
          </w:tcPr>
          <w:p>
            <w:r>
              <w:rPr>
                <w:sz w:val="18"/>
              </w:rPr>
              <w:t>10th/90th</w:t>
            </w:r>
          </w:p>
        </w:tc>
        <w:tc>
          <w:tcPr>
            <w:tcW w:type="dxa" w:w="1234"/>
          </w:tcPr>
          <w:p>
            <w:r>
              <w:rPr>
                <w:sz w:val="18"/>
              </w:rPr>
              <w:t>0.913</w:t>
            </w:r>
          </w:p>
        </w:tc>
        <w:tc>
          <w:tcPr>
            <w:tcW w:type="dxa" w:w="1234"/>
          </w:tcPr>
          <w:p>
            <w:r>
              <w:rPr>
                <w:sz w:val="18"/>
              </w:rPr>
              <w:t>1.131</w:t>
            </w:r>
          </w:p>
        </w:tc>
        <w:tc>
          <w:tcPr>
            <w:tcW w:type="dxa" w:w="1234"/>
          </w:tcPr>
          <w:p>
            <w:r>
              <w:rPr>
                <w:sz w:val="18"/>
              </w:rPr>
              <w:t>0.9697</w:t>
            </w:r>
          </w:p>
        </w:tc>
        <w:tc>
          <w:tcPr>
            <w:tcW w:type="dxa" w:w="1234"/>
          </w:tcPr>
          <w:p>
            <w:r>
              <w:rPr>
                <w:sz w:val="18"/>
              </w:rPr>
              <w:t>20.1%</w:t>
            </w:r>
          </w:p>
        </w:tc>
        <w:tc>
          <w:tcPr>
            <w:tcW w:type="dxa" w:w="1234"/>
          </w:tcPr>
          <w:p>
            <w:r>
              <w:rPr>
                <w:sz w:val="18"/>
              </w:rPr>
              <w:t>0.5421</w:t>
            </w:r>
          </w:p>
        </w:tc>
        <w:tc>
          <w:tcPr>
            <w:tcW w:type="dxa" w:w="1234"/>
          </w:tcPr>
          <w:p>
            <w:r>
              <w:rPr>
                <w:sz w:val="18"/>
              </w:rPr>
              <w:t>89.6</w:t>
            </w:r>
          </w:p>
        </w:tc>
      </w:tr>
      <w:tr>
        <w:tc>
          <w:tcPr>
            <w:tcW w:type="dxa" w:w="1234"/>
          </w:tcPr>
          <w:p>
            <w:r>
              <w:rPr>
                <w:sz w:val="18"/>
              </w:rPr>
              <w:t>5th/95th</w:t>
            </w:r>
          </w:p>
        </w:tc>
        <w:tc>
          <w:tcPr>
            <w:tcW w:type="dxa" w:w="1234"/>
          </w:tcPr>
          <w:p>
            <w:r>
              <w:rPr>
                <w:sz w:val="18"/>
              </w:rPr>
              <w:t>0.912</w:t>
            </w:r>
          </w:p>
        </w:tc>
        <w:tc>
          <w:tcPr>
            <w:tcW w:type="dxa" w:w="1234"/>
          </w:tcPr>
          <w:p>
            <w:r>
              <w:rPr>
                <w:sz w:val="18"/>
              </w:rPr>
              <w:t>1.255</w:t>
            </w:r>
          </w:p>
        </w:tc>
        <w:tc>
          <w:tcPr>
            <w:tcW w:type="dxa" w:w="1234"/>
          </w:tcPr>
          <w:p>
            <w:r>
              <w:rPr>
                <w:sz w:val="18"/>
              </w:rPr>
              <w:t>0.9788</w:t>
            </w:r>
          </w:p>
        </w:tc>
        <w:tc>
          <w:tcPr>
            <w:tcW w:type="dxa" w:w="1234"/>
          </w:tcPr>
          <w:p>
            <w:r>
              <w:rPr>
                <w:sz w:val="18"/>
              </w:rPr>
              <w:t>10.1%</w:t>
            </w:r>
          </w:p>
        </w:tc>
        <w:tc>
          <w:tcPr>
            <w:tcW w:type="dxa" w:w="1234"/>
          </w:tcPr>
          <w:p>
            <w:r>
              <w:rPr>
                <w:sz w:val="18"/>
              </w:rPr>
              <w:t>0.5422</w:t>
            </w:r>
          </w:p>
        </w:tc>
        <w:tc>
          <w:tcPr>
            <w:tcW w:type="dxa" w:w="1234"/>
          </w:tcPr>
          <w:p>
            <w:r>
              <w:rPr>
                <w:sz w:val="18"/>
              </w:rPr>
              <w:t>89.7</w:t>
            </w:r>
          </w:p>
        </w:tc>
      </w:tr>
      <w:tr>
        <w:tc>
          <w:tcPr>
            <w:tcW w:type="dxa" w:w="1234"/>
          </w:tcPr>
          <w:p>
            <w:r>
              <w:rPr>
                <w:sz w:val="18"/>
              </w:rPr>
              <w:t>1th/99th</w:t>
            </w:r>
          </w:p>
        </w:tc>
        <w:tc>
          <w:tcPr>
            <w:tcW w:type="dxa" w:w="1234"/>
          </w:tcPr>
          <w:p>
            <w:r>
              <w:rPr>
                <w:sz w:val="18"/>
              </w:rPr>
              <w:t>0.912</w:t>
            </w:r>
          </w:p>
        </w:tc>
        <w:tc>
          <w:tcPr>
            <w:tcW w:type="dxa" w:w="1234"/>
          </w:tcPr>
          <w:p>
            <w:r>
              <w:rPr>
                <w:sz w:val="18"/>
              </w:rPr>
              <w:t>1.815</w:t>
            </w:r>
          </w:p>
        </w:tc>
        <w:tc>
          <w:tcPr>
            <w:tcW w:type="dxa" w:w="1234"/>
          </w:tcPr>
          <w:p>
            <w:r>
              <w:rPr>
                <w:sz w:val="18"/>
              </w:rPr>
              <w:t>0.9899</w:t>
            </w:r>
          </w:p>
        </w:tc>
        <w:tc>
          <w:tcPr>
            <w:tcW w:type="dxa" w:w="1234"/>
          </w:tcPr>
          <w:p>
            <w:r>
              <w:rPr>
                <w:sz w:val="18"/>
              </w:rPr>
              <w:t>1.0%</w:t>
            </w:r>
          </w:p>
        </w:tc>
        <w:tc>
          <w:tcPr>
            <w:tcW w:type="dxa" w:w="1234"/>
          </w:tcPr>
          <w:p>
            <w:r>
              <w:rPr>
                <w:sz w:val="18"/>
              </w:rPr>
              <w:t>0.5459</w:t>
            </w:r>
          </w:p>
        </w:tc>
        <w:tc>
          <w:tcPr>
            <w:tcW w:type="dxa" w:w="1234"/>
          </w:tcPr>
          <w:p>
            <w:r>
              <w:rPr>
                <w:sz w:val="18"/>
              </w:rPr>
              <w:t>89.2</w:t>
            </w:r>
          </w:p>
        </w:tc>
      </w:tr>
    </w:tbl>
    <w:p>
      <w:r>
        <w:rPr>
          <w:sz w:val="18"/>
        </w:rPr>
        <w:t>Sensitivity: Stable (|ΔR²| &lt; 0.05 across thresholds).</w:t>
      </w:r>
    </w:p>
    <w:p/>
    <w:p>
      <w:r>
        <w:rPr>
          <w:b/>
        </w:rPr>
        <w:t>Model 2 | Best Scenario</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Field</w:t>
            </w:r>
          </w:p>
        </w:tc>
        <w:tc>
          <w:tcPr>
            <w:tcW w:type="dxa" w:w="4320"/>
          </w:tcPr>
          <w:p>
            <w:r>
              <w:rPr>
                <w:b/>
                <w:sz w:val="18"/>
              </w:rPr>
              <w:t>Value</w:t>
            </w:r>
          </w:p>
        </w:tc>
      </w:tr>
      <w:tr>
        <w:tc>
          <w:tcPr>
            <w:tcW w:type="dxa" w:w="4320"/>
          </w:tcPr>
          <w:p>
            <w:r>
              <w:rPr>
                <w:sz w:val="18"/>
              </w:rPr>
              <w:t>Model</w:t>
            </w:r>
          </w:p>
        </w:tc>
        <w:tc>
          <w:tcPr>
            <w:tcW w:type="dxa" w:w="4320"/>
          </w:tcPr>
          <w:p>
            <w:r>
              <w:rPr>
                <w:sz w:val="18"/>
              </w:rPr>
              <w:t>Model 2</w:t>
            </w:r>
          </w:p>
        </w:tc>
      </w:tr>
      <w:tr>
        <w:tc>
          <w:tcPr>
            <w:tcW w:type="dxa" w:w="4320"/>
          </w:tcPr>
          <w:p>
            <w:r>
              <w:rPr>
                <w:sz w:val="18"/>
              </w:rPr>
              <w:t>Scenario</w:t>
            </w:r>
          </w:p>
        </w:tc>
        <w:tc>
          <w:tcPr>
            <w:tcW w:type="dxa" w:w="4320"/>
          </w:tcPr>
          <w:p>
            <w:r>
              <w:rPr>
                <w:sz w:val="18"/>
              </w:rPr>
              <w:t>Best</w:t>
            </w:r>
          </w:p>
        </w:tc>
      </w:tr>
      <w:tr>
        <w:tc>
          <w:tcPr>
            <w:tcW w:type="dxa" w:w="4320"/>
          </w:tcPr>
          <w:p>
            <w:r>
              <w:rPr>
                <w:sz w:val="18"/>
              </w:rPr>
              <w:t>Completion model</w:t>
            </w:r>
          </w:p>
        </w:tc>
        <w:tc>
          <w:tcPr>
            <w:tcW w:type="dxa" w:w="4320"/>
          </w:tcPr>
          <w:p>
            <w:r>
              <w:rPr>
                <w:sz w:val="18"/>
              </w:rPr>
              <w:t>(shared single model — see above)</w:t>
            </w:r>
          </w:p>
        </w:tc>
      </w:tr>
      <w:tr>
        <w:tc>
          <w:tcPr>
            <w:tcW w:type="dxa" w:w="4320"/>
          </w:tcPr>
          <w:p>
            <w:r>
              <w:rPr>
                <w:sz w:val="18"/>
              </w:rPr>
              <w:t>Selected binary model</w:t>
            </w:r>
          </w:p>
        </w:tc>
        <w:tc>
          <w:tcPr>
            <w:tcW w:type="dxa" w:w="4320"/>
          </w:tcPr>
          <w:p>
            <w:r>
              <w:rPr>
                <w:sz w:val="18"/>
              </w:rPr>
              <w:t>LogisticRegression(class_weight='balanced', solver='liblinear')</w:t>
            </w:r>
          </w:p>
        </w:tc>
      </w:tr>
      <w:tr>
        <w:tc>
          <w:tcPr>
            <w:tcW w:type="dxa" w:w="4320"/>
          </w:tcPr>
          <w:p>
            <w:r>
              <w:rPr>
                <w:sz w:val="18"/>
              </w:rPr>
              <w:t>Binary OOF balanced accuracy</w:t>
            </w:r>
          </w:p>
        </w:tc>
        <w:tc>
          <w:tcPr>
            <w:tcW w:type="dxa" w:w="4320"/>
          </w:tcPr>
          <w:p>
            <w:r>
              <w:rPr>
                <w:sz w:val="18"/>
              </w:rPr>
              <w:t>0.725</w:t>
            </w:r>
          </w:p>
        </w:tc>
      </w:tr>
      <w:tr>
        <w:tc>
          <w:tcPr>
            <w:tcW w:type="dxa" w:w="4320"/>
          </w:tcPr>
          <w:p>
            <w:r>
              <w:rPr>
                <w:sz w:val="18"/>
              </w:rPr>
              <w:t>Weighted regression model</w:t>
            </w:r>
          </w:p>
        </w:tc>
        <w:tc>
          <w:tcPr>
            <w:tcW w:type="dxa" w:w="4320"/>
          </w:tcPr>
          <w:p>
            <w:r>
              <w:rPr>
                <w:sz w:val="18"/>
              </w:rPr>
              <w:t>Ridge(alpha=1.0) with single-completion-model IPCW weights</w:t>
            </w:r>
          </w:p>
        </w:tc>
      </w:tr>
      <w:tr>
        <w:tc>
          <w:tcPr>
            <w:tcW w:type="dxa" w:w="4320"/>
          </w:tcPr>
          <w:p>
            <w:r>
              <w:rPr>
                <w:sz w:val="18"/>
              </w:rPr>
              <w:t>Weighted OOF R²</w:t>
            </w:r>
          </w:p>
        </w:tc>
        <w:tc>
          <w:tcPr>
            <w:tcW w:type="dxa" w:w="4320"/>
          </w:tcPr>
          <w:p>
            <w:r>
              <w:rPr>
                <w:sz w:val="18"/>
              </w:rPr>
              <w:t>0.5098</w:t>
            </w:r>
          </w:p>
        </w:tc>
      </w:tr>
      <w:tr>
        <w:tc>
          <w:tcPr>
            <w:tcW w:type="dxa" w:w="4320"/>
          </w:tcPr>
          <w:p>
            <w:r>
              <w:rPr>
                <w:sz w:val="18"/>
              </w:rPr>
              <w:t>Weighted OOF MAE</w:t>
            </w:r>
          </w:p>
        </w:tc>
        <w:tc>
          <w:tcPr>
            <w:tcW w:type="dxa" w:w="4320"/>
          </w:tcPr>
          <w:p>
            <w:r>
              <w:rPr>
                <w:sz w:val="18"/>
              </w:rPr>
              <w:t>92.4</w:t>
            </w:r>
          </w:p>
        </w:tc>
      </w:tr>
      <w:tr>
        <w:tc>
          <w:tcPr>
            <w:tcW w:type="dxa" w:w="4320"/>
          </w:tcPr>
          <w:p>
            <w:r>
              <w:rPr>
                <w:sz w:val="18"/>
              </w:rPr>
              <w:t>Bootstrap R² (mean / 95% CI)</w:t>
            </w:r>
          </w:p>
        </w:tc>
        <w:tc>
          <w:tcPr>
            <w:tcW w:type="dxa" w:w="4320"/>
          </w:tcPr>
          <w:p>
            <w:r>
              <w:rPr>
                <w:sz w:val="18"/>
              </w:rPr>
              <w:t>0.5455 [0.4704, 0.6141]</w:t>
            </w:r>
          </w:p>
        </w:tc>
      </w:tr>
      <w:tr>
        <w:tc>
          <w:tcPr>
            <w:tcW w:type="dxa" w:w="4320"/>
          </w:tcPr>
          <w:p>
            <w:r>
              <w:rPr>
                <w:sz w:val="18"/>
              </w:rPr>
              <w:t>Bootstrap MAE (mean / 95% CI)</w:t>
            </w:r>
          </w:p>
        </w:tc>
        <w:tc>
          <w:tcPr>
            <w:tcW w:type="dxa" w:w="4320"/>
          </w:tcPr>
          <w:p>
            <w:r>
              <w:rPr>
                <w:sz w:val="18"/>
              </w:rPr>
              <w:t>87.9 [80.6, 95.6]</w:t>
            </w:r>
          </w:p>
        </w:tc>
      </w:tr>
      <w:tr>
        <w:tc>
          <w:tcPr>
            <w:tcW w:type="dxa" w:w="4320"/>
          </w:tcPr>
          <w:p>
            <w:r>
              <w:rPr>
                <w:sz w:val="18"/>
              </w:rPr>
              <w:t>Bootstrap valid resamples (R²/MAE)</w:t>
            </w:r>
          </w:p>
        </w:tc>
        <w:tc>
          <w:tcPr>
            <w:tcW w:type="dxa" w:w="4320"/>
          </w:tcPr>
          <w:p>
            <w:r>
              <w:rPr>
                <w:sz w:val="18"/>
              </w:rPr>
              <w:t>500 / 500</w:t>
            </w:r>
          </w:p>
        </w:tc>
      </w:tr>
      <w:tr>
        <w:tc>
          <w:tcPr>
            <w:tcW w:type="dxa" w:w="4320"/>
          </w:tcPr>
          <w:p>
            <w:r>
              <w:rPr>
                <w:sz w:val="18"/>
              </w:rPr>
              <w:t>Non-completers predicted to walk</w:t>
            </w:r>
          </w:p>
        </w:tc>
        <w:tc>
          <w:tcPr>
            <w:tcW w:type="dxa" w:w="4320"/>
          </w:tcPr>
          <w:p>
            <w:r>
              <w:rPr>
                <w:sz w:val="18"/>
              </w:rPr>
              <w:t>39</w:t>
            </w:r>
          </w:p>
        </w:tc>
      </w:tr>
      <w:tr>
        <w:tc>
          <w:tcPr>
            <w:tcW w:type="dxa" w:w="4320"/>
          </w:tcPr>
          <w:p>
            <w:r>
              <w:rPr>
                <w:sz w:val="18"/>
              </w:rPr>
              <w:t>Non-completers predicted not to walk</w:t>
            </w:r>
          </w:p>
        </w:tc>
        <w:tc>
          <w:tcPr>
            <w:tcW w:type="dxa" w:w="4320"/>
          </w:tcPr>
          <w:p>
            <w:r>
              <w:rPr>
                <w:sz w:val="18"/>
              </w:rPr>
              <w:t>17</w:t>
            </w:r>
          </w:p>
        </w:tc>
      </w:tr>
      <w:tr>
        <w:tc>
          <w:tcPr>
            <w:tcW w:type="dxa" w:w="4320"/>
          </w:tcPr>
          <w:p>
            <w:r>
              <w:rPr>
                <w:sz w:val="18"/>
              </w:rPr>
              <w:t>Model feature count</w:t>
            </w:r>
          </w:p>
        </w:tc>
        <w:tc>
          <w:tcPr>
            <w:tcW w:type="dxa" w:w="4320"/>
          </w:tcPr>
          <w:p>
            <w:r>
              <w:rPr>
                <w:sz w:val="18"/>
              </w:rPr>
              <w:t>59</w:t>
            </w:r>
          </w:p>
        </w:tc>
      </w:tr>
    </w:tbl>
    <w:p/>
    <w:p>
      <w:r>
        <w:rPr>
          <w:b/>
        </w:rPr>
        <w:t>Winsorization-Threshold Sensitivity (tier Ridge OOF R² and MAE)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Threshold</w:t>
            </w:r>
          </w:p>
        </w:tc>
        <w:tc>
          <w:tcPr>
            <w:tcW w:type="dxa" w:w="1234"/>
          </w:tcPr>
          <w:p>
            <w:r>
              <w:rPr>
                <w:b/>
                <w:sz w:val="18"/>
              </w:rPr>
              <w:t>Winsor lower</w:t>
            </w:r>
          </w:p>
        </w:tc>
        <w:tc>
          <w:tcPr>
            <w:tcW w:type="dxa" w:w="1234"/>
          </w:tcPr>
          <w:p>
            <w:r>
              <w:rPr>
                <w:b/>
                <w:sz w:val="18"/>
              </w:rPr>
              <w:t>Winsor upper</w:t>
            </w:r>
          </w:p>
        </w:tc>
        <w:tc>
          <w:tcPr>
            <w:tcW w:type="dxa" w:w="1234"/>
          </w:tcPr>
          <w:p>
            <w:r>
              <w:rPr>
                <w:b/>
                <w:sz w:val="18"/>
              </w:rPr>
              <w:t>Wt mean</w:t>
            </w:r>
          </w:p>
        </w:tc>
        <w:tc>
          <w:tcPr>
            <w:tcW w:type="dxa" w:w="1234"/>
          </w:tcPr>
          <w:p>
            <w:r>
              <w:rPr>
                <w:b/>
                <w:sz w:val="18"/>
              </w:rPr>
              <w:t>% truncated</w:t>
            </w:r>
          </w:p>
        </w:tc>
        <w:tc>
          <w:tcPr>
            <w:tcW w:type="dxa" w:w="1234"/>
          </w:tcPr>
          <w:p>
            <w:r>
              <w:rPr>
                <w:b/>
                <w:sz w:val="18"/>
              </w:rPr>
              <w:t>OOF R²</w:t>
            </w:r>
          </w:p>
        </w:tc>
        <w:tc>
          <w:tcPr>
            <w:tcW w:type="dxa" w:w="1234"/>
          </w:tcPr>
          <w:p>
            <w:r>
              <w:rPr>
                <w:b/>
                <w:sz w:val="18"/>
              </w:rPr>
              <w:t>OOF MAE</w:t>
            </w:r>
          </w:p>
        </w:tc>
      </w:tr>
      <w:tr>
        <w:tc>
          <w:tcPr>
            <w:tcW w:type="dxa" w:w="1234"/>
          </w:tcPr>
          <w:p>
            <w:r>
              <w:rPr>
                <w:sz w:val="18"/>
              </w:rPr>
              <w:t>10th/90th</w:t>
            </w:r>
          </w:p>
        </w:tc>
        <w:tc>
          <w:tcPr>
            <w:tcW w:type="dxa" w:w="1234"/>
          </w:tcPr>
          <w:p>
            <w:r>
              <w:rPr>
                <w:sz w:val="18"/>
              </w:rPr>
              <w:t>0.913</w:t>
            </w:r>
          </w:p>
        </w:tc>
        <w:tc>
          <w:tcPr>
            <w:tcW w:type="dxa" w:w="1234"/>
          </w:tcPr>
          <w:p>
            <w:r>
              <w:rPr>
                <w:sz w:val="18"/>
              </w:rPr>
              <w:t>1.131</w:t>
            </w:r>
          </w:p>
        </w:tc>
        <w:tc>
          <w:tcPr>
            <w:tcW w:type="dxa" w:w="1234"/>
          </w:tcPr>
          <w:p>
            <w:r>
              <w:rPr>
                <w:sz w:val="18"/>
              </w:rPr>
              <w:t>0.9697</w:t>
            </w:r>
          </w:p>
        </w:tc>
        <w:tc>
          <w:tcPr>
            <w:tcW w:type="dxa" w:w="1234"/>
          </w:tcPr>
          <w:p>
            <w:r>
              <w:rPr>
                <w:sz w:val="18"/>
              </w:rPr>
              <w:t>20.1%</w:t>
            </w:r>
          </w:p>
        </w:tc>
        <w:tc>
          <w:tcPr>
            <w:tcW w:type="dxa" w:w="1234"/>
          </w:tcPr>
          <w:p>
            <w:r>
              <w:rPr>
                <w:sz w:val="18"/>
              </w:rPr>
              <w:t>0.5043</w:t>
            </w:r>
          </w:p>
        </w:tc>
        <w:tc>
          <w:tcPr>
            <w:tcW w:type="dxa" w:w="1234"/>
          </w:tcPr>
          <w:p>
            <w:r>
              <w:rPr>
                <w:sz w:val="18"/>
              </w:rPr>
              <w:t>92.7</w:t>
            </w:r>
          </w:p>
        </w:tc>
      </w:tr>
      <w:tr>
        <w:tc>
          <w:tcPr>
            <w:tcW w:type="dxa" w:w="1234"/>
          </w:tcPr>
          <w:p>
            <w:r>
              <w:rPr>
                <w:sz w:val="18"/>
              </w:rPr>
              <w:t>5th/95th</w:t>
            </w:r>
          </w:p>
        </w:tc>
        <w:tc>
          <w:tcPr>
            <w:tcW w:type="dxa" w:w="1234"/>
          </w:tcPr>
          <w:p>
            <w:r>
              <w:rPr>
                <w:sz w:val="18"/>
              </w:rPr>
              <w:t>0.912</w:t>
            </w:r>
          </w:p>
        </w:tc>
        <w:tc>
          <w:tcPr>
            <w:tcW w:type="dxa" w:w="1234"/>
          </w:tcPr>
          <w:p>
            <w:r>
              <w:rPr>
                <w:sz w:val="18"/>
              </w:rPr>
              <w:t>1.255</w:t>
            </w:r>
          </w:p>
        </w:tc>
        <w:tc>
          <w:tcPr>
            <w:tcW w:type="dxa" w:w="1234"/>
          </w:tcPr>
          <w:p>
            <w:r>
              <w:rPr>
                <w:sz w:val="18"/>
              </w:rPr>
              <w:t>0.9788</w:t>
            </w:r>
          </w:p>
        </w:tc>
        <w:tc>
          <w:tcPr>
            <w:tcW w:type="dxa" w:w="1234"/>
          </w:tcPr>
          <w:p>
            <w:r>
              <w:rPr>
                <w:sz w:val="18"/>
              </w:rPr>
              <w:t>10.1%</w:t>
            </w:r>
          </w:p>
        </w:tc>
        <w:tc>
          <w:tcPr>
            <w:tcW w:type="dxa" w:w="1234"/>
          </w:tcPr>
          <w:p>
            <w:r>
              <w:rPr>
                <w:sz w:val="18"/>
              </w:rPr>
              <w:t>0.5055</w:t>
            </w:r>
          </w:p>
        </w:tc>
        <w:tc>
          <w:tcPr>
            <w:tcW w:type="dxa" w:w="1234"/>
          </w:tcPr>
          <w:p>
            <w:r>
              <w:rPr>
                <w:sz w:val="18"/>
              </w:rPr>
              <w:t>92.7</w:t>
            </w:r>
          </w:p>
        </w:tc>
      </w:tr>
      <w:tr>
        <w:tc>
          <w:tcPr>
            <w:tcW w:type="dxa" w:w="1234"/>
          </w:tcPr>
          <w:p>
            <w:r>
              <w:rPr>
                <w:sz w:val="18"/>
              </w:rPr>
              <w:t>1th/99th</w:t>
            </w:r>
          </w:p>
        </w:tc>
        <w:tc>
          <w:tcPr>
            <w:tcW w:type="dxa" w:w="1234"/>
          </w:tcPr>
          <w:p>
            <w:r>
              <w:rPr>
                <w:sz w:val="18"/>
              </w:rPr>
              <w:t>0.912</w:t>
            </w:r>
          </w:p>
        </w:tc>
        <w:tc>
          <w:tcPr>
            <w:tcW w:type="dxa" w:w="1234"/>
          </w:tcPr>
          <w:p>
            <w:r>
              <w:rPr>
                <w:sz w:val="18"/>
              </w:rPr>
              <w:t>1.815</w:t>
            </w:r>
          </w:p>
        </w:tc>
        <w:tc>
          <w:tcPr>
            <w:tcW w:type="dxa" w:w="1234"/>
          </w:tcPr>
          <w:p>
            <w:r>
              <w:rPr>
                <w:sz w:val="18"/>
              </w:rPr>
              <w:t>0.9899</w:t>
            </w:r>
          </w:p>
        </w:tc>
        <w:tc>
          <w:tcPr>
            <w:tcW w:type="dxa" w:w="1234"/>
          </w:tcPr>
          <w:p>
            <w:r>
              <w:rPr>
                <w:sz w:val="18"/>
              </w:rPr>
              <w:t>1.0%</w:t>
            </w:r>
          </w:p>
        </w:tc>
        <w:tc>
          <w:tcPr>
            <w:tcW w:type="dxa" w:w="1234"/>
          </w:tcPr>
          <w:p>
            <w:r>
              <w:rPr>
                <w:sz w:val="18"/>
              </w:rPr>
              <w:t>0.5101</w:t>
            </w:r>
          </w:p>
        </w:tc>
        <w:tc>
          <w:tcPr>
            <w:tcW w:type="dxa" w:w="1234"/>
          </w:tcPr>
          <w:p>
            <w:r>
              <w:rPr>
                <w:sz w:val="18"/>
              </w:rPr>
              <w:t>92.4</w:t>
            </w:r>
          </w:p>
        </w:tc>
      </w:tr>
    </w:tbl>
    <w:p>
      <w:r>
        <w:rPr>
          <w:sz w:val="18"/>
        </w:rPr>
        <w:t>Sensitivity: Stable (|ΔR²| &lt; 0.05 across thresholds).</w:t>
      </w:r>
    </w:p>
    <w:p/>
    <w:p>
      <w:r>
        <w:rPr>
          <w:b/>
        </w:rPr>
        <w:t>Model 2 | Worst Scenario</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Field</w:t>
            </w:r>
          </w:p>
        </w:tc>
        <w:tc>
          <w:tcPr>
            <w:tcW w:type="dxa" w:w="4320"/>
          </w:tcPr>
          <w:p>
            <w:r>
              <w:rPr>
                <w:b/>
                <w:sz w:val="18"/>
              </w:rPr>
              <w:t>Value</w:t>
            </w:r>
          </w:p>
        </w:tc>
      </w:tr>
      <w:tr>
        <w:tc>
          <w:tcPr>
            <w:tcW w:type="dxa" w:w="4320"/>
          </w:tcPr>
          <w:p>
            <w:r>
              <w:rPr>
                <w:sz w:val="18"/>
              </w:rPr>
              <w:t>Model</w:t>
            </w:r>
          </w:p>
        </w:tc>
        <w:tc>
          <w:tcPr>
            <w:tcW w:type="dxa" w:w="4320"/>
          </w:tcPr>
          <w:p>
            <w:r>
              <w:rPr>
                <w:sz w:val="18"/>
              </w:rPr>
              <w:t>Model 2</w:t>
            </w:r>
          </w:p>
        </w:tc>
      </w:tr>
      <w:tr>
        <w:tc>
          <w:tcPr>
            <w:tcW w:type="dxa" w:w="4320"/>
          </w:tcPr>
          <w:p>
            <w:r>
              <w:rPr>
                <w:sz w:val="18"/>
              </w:rPr>
              <w:t>Scenario</w:t>
            </w:r>
          </w:p>
        </w:tc>
        <w:tc>
          <w:tcPr>
            <w:tcW w:type="dxa" w:w="4320"/>
          </w:tcPr>
          <w:p>
            <w:r>
              <w:rPr>
                <w:sz w:val="18"/>
              </w:rPr>
              <w:t>Worst</w:t>
            </w:r>
          </w:p>
        </w:tc>
      </w:tr>
      <w:tr>
        <w:tc>
          <w:tcPr>
            <w:tcW w:type="dxa" w:w="4320"/>
          </w:tcPr>
          <w:p>
            <w:r>
              <w:rPr>
                <w:sz w:val="18"/>
              </w:rPr>
              <w:t>Completion model</w:t>
            </w:r>
          </w:p>
        </w:tc>
        <w:tc>
          <w:tcPr>
            <w:tcW w:type="dxa" w:w="4320"/>
          </w:tcPr>
          <w:p>
            <w:r>
              <w:rPr>
                <w:sz w:val="18"/>
              </w:rPr>
              <w:t>(shared single model — see above)</w:t>
            </w:r>
          </w:p>
        </w:tc>
      </w:tr>
      <w:tr>
        <w:tc>
          <w:tcPr>
            <w:tcW w:type="dxa" w:w="4320"/>
          </w:tcPr>
          <w:p>
            <w:r>
              <w:rPr>
                <w:sz w:val="18"/>
              </w:rPr>
              <w:t>Selected binary model</w:t>
            </w:r>
          </w:p>
        </w:tc>
        <w:tc>
          <w:tcPr>
            <w:tcW w:type="dxa" w:w="4320"/>
          </w:tcPr>
          <w:p>
            <w:r>
              <w:rPr>
                <w:sz w:val="18"/>
              </w:rPr>
              <w:t>RandomForestClassifier(n_estimators=300, class_weight='balanced')</w:t>
            </w:r>
          </w:p>
        </w:tc>
      </w:tr>
      <w:tr>
        <w:tc>
          <w:tcPr>
            <w:tcW w:type="dxa" w:w="4320"/>
          </w:tcPr>
          <w:p>
            <w:r>
              <w:rPr>
                <w:sz w:val="18"/>
              </w:rPr>
              <w:t>Binary OOF balanced accuracy</w:t>
            </w:r>
          </w:p>
        </w:tc>
        <w:tc>
          <w:tcPr>
            <w:tcW w:type="dxa" w:w="4320"/>
          </w:tcPr>
          <w:p>
            <w:r>
              <w:rPr>
                <w:sz w:val="18"/>
              </w:rPr>
              <w:t>0.759</w:t>
            </w:r>
          </w:p>
        </w:tc>
      </w:tr>
      <w:tr>
        <w:tc>
          <w:tcPr>
            <w:tcW w:type="dxa" w:w="4320"/>
          </w:tcPr>
          <w:p>
            <w:r>
              <w:rPr>
                <w:sz w:val="18"/>
              </w:rPr>
              <w:t>Weighted regression model</w:t>
            </w:r>
          </w:p>
        </w:tc>
        <w:tc>
          <w:tcPr>
            <w:tcW w:type="dxa" w:w="4320"/>
          </w:tcPr>
          <w:p>
            <w:r>
              <w:rPr>
                <w:sz w:val="18"/>
              </w:rPr>
              <w:t>Ridge(alpha=1.0) with single-completion-model IPCW weights</w:t>
            </w:r>
          </w:p>
        </w:tc>
      </w:tr>
      <w:tr>
        <w:tc>
          <w:tcPr>
            <w:tcW w:type="dxa" w:w="4320"/>
          </w:tcPr>
          <w:p>
            <w:r>
              <w:rPr>
                <w:sz w:val="18"/>
              </w:rPr>
              <w:t>Weighted OOF R²</w:t>
            </w:r>
          </w:p>
        </w:tc>
        <w:tc>
          <w:tcPr>
            <w:tcW w:type="dxa" w:w="4320"/>
          </w:tcPr>
          <w:p>
            <w:r>
              <w:rPr>
                <w:sz w:val="18"/>
              </w:rPr>
              <w:t>0.5098</w:t>
            </w:r>
          </w:p>
        </w:tc>
      </w:tr>
      <w:tr>
        <w:tc>
          <w:tcPr>
            <w:tcW w:type="dxa" w:w="4320"/>
          </w:tcPr>
          <w:p>
            <w:r>
              <w:rPr>
                <w:sz w:val="18"/>
              </w:rPr>
              <w:t>Weighted OOF MAE</w:t>
            </w:r>
          </w:p>
        </w:tc>
        <w:tc>
          <w:tcPr>
            <w:tcW w:type="dxa" w:w="4320"/>
          </w:tcPr>
          <w:p>
            <w:r>
              <w:rPr>
                <w:sz w:val="18"/>
              </w:rPr>
              <w:t>92.4</w:t>
            </w:r>
          </w:p>
        </w:tc>
      </w:tr>
      <w:tr>
        <w:tc>
          <w:tcPr>
            <w:tcW w:type="dxa" w:w="4320"/>
          </w:tcPr>
          <w:p>
            <w:r>
              <w:rPr>
                <w:sz w:val="18"/>
              </w:rPr>
              <w:t>Bootstrap R² (mean / 95% CI)</w:t>
            </w:r>
          </w:p>
        </w:tc>
        <w:tc>
          <w:tcPr>
            <w:tcW w:type="dxa" w:w="4320"/>
          </w:tcPr>
          <w:p>
            <w:r>
              <w:rPr>
                <w:sz w:val="18"/>
              </w:rPr>
              <w:t>0.5455 [0.4704, 0.6141]</w:t>
            </w:r>
          </w:p>
        </w:tc>
      </w:tr>
      <w:tr>
        <w:tc>
          <w:tcPr>
            <w:tcW w:type="dxa" w:w="4320"/>
          </w:tcPr>
          <w:p>
            <w:r>
              <w:rPr>
                <w:sz w:val="18"/>
              </w:rPr>
              <w:t>Bootstrap MAE (mean / 95% CI)</w:t>
            </w:r>
          </w:p>
        </w:tc>
        <w:tc>
          <w:tcPr>
            <w:tcW w:type="dxa" w:w="4320"/>
          </w:tcPr>
          <w:p>
            <w:r>
              <w:rPr>
                <w:sz w:val="18"/>
              </w:rPr>
              <w:t>87.9 [80.6, 95.6]</w:t>
            </w:r>
          </w:p>
        </w:tc>
      </w:tr>
      <w:tr>
        <w:tc>
          <w:tcPr>
            <w:tcW w:type="dxa" w:w="4320"/>
          </w:tcPr>
          <w:p>
            <w:r>
              <w:rPr>
                <w:sz w:val="18"/>
              </w:rPr>
              <w:t>Bootstrap valid resamples (R²/MAE)</w:t>
            </w:r>
          </w:p>
        </w:tc>
        <w:tc>
          <w:tcPr>
            <w:tcW w:type="dxa" w:w="4320"/>
          </w:tcPr>
          <w:p>
            <w:r>
              <w:rPr>
                <w:sz w:val="18"/>
              </w:rPr>
              <w:t>500 / 500</w:t>
            </w:r>
          </w:p>
        </w:tc>
      </w:tr>
      <w:tr>
        <w:tc>
          <w:tcPr>
            <w:tcW w:type="dxa" w:w="4320"/>
          </w:tcPr>
          <w:p>
            <w:r>
              <w:rPr>
                <w:sz w:val="18"/>
              </w:rPr>
              <w:t>Non-completers predicted to walk</w:t>
            </w:r>
          </w:p>
        </w:tc>
        <w:tc>
          <w:tcPr>
            <w:tcW w:type="dxa" w:w="4320"/>
          </w:tcPr>
          <w:p>
            <w:r>
              <w:rPr>
                <w:sz w:val="18"/>
              </w:rPr>
              <w:t>23</w:t>
            </w:r>
          </w:p>
        </w:tc>
      </w:tr>
      <w:tr>
        <w:tc>
          <w:tcPr>
            <w:tcW w:type="dxa" w:w="4320"/>
          </w:tcPr>
          <w:p>
            <w:r>
              <w:rPr>
                <w:sz w:val="18"/>
              </w:rPr>
              <w:t>Non-completers predicted not to walk</w:t>
            </w:r>
          </w:p>
        </w:tc>
        <w:tc>
          <w:tcPr>
            <w:tcW w:type="dxa" w:w="4320"/>
          </w:tcPr>
          <w:p>
            <w:r>
              <w:rPr>
                <w:sz w:val="18"/>
              </w:rPr>
              <w:t>33</w:t>
            </w:r>
          </w:p>
        </w:tc>
      </w:tr>
      <w:tr>
        <w:tc>
          <w:tcPr>
            <w:tcW w:type="dxa" w:w="4320"/>
          </w:tcPr>
          <w:p>
            <w:r>
              <w:rPr>
                <w:sz w:val="18"/>
              </w:rPr>
              <w:t>Model feature count</w:t>
            </w:r>
          </w:p>
        </w:tc>
        <w:tc>
          <w:tcPr>
            <w:tcW w:type="dxa" w:w="4320"/>
          </w:tcPr>
          <w:p>
            <w:r>
              <w:rPr>
                <w:sz w:val="18"/>
              </w:rPr>
              <w:t>59</w:t>
            </w:r>
          </w:p>
        </w:tc>
      </w:tr>
    </w:tbl>
    <w:p/>
    <w:p>
      <w:r>
        <w:rPr>
          <w:b/>
        </w:rPr>
        <w:t>Winsorization-Threshold Sensitivity (tier Ridge OOF R² and MAE)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Threshold</w:t>
            </w:r>
          </w:p>
        </w:tc>
        <w:tc>
          <w:tcPr>
            <w:tcW w:type="dxa" w:w="1234"/>
          </w:tcPr>
          <w:p>
            <w:r>
              <w:rPr>
                <w:b/>
                <w:sz w:val="18"/>
              </w:rPr>
              <w:t>Winsor lower</w:t>
            </w:r>
          </w:p>
        </w:tc>
        <w:tc>
          <w:tcPr>
            <w:tcW w:type="dxa" w:w="1234"/>
          </w:tcPr>
          <w:p>
            <w:r>
              <w:rPr>
                <w:b/>
                <w:sz w:val="18"/>
              </w:rPr>
              <w:t>Winsor upper</w:t>
            </w:r>
          </w:p>
        </w:tc>
        <w:tc>
          <w:tcPr>
            <w:tcW w:type="dxa" w:w="1234"/>
          </w:tcPr>
          <w:p>
            <w:r>
              <w:rPr>
                <w:b/>
                <w:sz w:val="18"/>
              </w:rPr>
              <w:t>Wt mean</w:t>
            </w:r>
          </w:p>
        </w:tc>
        <w:tc>
          <w:tcPr>
            <w:tcW w:type="dxa" w:w="1234"/>
          </w:tcPr>
          <w:p>
            <w:r>
              <w:rPr>
                <w:b/>
                <w:sz w:val="18"/>
              </w:rPr>
              <w:t>% truncated</w:t>
            </w:r>
          </w:p>
        </w:tc>
        <w:tc>
          <w:tcPr>
            <w:tcW w:type="dxa" w:w="1234"/>
          </w:tcPr>
          <w:p>
            <w:r>
              <w:rPr>
                <w:b/>
                <w:sz w:val="18"/>
              </w:rPr>
              <w:t>OOF R²</w:t>
            </w:r>
          </w:p>
        </w:tc>
        <w:tc>
          <w:tcPr>
            <w:tcW w:type="dxa" w:w="1234"/>
          </w:tcPr>
          <w:p>
            <w:r>
              <w:rPr>
                <w:b/>
                <w:sz w:val="18"/>
              </w:rPr>
              <w:t>OOF MAE</w:t>
            </w:r>
          </w:p>
        </w:tc>
      </w:tr>
      <w:tr>
        <w:tc>
          <w:tcPr>
            <w:tcW w:type="dxa" w:w="1234"/>
          </w:tcPr>
          <w:p>
            <w:r>
              <w:rPr>
                <w:sz w:val="18"/>
              </w:rPr>
              <w:t>10th/90th</w:t>
            </w:r>
          </w:p>
        </w:tc>
        <w:tc>
          <w:tcPr>
            <w:tcW w:type="dxa" w:w="1234"/>
          </w:tcPr>
          <w:p>
            <w:r>
              <w:rPr>
                <w:sz w:val="18"/>
              </w:rPr>
              <w:t>0.913</w:t>
            </w:r>
          </w:p>
        </w:tc>
        <w:tc>
          <w:tcPr>
            <w:tcW w:type="dxa" w:w="1234"/>
          </w:tcPr>
          <w:p>
            <w:r>
              <w:rPr>
                <w:sz w:val="18"/>
              </w:rPr>
              <w:t>1.131</w:t>
            </w:r>
          </w:p>
        </w:tc>
        <w:tc>
          <w:tcPr>
            <w:tcW w:type="dxa" w:w="1234"/>
          </w:tcPr>
          <w:p>
            <w:r>
              <w:rPr>
                <w:sz w:val="18"/>
              </w:rPr>
              <w:t>0.9697</w:t>
            </w:r>
          </w:p>
        </w:tc>
        <w:tc>
          <w:tcPr>
            <w:tcW w:type="dxa" w:w="1234"/>
          </w:tcPr>
          <w:p>
            <w:r>
              <w:rPr>
                <w:sz w:val="18"/>
              </w:rPr>
              <w:t>20.1%</w:t>
            </w:r>
          </w:p>
        </w:tc>
        <w:tc>
          <w:tcPr>
            <w:tcW w:type="dxa" w:w="1234"/>
          </w:tcPr>
          <w:p>
            <w:r>
              <w:rPr>
                <w:sz w:val="18"/>
              </w:rPr>
              <w:t>0.5043</w:t>
            </w:r>
          </w:p>
        </w:tc>
        <w:tc>
          <w:tcPr>
            <w:tcW w:type="dxa" w:w="1234"/>
          </w:tcPr>
          <w:p>
            <w:r>
              <w:rPr>
                <w:sz w:val="18"/>
              </w:rPr>
              <w:t>92.7</w:t>
            </w:r>
          </w:p>
        </w:tc>
      </w:tr>
      <w:tr>
        <w:tc>
          <w:tcPr>
            <w:tcW w:type="dxa" w:w="1234"/>
          </w:tcPr>
          <w:p>
            <w:r>
              <w:rPr>
                <w:sz w:val="18"/>
              </w:rPr>
              <w:t>5th/95th</w:t>
            </w:r>
          </w:p>
        </w:tc>
        <w:tc>
          <w:tcPr>
            <w:tcW w:type="dxa" w:w="1234"/>
          </w:tcPr>
          <w:p>
            <w:r>
              <w:rPr>
                <w:sz w:val="18"/>
              </w:rPr>
              <w:t>0.912</w:t>
            </w:r>
          </w:p>
        </w:tc>
        <w:tc>
          <w:tcPr>
            <w:tcW w:type="dxa" w:w="1234"/>
          </w:tcPr>
          <w:p>
            <w:r>
              <w:rPr>
                <w:sz w:val="18"/>
              </w:rPr>
              <w:t>1.255</w:t>
            </w:r>
          </w:p>
        </w:tc>
        <w:tc>
          <w:tcPr>
            <w:tcW w:type="dxa" w:w="1234"/>
          </w:tcPr>
          <w:p>
            <w:r>
              <w:rPr>
                <w:sz w:val="18"/>
              </w:rPr>
              <w:t>0.9788</w:t>
            </w:r>
          </w:p>
        </w:tc>
        <w:tc>
          <w:tcPr>
            <w:tcW w:type="dxa" w:w="1234"/>
          </w:tcPr>
          <w:p>
            <w:r>
              <w:rPr>
                <w:sz w:val="18"/>
              </w:rPr>
              <w:t>10.1%</w:t>
            </w:r>
          </w:p>
        </w:tc>
        <w:tc>
          <w:tcPr>
            <w:tcW w:type="dxa" w:w="1234"/>
          </w:tcPr>
          <w:p>
            <w:r>
              <w:rPr>
                <w:sz w:val="18"/>
              </w:rPr>
              <w:t>0.5055</w:t>
            </w:r>
          </w:p>
        </w:tc>
        <w:tc>
          <w:tcPr>
            <w:tcW w:type="dxa" w:w="1234"/>
          </w:tcPr>
          <w:p>
            <w:r>
              <w:rPr>
                <w:sz w:val="18"/>
              </w:rPr>
              <w:t>92.7</w:t>
            </w:r>
          </w:p>
        </w:tc>
      </w:tr>
      <w:tr>
        <w:tc>
          <w:tcPr>
            <w:tcW w:type="dxa" w:w="1234"/>
          </w:tcPr>
          <w:p>
            <w:r>
              <w:rPr>
                <w:sz w:val="18"/>
              </w:rPr>
              <w:t>1th/99th</w:t>
            </w:r>
          </w:p>
        </w:tc>
        <w:tc>
          <w:tcPr>
            <w:tcW w:type="dxa" w:w="1234"/>
          </w:tcPr>
          <w:p>
            <w:r>
              <w:rPr>
                <w:sz w:val="18"/>
              </w:rPr>
              <w:t>0.912</w:t>
            </w:r>
          </w:p>
        </w:tc>
        <w:tc>
          <w:tcPr>
            <w:tcW w:type="dxa" w:w="1234"/>
          </w:tcPr>
          <w:p>
            <w:r>
              <w:rPr>
                <w:sz w:val="18"/>
              </w:rPr>
              <w:t>1.815</w:t>
            </w:r>
          </w:p>
        </w:tc>
        <w:tc>
          <w:tcPr>
            <w:tcW w:type="dxa" w:w="1234"/>
          </w:tcPr>
          <w:p>
            <w:r>
              <w:rPr>
                <w:sz w:val="18"/>
              </w:rPr>
              <w:t>0.9899</w:t>
            </w:r>
          </w:p>
        </w:tc>
        <w:tc>
          <w:tcPr>
            <w:tcW w:type="dxa" w:w="1234"/>
          </w:tcPr>
          <w:p>
            <w:r>
              <w:rPr>
                <w:sz w:val="18"/>
              </w:rPr>
              <w:t>1.0%</w:t>
            </w:r>
          </w:p>
        </w:tc>
        <w:tc>
          <w:tcPr>
            <w:tcW w:type="dxa" w:w="1234"/>
          </w:tcPr>
          <w:p>
            <w:r>
              <w:rPr>
                <w:sz w:val="18"/>
              </w:rPr>
              <w:t>0.5101</w:t>
            </w:r>
          </w:p>
        </w:tc>
        <w:tc>
          <w:tcPr>
            <w:tcW w:type="dxa" w:w="1234"/>
          </w:tcPr>
          <w:p>
            <w:r>
              <w:rPr>
                <w:sz w:val="18"/>
              </w:rPr>
              <w:t>92.4</w:t>
            </w:r>
          </w:p>
        </w:tc>
      </w:tr>
    </w:tbl>
    <w:p>
      <w:r>
        <w:rPr>
          <w:sz w:val="18"/>
        </w:rPr>
        <w:t>Sensitivity: Stable (|ΔR²| &lt; 0.05 across thresholds).</w:t>
      </w:r>
    </w:p>
    <w:p/>
    <w:p>
      <w:r>
        <w:rPr>
          <w:b/>
        </w:rPr>
        <w:t>Model 8 | Best Scenario</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Field</w:t>
            </w:r>
          </w:p>
        </w:tc>
        <w:tc>
          <w:tcPr>
            <w:tcW w:type="dxa" w:w="4320"/>
          </w:tcPr>
          <w:p>
            <w:r>
              <w:rPr>
                <w:b/>
                <w:sz w:val="18"/>
              </w:rPr>
              <w:t>Value</w:t>
            </w:r>
          </w:p>
        </w:tc>
      </w:tr>
      <w:tr>
        <w:tc>
          <w:tcPr>
            <w:tcW w:type="dxa" w:w="4320"/>
          </w:tcPr>
          <w:p>
            <w:r>
              <w:rPr>
                <w:sz w:val="18"/>
              </w:rPr>
              <w:t>Model</w:t>
            </w:r>
          </w:p>
        </w:tc>
        <w:tc>
          <w:tcPr>
            <w:tcW w:type="dxa" w:w="4320"/>
          </w:tcPr>
          <w:p>
            <w:r>
              <w:rPr>
                <w:sz w:val="18"/>
              </w:rPr>
              <w:t>Model 8</w:t>
            </w:r>
          </w:p>
        </w:tc>
      </w:tr>
      <w:tr>
        <w:tc>
          <w:tcPr>
            <w:tcW w:type="dxa" w:w="4320"/>
          </w:tcPr>
          <w:p>
            <w:r>
              <w:rPr>
                <w:sz w:val="18"/>
              </w:rPr>
              <w:t>Scenario</w:t>
            </w:r>
          </w:p>
        </w:tc>
        <w:tc>
          <w:tcPr>
            <w:tcW w:type="dxa" w:w="4320"/>
          </w:tcPr>
          <w:p>
            <w:r>
              <w:rPr>
                <w:sz w:val="18"/>
              </w:rPr>
              <w:t>Best</w:t>
            </w:r>
          </w:p>
        </w:tc>
      </w:tr>
      <w:tr>
        <w:tc>
          <w:tcPr>
            <w:tcW w:type="dxa" w:w="4320"/>
          </w:tcPr>
          <w:p>
            <w:r>
              <w:rPr>
                <w:sz w:val="18"/>
              </w:rPr>
              <w:t>Completion model</w:t>
            </w:r>
          </w:p>
        </w:tc>
        <w:tc>
          <w:tcPr>
            <w:tcW w:type="dxa" w:w="4320"/>
          </w:tcPr>
          <w:p>
            <w:r>
              <w:rPr>
                <w:sz w:val="18"/>
              </w:rPr>
              <w:t>(shared single model — see above)</w:t>
            </w:r>
          </w:p>
        </w:tc>
      </w:tr>
      <w:tr>
        <w:tc>
          <w:tcPr>
            <w:tcW w:type="dxa" w:w="4320"/>
          </w:tcPr>
          <w:p>
            <w:r>
              <w:rPr>
                <w:sz w:val="18"/>
              </w:rPr>
              <w:t>Selected binary model</w:t>
            </w:r>
          </w:p>
        </w:tc>
        <w:tc>
          <w:tcPr>
            <w:tcW w:type="dxa" w:w="4320"/>
          </w:tcPr>
          <w:p>
            <w:r>
              <w:rPr>
                <w:sz w:val="18"/>
              </w:rPr>
              <w:t>LogisticRegression(class_weight='balanced', solver='liblinear')</w:t>
            </w:r>
          </w:p>
        </w:tc>
      </w:tr>
      <w:tr>
        <w:tc>
          <w:tcPr>
            <w:tcW w:type="dxa" w:w="4320"/>
          </w:tcPr>
          <w:p>
            <w:r>
              <w:rPr>
                <w:sz w:val="18"/>
              </w:rPr>
              <w:t>Binary OOF balanced accuracy</w:t>
            </w:r>
          </w:p>
        </w:tc>
        <w:tc>
          <w:tcPr>
            <w:tcW w:type="dxa" w:w="4320"/>
          </w:tcPr>
          <w:p>
            <w:r>
              <w:rPr>
                <w:sz w:val="18"/>
              </w:rPr>
              <w:t>0.745</w:t>
            </w:r>
          </w:p>
        </w:tc>
      </w:tr>
      <w:tr>
        <w:tc>
          <w:tcPr>
            <w:tcW w:type="dxa" w:w="4320"/>
          </w:tcPr>
          <w:p>
            <w:r>
              <w:rPr>
                <w:sz w:val="18"/>
              </w:rPr>
              <w:t>Weighted regression model</w:t>
            </w:r>
          </w:p>
        </w:tc>
        <w:tc>
          <w:tcPr>
            <w:tcW w:type="dxa" w:w="4320"/>
          </w:tcPr>
          <w:p>
            <w:r>
              <w:rPr>
                <w:sz w:val="18"/>
              </w:rPr>
              <w:t>Ridge(alpha=1.0) with single-completion-model IPCW weights</w:t>
            </w:r>
          </w:p>
        </w:tc>
      </w:tr>
      <w:tr>
        <w:tc>
          <w:tcPr>
            <w:tcW w:type="dxa" w:w="4320"/>
          </w:tcPr>
          <w:p>
            <w:r>
              <w:rPr>
                <w:sz w:val="18"/>
              </w:rPr>
              <w:t>Weighted OOF R²</w:t>
            </w:r>
          </w:p>
        </w:tc>
        <w:tc>
          <w:tcPr>
            <w:tcW w:type="dxa" w:w="4320"/>
          </w:tcPr>
          <w:p>
            <w:r>
              <w:rPr>
                <w:sz w:val="18"/>
              </w:rPr>
              <w:t>0.5150</w:t>
            </w:r>
          </w:p>
        </w:tc>
      </w:tr>
      <w:tr>
        <w:tc>
          <w:tcPr>
            <w:tcW w:type="dxa" w:w="4320"/>
          </w:tcPr>
          <w:p>
            <w:r>
              <w:rPr>
                <w:sz w:val="18"/>
              </w:rPr>
              <w:t>Weighted OOF MAE</w:t>
            </w:r>
          </w:p>
        </w:tc>
        <w:tc>
          <w:tcPr>
            <w:tcW w:type="dxa" w:w="4320"/>
          </w:tcPr>
          <w:p>
            <w:r>
              <w:rPr>
                <w:sz w:val="18"/>
              </w:rPr>
              <w:t>92.0</w:t>
            </w:r>
          </w:p>
        </w:tc>
      </w:tr>
      <w:tr>
        <w:tc>
          <w:tcPr>
            <w:tcW w:type="dxa" w:w="4320"/>
          </w:tcPr>
          <w:p>
            <w:r>
              <w:rPr>
                <w:sz w:val="18"/>
              </w:rPr>
              <w:t>Bootstrap R² (mean / 95% CI)</w:t>
            </w:r>
          </w:p>
        </w:tc>
        <w:tc>
          <w:tcPr>
            <w:tcW w:type="dxa" w:w="4320"/>
          </w:tcPr>
          <w:p>
            <w:r>
              <w:rPr>
                <w:sz w:val="18"/>
              </w:rPr>
              <w:t>0.5443 [0.4757, 0.6062]</w:t>
            </w:r>
          </w:p>
        </w:tc>
      </w:tr>
      <w:tr>
        <w:tc>
          <w:tcPr>
            <w:tcW w:type="dxa" w:w="4320"/>
          </w:tcPr>
          <w:p>
            <w:r>
              <w:rPr>
                <w:sz w:val="18"/>
              </w:rPr>
              <w:t>Bootstrap MAE (mean / 95% CI)</w:t>
            </w:r>
          </w:p>
        </w:tc>
        <w:tc>
          <w:tcPr>
            <w:tcW w:type="dxa" w:w="4320"/>
          </w:tcPr>
          <w:p>
            <w:r>
              <w:rPr>
                <w:sz w:val="18"/>
              </w:rPr>
              <w:t>88.8 [81.3, 96.2]</w:t>
            </w:r>
          </w:p>
        </w:tc>
      </w:tr>
      <w:tr>
        <w:tc>
          <w:tcPr>
            <w:tcW w:type="dxa" w:w="4320"/>
          </w:tcPr>
          <w:p>
            <w:r>
              <w:rPr>
                <w:sz w:val="18"/>
              </w:rPr>
              <w:t>Bootstrap valid resamples (R²/MAE)</w:t>
            </w:r>
          </w:p>
        </w:tc>
        <w:tc>
          <w:tcPr>
            <w:tcW w:type="dxa" w:w="4320"/>
          </w:tcPr>
          <w:p>
            <w:r>
              <w:rPr>
                <w:sz w:val="18"/>
              </w:rPr>
              <w:t>500 / 500</w:t>
            </w:r>
          </w:p>
        </w:tc>
      </w:tr>
      <w:tr>
        <w:tc>
          <w:tcPr>
            <w:tcW w:type="dxa" w:w="4320"/>
          </w:tcPr>
          <w:p>
            <w:r>
              <w:rPr>
                <w:sz w:val="18"/>
              </w:rPr>
              <w:t>Non-completers predicted to walk</w:t>
            </w:r>
          </w:p>
        </w:tc>
        <w:tc>
          <w:tcPr>
            <w:tcW w:type="dxa" w:w="4320"/>
          </w:tcPr>
          <w:p>
            <w:r>
              <w:rPr>
                <w:sz w:val="18"/>
              </w:rPr>
              <w:t>33</w:t>
            </w:r>
          </w:p>
        </w:tc>
      </w:tr>
      <w:tr>
        <w:tc>
          <w:tcPr>
            <w:tcW w:type="dxa" w:w="4320"/>
          </w:tcPr>
          <w:p>
            <w:r>
              <w:rPr>
                <w:sz w:val="18"/>
              </w:rPr>
              <w:t>Non-completers predicted not to walk</w:t>
            </w:r>
          </w:p>
        </w:tc>
        <w:tc>
          <w:tcPr>
            <w:tcW w:type="dxa" w:w="4320"/>
          </w:tcPr>
          <w:p>
            <w:r>
              <w:rPr>
                <w:sz w:val="18"/>
              </w:rPr>
              <w:t>23</w:t>
            </w:r>
          </w:p>
        </w:tc>
      </w:tr>
      <w:tr>
        <w:tc>
          <w:tcPr>
            <w:tcW w:type="dxa" w:w="4320"/>
          </w:tcPr>
          <w:p>
            <w:r>
              <w:rPr>
                <w:sz w:val="18"/>
              </w:rPr>
              <w:t>Model feature count</w:t>
            </w:r>
          </w:p>
        </w:tc>
        <w:tc>
          <w:tcPr>
            <w:tcW w:type="dxa" w:w="4320"/>
          </w:tcPr>
          <w:p>
            <w:r>
              <w:rPr>
                <w:sz w:val="18"/>
              </w:rPr>
              <w:t>44</w:t>
            </w:r>
          </w:p>
        </w:tc>
      </w:tr>
    </w:tbl>
    <w:p/>
    <w:p>
      <w:r>
        <w:rPr>
          <w:b/>
        </w:rPr>
        <w:t>Winsorization-Threshold Sensitivity (tier Ridge OOF R² and MAE)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Threshold</w:t>
            </w:r>
          </w:p>
        </w:tc>
        <w:tc>
          <w:tcPr>
            <w:tcW w:type="dxa" w:w="1234"/>
          </w:tcPr>
          <w:p>
            <w:r>
              <w:rPr>
                <w:b/>
                <w:sz w:val="18"/>
              </w:rPr>
              <w:t>Winsor lower</w:t>
            </w:r>
          </w:p>
        </w:tc>
        <w:tc>
          <w:tcPr>
            <w:tcW w:type="dxa" w:w="1234"/>
          </w:tcPr>
          <w:p>
            <w:r>
              <w:rPr>
                <w:b/>
                <w:sz w:val="18"/>
              </w:rPr>
              <w:t>Winsor upper</w:t>
            </w:r>
          </w:p>
        </w:tc>
        <w:tc>
          <w:tcPr>
            <w:tcW w:type="dxa" w:w="1234"/>
          </w:tcPr>
          <w:p>
            <w:r>
              <w:rPr>
                <w:b/>
                <w:sz w:val="18"/>
              </w:rPr>
              <w:t>Wt mean</w:t>
            </w:r>
          </w:p>
        </w:tc>
        <w:tc>
          <w:tcPr>
            <w:tcW w:type="dxa" w:w="1234"/>
          </w:tcPr>
          <w:p>
            <w:r>
              <w:rPr>
                <w:b/>
                <w:sz w:val="18"/>
              </w:rPr>
              <w:t>% truncated</w:t>
            </w:r>
          </w:p>
        </w:tc>
        <w:tc>
          <w:tcPr>
            <w:tcW w:type="dxa" w:w="1234"/>
          </w:tcPr>
          <w:p>
            <w:r>
              <w:rPr>
                <w:b/>
                <w:sz w:val="18"/>
              </w:rPr>
              <w:t>OOF R²</w:t>
            </w:r>
          </w:p>
        </w:tc>
        <w:tc>
          <w:tcPr>
            <w:tcW w:type="dxa" w:w="1234"/>
          </w:tcPr>
          <w:p>
            <w:r>
              <w:rPr>
                <w:b/>
                <w:sz w:val="18"/>
              </w:rPr>
              <w:t>OOF MAE</w:t>
            </w:r>
          </w:p>
        </w:tc>
      </w:tr>
      <w:tr>
        <w:tc>
          <w:tcPr>
            <w:tcW w:type="dxa" w:w="1234"/>
          </w:tcPr>
          <w:p>
            <w:r>
              <w:rPr>
                <w:sz w:val="18"/>
              </w:rPr>
              <w:t>10th/90th</w:t>
            </w:r>
          </w:p>
        </w:tc>
        <w:tc>
          <w:tcPr>
            <w:tcW w:type="dxa" w:w="1234"/>
          </w:tcPr>
          <w:p>
            <w:r>
              <w:rPr>
                <w:sz w:val="18"/>
              </w:rPr>
              <w:t>0.913</w:t>
            </w:r>
          </w:p>
        </w:tc>
        <w:tc>
          <w:tcPr>
            <w:tcW w:type="dxa" w:w="1234"/>
          </w:tcPr>
          <w:p>
            <w:r>
              <w:rPr>
                <w:sz w:val="18"/>
              </w:rPr>
              <w:t>1.131</w:t>
            </w:r>
          </w:p>
        </w:tc>
        <w:tc>
          <w:tcPr>
            <w:tcW w:type="dxa" w:w="1234"/>
          </w:tcPr>
          <w:p>
            <w:r>
              <w:rPr>
                <w:sz w:val="18"/>
              </w:rPr>
              <w:t>0.9697</w:t>
            </w:r>
          </w:p>
        </w:tc>
        <w:tc>
          <w:tcPr>
            <w:tcW w:type="dxa" w:w="1234"/>
          </w:tcPr>
          <w:p>
            <w:r>
              <w:rPr>
                <w:sz w:val="18"/>
              </w:rPr>
              <w:t>20.1%</w:t>
            </w:r>
          </w:p>
        </w:tc>
        <w:tc>
          <w:tcPr>
            <w:tcW w:type="dxa" w:w="1234"/>
          </w:tcPr>
          <w:p>
            <w:r>
              <w:rPr>
                <w:sz w:val="18"/>
              </w:rPr>
              <w:t>0.5103</w:t>
            </w:r>
          </w:p>
        </w:tc>
        <w:tc>
          <w:tcPr>
            <w:tcW w:type="dxa" w:w="1234"/>
          </w:tcPr>
          <w:p>
            <w:r>
              <w:rPr>
                <w:sz w:val="18"/>
              </w:rPr>
              <w:t>92.3</w:t>
            </w:r>
          </w:p>
        </w:tc>
      </w:tr>
      <w:tr>
        <w:tc>
          <w:tcPr>
            <w:tcW w:type="dxa" w:w="1234"/>
          </w:tcPr>
          <w:p>
            <w:r>
              <w:rPr>
                <w:sz w:val="18"/>
              </w:rPr>
              <w:t>5th/95th</w:t>
            </w:r>
          </w:p>
        </w:tc>
        <w:tc>
          <w:tcPr>
            <w:tcW w:type="dxa" w:w="1234"/>
          </w:tcPr>
          <w:p>
            <w:r>
              <w:rPr>
                <w:sz w:val="18"/>
              </w:rPr>
              <w:t>0.912</w:t>
            </w:r>
          </w:p>
        </w:tc>
        <w:tc>
          <w:tcPr>
            <w:tcW w:type="dxa" w:w="1234"/>
          </w:tcPr>
          <w:p>
            <w:r>
              <w:rPr>
                <w:sz w:val="18"/>
              </w:rPr>
              <w:t>1.255</w:t>
            </w:r>
          </w:p>
        </w:tc>
        <w:tc>
          <w:tcPr>
            <w:tcW w:type="dxa" w:w="1234"/>
          </w:tcPr>
          <w:p>
            <w:r>
              <w:rPr>
                <w:sz w:val="18"/>
              </w:rPr>
              <w:t>0.9788</w:t>
            </w:r>
          </w:p>
        </w:tc>
        <w:tc>
          <w:tcPr>
            <w:tcW w:type="dxa" w:w="1234"/>
          </w:tcPr>
          <w:p>
            <w:r>
              <w:rPr>
                <w:sz w:val="18"/>
              </w:rPr>
              <w:t>10.1%</w:t>
            </w:r>
          </w:p>
        </w:tc>
        <w:tc>
          <w:tcPr>
            <w:tcW w:type="dxa" w:w="1234"/>
          </w:tcPr>
          <w:p>
            <w:r>
              <w:rPr>
                <w:sz w:val="18"/>
              </w:rPr>
              <w:t>0.5110</w:t>
            </w:r>
          </w:p>
        </w:tc>
        <w:tc>
          <w:tcPr>
            <w:tcW w:type="dxa" w:w="1234"/>
          </w:tcPr>
          <w:p>
            <w:r>
              <w:rPr>
                <w:sz w:val="18"/>
              </w:rPr>
              <w:t>92.3</w:t>
            </w:r>
          </w:p>
        </w:tc>
      </w:tr>
      <w:tr>
        <w:tc>
          <w:tcPr>
            <w:tcW w:type="dxa" w:w="1234"/>
          </w:tcPr>
          <w:p>
            <w:r>
              <w:rPr>
                <w:sz w:val="18"/>
              </w:rPr>
              <w:t>1th/99th</w:t>
            </w:r>
          </w:p>
        </w:tc>
        <w:tc>
          <w:tcPr>
            <w:tcW w:type="dxa" w:w="1234"/>
          </w:tcPr>
          <w:p>
            <w:r>
              <w:rPr>
                <w:sz w:val="18"/>
              </w:rPr>
              <w:t>0.912</w:t>
            </w:r>
          </w:p>
        </w:tc>
        <w:tc>
          <w:tcPr>
            <w:tcW w:type="dxa" w:w="1234"/>
          </w:tcPr>
          <w:p>
            <w:r>
              <w:rPr>
                <w:sz w:val="18"/>
              </w:rPr>
              <w:t>1.815</w:t>
            </w:r>
          </w:p>
        </w:tc>
        <w:tc>
          <w:tcPr>
            <w:tcW w:type="dxa" w:w="1234"/>
          </w:tcPr>
          <w:p>
            <w:r>
              <w:rPr>
                <w:sz w:val="18"/>
              </w:rPr>
              <w:t>0.9899</w:t>
            </w:r>
          </w:p>
        </w:tc>
        <w:tc>
          <w:tcPr>
            <w:tcW w:type="dxa" w:w="1234"/>
          </w:tcPr>
          <w:p>
            <w:r>
              <w:rPr>
                <w:sz w:val="18"/>
              </w:rPr>
              <w:t>1.0%</w:t>
            </w:r>
          </w:p>
        </w:tc>
        <w:tc>
          <w:tcPr>
            <w:tcW w:type="dxa" w:w="1234"/>
          </w:tcPr>
          <w:p>
            <w:r>
              <w:rPr>
                <w:sz w:val="18"/>
              </w:rPr>
              <w:t>0.5153</w:t>
            </w:r>
          </w:p>
        </w:tc>
        <w:tc>
          <w:tcPr>
            <w:tcW w:type="dxa" w:w="1234"/>
          </w:tcPr>
          <w:p>
            <w:r>
              <w:rPr>
                <w:sz w:val="18"/>
              </w:rPr>
              <w:t>91.9</w:t>
            </w:r>
          </w:p>
        </w:tc>
      </w:tr>
    </w:tbl>
    <w:p>
      <w:r>
        <w:rPr>
          <w:sz w:val="18"/>
        </w:rPr>
        <w:t>Sensitivity: Stable (|ΔR²| &lt; 0.05 across thresholds).</w:t>
      </w:r>
    </w:p>
    <w:p/>
    <w:p>
      <w:r>
        <w:rPr>
          <w:b/>
        </w:rPr>
        <w:t>Model 8 | Worst Scenario</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Field</w:t>
            </w:r>
          </w:p>
        </w:tc>
        <w:tc>
          <w:tcPr>
            <w:tcW w:type="dxa" w:w="4320"/>
          </w:tcPr>
          <w:p>
            <w:r>
              <w:rPr>
                <w:b/>
                <w:sz w:val="18"/>
              </w:rPr>
              <w:t>Value</w:t>
            </w:r>
          </w:p>
        </w:tc>
      </w:tr>
      <w:tr>
        <w:tc>
          <w:tcPr>
            <w:tcW w:type="dxa" w:w="4320"/>
          </w:tcPr>
          <w:p>
            <w:r>
              <w:rPr>
                <w:sz w:val="18"/>
              </w:rPr>
              <w:t>Model</w:t>
            </w:r>
          </w:p>
        </w:tc>
        <w:tc>
          <w:tcPr>
            <w:tcW w:type="dxa" w:w="4320"/>
          </w:tcPr>
          <w:p>
            <w:r>
              <w:rPr>
                <w:sz w:val="18"/>
              </w:rPr>
              <w:t>Model 8</w:t>
            </w:r>
          </w:p>
        </w:tc>
      </w:tr>
      <w:tr>
        <w:tc>
          <w:tcPr>
            <w:tcW w:type="dxa" w:w="4320"/>
          </w:tcPr>
          <w:p>
            <w:r>
              <w:rPr>
                <w:sz w:val="18"/>
              </w:rPr>
              <w:t>Scenario</w:t>
            </w:r>
          </w:p>
        </w:tc>
        <w:tc>
          <w:tcPr>
            <w:tcW w:type="dxa" w:w="4320"/>
          </w:tcPr>
          <w:p>
            <w:r>
              <w:rPr>
                <w:sz w:val="18"/>
              </w:rPr>
              <w:t>Worst</w:t>
            </w:r>
          </w:p>
        </w:tc>
      </w:tr>
      <w:tr>
        <w:tc>
          <w:tcPr>
            <w:tcW w:type="dxa" w:w="4320"/>
          </w:tcPr>
          <w:p>
            <w:r>
              <w:rPr>
                <w:sz w:val="18"/>
              </w:rPr>
              <w:t>Completion model</w:t>
            </w:r>
          </w:p>
        </w:tc>
        <w:tc>
          <w:tcPr>
            <w:tcW w:type="dxa" w:w="4320"/>
          </w:tcPr>
          <w:p>
            <w:r>
              <w:rPr>
                <w:sz w:val="18"/>
              </w:rPr>
              <w:t>(shared single model — see above)</w:t>
            </w:r>
          </w:p>
        </w:tc>
      </w:tr>
      <w:tr>
        <w:tc>
          <w:tcPr>
            <w:tcW w:type="dxa" w:w="4320"/>
          </w:tcPr>
          <w:p>
            <w:r>
              <w:rPr>
                <w:sz w:val="18"/>
              </w:rPr>
              <w:t>Selected binary model</w:t>
            </w:r>
          </w:p>
        </w:tc>
        <w:tc>
          <w:tcPr>
            <w:tcW w:type="dxa" w:w="4320"/>
          </w:tcPr>
          <w:p>
            <w:r>
              <w:rPr>
                <w:sz w:val="18"/>
              </w:rPr>
              <w:t>RandomForestClassifier(n_estimators=300, class_weight='balanced')</w:t>
            </w:r>
          </w:p>
        </w:tc>
      </w:tr>
      <w:tr>
        <w:tc>
          <w:tcPr>
            <w:tcW w:type="dxa" w:w="4320"/>
          </w:tcPr>
          <w:p>
            <w:r>
              <w:rPr>
                <w:sz w:val="18"/>
              </w:rPr>
              <w:t>Binary OOF balanced accuracy</w:t>
            </w:r>
          </w:p>
        </w:tc>
        <w:tc>
          <w:tcPr>
            <w:tcW w:type="dxa" w:w="4320"/>
          </w:tcPr>
          <w:p>
            <w:r>
              <w:rPr>
                <w:sz w:val="18"/>
              </w:rPr>
              <w:t>0.768</w:t>
            </w:r>
          </w:p>
        </w:tc>
      </w:tr>
      <w:tr>
        <w:tc>
          <w:tcPr>
            <w:tcW w:type="dxa" w:w="4320"/>
          </w:tcPr>
          <w:p>
            <w:r>
              <w:rPr>
                <w:sz w:val="18"/>
              </w:rPr>
              <w:t>Weighted regression model</w:t>
            </w:r>
          </w:p>
        </w:tc>
        <w:tc>
          <w:tcPr>
            <w:tcW w:type="dxa" w:w="4320"/>
          </w:tcPr>
          <w:p>
            <w:r>
              <w:rPr>
                <w:sz w:val="18"/>
              </w:rPr>
              <w:t>Ridge(alpha=1.0) with single-completion-model IPCW weights</w:t>
            </w:r>
          </w:p>
        </w:tc>
      </w:tr>
      <w:tr>
        <w:tc>
          <w:tcPr>
            <w:tcW w:type="dxa" w:w="4320"/>
          </w:tcPr>
          <w:p>
            <w:r>
              <w:rPr>
                <w:sz w:val="18"/>
              </w:rPr>
              <w:t>Weighted OOF R²</w:t>
            </w:r>
          </w:p>
        </w:tc>
        <w:tc>
          <w:tcPr>
            <w:tcW w:type="dxa" w:w="4320"/>
          </w:tcPr>
          <w:p>
            <w:r>
              <w:rPr>
                <w:sz w:val="18"/>
              </w:rPr>
              <w:t>0.5150</w:t>
            </w:r>
          </w:p>
        </w:tc>
      </w:tr>
      <w:tr>
        <w:tc>
          <w:tcPr>
            <w:tcW w:type="dxa" w:w="4320"/>
          </w:tcPr>
          <w:p>
            <w:r>
              <w:rPr>
                <w:sz w:val="18"/>
              </w:rPr>
              <w:t>Weighted OOF MAE</w:t>
            </w:r>
          </w:p>
        </w:tc>
        <w:tc>
          <w:tcPr>
            <w:tcW w:type="dxa" w:w="4320"/>
          </w:tcPr>
          <w:p>
            <w:r>
              <w:rPr>
                <w:sz w:val="18"/>
              </w:rPr>
              <w:t>92.0</w:t>
            </w:r>
          </w:p>
        </w:tc>
      </w:tr>
      <w:tr>
        <w:tc>
          <w:tcPr>
            <w:tcW w:type="dxa" w:w="4320"/>
          </w:tcPr>
          <w:p>
            <w:r>
              <w:rPr>
                <w:sz w:val="18"/>
              </w:rPr>
              <w:t>Bootstrap R² (mean / 95% CI)</w:t>
            </w:r>
          </w:p>
        </w:tc>
        <w:tc>
          <w:tcPr>
            <w:tcW w:type="dxa" w:w="4320"/>
          </w:tcPr>
          <w:p>
            <w:r>
              <w:rPr>
                <w:sz w:val="18"/>
              </w:rPr>
              <w:t>0.5443 [0.4757, 0.6062]</w:t>
            </w:r>
          </w:p>
        </w:tc>
      </w:tr>
      <w:tr>
        <w:tc>
          <w:tcPr>
            <w:tcW w:type="dxa" w:w="4320"/>
          </w:tcPr>
          <w:p>
            <w:r>
              <w:rPr>
                <w:sz w:val="18"/>
              </w:rPr>
              <w:t>Bootstrap MAE (mean / 95% CI)</w:t>
            </w:r>
          </w:p>
        </w:tc>
        <w:tc>
          <w:tcPr>
            <w:tcW w:type="dxa" w:w="4320"/>
          </w:tcPr>
          <w:p>
            <w:r>
              <w:rPr>
                <w:sz w:val="18"/>
              </w:rPr>
              <w:t>88.8 [81.3, 96.2]</w:t>
            </w:r>
          </w:p>
        </w:tc>
      </w:tr>
      <w:tr>
        <w:tc>
          <w:tcPr>
            <w:tcW w:type="dxa" w:w="4320"/>
          </w:tcPr>
          <w:p>
            <w:r>
              <w:rPr>
                <w:sz w:val="18"/>
              </w:rPr>
              <w:t>Bootstrap valid resamples (R²/MAE)</w:t>
            </w:r>
          </w:p>
        </w:tc>
        <w:tc>
          <w:tcPr>
            <w:tcW w:type="dxa" w:w="4320"/>
          </w:tcPr>
          <w:p>
            <w:r>
              <w:rPr>
                <w:sz w:val="18"/>
              </w:rPr>
              <w:t>500 / 500</w:t>
            </w:r>
          </w:p>
        </w:tc>
      </w:tr>
      <w:tr>
        <w:tc>
          <w:tcPr>
            <w:tcW w:type="dxa" w:w="4320"/>
          </w:tcPr>
          <w:p>
            <w:r>
              <w:rPr>
                <w:sz w:val="18"/>
              </w:rPr>
              <w:t>Non-completers predicted to walk</w:t>
            </w:r>
          </w:p>
        </w:tc>
        <w:tc>
          <w:tcPr>
            <w:tcW w:type="dxa" w:w="4320"/>
          </w:tcPr>
          <w:p>
            <w:r>
              <w:rPr>
                <w:sz w:val="18"/>
              </w:rPr>
              <w:t>23</w:t>
            </w:r>
          </w:p>
        </w:tc>
      </w:tr>
      <w:tr>
        <w:tc>
          <w:tcPr>
            <w:tcW w:type="dxa" w:w="4320"/>
          </w:tcPr>
          <w:p>
            <w:r>
              <w:rPr>
                <w:sz w:val="18"/>
              </w:rPr>
              <w:t>Non-completers predicted not to walk</w:t>
            </w:r>
          </w:p>
        </w:tc>
        <w:tc>
          <w:tcPr>
            <w:tcW w:type="dxa" w:w="4320"/>
          </w:tcPr>
          <w:p>
            <w:r>
              <w:rPr>
                <w:sz w:val="18"/>
              </w:rPr>
              <w:t>33</w:t>
            </w:r>
          </w:p>
        </w:tc>
      </w:tr>
      <w:tr>
        <w:tc>
          <w:tcPr>
            <w:tcW w:type="dxa" w:w="4320"/>
          </w:tcPr>
          <w:p>
            <w:r>
              <w:rPr>
                <w:sz w:val="18"/>
              </w:rPr>
              <w:t>Model feature count</w:t>
            </w:r>
          </w:p>
        </w:tc>
        <w:tc>
          <w:tcPr>
            <w:tcW w:type="dxa" w:w="4320"/>
          </w:tcPr>
          <w:p>
            <w:r>
              <w:rPr>
                <w:sz w:val="18"/>
              </w:rPr>
              <w:t>44</w:t>
            </w:r>
          </w:p>
        </w:tc>
      </w:tr>
    </w:tbl>
    <w:p/>
    <w:p>
      <w:r>
        <w:rPr>
          <w:b/>
        </w:rPr>
        <w:t>Winsorization-Threshold Sensitivity (tier Ridge OOF R² and MAE)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Threshold</w:t>
            </w:r>
          </w:p>
        </w:tc>
        <w:tc>
          <w:tcPr>
            <w:tcW w:type="dxa" w:w="1234"/>
          </w:tcPr>
          <w:p>
            <w:r>
              <w:rPr>
                <w:b/>
                <w:sz w:val="18"/>
              </w:rPr>
              <w:t>Winsor lower</w:t>
            </w:r>
          </w:p>
        </w:tc>
        <w:tc>
          <w:tcPr>
            <w:tcW w:type="dxa" w:w="1234"/>
          </w:tcPr>
          <w:p>
            <w:r>
              <w:rPr>
                <w:b/>
                <w:sz w:val="18"/>
              </w:rPr>
              <w:t>Winsor upper</w:t>
            </w:r>
          </w:p>
        </w:tc>
        <w:tc>
          <w:tcPr>
            <w:tcW w:type="dxa" w:w="1234"/>
          </w:tcPr>
          <w:p>
            <w:r>
              <w:rPr>
                <w:b/>
                <w:sz w:val="18"/>
              </w:rPr>
              <w:t>Wt mean</w:t>
            </w:r>
          </w:p>
        </w:tc>
        <w:tc>
          <w:tcPr>
            <w:tcW w:type="dxa" w:w="1234"/>
          </w:tcPr>
          <w:p>
            <w:r>
              <w:rPr>
                <w:b/>
                <w:sz w:val="18"/>
              </w:rPr>
              <w:t>% truncated</w:t>
            </w:r>
          </w:p>
        </w:tc>
        <w:tc>
          <w:tcPr>
            <w:tcW w:type="dxa" w:w="1234"/>
          </w:tcPr>
          <w:p>
            <w:r>
              <w:rPr>
                <w:b/>
                <w:sz w:val="18"/>
              </w:rPr>
              <w:t>OOF R²</w:t>
            </w:r>
          </w:p>
        </w:tc>
        <w:tc>
          <w:tcPr>
            <w:tcW w:type="dxa" w:w="1234"/>
          </w:tcPr>
          <w:p>
            <w:r>
              <w:rPr>
                <w:b/>
                <w:sz w:val="18"/>
              </w:rPr>
              <w:t>OOF MAE</w:t>
            </w:r>
          </w:p>
        </w:tc>
      </w:tr>
      <w:tr>
        <w:tc>
          <w:tcPr>
            <w:tcW w:type="dxa" w:w="1234"/>
          </w:tcPr>
          <w:p>
            <w:r>
              <w:rPr>
                <w:sz w:val="18"/>
              </w:rPr>
              <w:t>10th/90th</w:t>
            </w:r>
          </w:p>
        </w:tc>
        <w:tc>
          <w:tcPr>
            <w:tcW w:type="dxa" w:w="1234"/>
          </w:tcPr>
          <w:p>
            <w:r>
              <w:rPr>
                <w:sz w:val="18"/>
              </w:rPr>
              <w:t>0.913</w:t>
            </w:r>
          </w:p>
        </w:tc>
        <w:tc>
          <w:tcPr>
            <w:tcW w:type="dxa" w:w="1234"/>
          </w:tcPr>
          <w:p>
            <w:r>
              <w:rPr>
                <w:sz w:val="18"/>
              </w:rPr>
              <w:t>1.131</w:t>
            </w:r>
          </w:p>
        </w:tc>
        <w:tc>
          <w:tcPr>
            <w:tcW w:type="dxa" w:w="1234"/>
          </w:tcPr>
          <w:p>
            <w:r>
              <w:rPr>
                <w:sz w:val="18"/>
              </w:rPr>
              <w:t>0.9697</w:t>
            </w:r>
          </w:p>
        </w:tc>
        <w:tc>
          <w:tcPr>
            <w:tcW w:type="dxa" w:w="1234"/>
          </w:tcPr>
          <w:p>
            <w:r>
              <w:rPr>
                <w:sz w:val="18"/>
              </w:rPr>
              <w:t>20.1%</w:t>
            </w:r>
          </w:p>
        </w:tc>
        <w:tc>
          <w:tcPr>
            <w:tcW w:type="dxa" w:w="1234"/>
          </w:tcPr>
          <w:p>
            <w:r>
              <w:rPr>
                <w:sz w:val="18"/>
              </w:rPr>
              <w:t>0.5103</w:t>
            </w:r>
          </w:p>
        </w:tc>
        <w:tc>
          <w:tcPr>
            <w:tcW w:type="dxa" w:w="1234"/>
          </w:tcPr>
          <w:p>
            <w:r>
              <w:rPr>
                <w:sz w:val="18"/>
              </w:rPr>
              <w:t>92.3</w:t>
            </w:r>
          </w:p>
        </w:tc>
      </w:tr>
      <w:tr>
        <w:tc>
          <w:tcPr>
            <w:tcW w:type="dxa" w:w="1234"/>
          </w:tcPr>
          <w:p>
            <w:r>
              <w:rPr>
                <w:sz w:val="18"/>
              </w:rPr>
              <w:t>5th/95th</w:t>
            </w:r>
          </w:p>
        </w:tc>
        <w:tc>
          <w:tcPr>
            <w:tcW w:type="dxa" w:w="1234"/>
          </w:tcPr>
          <w:p>
            <w:r>
              <w:rPr>
                <w:sz w:val="18"/>
              </w:rPr>
              <w:t>0.912</w:t>
            </w:r>
          </w:p>
        </w:tc>
        <w:tc>
          <w:tcPr>
            <w:tcW w:type="dxa" w:w="1234"/>
          </w:tcPr>
          <w:p>
            <w:r>
              <w:rPr>
                <w:sz w:val="18"/>
              </w:rPr>
              <w:t>1.255</w:t>
            </w:r>
          </w:p>
        </w:tc>
        <w:tc>
          <w:tcPr>
            <w:tcW w:type="dxa" w:w="1234"/>
          </w:tcPr>
          <w:p>
            <w:r>
              <w:rPr>
                <w:sz w:val="18"/>
              </w:rPr>
              <w:t>0.9788</w:t>
            </w:r>
          </w:p>
        </w:tc>
        <w:tc>
          <w:tcPr>
            <w:tcW w:type="dxa" w:w="1234"/>
          </w:tcPr>
          <w:p>
            <w:r>
              <w:rPr>
                <w:sz w:val="18"/>
              </w:rPr>
              <w:t>10.1%</w:t>
            </w:r>
          </w:p>
        </w:tc>
        <w:tc>
          <w:tcPr>
            <w:tcW w:type="dxa" w:w="1234"/>
          </w:tcPr>
          <w:p>
            <w:r>
              <w:rPr>
                <w:sz w:val="18"/>
              </w:rPr>
              <w:t>0.5110</w:t>
            </w:r>
          </w:p>
        </w:tc>
        <w:tc>
          <w:tcPr>
            <w:tcW w:type="dxa" w:w="1234"/>
          </w:tcPr>
          <w:p>
            <w:r>
              <w:rPr>
                <w:sz w:val="18"/>
              </w:rPr>
              <w:t>92.3</w:t>
            </w:r>
          </w:p>
        </w:tc>
      </w:tr>
      <w:tr>
        <w:tc>
          <w:tcPr>
            <w:tcW w:type="dxa" w:w="1234"/>
          </w:tcPr>
          <w:p>
            <w:r>
              <w:rPr>
                <w:sz w:val="18"/>
              </w:rPr>
              <w:t>1th/99th</w:t>
            </w:r>
          </w:p>
        </w:tc>
        <w:tc>
          <w:tcPr>
            <w:tcW w:type="dxa" w:w="1234"/>
          </w:tcPr>
          <w:p>
            <w:r>
              <w:rPr>
                <w:sz w:val="18"/>
              </w:rPr>
              <w:t>0.912</w:t>
            </w:r>
          </w:p>
        </w:tc>
        <w:tc>
          <w:tcPr>
            <w:tcW w:type="dxa" w:w="1234"/>
          </w:tcPr>
          <w:p>
            <w:r>
              <w:rPr>
                <w:sz w:val="18"/>
              </w:rPr>
              <w:t>1.815</w:t>
            </w:r>
          </w:p>
        </w:tc>
        <w:tc>
          <w:tcPr>
            <w:tcW w:type="dxa" w:w="1234"/>
          </w:tcPr>
          <w:p>
            <w:r>
              <w:rPr>
                <w:sz w:val="18"/>
              </w:rPr>
              <w:t>0.9899</w:t>
            </w:r>
          </w:p>
        </w:tc>
        <w:tc>
          <w:tcPr>
            <w:tcW w:type="dxa" w:w="1234"/>
          </w:tcPr>
          <w:p>
            <w:r>
              <w:rPr>
                <w:sz w:val="18"/>
              </w:rPr>
              <w:t>1.0%</w:t>
            </w:r>
          </w:p>
        </w:tc>
        <w:tc>
          <w:tcPr>
            <w:tcW w:type="dxa" w:w="1234"/>
          </w:tcPr>
          <w:p>
            <w:r>
              <w:rPr>
                <w:sz w:val="18"/>
              </w:rPr>
              <w:t>0.5153</w:t>
            </w:r>
          </w:p>
        </w:tc>
        <w:tc>
          <w:tcPr>
            <w:tcW w:type="dxa" w:w="1234"/>
          </w:tcPr>
          <w:p>
            <w:r>
              <w:rPr>
                <w:sz w:val="18"/>
              </w:rPr>
              <w:t>91.9</w:t>
            </w:r>
          </w:p>
        </w:tc>
      </w:tr>
    </w:tbl>
    <w:p>
      <w:r>
        <w:rPr>
          <w:sz w:val="18"/>
        </w:rPr>
        <w:t>Sensitivity: Stable (|ΔR²| &lt; 0.05 across thresholds).</w:t>
      </w:r>
    </w:p>
    <w:p/>
    <w:p>
      <w:r>
        <w:rPr>
          <w:b/>
        </w:rPr>
        <w:t>Model 1 | Best Scenario</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Field</w:t>
            </w:r>
          </w:p>
        </w:tc>
        <w:tc>
          <w:tcPr>
            <w:tcW w:type="dxa" w:w="4320"/>
          </w:tcPr>
          <w:p>
            <w:r>
              <w:rPr>
                <w:b/>
                <w:sz w:val="18"/>
              </w:rPr>
              <w:t>Value</w:t>
            </w:r>
          </w:p>
        </w:tc>
      </w:tr>
      <w:tr>
        <w:tc>
          <w:tcPr>
            <w:tcW w:type="dxa" w:w="4320"/>
          </w:tcPr>
          <w:p>
            <w:r>
              <w:rPr>
                <w:sz w:val="18"/>
              </w:rPr>
              <w:t>Model</w:t>
            </w:r>
          </w:p>
        </w:tc>
        <w:tc>
          <w:tcPr>
            <w:tcW w:type="dxa" w:w="4320"/>
          </w:tcPr>
          <w:p>
            <w:r>
              <w:rPr>
                <w:sz w:val="18"/>
              </w:rPr>
              <w:t>Model 1</w:t>
            </w:r>
          </w:p>
        </w:tc>
      </w:tr>
      <w:tr>
        <w:tc>
          <w:tcPr>
            <w:tcW w:type="dxa" w:w="4320"/>
          </w:tcPr>
          <w:p>
            <w:r>
              <w:rPr>
                <w:sz w:val="18"/>
              </w:rPr>
              <w:t>Scenario</w:t>
            </w:r>
          </w:p>
        </w:tc>
        <w:tc>
          <w:tcPr>
            <w:tcW w:type="dxa" w:w="4320"/>
          </w:tcPr>
          <w:p>
            <w:r>
              <w:rPr>
                <w:sz w:val="18"/>
              </w:rPr>
              <w:t>Best</w:t>
            </w:r>
          </w:p>
        </w:tc>
      </w:tr>
      <w:tr>
        <w:tc>
          <w:tcPr>
            <w:tcW w:type="dxa" w:w="4320"/>
          </w:tcPr>
          <w:p>
            <w:r>
              <w:rPr>
                <w:sz w:val="18"/>
              </w:rPr>
              <w:t>Completion model</w:t>
            </w:r>
          </w:p>
        </w:tc>
        <w:tc>
          <w:tcPr>
            <w:tcW w:type="dxa" w:w="4320"/>
          </w:tcPr>
          <w:p>
            <w:r>
              <w:rPr>
                <w:sz w:val="18"/>
              </w:rPr>
              <w:t>(shared single model — see above)</w:t>
            </w:r>
          </w:p>
        </w:tc>
      </w:tr>
      <w:tr>
        <w:tc>
          <w:tcPr>
            <w:tcW w:type="dxa" w:w="4320"/>
          </w:tcPr>
          <w:p>
            <w:r>
              <w:rPr>
                <w:sz w:val="18"/>
              </w:rPr>
              <w:t>Selected binary model</w:t>
            </w:r>
          </w:p>
        </w:tc>
        <w:tc>
          <w:tcPr>
            <w:tcW w:type="dxa" w:w="4320"/>
          </w:tcPr>
          <w:p>
            <w:r>
              <w:rPr>
                <w:sz w:val="18"/>
              </w:rPr>
              <w:t>LogisticRegression(class_weight='balanced', solver='liblinear')</w:t>
            </w:r>
          </w:p>
        </w:tc>
      </w:tr>
      <w:tr>
        <w:tc>
          <w:tcPr>
            <w:tcW w:type="dxa" w:w="4320"/>
          </w:tcPr>
          <w:p>
            <w:r>
              <w:rPr>
                <w:sz w:val="18"/>
              </w:rPr>
              <w:t>Binary OOF balanced accuracy</w:t>
            </w:r>
          </w:p>
        </w:tc>
        <w:tc>
          <w:tcPr>
            <w:tcW w:type="dxa" w:w="4320"/>
          </w:tcPr>
          <w:p>
            <w:r>
              <w:rPr>
                <w:sz w:val="18"/>
              </w:rPr>
              <w:t>0.798</w:t>
            </w:r>
          </w:p>
        </w:tc>
      </w:tr>
      <w:tr>
        <w:tc>
          <w:tcPr>
            <w:tcW w:type="dxa" w:w="4320"/>
          </w:tcPr>
          <w:p>
            <w:r>
              <w:rPr>
                <w:sz w:val="18"/>
              </w:rPr>
              <w:t>Weighted regression model</w:t>
            </w:r>
          </w:p>
        </w:tc>
        <w:tc>
          <w:tcPr>
            <w:tcW w:type="dxa" w:w="4320"/>
          </w:tcPr>
          <w:p>
            <w:r>
              <w:rPr>
                <w:sz w:val="18"/>
              </w:rPr>
              <w:t>Ridge(alpha=1.0) with single-completion-model IPCW weights</w:t>
            </w:r>
          </w:p>
        </w:tc>
      </w:tr>
      <w:tr>
        <w:tc>
          <w:tcPr>
            <w:tcW w:type="dxa" w:w="4320"/>
          </w:tcPr>
          <w:p>
            <w:r>
              <w:rPr>
                <w:sz w:val="18"/>
              </w:rPr>
              <w:t>Weighted OOF R²</w:t>
            </w:r>
          </w:p>
        </w:tc>
        <w:tc>
          <w:tcPr>
            <w:tcW w:type="dxa" w:w="4320"/>
          </w:tcPr>
          <w:p>
            <w:r>
              <w:rPr>
                <w:sz w:val="18"/>
              </w:rPr>
              <w:t>0.4922</w:t>
            </w:r>
          </w:p>
        </w:tc>
      </w:tr>
      <w:tr>
        <w:tc>
          <w:tcPr>
            <w:tcW w:type="dxa" w:w="4320"/>
          </w:tcPr>
          <w:p>
            <w:r>
              <w:rPr>
                <w:sz w:val="18"/>
              </w:rPr>
              <w:t>Weighted OOF MAE</w:t>
            </w:r>
          </w:p>
        </w:tc>
        <w:tc>
          <w:tcPr>
            <w:tcW w:type="dxa" w:w="4320"/>
          </w:tcPr>
          <w:p>
            <w:r>
              <w:rPr>
                <w:sz w:val="18"/>
              </w:rPr>
              <w:t>94.6</w:t>
            </w:r>
          </w:p>
        </w:tc>
      </w:tr>
      <w:tr>
        <w:tc>
          <w:tcPr>
            <w:tcW w:type="dxa" w:w="4320"/>
          </w:tcPr>
          <w:p>
            <w:r>
              <w:rPr>
                <w:sz w:val="18"/>
              </w:rPr>
              <w:t>Bootstrap R² (mean / 95% CI)</w:t>
            </w:r>
          </w:p>
        </w:tc>
        <w:tc>
          <w:tcPr>
            <w:tcW w:type="dxa" w:w="4320"/>
          </w:tcPr>
          <w:p>
            <w:r>
              <w:rPr>
                <w:sz w:val="18"/>
              </w:rPr>
              <w:t>0.5067 [0.4344, 0.5672]</w:t>
            </w:r>
          </w:p>
        </w:tc>
      </w:tr>
      <w:tr>
        <w:tc>
          <w:tcPr>
            <w:tcW w:type="dxa" w:w="4320"/>
          </w:tcPr>
          <w:p>
            <w:r>
              <w:rPr>
                <w:sz w:val="18"/>
              </w:rPr>
              <w:t>Bootstrap MAE (mean / 95% CI)</w:t>
            </w:r>
          </w:p>
        </w:tc>
        <w:tc>
          <w:tcPr>
            <w:tcW w:type="dxa" w:w="4320"/>
          </w:tcPr>
          <w:p>
            <w:r>
              <w:rPr>
                <w:sz w:val="18"/>
              </w:rPr>
              <w:t>93.1 [86.3, 100.5]</w:t>
            </w:r>
          </w:p>
        </w:tc>
      </w:tr>
      <w:tr>
        <w:tc>
          <w:tcPr>
            <w:tcW w:type="dxa" w:w="4320"/>
          </w:tcPr>
          <w:p>
            <w:r>
              <w:rPr>
                <w:sz w:val="18"/>
              </w:rPr>
              <w:t>Bootstrap valid resamples (R²/MAE)</w:t>
            </w:r>
          </w:p>
        </w:tc>
        <w:tc>
          <w:tcPr>
            <w:tcW w:type="dxa" w:w="4320"/>
          </w:tcPr>
          <w:p>
            <w:r>
              <w:rPr>
                <w:sz w:val="18"/>
              </w:rPr>
              <w:t>500 / 500</w:t>
            </w:r>
          </w:p>
        </w:tc>
      </w:tr>
      <w:tr>
        <w:tc>
          <w:tcPr>
            <w:tcW w:type="dxa" w:w="4320"/>
          </w:tcPr>
          <w:p>
            <w:r>
              <w:rPr>
                <w:sz w:val="18"/>
              </w:rPr>
              <w:t>Non-completers predicted to walk</w:t>
            </w:r>
          </w:p>
        </w:tc>
        <w:tc>
          <w:tcPr>
            <w:tcW w:type="dxa" w:w="4320"/>
          </w:tcPr>
          <w:p>
            <w:r>
              <w:rPr>
                <w:sz w:val="18"/>
              </w:rPr>
              <w:t>27</w:t>
            </w:r>
          </w:p>
        </w:tc>
      </w:tr>
      <w:tr>
        <w:tc>
          <w:tcPr>
            <w:tcW w:type="dxa" w:w="4320"/>
          </w:tcPr>
          <w:p>
            <w:r>
              <w:rPr>
                <w:sz w:val="18"/>
              </w:rPr>
              <w:t>Non-completers predicted not to walk</w:t>
            </w:r>
          </w:p>
        </w:tc>
        <w:tc>
          <w:tcPr>
            <w:tcW w:type="dxa" w:w="4320"/>
          </w:tcPr>
          <w:p>
            <w:r>
              <w:rPr>
                <w:sz w:val="18"/>
              </w:rPr>
              <w:t>29</w:t>
            </w:r>
          </w:p>
        </w:tc>
      </w:tr>
      <w:tr>
        <w:tc>
          <w:tcPr>
            <w:tcW w:type="dxa" w:w="4320"/>
          </w:tcPr>
          <w:p>
            <w:r>
              <w:rPr>
                <w:sz w:val="18"/>
              </w:rPr>
              <w:t>Model feature count</w:t>
            </w:r>
          </w:p>
        </w:tc>
        <w:tc>
          <w:tcPr>
            <w:tcW w:type="dxa" w:w="4320"/>
          </w:tcPr>
          <w:p>
            <w:r>
              <w:rPr>
                <w:sz w:val="18"/>
              </w:rPr>
              <w:t>12</w:t>
            </w:r>
          </w:p>
        </w:tc>
      </w:tr>
    </w:tbl>
    <w:p/>
    <w:p>
      <w:r>
        <w:rPr>
          <w:b/>
        </w:rPr>
        <w:t>Winsorization-Threshold Sensitivity (tier Ridge OOF R² and MAE)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Threshold</w:t>
            </w:r>
          </w:p>
        </w:tc>
        <w:tc>
          <w:tcPr>
            <w:tcW w:type="dxa" w:w="1234"/>
          </w:tcPr>
          <w:p>
            <w:r>
              <w:rPr>
                <w:b/>
                <w:sz w:val="18"/>
              </w:rPr>
              <w:t>Winsor lower</w:t>
            </w:r>
          </w:p>
        </w:tc>
        <w:tc>
          <w:tcPr>
            <w:tcW w:type="dxa" w:w="1234"/>
          </w:tcPr>
          <w:p>
            <w:r>
              <w:rPr>
                <w:b/>
                <w:sz w:val="18"/>
              </w:rPr>
              <w:t>Winsor upper</w:t>
            </w:r>
          </w:p>
        </w:tc>
        <w:tc>
          <w:tcPr>
            <w:tcW w:type="dxa" w:w="1234"/>
          </w:tcPr>
          <w:p>
            <w:r>
              <w:rPr>
                <w:b/>
                <w:sz w:val="18"/>
              </w:rPr>
              <w:t>Wt mean</w:t>
            </w:r>
          </w:p>
        </w:tc>
        <w:tc>
          <w:tcPr>
            <w:tcW w:type="dxa" w:w="1234"/>
          </w:tcPr>
          <w:p>
            <w:r>
              <w:rPr>
                <w:b/>
                <w:sz w:val="18"/>
              </w:rPr>
              <w:t>% truncated</w:t>
            </w:r>
          </w:p>
        </w:tc>
        <w:tc>
          <w:tcPr>
            <w:tcW w:type="dxa" w:w="1234"/>
          </w:tcPr>
          <w:p>
            <w:r>
              <w:rPr>
                <w:b/>
                <w:sz w:val="18"/>
              </w:rPr>
              <w:t>OOF R²</w:t>
            </w:r>
          </w:p>
        </w:tc>
        <w:tc>
          <w:tcPr>
            <w:tcW w:type="dxa" w:w="1234"/>
          </w:tcPr>
          <w:p>
            <w:r>
              <w:rPr>
                <w:b/>
                <w:sz w:val="18"/>
              </w:rPr>
              <w:t>OOF MAE</w:t>
            </w:r>
          </w:p>
        </w:tc>
      </w:tr>
      <w:tr>
        <w:tc>
          <w:tcPr>
            <w:tcW w:type="dxa" w:w="1234"/>
          </w:tcPr>
          <w:p>
            <w:r>
              <w:rPr>
                <w:sz w:val="18"/>
              </w:rPr>
              <w:t>10th/90th</w:t>
            </w:r>
          </w:p>
        </w:tc>
        <w:tc>
          <w:tcPr>
            <w:tcW w:type="dxa" w:w="1234"/>
          </w:tcPr>
          <w:p>
            <w:r>
              <w:rPr>
                <w:sz w:val="18"/>
              </w:rPr>
              <w:t>0.913</w:t>
            </w:r>
          </w:p>
        </w:tc>
        <w:tc>
          <w:tcPr>
            <w:tcW w:type="dxa" w:w="1234"/>
          </w:tcPr>
          <w:p>
            <w:r>
              <w:rPr>
                <w:sz w:val="18"/>
              </w:rPr>
              <w:t>1.131</w:t>
            </w:r>
          </w:p>
        </w:tc>
        <w:tc>
          <w:tcPr>
            <w:tcW w:type="dxa" w:w="1234"/>
          </w:tcPr>
          <w:p>
            <w:r>
              <w:rPr>
                <w:sz w:val="18"/>
              </w:rPr>
              <w:t>0.9697</w:t>
            </w:r>
          </w:p>
        </w:tc>
        <w:tc>
          <w:tcPr>
            <w:tcW w:type="dxa" w:w="1234"/>
          </w:tcPr>
          <w:p>
            <w:r>
              <w:rPr>
                <w:sz w:val="18"/>
              </w:rPr>
              <w:t>20.1%</w:t>
            </w:r>
          </w:p>
        </w:tc>
        <w:tc>
          <w:tcPr>
            <w:tcW w:type="dxa" w:w="1234"/>
          </w:tcPr>
          <w:p>
            <w:r>
              <w:rPr>
                <w:sz w:val="18"/>
              </w:rPr>
              <w:t>0.4889</w:t>
            </w:r>
          </w:p>
        </w:tc>
        <w:tc>
          <w:tcPr>
            <w:tcW w:type="dxa" w:w="1234"/>
          </w:tcPr>
          <w:p>
            <w:r>
              <w:rPr>
                <w:sz w:val="18"/>
              </w:rPr>
              <w:t>94.7</w:t>
            </w:r>
          </w:p>
        </w:tc>
      </w:tr>
      <w:tr>
        <w:tc>
          <w:tcPr>
            <w:tcW w:type="dxa" w:w="1234"/>
          </w:tcPr>
          <w:p>
            <w:r>
              <w:rPr>
                <w:sz w:val="18"/>
              </w:rPr>
              <w:t>5th/95th</w:t>
            </w:r>
          </w:p>
        </w:tc>
        <w:tc>
          <w:tcPr>
            <w:tcW w:type="dxa" w:w="1234"/>
          </w:tcPr>
          <w:p>
            <w:r>
              <w:rPr>
                <w:sz w:val="18"/>
              </w:rPr>
              <w:t>0.912</w:t>
            </w:r>
          </w:p>
        </w:tc>
        <w:tc>
          <w:tcPr>
            <w:tcW w:type="dxa" w:w="1234"/>
          </w:tcPr>
          <w:p>
            <w:r>
              <w:rPr>
                <w:sz w:val="18"/>
              </w:rPr>
              <w:t>1.255</w:t>
            </w:r>
          </w:p>
        </w:tc>
        <w:tc>
          <w:tcPr>
            <w:tcW w:type="dxa" w:w="1234"/>
          </w:tcPr>
          <w:p>
            <w:r>
              <w:rPr>
                <w:sz w:val="18"/>
              </w:rPr>
              <w:t>0.9788</w:t>
            </w:r>
          </w:p>
        </w:tc>
        <w:tc>
          <w:tcPr>
            <w:tcW w:type="dxa" w:w="1234"/>
          </w:tcPr>
          <w:p>
            <w:r>
              <w:rPr>
                <w:sz w:val="18"/>
              </w:rPr>
              <w:t>10.1%</w:t>
            </w:r>
          </w:p>
        </w:tc>
        <w:tc>
          <w:tcPr>
            <w:tcW w:type="dxa" w:w="1234"/>
          </w:tcPr>
          <w:p>
            <w:r>
              <w:rPr>
                <w:sz w:val="18"/>
              </w:rPr>
              <w:t>0.4894</w:t>
            </w:r>
          </w:p>
        </w:tc>
        <w:tc>
          <w:tcPr>
            <w:tcW w:type="dxa" w:w="1234"/>
          </w:tcPr>
          <w:p>
            <w:r>
              <w:rPr>
                <w:sz w:val="18"/>
              </w:rPr>
              <w:t>94.7</w:t>
            </w:r>
          </w:p>
        </w:tc>
      </w:tr>
      <w:tr>
        <w:tc>
          <w:tcPr>
            <w:tcW w:type="dxa" w:w="1234"/>
          </w:tcPr>
          <w:p>
            <w:r>
              <w:rPr>
                <w:sz w:val="18"/>
              </w:rPr>
              <w:t>1th/99th</w:t>
            </w:r>
          </w:p>
        </w:tc>
        <w:tc>
          <w:tcPr>
            <w:tcW w:type="dxa" w:w="1234"/>
          </w:tcPr>
          <w:p>
            <w:r>
              <w:rPr>
                <w:sz w:val="18"/>
              </w:rPr>
              <w:t>0.912</w:t>
            </w:r>
          </w:p>
        </w:tc>
        <w:tc>
          <w:tcPr>
            <w:tcW w:type="dxa" w:w="1234"/>
          </w:tcPr>
          <w:p>
            <w:r>
              <w:rPr>
                <w:sz w:val="18"/>
              </w:rPr>
              <w:t>1.815</w:t>
            </w:r>
          </w:p>
        </w:tc>
        <w:tc>
          <w:tcPr>
            <w:tcW w:type="dxa" w:w="1234"/>
          </w:tcPr>
          <w:p>
            <w:r>
              <w:rPr>
                <w:sz w:val="18"/>
              </w:rPr>
              <w:t>0.9899</w:t>
            </w:r>
          </w:p>
        </w:tc>
        <w:tc>
          <w:tcPr>
            <w:tcW w:type="dxa" w:w="1234"/>
          </w:tcPr>
          <w:p>
            <w:r>
              <w:rPr>
                <w:sz w:val="18"/>
              </w:rPr>
              <w:t>1.0%</w:t>
            </w:r>
          </w:p>
        </w:tc>
        <w:tc>
          <w:tcPr>
            <w:tcW w:type="dxa" w:w="1234"/>
          </w:tcPr>
          <w:p>
            <w:r>
              <w:rPr>
                <w:sz w:val="18"/>
              </w:rPr>
              <w:t>0.4924</w:t>
            </w:r>
          </w:p>
        </w:tc>
        <w:tc>
          <w:tcPr>
            <w:tcW w:type="dxa" w:w="1234"/>
          </w:tcPr>
          <w:p>
            <w:r>
              <w:rPr>
                <w:sz w:val="18"/>
              </w:rPr>
              <w:t>94.6</w:t>
            </w:r>
          </w:p>
        </w:tc>
      </w:tr>
    </w:tbl>
    <w:p>
      <w:r>
        <w:rPr>
          <w:sz w:val="18"/>
        </w:rPr>
        <w:t>Sensitivity: Stable (|ΔR²| &lt; 0.05 across thresholds).</w:t>
      </w:r>
    </w:p>
    <w:p/>
    <w:p>
      <w:r>
        <w:rPr>
          <w:b/>
        </w:rPr>
        <w:t>Model 1 | Worst Scenario</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Field</w:t>
            </w:r>
          </w:p>
        </w:tc>
        <w:tc>
          <w:tcPr>
            <w:tcW w:type="dxa" w:w="4320"/>
          </w:tcPr>
          <w:p>
            <w:r>
              <w:rPr>
                <w:b/>
                <w:sz w:val="18"/>
              </w:rPr>
              <w:t>Value</w:t>
            </w:r>
          </w:p>
        </w:tc>
      </w:tr>
      <w:tr>
        <w:tc>
          <w:tcPr>
            <w:tcW w:type="dxa" w:w="4320"/>
          </w:tcPr>
          <w:p>
            <w:r>
              <w:rPr>
                <w:sz w:val="18"/>
              </w:rPr>
              <w:t>Model</w:t>
            </w:r>
          </w:p>
        </w:tc>
        <w:tc>
          <w:tcPr>
            <w:tcW w:type="dxa" w:w="4320"/>
          </w:tcPr>
          <w:p>
            <w:r>
              <w:rPr>
                <w:sz w:val="18"/>
              </w:rPr>
              <w:t>Model 1</w:t>
            </w:r>
          </w:p>
        </w:tc>
      </w:tr>
      <w:tr>
        <w:tc>
          <w:tcPr>
            <w:tcW w:type="dxa" w:w="4320"/>
          </w:tcPr>
          <w:p>
            <w:r>
              <w:rPr>
                <w:sz w:val="18"/>
              </w:rPr>
              <w:t>Scenario</w:t>
            </w:r>
          </w:p>
        </w:tc>
        <w:tc>
          <w:tcPr>
            <w:tcW w:type="dxa" w:w="4320"/>
          </w:tcPr>
          <w:p>
            <w:r>
              <w:rPr>
                <w:sz w:val="18"/>
              </w:rPr>
              <w:t>Worst</w:t>
            </w:r>
          </w:p>
        </w:tc>
      </w:tr>
      <w:tr>
        <w:tc>
          <w:tcPr>
            <w:tcW w:type="dxa" w:w="4320"/>
          </w:tcPr>
          <w:p>
            <w:r>
              <w:rPr>
                <w:sz w:val="18"/>
              </w:rPr>
              <w:t>Completion model</w:t>
            </w:r>
          </w:p>
        </w:tc>
        <w:tc>
          <w:tcPr>
            <w:tcW w:type="dxa" w:w="4320"/>
          </w:tcPr>
          <w:p>
            <w:r>
              <w:rPr>
                <w:sz w:val="18"/>
              </w:rPr>
              <w:t>(shared single model — see above)</w:t>
            </w:r>
          </w:p>
        </w:tc>
      </w:tr>
      <w:tr>
        <w:tc>
          <w:tcPr>
            <w:tcW w:type="dxa" w:w="4320"/>
          </w:tcPr>
          <w:p>
            <w:r>
              <w:rPr>
                <w:sz w:val="18"/>
              </w:rPr>
              <w:t>Selected binary model</w:t>
            </w:r>
          </w:p>
        </w:tc>
        <w:tc>
          <w:tcPr>
            <w:tcW w:type="dxa" w:w="4320"/>
          </w:tcPr>
          <w:p>
            <w:r>
              <w:rPr>
                <w:sz w:val="18"/>
              </w:rPr>
              <w:t>LogisticRegression(class_weight='balanced', solver='liblinear')</w:t>
            </w:r>
          </w:p>
        </w:tc>
      </w:tr>
      <w:tr>
        <w:tc>
          <w:tcPr>
            <w:tcW w:type="dxa" w:w="4320"/>
          </w:tcPr>
          <w:p>
            <w:r>
              <w:rPr>
                <w:sz w:val="18"/>
              </w:rPr>
              <w:t>Binary OOF balanced accuracy</w:t>
            </w:r>
          </w:p>
        </w:tc>
        <w:tc>
          <w:tcPr>
            <w:tcW w:type="dxa" w:w="4320"/>
          </w:tcPr>
          <w:p>
            <w:r>
              <w:rPr>
                <w:sz w:val="18"/>
              </w:rPr>
              <w:t>0.812</w:t>
            </w:r>
          </w:p>
        </w:tc>
      </w:tr>
      <w:tr>
        <w:tc>
          <w:tcPr>
            <w:tcW w:type="dxa" w:w="4320"/>
          </w:tcPr>
          <w:p>
            <w:r>
              <w:rPr>
                <w:sz w:val="18"/>
              </w:rPr>
              <w:t>Weighted regression model</w:t>
            </w:r>
          </w:p>
        </w:tc>
        <w:tc>
          <w:tcPr>
            <w:tcW w:type="dxa" w:w="4320"/>
          </w:tcPr>
          <w:p>
            <w:r>
              <w:rPr>
                <w:sz w:val="18"/>
              </w:rPr>
              <w:t>Ridge(alpha=1.0) with single-completion-model IPCW weights</w:t>
            </w:r>
          </w:p>
        </w:tc>
      </w:tr>
      <w:tr>
        <w:tc>
          <w:tcPr>
            <w:tcW w:type="dxa" w:w="4320"/>
          </w:tcPr>
          <w:p>
            <w:r>
              <w:rPr>
                <w:sz w:val="18"/>
              </w:rPr>
              <w:t>Weighted OOF R²</w:t>
            </w:r>
          </w:p>
        </w:tc>
        <w:tc>
          <w:tcPr>
            <w:tcW w:type="dxa" w:w="4320"/>
          </w:tcPr>
          <w:p>
            <w:r>
              <w:rPr>
                <w:sz w:val="18"/>
              </w:rPr>
              <w:t>0.4922</w:t>
            </w:r>
          </w:p>
        </w:tc>
      </w:tr>
      <w:tr>
        <w:tc>
          <w:tcPr>
            <w:tcW w:type="dxa" w:w="4320"/>
          </w:tcPr>
          <w:p>
            <w:r>
              <w:rPr>
                <w:sz w:val="18"/>
              </w:rPr>
              <w:t>Weighted OOF MAE</w:t>
            </w:r>
          </w:p>
        </w:tc>
        <w:tc>
          <w:tcPr>
            <w:tcW w:type="dxa" w:w="4320"/>
          </w:tcPr>
          <w:p>
            <w:r>
              <w:rPr>
                <w:sz w:val="18"/>
              </w:rPr>
              <w:t>94.6</w:t>
            </w:r>
          </w:p>
        </w:tc>
      </w:tr>
      <w:tr>
        <w:tc>
          <w:tcPr>
            <w:tcW w:type="dxa" w:w="4320"/>
          </w:tcPr>
          <w:p>
            <w:r>
              <w:rPr>
                <w:sz w:val="18"/>
              </w:rPr>
              <w:t>Bootstrap R² (mean / 95% CI)</w:t>
            </w:r>
          </w:p>
        </w:tc>
        <w:tc>
          <w:tcPr>
            <w:tcW w:type="dxa" w:w="4320"/>
          </w:tcPr>
          <w:p>
            <w:r>
              <w:rPr>
                <w:sz w:val="18"/>
              </w:rPr>
              <w:t>0.5067 [0.4344, 0.5672]</w:t>
            </w:r>
          </w:p>
        </w:tc>
      </w:tr>
      <w:tr>
        <w:tc>
          <w:tcPr>
            <w:tcW w:type="dxa" w:w="4320"/>
          </w:tcPr>
          <w:p>
            <w:r>
              <w:rPr>
                <w:sz w:val="18"/>
              </w:rPr>
              <w:t>Bootstrap MAE (mean / 95% CI)</w:t>
            </w:r>
          </w:p>
        </w:tc>
        <w:tc>
          <w:tcPr>
            <w:tcW w:type="dxa" w:w="4320"/>
          </w:tcPr>
          <w:p>
            <w:r>
              <w:rPr>
                <w:sz w:val="18"/>
              </w:rPr>
              <w:t>93.1 [86.3, 100.5]</w:t>
            </w:r>
          </w:p>
        </w:tc>
      </w:tr>
      <w:tr>
        <w:tc>
          <w:tcPr>
            <w:tcW w:type="dxa" w:w="4320"/>
          </w:tcPr>
          <w:p>
            <w:r>
              <w:rPr>
                <w:sz w:val="18"/>
              </w:rPr>
              <w:t>Bootstrap valid resamples (R²/MAE)</w:t>
            </w:r>
          </w:p>
        </w:tc>
        <w:tc>
          <w:tcPr>
            <w:tcW w:type="dxa" w:w="4320"/>
          </w:tcPr>
          <w:p>
            <w:r>
              <w:rPr>
                <w:sz w:val="18"/>
              </w:rPr>
              <w:t>500 / 500</w:t>
            </w:r>
          </w:p>
        </w:tc>
      </w:tr>
      <w:tr>
        <w:tc>
          <w:tcPr>
            <w:tcW w:type="dxa" w:w="4320"/>
          </w:tcPr>
          <w:p>
            <w:r>
              <w:rPr>
                <w:sz w:val="18"/>
              </w:rPr>
              <w:t>Non-completers predicted to walk</w:t>
            </w:r>
          </w:p>
        </w:tc>
        <w:tc>
          <w:tcPr>
            <w:tcW w:type="dxa" w:w="4320"/>
          </w:tcPr>
          <w:p>
            <w:r>
              <w:rPr>
                <w:sz w:val="18"/>
              </w:rPr>
              <w:t>23</w:t>
            </w:r>
          </w:p>
        </w:tc>
      </w:tr>
      <w:tr>
        <w:tc>
          <w:tcPr>
            <w:tcW w:type="dxa" w:w="4320"/>
          </w:tcPr>
          <w:p>
            <w:r>
              <w:rPr>
                <w:sz w:val="18"/>
              </w:rPr>
              <w:t>Non-completers predicted not to walk</w:t>
            </w:r>
          </w:p>
        </w:tc>
        <w:tc>
          <w:tcPr>
            <w:tcW w:type="dxa" w:w="4320"/>
          </w:tcPr>
          <w:p>
            <w:r>
              <w:rPr>
                <w:sz w:val="18"/>
              </w:rPr>
              <w:t>33</w:t>
            </w:r>
          </w:p>
        </w:tc>
      </w:tr>
      <w:tr>
        <w:tc>
          <w:tcPr>
            <w:tcW w:type="dxa" w:w="4320"/>
          </w:tcPr>
          <w:p>
            <w:r>
              <w:rPr>
                <w:sz w:val="18"/>
              </w:rPr>
              <w:t>Model feature count</w:t>
            </w:r>
          </w:p>
        </w:tc>
        <w:tc>
          <w:tcPr>
            <w:tcW w:type="dxa" w:w="4320"/>
          </w:tcPr>
          <w:p>
            <w:r>
              <w:rPr>
                <w:sz w:val="18"/>
              </w:rPr>
              <w:t>12</w:t>
            </w:r>
          </w:p>
        </w:tc>
      </w:tr>
    </w:tbl>
    <w:p/>
    <w:p>
      <w:r>
        <w:rPr>
          <w:b/>
        </w:rPr>
        <w:t>Winsorization-Threshold Sensitivity (tier Ridge OOF R² and MAE)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Threshold</w:t>
            </w:r>
          </w:p>
        </w:tc>
        <w:tc>
          <w:tcPr>
            <w:tcW w:type="dxa" w:w="1234"/>
          </w:tcPr>
          <w:p>
            <w:r>
              <w:rPr>
                <w:b/>
                <w:sz w:val="18"/>
              </w:rPr>
              <w:t>Winsor lower</w:t>
            </w:r>
          </w:p>
        </w:tc>
        <w:tc>
          <w:tcPr>
            <w:tcW w:type="dxa" w:w="1234"/>
          </w:tcPr>
          <w:p>
            <w:r>
              <w:rPr>
                <w:b/>
                <w:sz w:val="18"/>
              </w:rPr>
              <w:t>Winsor upper</w:t>
            </w:r>
          </w:p>
        </w:tc>
        <w:tc>
          <w:tcPr>
            <w:tcW w:type="dxa" w:w="1234"/>
          </w:tcPr>
          <w:p>
            <w:r>
              <w:rPr>
                <w:b/>
                <w:sz w:val="18"/>
              </w:rPr>
              <w:t>Wt mean</w:t>
            </w:r>
          </w:p>
        </w:tc>
        <w:tc>
          <w:tcPr>
            <w:tcW w:type="dxa" w:w="1234"/>
          </w:tcPr>
          <w:p>
            <w:r>
              <w:rPr>
                <w:b/>
                <w:sz w:val="18"/>
              </w:rPr>
              <w:t>% truncated</w:t>
            </w:r>
          </w:p>
        </w:tc>
        <w:tc>
          <w:tcPr>
            <w:tcW w:type="dxa" w:w="1234"/>
          </w:tcPr>
          <w:p>
            <w:r>
              <w:rPr>
                <w:b/>
                <w:sz w:val="18"/>
              </w:rPr>
              <w:t>OOF R²</w:t>
            </w:r>
          </w:p>
        </w:tc>
        <w:tc>
          <w:tcPr>
            <w:tcW w:type="dxa" w:w="1234"/>
          </w:tcPr>
          <w:p>
            <w:r>
              <w:rPr>
                <w:b/>
                <w:sz w:val="18"/>
              </w:rPr>
              <w:t>OOF MAE</w:t>
            </w:r>
          </w:p>
        </w:tc>
      </w:tr>
      <w:tr>
        <w:tc>
          <w:tcPr>
            <w:tcW w:type="dxa" w:w="1234"/>
          </w:tcPr>
          <w:p>
            <w:r>
              <w:rPr>
                <w:sz w:val="18"/>
              </w:rPr>
              <w:t>10th/90th</w:t>
            </w:r>
          </w:p>
        </w:tc>
        <w:tc>
          <w:tcPr>
            <w:tcW w:type="dxa" w:w="1234"/>
          </w:tcPr>
          <w:p>
            <w:r>
              <w:rPr>
                <w:sz w:val="18"/>
              </w:rPr>
              <w:t>0.913</w:t>
            </w:r>
          </w:p>
        </w:tc>
        <w:tc>
          <w:tcPr>
            <w:tcW w:type="dxa" w:w="1234"/>
          </w:tcPr>
          <w:p>
            <w:r>
              <w:rPr>
                <w:sz w:val="18"/>
              </w:rPr>
              <w:t>1.131</w:t>
            </w:r>
          </w:p>
        </w:tc>
        <w:tc>
          <w:tcPr>
            <w:tcW w:type="dxa" w:w="1234"/>
          </w:tcPr>
          <w:p>
            <w:r>
              <w:rPr>
                <w:sz w:val="18"/>
              </w:rPr>
              <w:t>0.9697</w:t>
            </w:r>
          </w:p>
        </w:tc>
        <w:tc>
          <w:tcPr>
            <w:tcW w:type="dxa" w:w="1234"/>
          </w:tcPr>
          <w:p>
            <w:r>
              <w:rPr>
                <w:sz w:val="18"/>
              </w:rPr>
              <w:t>20.1%</w:t>
            </w:r>
          </w:p>
        </w:tc>
        <w:tc>
          <w:tcPr>
            <w:tcW w:type="dxa" w:w="1234"/>
          </w:tcPr>
          <w:p>
            <w:r>
              <w:rPr>
                <w:sz w:val="18"/>
              </w:rPr>
              <w:t>0.4889</w:t>
            </w:r>
          </w:p>
        </w:tc>
        <w:tc>
          <w:tcPr>
            <w:tcW w:type="dxa" w:w="1234"/>
          </w:tcPr>
          <w:p>
            <w:r>
              <w:rPr>
                <w:sz w:val="18"/>
              </w:rPr>
              <w:t>94.7</w:t>
            </w:r>
          </w:p>
        </w:tc>
      </w:tr>
      <w:tr>
        <w:tc>
          <w:tcPr>
            <w:tcW w:type="dxa" w:w="1234"/>
          </w:tcPr>
          <w:p>
            <w:r>
              <w:rPr>
                <w:sz w:val="18"/>
              </w:rPr>
              <w:t>5th/95th</w:t>
            </w:r>
          </w:p>
        </w:tc>
        <w:tc>
          <w:tcPr>
            <w:tcW w:type="dxa" w:w="1234"/>
          </w:tcPr>
          <w:p>
            <w:r>
              <w:rPr>
                <w:sz w:val="18"/>
              </w:rPr>
              <w:t>0.912</w:t>
            </w:r>
          </w:p>
        </w:tc>
        <w:tc>
          <w:tcPr>
            <w:tcW w:type="dxa" w:w="1234"/>
          </w:tcPr>
          <w:p>
            <w:r>
              <w:rPr>
                <w:sz w:val="18"/>
              </w:rPr>
              <w:t>1.255</w:t>
            </w:r>
          </w:p>
        </w:tc>
        <w:tc>
          <w:tcPr>
            <w:tcW w:type="dxa" w:w="1234"/>
          </w:tcPr>
          <w:p>
            <w:r>
              <w:rPr>
                <w:sz w:val="18"/>
              </w:rPr>
              <w:t>0.9788</w:t>
            </w:r>
          </w:p>
        </w:tc>
        <w:tc>
          <w:tcPr>
            <w:tcW w:type="dxa" w:w="1234"/>
          </w:tcPr>
          <w:p>
            <w:r>
              <w:rPr>
                <w:sz w:val="18"/>
              </w:rPr>
              <w:t>10.1%</w:t>
            </w:r>
          </w:p>
        </w:tc>
        <w:tc>
          <w:tcPr>
            <w:tcW w:type="dxa" w:w="1234"/>
          </w:tcPr>
          <w:p>
            <w:r>
              <w:rPr>
                <w:sz w:val="18"/>
              </w:rPr>
              <w:t>0.4894</w:t>
            </w:r>
          </w:p>
        </w:tc>
        <w:tc>
          <w:tcPr>
            <w:tcW w:type="dxa" w:w="1234"/>
          </w:tcPr>
          <w:p>
            <w:r>
              <w:rPr>
                <w:sz w:val="18"/>
              </w:rPr>
              <w:t>94.7</w:t>
            </w:r>
          </w:p>
        </w:tc>
      </w:tr>
      <w:tr>
        <w:tc>
          <w:tcPr>
            <w:tcW w:type="dxa" w:w="1234"/>
          </w:tcPr>
          <w:p>
            <w:r>
              <w:rPr>
                <w:sz w:val="18"/>
              </w:rPr>
              <w:t>1th/99th</w:t>
            </w:r>
          </w:p>
        </w:tc>
        <w:tc>
          <w:tcPr>
            <w:tcW w:type="dxa" w:w="1234"/>
          </w:tcPr>
          <w:p>
            <w:r>
              <w:rPr>
                <w:sz w:val="18"/>
              </w:rPr>
              <w:t>0.912</w:t>
            </w:r>
          </w:p>
        </w:tc>
        <w:tc>
          <w:tcPr>
            <w:tcW w:type="dxa" w:w="1234"/>
          </w:tcPr>
          <w:p>
            <w:r>
              <w:rPr>
                <w:sz w:val="18"/>
              </w:rPr>
              <w:t>1.815</w:t>
            </w:r>
          </w:p>
        </w:tc>
        <w:tc>
          <w:tcPr>
            <w:tcW w:type="dxa" w:w="1234"/>
          </w:tcPr>
          <w:p>
            <w:r>
              <w:rPr>
                <w:sz w:val="18"/>
              </w:rPr>
              <w:t>0.9899</w:t>
            </w:r>
          </w:p>
        </w:tc>
        <w:tc>
          <w:tcPr>
            <w:tcW w:type="dxa" w:w="1234"/>
          </w:tcPr>
          <w:p>
            <w:r>
              <w:rPr>
                <w:sz w:val="18"/>
              </w:rPr>
              <w:t>1.0%</w:t>
            </w:r>
          </w:p>
        </w:tc>
        <w:tc>
          <w:tcPr>
            <w:tcW w:type="dxa" w:w="1234"/>
          </w:tcPr>
          <w:p>
            <w:r>
              <w:rPr>
                <w:sz w:val="18"/>
              </w:rPr>
              <w:t>0.4924</w:t>
            </w:r>
          </w:p>
        </w:tc>
        <w:tc>
          <w:tcPr>
            <w:tcW w:type="dxa" w:w="1234"/>
          </w:tcPr>
          <w:p>
            <w:r>
              <w:rPr>
                <w:sz w:val="18"/>
              </w:rPr>
              <w:t>94.6</w:t>
            </w:r>
          </w:p>
        </w:tc>
      </w:tr>
    </w:tbl>
    <w:p>
      <w:r>
        <w:rPr>
          <w:sz w:val="18"/>
        </w:rPr>
        <w:t>Sensitivity: Stable (|ΔR²| &lt; 0.05 across thresholds).</w:t>
      </w:r>
    </w:p>
    <w:p/>
    <w:p>
      <w:r>
        <w:rPr>
          <w:b/>
        </w:rPr>
        <w:t>Model 4 | Best Scenario</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Field</w:t>
            </w:r>
          </w:p>
        </w:tc>
        <w:tc>
          <w:tcPr>
            <w:tcW w:type="dxa" w:w="4320"/>
          </w:tcPr>
          <w:p>
            <w:r>
              <w:rPr>
                <w:b/>
                <w:sz w:val="18"/>
              </w:rPr>
              <w:t>Value</w:t>
            </w:r>
          </w:p>
        </w:tc>
      </w:tr>
      <w:tr>
        <w:tc>
          <w:tcPr>
            <w:tcW w:type="dxa" w:w="4320"/>
          </w:tcPr>
          <w:p>
            <w:r>
              <w:rPr>
                <w:sz w:val="18"/>
              </w:rPr>
              <w:t>Model</w:t>
            </w:r>
          </w:p>
        </w:tc>
        <w:tc>
          <w:tcPr>
            <w:tcW w:type="dxa" w:w="4320"/>
          </w:tcPr>
          <w:p>
            <w:r>
              <w:rPr>
                <w:sz w:val="18"/>
              </w:rPr>
              <w:t>Model 4</w:t>
            </w:r>
          </w:p>
        </w:tc>
      </w:tr>
      <w:tr>
        <w:tc>
          <w:tcPr>
            <w:tcW w:type="dxa" w:w="4320"/>
          </w:tcPr>
          <w:p>
            <w:r>
              <w:rPr>
                <w:sz w:val="18"/>
              </w:rPr>
              <w:t>Scenario</w:t>
            </w:r>
          </w:p>
        </w:tc>
        <w:tc>
          <w:tcPr>
            <w:tcW w:type="dxa" w:w="4320"/>
          </w:tcPr>
          <w:p>
            <w:r>
              <w:rPr>
                <w:sz w:val="18"/>
              </w:rPr>
              <w:t>Best</w:t>
            </w:r>
          </w:p>
        </w:tc>
      </w:tr>
      <w:tr>
        <w:tc>
          <w:tcPr>
            <w:tcW w:type="dxa" w:w="4320"/>
          </w:tcPr>
          <w:p>
            <w:r>
              <w:rPr>
                <w:sz w:val="18"/>
              </w:rPr>
              <w:t>Completion model</w:t>
            </w:r>
          </w:p>
        </w:tc>
        <w:tc>
          <w:tcPr>
            <w:tcW w:type="dxa" w:w="4320"/>
          </w:tcPr>
          <w:p>
            <w:r>
              <w:rPr>
                <w:sz w:val="18"/>
              </w:rPr>
              <w:t>(shared single model — see above)</w:t>
            </w:r>
          </w:p>
        </w:tc>
      </w:tr>
      <w:tr>
        <w:tc>
          <w:tcPr>
            <w:tcW w:type="dxa" w:w="4320"/>
          </w:tcPr>
          <w:p>
            <w:r>
              <w:rPr>
                <w:sz w:val="18"/>
              </w:rPr>
              <w:t>Selected binary model</w:t>
            </w:r>
          </w:p>
        </w:tc>
        <w:tc>
          <w:tcPr>
            <w:tcW w:type="dxa" w:w="4320"/>
          </w:tcPr>
          <w:p>
            <w:r>
              <w:rPr>
                <w:sz w:val="18"/>
              </w:rPr>
              <w:t>LogisticRegression(class_weight='balanced', solver='liblinear')</w:t>
            </w:r>
          </w:p>
        </w:tc>
      </w:tr>
      <w:tr>
        <w:tc>
          <w:tcPr>
            <w:tcW w:type="dxa" w:w="4320"/>
          </w:tcPr>
          <w:p>
            <w:r>
              <w:rPr>
                <w:sz w:val="18"/>
              </w:rPr>
              <w:t>Binary OOF balanced accuracy</w:t>
            </w:r>
          </w:p>
        </w:tc>
        <w:tc>
          <w:tcPr>
            <w:tcW w:type="dxa" w:w="4320"/>
          </w:tcPr>
          <w:p>
            <w:r>
              <w:rPr>
                <w:sz w:val="18"/>
              </w:rPr>
              <w:t>0.792</w:t>
            </w:r>
          </w:p>
        </w:tc>
      </w:tr>
      <w:tr>
        <w:tc>
          <w:tcPr>
            <w:tcW w:type="dxa" w:w="4320"/>
          </w:tcPr>
          <w:p>
            <w:r>
              <w:rPr>
                <w:sz w:val="18"/>
              </w:rPr>
              <w:t>Weighted regression model</w:t>
            </w:r>
          </w:p>
        </w:tc>
        <w:tc>
          <w:tcPr>
            <w:tcW w:type="dxa" w:w="4320"/>
          </w:tcPr>
          <w:p>
            <w:r>
              <w:rPr>
                <w:sz w:val="18"/>
              </w:rPr>
              <w:t>Ridge(alpha=1.0) with single-completion-model IPCW weights</w:t>
            </w:r>
          </w:p>
        </w:tc>
      </w:tr>
      <w:tr>
        <w:tc>
          <w:tcPr>
            <w:tcW w:type="dxa" w:w="4320"/>
          </w:tcPr>
          <w:p>
            <w:r>
              <w:rPr>
                <w:sz w:val="18"/>
              </w:rPr>
              <w:t>Weighted OOF R²</w:t>
            </w:r>
          </w:p>
        </w:tc>
        <w:tc>
          <w:tcPr>
            <w:tcW w:type="dxa" w:w="4320"/>
          </w:tcPr>
          <w:p>
            <w:r>
              <w:rPr>
                <w:sz w:val="18"/>
              </w:rPr>
              <w:t>0.4906</w:t>
            </w:r>
          </w:p>
        </w:tc>
      </w:tr>
      <w:tr>
        <w:tc>
          <w:tcPr>
            <w:tcW w:type="dxa" w:w="4320"/>
          </w:tcPr>
          <w:p>
            <w:r>
              <w:rPr>
                <w:sz w:val="18"/>
              </w:rPr>
              <w:t>Weighted OOF MAE</w:t>
            </w:r>
          </w:p>
        </w:tc>
        <w:tc>
          <w:tcPr>
            <w:tcW w:type="dxa" w:w="4320"/>
          </w:tcPr>
          <w:p>
            <w:r>
              <w:rPr>
                <w:sz w:val="18"/>
              </w:rPr>
              <w:t>95.0</w:t>
            </w:r>
          </w:p>
        </w:tc>
      </w:tr>
      <w:tr>
        <w:tc>
          <w:tcPr>
            <w:tcW w:type="dxa" w:w="4320"/>
          </w:tcPr>
          <w:p>
            <w:r>
              <w:rPr>
                <w:sz w:val="18"/>
              </w:rPr>
              <w:t>Bootstrap R² (mean / 95% CI)</w:t>
            </w:r>
          </w:p>
        </w:tc>
        <w:tc>
          <w:tcPr>
            <w:tcW w:type="dxa" w:w="4320"/>
          </w:tcPr>
          <w:p>
            <w:r>
              <w:rPr>
                <w:sz w:val="18"/>
              </w:rPr>
              <w:t>0.4868 [0.4140, 0.5474]</w:t>
            </w:r>
          </w:p>
        </w:tc>
      </w:tr>
      <w:tr>
        <w:tc>
          <w:tcPr>
            <w:tcW w:type="dxa" w:w="4320"/>
          </w:tcPr>
          <w:p>
            <w:r>
              <w:rPr>
                <w:sz w:val="18"/>
              </w:rPr>
              <w:t>Bootstrap MAE (mean / 95% CI)</w:t>
            </w:r>
          </w:p>
        </w:tc>
        <w:tc>
          <w:tcPr>
            <w:tcW w:type="dxa" w:w="4320"/>
          </w:tcPr>
          <w:p>
            <w:r>
              <w:rPr>
                <w:sz w:val="18"/>
              </w:rPr>
              <w:t>95.4 [88.7, 102.3]</w:t>
            </w:r>
          </w:p>
        </w:tc>
      </w:tr>
      <w:tr>
        <w:tc>
          <w:tcPr>
            <w:tcW w:type="dxa" w:w="4320"/>
          </w:tcPr>
          <w:p>
            <w:r>
              <w:rPr>
                <w:sz w:val="18"/>
              </w:rPr>
              <w:t>Bootstrap valid resamples (R²/MAE)</w:t>
            </w:r>
          </w:p>
        </w:tc>
        <w:tc>
          <w:tcPr>
            <w:tcW w:type="dxa" w:w="4320"/>
          </w:tcPr>
          <w:p>
            <w:r>
              <w:rPr>
                <w:sz w:val="18"/>
              </w:rPr>
              <w:t>500 / 500</w:t>
            </w:r>
          </w:p>
        </w:tc>
      </w:tr>
      <w:tr>
        <w:tc>
          <w:tcPr>
            <w:tcW w:type="dxa" w:w="4320"/>
          </w:tcPr>
          <w:p>
            <w:r>
              <w:rPr>
                <w:sz w:val="18"/>
              </w:rPr>
              <w:t>Non-completers predicted to walk</w:t>
            </w:r>
          </w:p>
        </w:tc>
        <w:tc>
          <w:tcPr>
            <w:tcW w:type="dxa" w:w="4320"/>
          </w:tcPr>
          <w:p>
            <w:r>
              <w:rPr>
                <w:sz w:val="18"/>
              </w:rPr>
              <w:t>23</w:t>
            </w:r>
          </w:p>
        </w:tc>
      </w:tr>
      <w:tr>
        <w:tc>
          <w:tcPr>
            <w:tcW w:type="dxa" w:w="4320"/>
          </w:tcPr>
          <w:p>
            <w:r>
              <w:rPr>
                <w:sz w:val="18"/>
              </w:rPr>
              <w:t>Non-completers predicted not to walk</w:t>
            </w:r>
          </w:p>
        </w:tc>
        <w:tc>
          <w:tcPr>
            <w:tcW w:type="dxa" w:w="4320"/>
          </w:tcPr>
          <w:p>
            <w:r>
              <w:rPr>
                <w:sz w:val="18"/>
              </w:rPr>
              <w:t>33</w:t>
            </w:r>
          </w:p>
        </w:tc>
      </w:tr>
      <w:tr>
        <w:tc>
          <w:tcPr>
            <w:tcW w:type="dxa" w:w="4320"/>
          </w:tcPr>
          <w:p>
            <w:r>
              <w:rPr>
                <w:sz w:val="18"/>
              </w:rPr>
              <w:t>Model feature count</w:t>
            </w:r>
          </w:p>
        </w:tc>
        <w:tc>
          <w:tcPr>
            <w:tcW w:type="dxa" w:w="4320"/>
          </w:tcPr>
          <w:p>
            <w:r>
              <w:rPr>
                <w:sz w:val="18"/>
              </w:rPr>
              <w:t>4</w:t>
            </w:r>
          </w:p>
        </w:tc>
      </w:tr>
    </w:tbl>
    <w:p/>
    <w:p>
      <w:r>
        <w:rPr>
          <w:b/>
        </w:rPr>
        <w:t>Winsorization-Threshold Sensitivity (tier Ridge OOF R² and MAE)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Threshold</w:t>
            </w:r>
          </w:p>
        </w:tc>
        <w:tc>
          <w:tcPr>
            <w:tcW w:type="dxa" w:w="1234"/>
          </w:tcPr>
          <w:p>
            <w:r>
              <w:rPr>
                <w:b/>
                <w:sz w:val="18"/>
              </w:rPr>
              <w:t>Winsor lower</w:t>
            </w:r>
          </w:p>
        </w:tc>
        <w:tc>
          <w:tcPr>
            <w:tcW w:type="dxa" w:w="1234"/>
          </w:tcPr>
          <w:p>
            <w:r>
              <w:rPr>
                <w:b/>
                <w:sz w:val="18"/>
              </w:rPr>
              <w:t>Winsor upper</w:t>
            </w:r>
          </w:p>
        </w:tc>
        <w:tc>
          <w:tcPr>
            <w:tcW w:type="dxa" w:w="1234"/>
          </w:tcPr>
          <w:p>
            <w:r>
              <w:rPr>
                <w:b/>
                <w:sz w:val="18"/>
              </w:rPr>
              <w:t>Wt mean</w:t>
            </w:r>
          </w:p>
        </w:tc>
        <w:tc>
          <w:tcPr>
            <w:tcW w:type="dxa" w:w="1234"/>
          </w:tcPr>
          <w:p>
            <w:r>
              <w:rPr>
                <w:b/>
                <w:sz w:val="18"/>
              </w:rPr>
              <w:t>% truncated</w:t>
            </w:r>
          </w:p>
        </w:tc>
        <w:tc>
          <w:tcPr>
            <w:tcW w:type="dxa" w:w="1234"/>
          </w:tcPr>
          <w:p>
            <w:r>
              <w:rPr>
                <w:b/>
                <w:sz w:val="18"/>
              </w:rPr>
              <w:t>OOF R²</w:t>
            </w:r>
          </w:p>
        </w:tc>
        <w:tc>
          <w:tcPr>
            <w:tcW w:type="dxa" w:w="1234"/>
          </w:tcPr>
          <w:p>
            <w:r>
              <w:rPr>
                <w:b/>
                <w:sz w:val="18"/>
              </w:rPr>
              <w:t>OOF MAE</w:t>
            </w:r>
          </w:p>
        </w:tc>
      </w:tr>
      <w:tr>
        <w:tc>
          <w:tcPr>
            <w:tcW w:type="dxa" w:w="1234"/>
          </w:tcPr>
          <w:p>
            <w:r>
              <w:rPr>
                <w:sz w:val="18"/>
              </w:rPr>
              <w:t>10th/90th</w:t>
            </w:r>
          </w:p>
        </w:tc>
        <w:tc>
          <w:tcPr>
            <w:tcW w:type="dxa" w:w="1234"/>
          </w:tcPr>
          <w:p>
            <w:r>
              <w:rPr>
                <w:sz w:val="18"/>
              </w:rPr>
              <w:t>0.913</w:t>
            </w:r>
          </w:p>
        </w:tc>
        <w:tc>
          <w:tcPr>
            <w:tcW w:type="dxa" w:w="1234"/>
          </w:tcPr>
          <w:p>
            <w:r>
              <w:rPr>
                <w:sz w:val="18"/>
              </w:rPr>
              <w:t>1.131</w:t>
            </w:r>
          </w:p>
        </w:tc>
        <w:tc>
          <w:tcPr>
            <w:tcW w:type="dxa" w:w="1234"/>
          </w:tcPr>
          <w:p>
            <w:r>
              <w:rPr>
                <w:sz w:val="18"/>
              </w:rPr>
              <w:t>0.9697</w:t>
            </w:r>
          </w:p>
        </w:tc>
        <w:tc>
          <w:tcPr>
            <w:tcW w:type="dxa" w:w="1234"/>
          </w:tcPr>
          <w:p>
            <w:r>
              <w:rPr>
                <w:sz w:val="18"/>
              </w:rPr>
              <w:t>20.1%</w:t>
            </w:r>
          </w:p>
        </w:tc>
        <w:tc>
          <w:tcPr>
            <w:tcW w:type="dxa" w:w="1234"/>
          </w:tcPr>
          <w:p>
            <w:r>
              <w:rPr>
                <w:sz w:val="18"/>
              </w:rPr>
              <w:t>0.4859</w:t>
            </w:r>
          </w:p>
        </w:tc>
        <w:tc>
          <w:tcPr>
            <w:tcW w:type="dxa" w:w="1234"/>
          </w:tcPr>
          <w:p>
            <w:r>
              <w:rPr>
                <w:sz w:val="18"/>
              </w:rPr>
              <w:t>95.3</w:t>
            </w:r>
          </w:p>
        </w:tc>
      </w:tr>
      <w:tr>
        <w:tc>
          <w:tcPr>
            <w:tcW w:type="dxa" w:w="1234"/>
          </w:tcPr>
          <w:p>
            <w:r>
              <w:rPr>
                <w:sz w:val="18"/>
              </w:rPr>
              <w:t>5th/95th</w:t>
            </w:r>
          </w:p>
        </w:tc>
        <w:tc>
          <w:tcPr>
            <w:tcW w:type="dxa" w:w="1234"/>
          </w:tcPr>
          <w:p>
            <w:r>
              <w:rPr>
                <w:sz w:val="18"/>
              </w:rPr>
              <w:t>0.912</w:t>
            </w:r>
          </w:p>
        </w:tc>
        <w:tc>
          <w:tcPr>
            <w:tcW w:type="dxa" w:w="1234"/>
          </w:tcPr>
          <w:p>
            <w:r>
              <w:rPr>
                <w:sz w:val="18"/>
              </w:rPr>
              <w:t>1.255</w:t>
            </w:r>
          </w:p>
        </w:tc>
        <w:tc>
          <w:tcPr>
            <w:tcW w:type="dxa" w:w="1234"/>
          </w:tcPr>
          <w:p>
            <w:r>
              <w:rPr>
                <w:sz w:val="18"/>
              </w:rPr>
              <w:t>0.9788</w:t>
            </w:r>
          </w:p>
        </w:tc>
        <w:tc>
          <w:tcPr>
            <w:tcW w:type="dxa" w:w="1234"/>
          </w:tcPr>
          <w:p>
            <w:r>
              <w:rPr>
                <w:sz w:val="18"/>
              </w:rPr>
              <w:t>10.1%</w:t>
            </w:r>
          </w:p>
        </w:tc>
        <w:tc>
          <w:tcPr>
            <w:tcW w:type="dxa" w:w="1234"/>
          </w:tcPr>
          <w:p>
            <w:r>
              <w:rPr>
                <w:sz w:val="18"/>
              </w:rPr>
              <w:t>0.4871</w:t>
            </w:r>
          </w:p>
        </w:tc>
        <w:tc>
          <w:tcPr>
            <w:tcW w:type="dxa" w:w="1234"/>
          </w:tcPr>
          <w:p>
            <w:r>
              <w:rPr>
                <w:sz w:val="18"/>
              </w:rPr>
              <w:t>95.2</w:t>
            </w:r>
          </w:p>
        </w:tc>
      </w:tr>
      <w:tr>
        <w:tc>
          <w:tcPr>
            <w:tcW w:type="dxa" w:w="1234"/>
          </w:tcPr>
          <w:p>
            <w:r>
              <w:rPr>
                <w:sz w:val="18"/>
              </w:rPr>
              <w:t>1th/99th</w:t>
            </w:r>
          </w:p>
        </w:tc>
        <w:tc>
          <w:tcPr>
            <w:tcW w:type="dxa" w:w="1234"/>
          </w:tcPr>
          <w:p>
            <w:r>
              <w:rPr>
                <w:sz w:val="18"/>
              </w:rPr>
              <w:t>0.912</w:t>
            </w:r>
          </w:p>
        </w:tc>
        <w:tc>
          <w:tcPr>
            <w:tcW w:type="dxa" w:w="1234"/>
          </w:tcPr>
          <w:p>
            <w:r>
              <w:rPr>
                <w:sz w:val="18"/>
              </w:rPr>
              <w:t>1.815</w:t>
            </w:r>
          </w:p>
        </w:tc>
        <w:tc>
          <w:tcPr>
            <w:tcW w:type="dxa" w:w="1234"/>
          </w:tcPr>
          <w:p>
            <w:r>
              <w:rPr>
                <w:sz w:val="18"/>
              </w:rPr>
              <w:t>0.9899</w:t>
            </w:r>
          </w:p>
        </w:tc>
        <w:tc>
          <w:tcPr>
            <w:tcW w:type="dxa" w:w="1234"/>
          </w:tcPr>
          <w:p>
            <w:r>
              <w:rPr>
                <w:sz w:val="18"/>
              </w:rPr>
              <w:t>1.0%</w:t>
            </w:r>
          </w:p>
        </w:tc>
        <w:tc>
          <w:tcPr>
            <w:tcW w:type="dxa" w:w="1234"/>
          </w:tcPr>
          <w:p>
            <w:r>
              <w:rPr>
                <w:sz w:val="18"/>
              </w:rPr>
              <w:t>0.4908</w:t>
            </w:r>
          </w:p>
        </w:tc>
        <w:tc>
          <w:tcPr>
            <w:tcW w:type="dxa" w:w="1234"/>
          </w:tcPr>
          <w:p>
            <w:r>
              <w:rPr>
                <w:sz w:val="18"/>
              </w:rPr>
              <w:t>95.0</w:t>
            </w:r>
          </w:p>
        </w:tc>
      </w:tr>
    </w:tbl>
    <w:p>
      <w:r>
        <w:rPr>
          <w:sz w:val="18"/>
        </w:rPr>
        <w:t>Sensitivity: Stable (|ΔR²| &lt; 0.05 across thresholds).</w:t>
      </w:r>
    </w:p>
    <w:p/>
    <w:p>
      <w:r>
        <w:rPr>
          <w:b/>
        </w:rPr>
        <w:t>Model 4 | Worst Scenario</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Field</w:t>
            </w:r>
          </w:p>
        </w:tc>
        <w:tc>
          <w:tcPr>
            <w:tcW w:type="dxa" w:w="4320"/>
          </w:tcPr>
          <w:p>
            <w:r>
              <w:rPr>
                <w:b/>
                <w:sz w:val="18"/>
              </w:rPr>
              <w:t>Value</w:t>
            </w:r>
          </w:p>
        </w:tc>
      </w:tr>
      <w:tr>
        <w:tc>
          <w:tcPr>
            <w:tcW w:type="dxa" w:w="4320"/>
          </w:tcPr>
          <w:p>
            <w:r>
              <w:rPr>
                <w:sz w:val="18"/>
              </w:rPr>
              <w:t>Model</w:t>
            </w:r>
          </w:p>
        </w:tc>
        <w:tc>
          <w:tcPr>
            <w:tcW w:type="dxa" w:w="4320"/>
          </w:tcPr>
          <w:p>
            <w:r>
              <w:rPr>
                <w:sz w:val="18"/>
              </w:rPr>
              <w:t>Model 4</w:t>
            </w:r>
          </w:p>
        </w:tc>
      </w:tr>
      <w:tr>
        <w:tc>
          <w:tcPr>
            <w:tcW w:type="dxa" w:w="4320"/>
          </w:tcPr>
          <w:p>
            <w:r>
              <w:rPr>
                <w:sz w:val="18"/>
              </w:rPr>
              <w:t>Scenario</w:t>
            </w:r>
          </w:p>
        </w:tc>
        <w:tc>
          <w:tcPr>
            <w:tcW w:type="dxa" w:w="4320"/>
          </w:tcPr>
          <w:p>
            <w:r>
              <w:rPr>
                <w:sz w:val="18"/>
              </w:rPr>
              <w:t>Worst</w:t>
            </w:r>
          </w:p>
        </w:tc>
      </w:tr>
      <w:tr>
        <w:tc>
          <w:tcPr>
            <w:tcW w:type="dxa" w:w="4320"/>
          </w:tcPr>
          <w:p>
            <w:r>
              <w:rPr>
                <w:sz w:val="18"/>
              </w:rPr>
              <w:t>Completion model</w:t>
            </w:r>
          </w:p>
        </w:tc>
        <w:tc>
          <w:tcPr>
            <w:tcW w:type="dxa" w:w="4320"/>
          </w:tcPr>
          <w:p>
            <w:r>
              <w:rPr>
                <w:sz w:val="18"/>
              </w:rPr>
              <w:t>(shared single model — see above)</w:t>
            </w:r>
          </w:p>
        </w:tc>
      </w:tr>
      <w:tr>
        <w:tc>
          <w:tcPr>
            <w:tcW w:type="dxa" w:w="4320"/>
          </w:tcPr>
          <w:p>
            <w:r>
              <w:rPr>
                <w:sz w:val="18"/>
              </w:rPr>
              <w:t>Selected binary model</w:t>
            </w:r>
          </w:p>
        </w:tc>
        <w:tc>
          <w:tcPr>
            <w:tcW w:type="dxa" w:w="4320"/>
          </w:tcPr>
          <w:p>
            <w:r>
              <w:rPr>
                <w:sz w:val="18"/>
              </w:rPr>
              <w:t>LogisticRegression(class_weight='balanced', solver='liblinear')</w:t>
            </w:r>
          </w:p>
        </w:tc>
      </w:tr>
      <w:tr>
        <w:tc>
          <w:tcPr>
            <w:tcW w:type="dxa" w:w="4320"/>
          </w:tcPr>
          <w:p>
            <w:r>
              <w:rPr>
                <w:sz w:val="18"/>
              </w:rPr>
              <w:t>Binary OOF balanced accuracy</w:t>
            </w:r>
          </w:p>
        </w:tc>
        <w:tc>
          <w:tcPr>
            <w:tcW w:type="dxa" w:w="4320"/>
          </w:tcPr>
          <w:p>
            <w:r>
              <w:rPr>
                <w:sz w:val="18"/>
              </w:rPr>
              <w:t>0.814</w:t>
            </w:r>
          </w:p>
        </w:tc>
      </w:tr>
      <w:tr>
        <w:tc>
          <w:tcPr>
            <w:tcW w:type="dxa" w:w="4320"/>
          </w:tcPr>
          <w:p>
            <w:r>
              <w:rPr>
                <w:sz w:val="18"/>
              </w:rPr>
              <w:t>Weighted regression model</w:t>
            </w:r>
          </w:p>
        </w:tc>
        <w:tc>
          <w:tcPr>
            <w:tcW w:type="dxa" w:w="4320"/>
          </w:tcPr>
          <w:p>
            <w:r>
              <w:rPr>
                <w:sz w:val="18"/>
              </w:rPr>
              <w:t>Ridge(alpha=1.0) with single-completion-model IPCW weights</w:t>
            </w:r>
          </w:p>
        </w:tc>
      </w:tr>
      <w:tr>
        <w:tc>
          <w:tcPr>
            <w:tcW w:type="dxa" w:w="4320"/>
          </w:tcPr>
          <w:p>
            <w:r>
              <w:rPr>
                <w:sz w:val="18"/>
              </w:rPr>
              <w:t>Weighted OOF R²</w:t>
            </w:r>
          </w:p>
        </w:tc>
        <w:tc>
          <w:tcPr>
            <w:tcW w:type="dxa" w:w="4320"/>
          </w:tcPr>
          <w:p>
            <w:r>
              <w:rPr>
                <w:sz w:val="18"/>
              </w:rPr>
              <w:t>0.4906</w:t>
            </w:r>
          </w:p>
        </w:tc>
      </w:tr>
      <w:tr>
        <w:tc>
          <w:tcPr>
            <w:tcW w:type="dxa" w:w="4320"/>
          </w:tcPr>
          <w:p>
            <w:r>
              <w:rPr>
                <w:sz w:val="18"/>
              </w:rPr>
              <w:t>Weighted OOF MAE</w:t>
            </w:r>
          </w:p>
        </w:tc>
        <w:tc>
          <w:tcPr>
            <w:tcW w:type="dxa" w:w="4320"/>
          </w:tcPr>
          <w:p>
            <w:r>
              <w:rPr>
                <w:sz w:val="18"/>
              </w:rPr>
              <w:t>95.0</w:t>
            </w:r>
          </w:p>
        </w:tc>
      </w:tr>
      <w:tr>
        <w:tc>
          <w:tcPr>
            <w:tcW w:type="dxa" w:w="4320"/>
          </w:tcPr>
          <w:p>
            <w:r>
              <w:rPr>
                <w:sz w:val="18"/>
              </w:rPr>
              <w:t>Bootstrap R² (mean / 95% CI)</w:t>
            </w:r>
          </w:p>
        </w:tc>
        <w:tc>
          <w:tcPr>
            <w:tcW w:type="dxa" w:w="4320"/>
          </w:tcPr>
          <w:p>
            <w:r>
              <w:rPr>
                <w:sz w:val="18"/>
              </w:rPr>
              <w:t>0.4868 [0.4140, 0.5474]</w:t>
            </w:r>
          </w:p>
        </w:tc>
      </w:tr>
      <w:tr>
        <w:tc>
          <w:tcPr>
            <w:tcW w:type="dxa" w:w="4320"/>
          </w:tcPr>
          <w:p>
            <w:r>
              <w:rPr>
                <w:sz w:val="18"/>
              </w:rPr>
              <w:t>Bootstrap MAE (mean / 95% CI)</w:t>
            </w:r>
          </w:p>
        </w:tc>
        <w:tc>
          <w:tcPr>
            <w:tcW w:type="dxa" w:w="4320"/>
          </w:tcPr>
          <w:p>
            <w:r>
              <w:rPr>
                <w:sz w:val="18"/>
              </w:rPr>
              <w:t>95.4 [88.7, 102.3]</w:t>
            </w:r>
          </w:p>
        </w:tc>
      </w:tr>
      <w:tr>
        <w:tc>
          <w:tcPr>
            <w:tcW w:type="dxa" w:w="4320"/>
          </w:tcPr>
          <w:p>
            <w:r>
              <w:rPr>
                <w:sz w:val="18"/>
              </w:rPr>
              <w:t>Bootstrap valid resamples (R²/MAE)</w:t>
            </w:r>
          </w:p>
        </w:tc>
        <w:tc>
          <w:tcPr>
            <w:tcW w:type="dxa" w:w="4320"/>
          </w:tcPr>
          <w:p>
            <w:r>
              <w:rPr>
                <w:sz w:val="18"/>
              </w:rPr>
              <w:t>500 / 500</w:t>
            </w:r>
          </w:p>
        </w:tc>
      </w:tr>
      <w:tr>
        <w:tc>
          <w:tcPr>
            <w:tcW w:type="dxa" w:w="4320"/>
          </w:tcPr>
          <w:p>
            <w:r>
              <w:rPr>
                <w:sz w:val="18"/>
              </w:rPr>
              <w:t>Non-completers predicted to walk</w:t>
            </w:r>
          </w:p>
        </w:tc>
        <w:tc>
          <w:tcPr>
            <w:tcW w:type="dxa" w:w="4320"/>
          </w:tcPr>
          <w:p>
            <w:r>
              <w:rPr>
                <w:sz w:val="18"/>
              </w:rPr>
              <w:t>22</w:t>
            </w:r>
          </w:p>
        </w:tc>
      </w:tr>
      <w:tr>
        <w:tc>
          <w:tcPr>
            <w:tcW w:type="dxa" w:w="4320"/>
          </w:tcPr>
          <w:p>
            <w:r>
              <w:rPr>
                <w:sz w:val="18"/>
              </w:rPr>
              <w:t>Non-completers predicted not to walk</w:t>
            </w:r>
          </w:p>
        </w:tc>
        <w:tc>
          <w:tcPr>
            <w:tcW w:type="dxa" w:w="4320"/>
          </w:tcPr>
          <w:p>
            <w:r>
              <w:rPr>
                <w:sz w:val="18"/>
              </w:rPr>
              <w:t>34</w:t>
            </w:r>
          </w:p>
        </w:tc>
      </w:tr>
      <w:tr>
        <w:tc>
          <w:tcPr>
            <w:tcW w:type="dxa" w:w="4320"/>
          </w:tcPr>
          <w:p>
            <w:r>
              <w:rPr>
                <w:sz w:val="18"/>
              </w:rPr>
              <w:t>Model feature count</w:t>
            </w:r>
          </w:p>
        </w:tc>
        <w:tc>
          <w:tcPr>
            <w:tcW w:type="dxa" w:w="4320"/>
          </w:tcPr>
          <w:p>
            <w:r>
              <w:rPr>
                <w:sz w:val="18"/>
              </w:rPr>
              <w:t>4</w:t>
            </w:r>
          </w:p>
        </w:tc>
      </w:tr>
    </w:tbl>
    <w:p/>
    <w:p>
      <w:r>
        <w:rPr>
          <w:b/>
        </w:rPr>
        <w:t>Winsorization-Threshold Sensitivity (tier Ridge OOF R² and MAE)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Threshold</w:t>
            </w:r>
          </w:p>
        </w:tc>
        <w:tc>
          <w:tcPr>
            <w:tcW w:type="dxa" w:w="1234"/>
          </w:tcPr>
          <w:p>
            <w:r>
              <w:rPr>
                <w:b/>
                <w:sz w:val="18"/>
              </w:rPr>
              <w:t>Winsor lower</w:t>
            </w:r>
          </w:p>
        </w:tc>
        <w:tc>
          <w:tcPr>
            <w:tcW w:type="dxa" w:w="1234"/>
          </w:tcPr>
          <w:p>
            <w:r>
              <w:rPr>
                <w:b/>
                <w:sz w:val="18"/>
              </w:rPr>
              <w:t>Winsor upper</w:t>
            </w:r>
          </w:p>
        </w:tc>
        <w:tc>
          <w:tcPr>
            <w:tcW w:type="dxa" w:w="1234"/>
          </w:tcPr>
          <w:p>
            <w:r>
              <w:rPr>
                <w:b/>
                <w:sz w:val="18"/>
              </w:rPr>
              <w:t>Wt mean</w:t>
            </w:r>
          </w:p>
        </w:tc>
        <w:tc>
          <w:tcPr>
            <w:tcW w:type="dxa" w:w="1234"/>
          </w:tcPr>
          <w:p>
            <w:r>
              <w:rPr>
                <w:b/>
                <w:sz w:val="18"/>
              </w:rPr>
              <w:t>% truncated</w:t>
            </w:r>
          </w:p>
        </w:tc>
        <w:tc>
          <w:tcPr>
            <w:tcW w:type="dxa" w:w="1234"/>
          </w:tcPr>
          <w:p>
            <w:r>
              <w:rPr>
                <w:b/>
                <w:sz w:val="18"/>
              </w:rPr>
              <w:t>OOF R²</w:t>
            </w:r>
          </w:p>
        </w:tc>
        <w:tc>
          <w:tcPr>
            <w:tcW w:type="dxa" w:w="1234"/>
          </w:tcPr>
          <w:p>
            <w:r>
              <w:rPr>
                <w:b/>
                <w:sz w:val="18"/>
              </w:rPr>
              <w:t>OOF MAE</w:t>
            </w:r>
          </w:p>
        </w:tc>
      </w:tr>
      <w:tr>
        <w:tc>
          <w:tcPr>
            <w:tcW w:type="dxa" w:w="1234"/>
          </w:tcPr>
          <w:p>
            <w:r>
              <w:rPr>
                <w:sz w:val="18"/>
              </w:rPr>
              <w:t>10th/90th</w:t>
            </w:r>
          </w:p>
        </w:tc>
        <w:tc>
          <w:tcPr>
            <w:tcW w:type="dxa" w:w="1234"/>
          </w:tcPr>
          <w:p>
            <w:r>
              <w:rPr>
                <w:sz w:val="18"/>
              </w:rPr>
              <w:t>0.913</w:t>
            </w:r>
          </w:p>
        </w:tc>
        <w:tc>
          <w:tcPr>
            <w:tcW w:type="dxa" w:w="1234"/>
          </w:tcPr>
          <w:p>
            <w:r>
              <w:rPr>
                <w:sz w:val="18"/>
              </w:rPr>
              <w:t>1.131</w:t>
            </w:r>
          </w:p>
        </w:tc>
        <w:tc>
          <w:tcPr>
            <w:tcW w:type="dxa" w:w="1234"/>
          </w:tcPr>
          <w:p>
            <w:r>
              <w:rPr>
                <w:sz w:val="18"/>
              </w:rPr>
              <w:t>0.9697</w:t>
            </w:r>
          </w:p>
        </w:tc>
        <w:tc>
          <w:tcPr>
            <w:tcW w:type="dxa" w:w="1234"/>
          </w:tcPr>
          <w:p>
            <w:r>
              <w:rPr>
                <w:sz w:val="18"/>
              </w:rPr>
              <w:t>20.1%</w:t>
            </w:r>
          </w:p>
        </w:tc>
        <w:tc>
          <w:tcPr>
            <w:tcW w:type="dxa" w:w="1234"/>
          </w:tcPr>
          <w:p>
            <w:r>
              <w:rPr>
                <w:sz w:val="18"/>
              </w:rPr>
              <w:t>0.4859</w:t>
            </w:r>
          </w:p>
        </w:tc>
        <w:tc>
          <w:tcPr>
            <w:tcW w:type="dxa" w:w="1234"/>
          </w:tcPr>
          <w:p>
            <w:r>
              <w:rPr>
                <w:sz w:val="18"/>
              </w:rPr>
              <w:t>95.3</w:t>
            </w:r>
          </w:p>
        </w:tc>
      </w:tr>
      <w:tr>
        <w:tc>
          <w:tcPr>
            <w:tcW w:type="dxa" w:w="1234"/>
          </w:tcPr>
          <w:p>
            <w:r>
              <w:rPr>
                <w:sz w:val="18"/>
              </w:rPr>
              <w:t>5th/95th</w:t>
            </w:r>
          </w:p>
        </w:tc>
        <w:tc>
          <w:tcPr>
            <w:tcW w:type="dxa" w:w="1234"/>
          </w:tcPr>
          <w:p>
            <w:r>
              <w:rPr>
                <w:sz w:val="18"/>
              </w:rPr>
              <w:t>0.912</w:t>
            </w:r>
          </w:p>
        </w:tc>
        <w:tc>
          <w:tcPr>
            <w:tcW w:type="dxa" w:w="1234"/>
          </w:tcPr>
          <w:p>
            <w:r>
              <w:rPr>
                <w:sz w:val="18"/>
              </w:rPr>
              <w:t>1.255</w:t>
            </w:r>
          </w:p>
        </w:tc>
        <w:tc>
          <w:tcPr>
            <w:tcW w:type="dxa" w:w="1234"/>
          </w:tcPr>
          <w:p>
            <w:r>
              <w:rPr>
                <w:sz w:val="18"/>
              </w:rPr>
              <w:t>0.9788</w:t>
            </w:r>
          </w:p>
        </w:tc>
        <w:tc>
          <w:tcPr>
            <w:tcW w:type="dxa" w:w="1234"/>
          </w:tcPr>
          <w:p>
            <w:r>
              <w:rPr>
                <w:sz w:val="18"/>
              </w:rPr>
              <w:t>10.1%</w:t>
            </w:r>
          </w:p>
        </w:tc>
        <w:tc>
          <w:tcPr>
            <w:tcW w:type="dxa" w:w="1234"/>
          </w:tcPr>
          <w:p>
            <w:r>
              <w:rPr>
                <w:sz w:val="18"/>
              </w:rPr>
              <w:t>0.4871</w:t>
            </w:r>
          </w:p>
        </w:tc>
        <w:tc>
          <w:tcPr>
            <w:tcW w:type="dxa" w:w="1234"/>
          </w:tcPr>
          <w:p>
            <w:r>
              <w:rPr>
                <w:sz w:val="18"/>
              </w:rPr>
              <w:t>95.2</w:t>
            </w:r>
          </w:p>
        </w:tc>
      </w:tr>
      <w:tr>
        <w:tc>
          <w:tcPr>
            <w:tcW w:type="dxa" w:w="1234"/>
          </w:tcPr>
          <w:p>
            <w:r>
              <w:rPr>
                <w:sz w:val="18"/>
              </w:rPr>
              <w:t>1th/99th</w:t>
            </w:r>
          </w:p>
        </w:tc>
        <w:tc>
          <w:tcPr>
            <w:tcW w:type="dxa" w:w="1234"/>
          </w:tcPr>
          <w:p>
            <w:r>
              <w:rPr>
                <w:sz w:val="18"/>
              </w:rPr>
              <w:t>0.912</w:t>
            </w:r>
          </w:p>
        </w:tc>
        <w:tc>
          <w:tcPr>
            <w:tcW w:type="dxa" w:w="1234"/>
          </w:tcPr>
          <w:p>
            <w:r>
              <w:rPr>
                <w:sz w:val="18"/>
              </w:rPr>
              <w:t>1.815</w:t>
            </w:r>
          </w:p>
        </w:tc>
        <w:tc>
          <w:tcPr>
            <w:tcW w:type="dxa" w:w="1234"/>
          </w:tcPr>
          <w:p>
            <w:r>
              <w:rPr>
                <w:sz w:val="18"/>
              </w:rPr>
              <w:t>0.9899</w:t>
            </w:r>
          </w:p>
        </w:tc>
        <w:tc>
          <w:tcPr>
            <w:tcW w:type="dxa" w:w="1234"/>
          </w:tcPr>
          <w:p>
            <w:r>
              <w:rPr>
                <w:sz w:val="18"/>
              </w:rPr>
              <w:t>1.0%</w:t>
            </w:r>
          </w:p>
        </w:tc>
        <w:tc>
          <w:tcPr>
            <w:tcW w:type="dxa" w:w="1234"/>
          </w:tcPr>
          <w:p>
            <w:r>
              <w:rPr>
                <w:sz w:val="18"/>
              </w:rPr>
              <w:t>0.4908</w:t>
            </w:r>
          </w:p>
        </w:tc>
        <w:tc>
          <w:tcPr>
            <w:tcW w:type="dxa" w:w="1234"/>
          </w:tcPr>
          <w:p>
            <w:r>
              <w:rPr>
                <w:sz w:val="18"/>
              </w:rPr>
              <w:t>95.0</w:t>
            </w:r>
          </w:p>
        </w:tc>
      </w:tr>
    </w:tbl>
    <w:p>
      <w:r>
        <w:rPr>
          <w:sz w:val="18"/>
        </w:rPr>
        <w:t>Sensitivity: Stable (|ΔR²| &lt; 0.05 across thresholds).</w:t>
      </w:r>
    </w:p>
    <w:p/>
    <w:p>
      <w:r>
        <w:rPr>
          <w:b/>
        </w:rPr>
        <w:t>Methodology Notes</w:t>
      </w:r>
    </w:p>
    <w:p>
      <w:r>
        <w:rPr>
          <w:b/>
        </w:rPr>
        <w:t>Model 5 — Rehab LOS Restriction</w:t>
      </w:r>
    </w:p>
    <w:p>
      <w:r>
        <w:rPr>
          <w:sz w:val="18"/>
        </w:rPr>
        <w:t>T1T2_Change variables (BI, BBS, MRS, FOIS, MNA, IADL, FuglUE, FuglSEN, EuroQoL5D) capture functional change between T1 (post-acute assessment) and T2 (discharge). These change scores are only clinically interpretable for patients who had sufficient rehabilitation exposure.  Patients with Rehab LOS &lt; 21 days (categories '0-7 days', '8-14 days', '15-20 days') have minimal rehabilitation time and their T1T2_Change values conflate short-stay selection effects with genuine rehabilitation-induced change. Model 5 is therefore restricted to Rehab_LOS_Category ∈ {'21-42 days', '&gt;42 days'}. Excluded patients are not counted in the patient N, and their T1T2_Change values are left blank and not imputed. In this update, BI_T1T2_Change is blanked for LOS&lt;=21 days and also blanked for BI2=0 within 21-42 days LOS, FOIS_T1T2_Change is blanked whenever FOIS2=0, and out-of-range T2-linked change values are removed.</w:t>
      </w:r>
    </w:p>
    <w:p>
      <w:r>
        <w:rPr>
          <w:b/>
        </w:rPr>
        <w:t>Single IPCW Completion Model</w:t>
      </w:r>
    </w:p>
    <w:p>
      <w:r>
        <w:rPr>
          <w:sz w:val="18"/>
        </w:rPr>
        <w:t>In the prior session (20260831_IPCW_2331), a separate completion model was fitted for each tier using only that tier's features.  This creates a methodological inconsistency: the weighting model changes across compared models, so differences in weighted performance partly reflect differences in the quality of the completion model rather than differences in the outcome model's predictor set.  The corrected approach (this session) fits ONE completion model using the richest available predictor set (demographics + stroke info + comorbidities + acute complications + NIHSS out + functional T1 with imputed gait speed) and applies the resulting weights uniformly across the retained-model regressions.  This is consistent with the standard causal inference / IPCW framework.</w:t>
      </w:r>
    </w:p>
    <w:p>
      <w:r>
        <w:rPr>
          <w:b/>
        </w:rPr>
        <w:t>Intercept-only numerator</w:t>
      </w:r>
    </w:p>
    <w:p>
      <w:r>
        <w:rPr>
          <w:sz w:val="18"/>
        </w:rPr>
        <w:t>The numerator in a stabilized IPCW weight controls how far the weights deviate from 1. An intercept-only numerator (marginal completion rate) is the most common and best-validated choice: simple, robust to numerator mis-specification, and typically gives weights whose mean is near 1 when the denominator model is well-specified.</w:t>
      </w:r>
    </w:p>
    <w:p>
      <w:r>
        <w:rPr>
          <w:b/>
        </w:rPr>
        <w:t>Full-pipeline bootstrap</w:t>
      </w:r>
    </w:p>
    <w:p>
      <w:r>
        <w:rPr>
          <w:sz w:val="18"/>
        </w:rPr>
        <w:t>The two-stage nature of the IPCW pipeline (completion weighting + outcome model) means OOF metrics that treat weights as fixed understate uncertainty. The bootstrap (B=500, stratified by completion status) re-estimates all stages — completion model, weight construction, binary classifier, Ridge fitting — within each resample, propagating full pipeline uncertainty into the reported 95% CIs.</w:t>
      </w:r>
    </w:p>
    <w:p>
      <w:r>
        <w:rPr>
          <w:sz w:val="16"/>
        </w:rPr>
        <w:t>Reproducibility: run `python 20260904_Comprehensive_1018.py` to regenerate this report and the Excel output.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