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演示系统设计</w:t>
      </w:r>
    </w:p>
    <w:p>
      <w:pPr>
        <w:rPr>
          <w:rFonts w:hint="eastAsia"/>
          <w:lang w:val="en-US" w:eastAsia="zh-CN"/>
        </w:rPr>
      </w:pPr>
    </w:p>
    <w:p>
      <w:pPr>
        <w:pStyle w:val="2"/>
        <w:numPr>
          <w:ilvl w:val="0"/>
          <w:numId w:val="1"/>
        </w:numPr>
        <w:bidi w:val="0"/>
        <w:rPr>
          <w:rFonts w:hint="eastAsia"/>
          <w:lang w:val="en-US" w:eastAsia="zh-CN"/>
        </w:rPr>
      </w:pPr>
      <w:r>
        <w:rPr>
          <w:rFonts w:hint="eastAsia"/>
          <w:lang w:val="en-US" w:eastAsia="zh-CN"/>
        </w:rPr>
        <w:t>系统架构设计</w:t>
      </w:r>
    </w:p>
    <w:p>
      <w:pPr>
        <w:numPr>
          <w:ilvl w:val="0"/>
          <w:numId w:val="0"/>
        </w:numPr>
        <w:jc w:val="center"/>
      </w:pPr>
      <w:r>
        <w:drawing>
          <wp:inline distT="0" distB="0" distL="114300" distR="114300">
            <wp:extent cx="5337175" cy="2861310"/>
            <wp:effectExtent l="0" t="0" r="1206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337175" cy="286131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lang w:val="en-US" w:eastAsia="zh-CN"/>
        </w:rPr>
        <w:t>图1 系统总体架构图</w:t>
      </w:r>
    </w:p>
    <w:p>
      <w:pPr>
        <w:numPr>
          <w:ilvl w:val="0"/>
          <w:numId w:val="0"/>
        </w:numPr>
        <w:jc w:val="both"/>
        <w:rPr>
          <w:rFonts w:hint="default" w:eastAsiaTheme="minorEastAsia"/>
          <w:lang w:val="en-US" w:eastAsia="zh-CN"/>
        </w:rPr>
      </w:pPr>
    </w:p>
    <w:p>
      <w:pPr>
        <w:numPr>
          <w:ilvl w:val="0"/>
          <w:numId w:val="0"/>
        </w:numPr>
        <w:ind w:firstLine="420" w:firstLineChars="0"/>
        <w:jc w:val="both"/>
        <w:rPr>
          <w:rFonts w:hint="eastAsia"/>
          <w:lang w:val="en-US" w:eastAsia="zh-CN"/>
        </w:rPr>
      </w:pPr>
      <w:r>
        <w:rPr>
          <w:rFonts w:hint="eastAsia"/>
          <w:lang w:val="en-US" w:eastAsia="zh-CN"/>
        </w:rPr>
        <w:t>演示系统主要用于展示和介绍项目成果，调用训练好的模型展示目标检测的效果，收集用户反馈信息。演示系统总共包含三部分，数据存储层、模型层和展现层。</w:t>
      </w:r>
    </w:p>
    <w:p>
      <w:pPr>
        <w:numPr>
          <w:ilvl w:val="0"/>
          <w:numId w:val="0"/>
        </w:numPr>
        <w:ind w:firstLine="420" w:firstLineChars="0"/>
        <w:jc w:val="both"/>
        <w:rPr>
          <w:rFonts w:hint="eastAsia"/>
          <w:lang w:val="en-US" w:eastAsia="zh-CN"/>
        </w:rPr>
      </w:pPr>
    </w:p>
    <w:p>
      <w:pPr>
        <w:pStyle w:val="2"/>
        <w:numPr>
          <w:ilvl w:val="0"/>
          <w:numId w:val="1"/>
        </w:numPr>
        <w:bidi w:val="0"/>
        <w:rPr>
          <w:rFonts w:hint="eastAsia"/>
          <w:lang w:val="en-US" w:eastAsia="zh-CN"/>
        </w:rPr>
      </w:pPr>
      <w:r>
        <w:rPr>
          <w:rFonts w:hint="eastAsia"/>
          <w:lang w:val="en-US" w:eastAsia="zh-CN"/>
        </w:rPr>
        <w:t>web展示系统</w:t>
      </w:r>
    </w:p>
    <w:p>
      <w:pPr>
        <w:numPr>
          <w:ilvl w:val="0"/>
          <w:numId w:val="0"/>
        </w:numPr>
        <w:ind w:leftChars="0"/>
        <w:jc w:val="both"/>
        <w:rPr>
          <w:rFonts w:hint="eastAsia"/>
          <w:lang w:val="en-US" w:eastAsia="zh-CN"/>
        </w:rPr>
      </w:pPr>
    </w:p>
    <w:p>
      <w:pPr>
        <w:numPr>
          <w:ilvl w:val="0"/>
          <w:numId w:val="0"/>
        </w:numPr>
        <w:ind w:leftChars="0"/>
        <w:jc w:val="center"/>
      </w:pPr>
      <w:r>
        <w:drawing>
          <wp:inline distT="0" distB="0" distL="114300" distR="114300">
            <wp:extent cx="4146550" cy="2700020"/>
            <wp:effectExtent l="0" t="0" r="1397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46550" cy="2700020"/>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图2 web展示系统架构</w:t>
      </w:r>
    </w:p>
    <w:p>
      <w:pPr>
        <w:pStyle w:val="3"/>
        <w:bidi w:val="0"/>
        <w:rPr>
          <w:rFonts w:hint="eastAsia"/>
          <w:b w:val="0"/>
          <w:bCs/>
          <w:lang w:val="en-US" w:eastAsia="zh-CN"/>
        </w:rPr>
      </w:pPr>
      <w:r>
        <w:rPr>
          <w:rFonts w:hint="eastAsia"/>
          <w:lang w:val="en-US" w:eastAsia="zh-CN"/>
        </w:rPr>
        <w:t>2.1 web展示页面设计</w:t>
      </w:r>
    </w:p>
    <w:p>
      <w:pPr>
        <w:numPr>
          <w:ilvl w:val="0"/>
          <w:numId w:val="0"/>
        </w:numPr>
        <w:ind w:leftChars="0"/>
        <w:jc w:val="center"/>
        <w:rPr>
          <w:rFonts w:hint="default"/>
          <w:lang w:val="en-US" w:eastAsia="zh-CN"/>
        </w:rPr>
      </w:pPr>
    </w:p>
    <w:p>
      <w:pPr>
        <w:numPr>
          <w:ilvl w:val="0"/>
          <w:numId w:val="0"/>
        </w:numPr>
        <w:ind w:leftChars="0" w:firstLine="420" w:firstLineChars="0"/>
        <w:jc w:val="both"/>
        <w:rPr>
          <w:rFonts w:hint="eastAsia"/>
          <w:lang w:val="en-US" w:eastAsia="zh-CN"/>
        </w:rPr>
      </w:pPr>
      <w:r>
        <w:rPr>
          <w:rFonts w:hint="eastAsia"/>
          <w:lang w:val="en-US" w:eastAsia="zh-CN"/>
        </w:rPr>
        <w:t>Web展示系统主要分为三部分：web展示页面、框架层、数据存储层。web展示页面分为四个部分：我们的团队、</w:t>
      </w:r>
      <w:bookmarkStart w:id="0" w:name="_GoBack"/>
      <w:bookmarkEnd w:id="0"/>
      <w:r>
        <w:rPr>
          <w:rFonts w:hint="eastAsia"/>
          <w:lang w:val="en-US" w:eastAsia="zh-CN"/>
        </w:rPr>
        <w:t>我们的模型、目标检测展示、联系我们。</w:t>
      </w:r>
    </w:p>
    <w:p>
      <w:pPr>
        <w:numPr>
          <w:ilvl w:val="0"/>
          <w:numId w:val="0"/>
        </w:numPr>
        <w:ind w:leftChars="0" w:firstLine="420" w:firstLineChars="0"/>
        <w:jc w:val="both"/>
        <w:rPr>
          <w:rFonts w:hint="eastAsia"/>
          <w:lang w:val="en-US" w:eastAsia="zh-CN"/>
        </w:rPr>
      </w:pPr>
    </w:p>
    <w:p>
      <w:pPr>
        <w:numPr>
          <w:ilvl w:val="0"/>
          <w:numId w:val="0"/>
        </w:numPr>
        <w:ind w:leftChars="0" w:firstLine="420" w:firstLineChars="0"/>
        <w:jc w:val="center"/>
        <w:rPr>
          <w:rFonts w:hint="default"/>
          <w:lang w:val="en-US" w:eastAsia="zh-CN"/>
        </w:rPr>
      </w:pPr>
      <w:r>
        <w:drawing>
          <wp:inline distT="0" distB="0" distL="114300" distR="114300">
            <wp:extent cx="2312035" cy="1601470"/>
            <wp:effectExtent l="0" t="0" r="444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312035" cy="16014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41880" cy="1670050"/>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341880" cy="1670050"/>
                    </a:xfrm>
                    <a:prstGeom prst="rect">
                      <a:avLst/>
                    </a:prstGeom>
                    <a:noFill/>
                    <a:ln>
                      <a:noFill/>
                    </a:ln>
                  </pic:spPr>
                </pic:pic>
              </a:graphicData>
            </a:graphic>
          </wp:inline>
        </w:drawing>
      </w:r>
    </w:p>
    <w:p>
      <w:pPr>
        <w:numPr>
          <w:ilvl w:val="0"/>
          <w:numId w:val="0"/>
        </w:numPr>
        <w:ind w:leftChars="0" w:firstLine="420" w:firstLineChars="0"/>
        <w:jc w:val="center"/>
        <w:rPr>
          <w:rFonts w:hint="default"/>
          <w:lang w:val="en-US" w:eastAsia="zh-CN"/>
        </w:rPr>
      </w:pPr>
      <w:r>
        <w:rPr>
          <w:rFonts w:hint="eastAsia"/>
          <w:lang w:val="en-US" w:eastAsia="zh-CN"/>
        </w:rPr>
        <w:t xml:space="preserve">  </w:t>
      </w:r>
    </w:p>
    <w:p>
      <w:pPr>
        <w:numPr>
          <w:ilvl w:val="0"/>
          <w:numId w:val="0"/>
        </w:numPr>
        <w:jc w:val="center"/>
      </w:pPr>
      <w:r>
        <w:drawing>
          <wp:inline distT="0" distB="0" distL="114300" distR="114300">
            <wp:extent cx="2096135" cy="184404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096135" cy="18440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81275" cy="1737995"/>
            <wp:effectExtent l="0" t="0" r="9525"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2581275" cy="1737995"/>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图3 系统页面展示</w:t>
      </w:r>
    </w:p>
    <w:p>
      <w:pPr>
        <w:pStyle w:val="3"/>
        <w:bidi w:val="0"/>
        <w:rPr>
          <w:rFonts w:hint="default"/>
          <w:lang w:val="en-US" w:eastAsia="zh-CN"/>
        </w:rPr>
      </w:pPr>
      <w:r>
        <w:rPr>
          <w:rFonts w:hint="eastAsia"/>
          <w:lang w:val="en-US" w:eastAsia="zh-CN"/>
        </w:rPr>
        <w:t>2.2 web展示系统使用框架介绍</w:t>
      </w:r>
    </w:p>
    <w:p>
      <w:pPr>
        <w:numPr>
          <w:ilvl w:val="0"/>
          <w:numId w:val="0"/>
        </w:numPr>
        <w:jc w:val="both"/>
        <w:rPr>
          <w:rFonts w:hint="eastAsia" w:ascii="黑体" w:hAnsi="黑体" w:eastAsia="黑体" w:cs="黑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lang w:val="en-US" w:eastAsia="zh-CN"/>
        </w:rPr>
        <w:t>Web展示系统主要使用了Vue和Django两个主流的开发框架。</w:t>
      </w:r>
      <w:r>
        <w:rPr>
          <w:rFonts w:ascii="宋体" w:hAnsi="宋体" w:eastAsia="宋体" w:cs="宋体"/>
          <w:kern w:val="0"/>
          <w:sz w:val="24"/>
          <w:szCs w:val="24"/>
          <w:lang w:val="en-US" w:eastAsia="zh-CN" w:bidi="ar"/>
        </w:rPr>
        <w:t>Vue.js是一套构建用户界面的渐进式框架。与其他重量级框架不同的是，Vue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r>
        <w:rPr>
          <w:rFonts w:hint="eastAsia" w:ascii="宋体" w:hAnsi="宋体" w:eastAsia="宋体" w:cs="宋体"/>
          <w:kern w:val="0"/>
          <w:sz w:val="24"/>
          <w:szCs w:val="24"/>
          <w:lang w:val="en-US" w:eastAsia="zh-CN" w:bidi="ar"/>
        </w:rPr>
        <w:t>此外，Vue采用数据驱动页面的方式，是一种MVVM模式。</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center"/>
      </w:pPr>
      <w:r>
        <w:drawing>
          <wp:inline distT="0" distB="0" distL="114300" distR="114300">
            <wp:extent cx="4783455" cy="234124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783455" cy="2341245"/>
                    </a:xfrm>
                    <a:prstGeom prst="rect">
                      <a:avLst/>
                    </a:prstGeom>
                    <a:noFill/>
                    <a:ln>
                      <a:noFill/>
                    </a:ln>
                  </pic:spPr>
                </pic:pic>
              </a:graphicData>
            </a:graphic>
          </wp:inline>
        </w:drawing>
      </w:r>
    </w:p>
    <w:p>
      <w:pPr>
        <w:keepNext w:val="0"/>
        <w:keepLines w:val="0"/>
        <w:widowControl/>
        <w:suppressLineNumbers w:val="0"/>
        <w:ind w:firstLine="420" w:firstLineChars="0"/>
        <w:jc w:val="center"/>
        <w:rPr>
          <w:rFonts w:hint="eastAsia"/>
          <w:lang w:val="en-US" w:eastAsia="zh-CN"/>
        </w:rPr>
      </w:pPr>
      <w:r>
        <w:rPr>
          <w:rFonts w:hint="eastAsia"/>
          <w:lang w:val="en-US" w:eastAsia="zh-CN"/>
        </w:rPr>
        <w:t>图4 Vue框架</w:t>
      </w:r>
    </w:p>
    <w:p>
      <w:pPr>
        <w:keepNext w:val="0"/>
        <w:keepLines w:val="0"/>
        <w:widowControl/>
        <w:suppressLineNumbers w:val="0"/>
        <w:ind w:firstLine="420" w:firstLineChars="0"/>
        <w:jc w:val="center"/>
        <w:rPr>
          <w:rFonts w:hint="default"/>
          <w:lang w:val="en-US" w:eastAsia="zh-CN"/>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jango是一个开放源代码的Web应用框架，由Python写成。采用了MVT的框架模式，即模型M，视图V和模版T。它最初是被开发来用于管理劳伦斯出版集团旗下的一些以新闻内容为主的网站的，即是CMS（内容管理系统）软件。并于2005年7月在BSD许可证下发布。这套框架是以比利时的吉普赛爵士吉他手Django Reinhardt来命名的。</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numPr>
          <w:ilvl w:val="0"/>
          <w:numId w:val="0"/>
        </w:numPr>
        <w:ind w:firstLine="420" w:firstLineChars="0"/>
        <w:jc w:val="center"/>
      </w:pPr>
      <w:r>
        <w:drawing>
          <wp:inline distT="0" distB="0" distL="114300" distR="114300">
            <wp:extent cx="3449320" cy="3313430"/>
            <wp:effectExtent l="0" t="0" r="1016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449320" cy="3313430"/>
                    </a:xfrm>
                    <a:prstGeom prst="rect">
                      <a:avLst/>
                    </a:prstGeom>
                    <a:noFill/>
                    <a:ln>
                      <a:noFill/>
                    </a:ln>
                  </pic:spPr>
                </pic:pic>
              </a:graphicData>
            </a:graphic>
          </wp:inline>
        </w:drawing>
      </w:r>
    </w:p>
    <w:p>
      <w:pPr>
        <w:numPr>
          <w:ilvl w:val="0"/>
          <w:numId w:val="0"/>
        </w:numPr>
        <w:ind w:firstLine="420" w:firstLineChars="0"/>
        <w:jc w:val="center"/>
        <w:rPr>
          <w:rFonts w:hint="default" w:eastAsiaTheme="minorEastAsia"/>
          <w:lang w:val="en-US" w:eastAsia="zh-CN"/>
        </w:rPr>
      </w:pPr>
      <w:r>
        <w:rPr>
          <w:rFonts w:hint="eastAsia"/>
          <w:lang w:val="en-US" w:eastAsia="zh-CN"/>
        </w:rPr>
        <w:t>图5 Django框架</w:t>
      </w:r>
    </w:p>
    <w:p>
      <w:pPr>
        <w:pStyle w:val="2"/>
        <w:numPr>
          <w:ilvl w:val="0"/>
          <w:numId w:val="1"/>
        </w:numPr>
        <w:bidi w:val="0"/>
        <w:rPr>
          <w:rFonts w:hint="eastAsia"/>
          <w:lang w:val="en-US" w:eastAsia="zh-CN"/>
        </w:rPr>
      </w:pPr>
      <w:r>
        <w:rPr>
          <w:rFonts w:hint="eastAsia"/>
          <w:lang w:val="en-US" w:eastAsia="zh-CN"/>
        </w:rPr>
        <w:t>模型层</w:t>
      </w:r>
    </w:p>
    <w:p>
      <w:pPr>
        <w:numPr>
          <w:ilvl w:val="0"/>
          <w:numId w:val="0"/>
        </w:numPr>
        <w:ind w:leftChars="0"/>
        <w:jc w:val="center"/>
      </w:pPr>
      <w:r>
        <w:drawing>
          <wp:inline distT="0" distB="0" distL="114300" distR="114300">
            <wp:extent cx="4837430" cy="2964180"/>
            <wp:effectExtent l="0" t="0" r="889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837430" cy="2964180"/>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lang w:val="en-US" w:eastAsia="zh-CN"/>
        </w:rPr>
        <w:t>图6 模型层架构</w:t>
      </w:r>
    </w:p>
    <w:p>
      <w:pPr>
        <w:numPr>
          <w:ilvl w:val="0"/>
          <w:numId w:val="0"/>
        </w:numPr>
        <w:ind w:leftChars="0"/>
        <w:jc w:val="center"/>
        <w:rPr>
          <w:rFonts w:hint="eastAsia"/>
          <w:lang w:val="en-US" w:eastAsia="zh-CN"/>
        </w:rPr>
      </w:pPr>
    </w:p>
    <w:p>
      <w:pPr>
        <w:numPr>
          <w:ilvl w:val="0"/>
          <w:numId w:val="0"/>
        </w:numPr>
        <w:ind w:leftChars="0" w:firstLine="420" w:firstLineChars="0"/>
        <w:jc w:val="both"/>
        <w:rPr>
          <w:rFonts w:hint="eastAsia"/>
          <w:lang w:val="en-US" w:eastAsia="zh-CN"/>
        </w:rPr>
      </w:pPr>
      <w:r>
        <w:rPr>
          <w:rFonts w:hint="eastAsia"/>
          <w:lang w:val="en-US" w:eastAsia="zh-CN"/>
        </w:rPr>
        <w:t>模型层主要负责对模型进行训练，进行预测。关于faster-RCNN模型的相关问题，前面已经进行了详细描述，此处不再赘述。我们采用离线服务器对模型进行训练，在线服务器接收用户上传的图片调用训练好的模型进行目标检测。</w:t>
      </w:r>
    </w:p>
    <w:p>
      <w:pPr>
        <w:pStyle w:val="2"/>
        <w:numPr>
          <w:ilvl w:val="0"/>
          <w:numId w:val="1"/>
        </w:numPr>
        <w:bidi w:val="0"/>
        <w:ind w:left="0" w:leftChars="0" w:firstLine="0" w:firstLineChars="0"/>
        <w:rPr>
          <w:rFonts w:hint="eastAsia"/>
          <w:lang w:val="en-US" w:eastAsia="zh-CN"/>
        </w:rPr>
      </w:pPr>
      <w:r>
        <w:rPr>
          <w:rFonts w:hint="eastAsia"/>
          <w:lang w:val="en-US" w:eastAsia="zh-CN"/>
        </w:rPr>
        <w:t>数据存储层</w:t>
      </w:r>
    </w:p>
    <w:p>
      <w:pPr>
        <w:numPr>
          <w:ilvl w:val="0"/>
          <w:numId w:val="0"/>
        </w:numPr>
        <w:ind w:leftChars="0" w:firstLine="420" w:firstLineChars="0"/>
        <w:rPr>
          <w:rFonts w:hint="eastAsia"/>
          <w:lang w:val="en-US" w:eastAsia="zh-CN"/>
        </w:rPr>
      </w:pPr>
      <w:r>
        <w:rPr>
          <w:rFonts w:hint="eastAsia"/>
          <w:lang w:val="en-US" w:eastAsia="zh-CN"/>
        </w:rPr>
        <w:t>数据存储主要使用Mysql和文件系统，所有的图片数据直接存储到文件系统中，包括训练数据和用户上传的待检测的数据，Mysql数据库主要用于存储图片的路径信息和用户反馈信息等相关数据。</w:t>
      </w:r>
    </w:p>
    <w:p>
      <w:pPr>
        <w:numPr>
          <w:ilvl w:val="0"/>
          <w:numId w:val="0"/>
        </w:numPr>
        <w:ind w:leftChars="0" w:firstLine="420" w:firstLineChars="0"/>
        <w:rPr>
          <w:rFonts w:hint="eastAsia"/>
          <w:lang w:val="en-US" w:eastAsia="zh-CN"/>
        </w:rPr>
      </w:pPr>
    </w:p>
    <w:p>
      <w:pPr>
        <w:numPr>
          <w:ilvl w:val="0"/>
          <w:numId w:val="0"/>
        </w:numPr>
        <w:ind w:leftChars="0" w:firstLine="420" w:firstLineChars="0"/>
        <w:jc w:val="center"/>
        <w:rPr>
          <w:rFonts w:hint="eastAsia" w:ascii="黑体" w:hAnsi="黑体" w:eastAsia="黑体" w:cs="黑体"/>
          <w:lang w:val="en-US" w:eastAsia="zh-CN"/>
        </w:rPr>
      </w:pPr>
      <w:r>
        <w:rPr>
          <w:rFonts w:hint="eastAsia" w:ascii="黑体" w:hAnsi="黑体" w:eastAsia="黑体" w:cs="黑体"/>
          <w:lang w:val="en-US" w:eastAsia="zh-CN"/>
        </w:rPr>
        <w:t>个人总结</w:t>
      </w:r>
    </w:p>
    <w:p>
      <w:pPr>
        <w:numPr>
          <w:ilvl w:val="0"/>
          <w:numId w:val="0"/>
        </w:numPr>
        <w:ind w:leftChars="0" w:firstLine="420" w:firstLineChars="0"/>
        <w:rPr>
          <w:rFonts w:hint="eastAsia"/>
          <w:lang w:val="en-US" w:eastAsia="zh-CN"/>
        </w:rPr>
      </w:pPr>
      <w:r>
        <w:rPr>
          <w:rFonts w:hint="eastAsia"/>
          <w:lang w:val="en-US" w:eastAsia="zh-CN"/>
        </w:rPr>
        <w:t>本次课程设计我们选择了目标检测的题目，这个题目也是当前研究的一个热点问题，在智能医疗，安防，无人驾驶等人工智能领域有着重要的应用价值，当前随着深度学习技术的发展目标检测算法已经相对于传统的方法在检测准确度上有了大幅度的提升，但依然存在着大量的问题。在本次课程设计过程中通过查阅相关的资料使我们对于目标检测算法有了大致的了解，为我们后续的研究打下了基础。</w:t>
      </w:r>
    </w:p>
    <w:p>
      <w:pPr>
        <w:numPr>
          <w:ilvl w:val="0"/>
          <w:numId w:val="0"/>
        </w:numPr>
        <w:ind w:leftChars="0" w:firstLine="420" w:firstLineChars="0"/>
        <w:rPr>
          <w:rFonts w:hint="eastAsia"/>
          <w:lang w:val="en-US" w:eastAsia="zh-CN"/>
        </w:rPr>
      </w:pPr>
      <w:r>
        <w:rPr>
          <w:rFonts w:hint="eastAsia"/>
          <w:lang w:val="en-US" w:eastAsia="zh-CN"/>
        </w:rPr>
        <w:t>本次课程设计我主要 负责了演示系统的设计和实现，这是我第一次从前端到后端完整实现的第一个系统。前端采用了当前主流的设计框架Vue.js，后端采用Django框架，从系统的原型设计开始逐步完成整个系统的编码工作。Vue.js框架由于是第一次接触，遇到了大量的问题，从CSS样式调节到前后端传参以及js动画和Vue路由设置都遇到了大量的问题，经过自己的努力最终一一得到解决，踉踉跄跄的完成了整个系统的编码。当前的演示系统主要目标还是用于展示我们此次课程设计的成果，在系统设计中还存在着许多不规范的地方，也没有考虑系统性能、高并发等问题，因此当前的系统只能用于演示，还不能算是真正意义上的线上的生产系统。本次课程设计我的主要目标是训练自己实现系统的能力。因此没有过多的在模型方面投入过多的精力，通过本次课程设计也让我意识到了必须进一步加强自身的理论知识水平，提升自己实现模型的能力。</w:t>
      </w:r>
    </w:p>
    <w:p>
      <w:pPr>
        <w:numPr>
          <w:ilvl w:val="0"/>
          <w:numId w:val="0"/>
        </w:numPr>
        <w:ind w:leftChars="0" w:firstLine="420" w:firstLineChars="0"/>
        <w:rPr>
          <w:rFonts w:hint="default"/>
          <w:lang w:val="en-US" w:eastAsia="zh-CN"/>
        </w:rPr>
      </w:pPr>
      <w:r>
        <w:rPr>
          <w:rFonts w:hint="eastAsia"/>
          <w:lang w:val="en-US" w:eastAsia="zh-CN"/>
        </w:rPr>
        <w:t>最后，向和我一起完成本次课程设计的小组成员们，为我们的课程设计做出辛勤指导的老师们致以诚挚的谢意！</w:t>
      </w:r>
    </w:p>
    <w:p>
      <w:pPr>
        <w:numPr>
          <w:ilvl w:val="0"/>
          <w:numId w:val="0"/>
        </w:numPr>
        <w:ind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373FC0"/>
    <w:multiLevelType w:val="singleLevel"/>
    <w:tmpl w:val="A9373FC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F5B0C"/>
    <w:rsid w:val="00CE31DB"/>
    <w:rsid w:val="014E78C6"/>
    <w:rsid w:val="02D908CE"/>
    <w:rsid w:val="048C1D2B"/>
    <w:rsid w:val="05C807D0"/>
    <w:rsid w:val="06693B59"/>
    <w:rsid w:val="070331A3"/>
    <w:rsid w:val="07294EF0"/>
    <w:rsid w:val="07EC4EE9"/>
    <w:rsid w:val="08835394"/>
    <w:rsid w:val="088434B4"/>
    <w:rsid w:val="0A4B2683"/>
    <w:rsid w:val="0A794306"/>
    <w:rsid w:val="0A90457B"/>
    <w:rsid w:val="0B7E0556"/>
    <w:rsid w:val="0D0C791E"/>
    <w:rsid w:val="0E2E15B0"/>
    <w:rsid w:val="0F3C2730"/>
    <w:rsid w:val="0FEE7847"/>
    <w:rsid w:val="10B23A08"/>
    <w:rsid w:val="10CE7BC1"/>
    <w:rsid w:val="11A11F81"/>
    <w:rsid w:val="12CC3957"/>
    <w:rsid w:val="13493E6A"/>
    <w:rsid w:val="141F5391"/>
    <w:rsid w:val="14B70755"/>
    <w:rsid w:val="14CF472A"/>
    <w:rsid w:val="153E6CAB"/>
    <w:rsid w:val="15A61255"/>
    <w:rsid w:val="16DE1D70"/>
    <w:rsid w:val="176B0722"/>
    <w:rsid w:val="17D22280"/>
    <w:rsid w:val="17D23C80"/>
    <w:rsid w:val="187E171C"/>
    <w:rsid w:val="19D57395"/>
    <w:rsid w:val="1B180275"/>
    <w:rsid w:val="1B600D82"/>
    <w:rsid w:val="1BC85E25"/>
    <w:rsid w:val="1C2741BF"/>
    <w:rsid w:val="1D9B576E"/>
    <w:rsid w:val="1E371E8D"/>
    <w:rsid w:val="1F1253AD"/>
    <w:rsid w:val="1F4F3690"/>
    <w:rsid w:val="1F7D1465"/>
    <w:rsid w:val="1F7D1C81"/>
    <w:rsid w:val="1FBC5BBD"/>
    <w:rsid w:val="204774A9"/>
    <w:rsid w:val="20A12621"/>
    <w:rsid w:val="2165707E"/>
    <w:rsid w:val="22A80914"/>
    <w:rsid w:val="22B10E6C"/>
    <w:rsid w:val="232279BD"/>
    <w:rsid w:val="23D33A50"/>
    <w:rsid w:val="23EB6FDA"/>
    <w:rsid w:val="241D43F9"/>
    <w:rsid w:val="242B09EB"/>
    <w:rsid w:val="24A32BA8"/>
    <w:rsid w:val="24F923DC"/>
    <w:rsid w:val="253E4A74"/>
    <w:rsid w:val="26D450FF"/>
    <w:rsid w:val="273A0ECC"/>
    <w:rsid w:val="28151BAF"/>
    <w:rsid w:val="282C3C06"/>
    <w:rsid w:val="28F7158E"/>
    <w:rsid w:val="2910099B"/>
    <w:rsid w:val="29860728"/>
    <w:rsid w:val="2A4D383E"/>
    <w:rsid w:val="2A875A27"/>
    <w:rsid w:val="2AE175D2"/>
    <w:rsid w:val="2BEC7445"/>
    <w:rsid w:val="2C0A3698"/>
    <w:rsid w:val="2C7B4DF9"/>
    <w:rsid w:val="2E3E0F92"/>
    <w:rsid w:val="2EF829A7"/>
    <w:rsid w:val="2F32014C"/>
    <w:rsid w:val="2FEF6C74"/>
    <w:rsid w:val="2FFC459F"/>
    <w:rsid w:val="30C22911"/>
    <w:rsid w:val="30DA59A7"/>
    <w:rsid w:val="31635F8C"/>
    <w:rsid w:val="31A067CD"/>
    <w:rsid w:val="31EF71F2"/>
    <w:rsid w:val="32D67CBA"/>
    <w:rsid w:val="33350B6C"/>
    <w:rsid w:val="3390649F"/>
    <w:rsid w:val="33E323FA"/>
    <w:rsid w:val="33E842A2"/>
    <w:rsid w:val="3408302E"/>
    <w:rsid w:val="34204359"/>
    <w:rsid w:val="342A0A7A"/>
    <w:rsid w:val="346C4AD3"/>
    <w:rsid w:val="358A2D34"/>
    <w:rsid w:val="35B23745"/>
    <w:rsid w:val="36AF77D5"/>
    <w:rsid w:val="36F22723"/>
    <w:rsid w:val="37462779"/>
    <w:rsid w:val="38BD3C68"/>
    <w:rsid w:val="396B2558"/>
    <w:rsid w:val="39FF38C0"/>
    <w:rsid w:val="3A986279"/>
    <w:rsid w:val="3A9A034C"/>
    <w:rsid w:val="3AFD47E8"/>
    <w:rsid w:val="3B646FE4"/>
    <w:rsid w:val="3CF80881"/>
    <w:rsid w:val="3CFD6653"/>
    <w:rsid w:val="3CFE3163"/>
    <w:rsid w:val="3DE027A8"/>
    <w:rsid w:val="3ECC3731"/>
    <w:rsid w:val="3F5E621D"/>
    <w:rsid w:val="422F573C"/>
    <w:rsid w:val="426E7AAE"/>
    <w:rsid w:val="42730E84"/>
    <w:rsid w:val="42F00586"/>
    <w:rsid w:val="4345467E"/>
    <w:rsid w:val="435238D5"/>
    <w:rsid w:val="43602338"/>
    <w:rsid w:val="43E86783"/>
    <w:rsid w:val="468A6BE3"/>
    <w:rsid w:val="47346BB2"/>
    <w:rsid w:val="47F21B6E"/>
    <w:rsid w:val="493502B6"/>
    <w:rsid w:val="498B50E3"/>
    <w:rsid w:val="4A4179D4"/>
    <w:rsid w:val="4A993A24"/>
    <w:rsid w:val="4D2D2CAD"/>
    <w:rsid w:val="4D757722"/>
    <w:rsid w:val="4DA6585F"/>
    <w:rsid w:val="4E010F29"/>
    <w:rsid w:val="4EAC392D"/>
    <w:rsid w:val="4FD86BB7"/>
    <w:rsid w:val="50523FA4"/>
    <w:rsid w:val="52AF6C7F"/>
    <w:rsid w:val="52E07175"/>
    <w:rsid w:val="53EF08C3"/>
    <w:rsid w:val="540B5787"/>
    <w:rsid w:val="540E1A48"/>
    <w:rsid w:val="54B62C66"/>
    <w:rsid w:val="550F4838"/>
    <w:rsid w:val="55C56419"/>
    <w:rsid w:val="56917228"/>
    <w:rsid w:val="572E4B93"/>
    <w:rsid w:val="578B47DD"/>
    <w:rsid w:val="599D38BB"/>
    <w:rsid w:val="5A1F1962"/>
    <w:rsid w:val="5A3D782A"/>
    <w:rsid w:val="5AB11198"/>
    <w:rsid w:val="5AE735DC"/>
    <w:rsid w:val="5B082E6A"/>
    <w:rsid w:val="5BB00050"/>
    <w:rsid w:val="5BB41E02"/>
    <w:rsid w:val="5BE82A91"/>
    <w:rsid w:val="5BF84051"/>
    <w:rsid w:val="5C897691"/>
    <w:rsid w:val="5D4B58E7"/>
    <w:rsid w:val="5DB85793"/>
    <w:rsid w:val="5DC74FFB"/>
    <w:rsid w:val="5E5D2456"/>
    <w:rsid w:val="5EB1529D"/>
    <w:rsid w:val="5EB2494E"/>
    <w:rsid w:val="5F9E29C1"/>
    <w:rsid w:val="5FC82A05"/>
    <w:rsid w:val="5FD40E9F"/>
    <w:rsid w:val="60342914"/>
    <w:rsid w:val="60653F47"/>
    <w:rsid w:val="61AB7DD4"/>
    <w:rsid w:val="62AA6E5D"/>
    <w:rsid w:val="63251261"/>
    <w:rsid w:val="63746EAD"/>
    <w:rsid w:val="65E45AE8"/>
    <w:rsid w:val="66262416"/>
    <w:rsid w:val="66CA67A9"/>
    <w:rsid w:val="67526984"/>
    <w:rsid w:val="6AD26E0B"/>
    <w:rsid w:val="6C662DE5"/>
    <w:rsid w:val="6C7C7EDF"/>
    <w:rsid w:val="6D482CED"/>
    <w:rsid w:val="6D83712C"/>
    <w:rsid w:val="6E8014F5"/>
    <w:rsid w:val="6EDF3775"/>
    <w:rsid w:val="6EEE345B"/>
    <w:rsid w:val="6F666ED9"/>
    <w:rsid w:val="6FCD123E"/>
    <w:rsid w:val="703A4ACE"/>
    <w:rsid w:val="72090CB1"/>
    <w:rsid w:val="72C02A93"/>
    <w:rsid w:val="73843928"/>
    <w:rsid w:val="73B83CCF"/>
    <w:rsid w:val="74CF47C6"/>
    <w:rsid w:val="757F3371"/>
    <w:rsid w:val="77470DCE"/>
    <w:rsid w:val="777E2125"/>
    <w:rsid w:val="77AF441B"/>
    <w:rsid w:val="78BC28DE"/>
    <w:rsid w:val="790427E1"/>
    <w:rsid w:val="79661616"/>
    <w:rsid w:val="79931C17"/>
    <w:rsid w:val="7A6926A6"/>
    <w:rsid w:val="7AA77B75"/>
    <w:rsid w:val="7BE71747"/>
    <w:rsid w:val="7E4D048E"/>
    <w:rsid w:val="7F8B3788"/>
    <w:rsid w:val="7FB80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sz w:val="28"/>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2019-06-20T09:19:00Z</dcterms:created>
  <dc:creator>DELL</dc:creator>
  <cp:lastModifiedBy>DELL</cp:lastModifiedBy>
  <dcterms:modified xsi:type="dcterms:W3CDTF">2019-06-21T08:48:36Z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