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pStyle w:val="23"/>
        <w:jc w:val="center"/>
        <w:rPr>
          <w:rFonts w:hint="eastAsia" w:ascii="Helvetica" w:hAnsi="Helvetica" w:eastAsia="宋体" w:cs="宋体"/>
          <w:b/>
          <w:bCs/>
          <w:color w:val="000000"/>
          <w:spacing w:val="0"/>
          <w:w w:val="100"/>
          <w:position w:val="0"/>
          <w:sz w:val="36"/>
          <w:szCs w:val="48"/>
          <w:u w:val="none" w:color="00000A"/>
          <w:vertAlign w:val="baseline"/>
          <w:lang w:val="en-US" w:eastAsia="zh-CN" w:bidi="hi-IN"/>
        </w:rPr>
      </w:pPr>
      <w:r>
        <w:rPr>
          <w:b w:val="0"/>
          <w:bCs w:val="0"/>
          <w:sz w:val="21"/>
          <w:szCs w:val="21"/>
        </w:rPr>
        <w:t>{{obj.create_uid.company_id}}</w:t>
      </w:r>
      <w:bookmarkStart w:id="0" w:name="_GoBack"/>
      <w:bookmarkEnd w:id="0"/>
    </w:p>
    <w:p>
      <w:pPr>
        <w:pStyle w:val="23"/>
        <w:jc w:val="center"/>
        <w:rPr>
          <w:rFonts w:hint="eastAsia" w:ascii="Helvetica" w:hAnsi="Helvetica" w:eastAsia="宋体" w:cs="宋体"/>
          <w:b/>
          <w:bCs/>
          <w:color w:val="000000"/>
          <w:spacing w:val="0"/>
          <w:w w:val="100"/>
          <w:position w:val="0"/>
          <w:sz w:val="36"/>
          <w:szCs w:val="48"/>
          <w:u w:val="none" w:color="00000A"/>
          <w:vertAlign w:val="baseline"/>
          <w:lang w:val="en-US" w:eastAsia="zh-CN" w:bidi="hi-IN"/>
        </w:rPr>
      </w:pPr>
      <w:r>
        <w:rPr>
          <w:rFonts w:hint="eastAsia" w:ascii="Helvetica" w:hAnsi="Helvetica" w:eastAsia="宋体" w:cs="宋体"/>
          <w:b/>
          <w:bCs/>
          <w:color w:val="000000"/>
          <w:spacing w:val="0"/>
          <w:w w:val="100"/>
          <w:position w:val="0"/>
          <w:sz w:val="36"/>
          <w:szCs w:val="48"/>
          <w:u w:val="none" w:color="00000A"/>
          <w:vertAlign w:val="baseline"/>
          <w:lang w:val="en-US" w:eastAsia="zh-CN" w:bidi="hi-IN"/>
        </w:rPr>
        <w:t>收款单</w:t>
      </w:r>
    </w:p>
    <w:p>
      <w:pPr>
        <w:pStyle w:val="23"/>
        <w:jc w:val="center"/>
        <w:rPr>
          <w:rFonts w:hint="eastAsia" w:ascii="Helvetica" w:hAnsi="Helvetica" w:eastAsia="宋体" w:cs="宋体"/>
          <w:b/>
          <w:bCs/>
          <w:color w:val="000000"/>
          <w:spacing w:val="0"/>
          <w:w w:val="100"/>
          <w:position w:val="0"/>
          <w:sz w:val="36"/>
          <w:szCs w:val="48"/>
          <w:u w:val="none" w:color="00000A"/>
          <w:vertAlign w:val="baseline"/>
          <w:lang w:val="en-US" w:eastAsia="zh-CN" w:bidi="hi-IN"/>
        </w:rPr>
      </w:pPr>
    </w:p>
    <w:p>
      <w:pPr>
        <w:jc w:val="both"/>
        <w:rPr>
          <w:rFonts w:hint="eastAsia" w:ascii="Helvetica" w:hAnsi="Helvetica" w:eastAsia="宋体" w:cs="宋体"/>
          <w:b w:val="0"/>
          <w:bCs w:val="0"/>
          <w:color w:val="000000"/>
          <w:spacing w:val="0"/>
          <w:w w:val="100"/>
          <w:position w:val="0"/>
          <w:sz w:val="18"/>
          <w:szCs w:val="18"/>
          <w:u w:val="none" w:color="000000"/>
          <w:vertAlign w:val="baseline"/>
          <w:lang w:val="en-US" w:eastAsia="zh-CN" w:bidi="hi-IN"/>
        </w:rPr>
      </w:pPr>
      <w:r>
        <w:rPr>
          <w:rFonts w:hint="eastAsia" w:ascii="Helvetica" w:hAnsi="Helvetica" w:eastAsia="宋体" w:cs="宋体"/>
          <w:b/>
          <w:bCs/>
          <w:color w:val="000000"/>
          <w:spacing w:val="0"/>
          <w:w w:val="100"/>
          <w:position w:val="0"/>
          <w:sz w:val="18"/>
          <w:szCs w:val="18"/>
          <w:u w:val="none" w:color="000000"/>
          <w:vertAlign w:val="baseline"/>
          <w:lang w:val="en-US" w:eastAsia="zh-CN" w:bidi="hi-IN"/>
        </w:rPr>
        <w:t>单号</w:t>
      </w:r>
      <w:r>
        <w:rPr>
          <w:rFonts w:hint="eastAsia" w:ascii="Helvetica" w:hAnsi="Helvetica" w:eastAsia="宋体" w:cs="宋体"/>
          <w:b w:val="0"/>
          <w:bCs w:val="0"/>
          <w:color w:val="000000"/>
          <w:spacing w:val="0"/>
          <w:w w:val="100"/>
          <w:position w:val="0"/>
          <w:sz w:val="18"/>
          <w:szCs w:val="18"/>
          <w:u w:val="none" w:color="000000"/>
          <w:vertAlign w:val="baseline"/>
          <w:lang w:val="en-US" w:eastAsia="zh-CN" w:bidi="hi-IN"/>
        </w:rPr>
        <w:t>：{{ obj.name }} {{ '*' if obj.state == '未审核' }}</w:t>
      </w:r>
    </w:p>
    <w:p>
      <w:pPr>
        <w:jc w:val="both"/>
        <w:rPr>
          <w:rFonts w:hint="eastAsia" w:ascii="Helvetica" w:hAnsi="Helvetica" w:eastAsia="宋体" w:cs="宋体"/>
          <w:b w:val="0"/>
          <w:bCs w:val="0"/>
          <w:color w:val="000000"/>
          <w:spacing w:val="0"/>
          <w:w w:val="100"/>
          <w:position w:val="0"/>
          <w:sz w:val="21"/>
          <w:szCs w:val="21"/>
          <w:u w:val="none" w:color="000000"/>
          <w:vertAlign w:val="baseline"/>
          <w:lang w:val="en-US" w:eastAsia="zh-CN" w:bidi="hi-IN"/>
        </w:rPr>
      </w:pPr>
    </w:p>
    <w:tbl>
      <w:tblPr>
        <w:tblStyle w:val="6"/>
        <w:tblW w:w="9854" w:type="dxa"/>
        <w:jc w:val="center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927" w:type="dxa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客户：{{ obj.partner_id }}</w:t>
            </w:r>
          </w:p>
        </w:tc>
        <w:tc>
          <w:tcPr>
            <w:tcW w:w="4927" w:type="dxa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单据日期：{{ obj.date 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  <w:jc w:val="center"/>
        </w:trPr>
        <w:tc>
          <w:tcPr>
            <w:tcW w:w="4927" w:type="dxa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4927" w:type="dxa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FFFFFF"/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241" w:afterLines="100" w:line="24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 w:val="0"/>
                <w:bCs w:val="0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外币币别：{{ obj.currency_id }}</w:t>
            </w:r>
          </w:p>
        </w:tc>
      </w:tr>
    </w:tbl>
    <w:p>
      <w:pPr>
        <w:jc w:val="both"/>
        <w:rPr>
          <w:rFonts w:hint="eastAsia" w:ascii="Helvetica" w:hAnsi="Helvetica" w:eastAsia="宋体" w:cs="宋体"/>
          <w:b/>
          <w:bCs/>
          <w:color w:val="000000"/>
          <w:spacing w:val="0"/>
          <w:w w:val="100"/>
          <w:position w:val="0"/>
          <w:sz w:val="24"/>
          <w:szCs w:val="24"/>
          <w:u w:val="none" w:color="000000"/>
          <w:vertAlign w:val="baseline"/>
          <w:lang w:val="en-US" w:eastAsia="zh-CN" w:bidi="hi-IN"/>
        </w:rPr>
      </w:pPr>
    </w:p>
    <w:p>
      <w:pPr>
        <w:jc w:val="both"/>
        <w:rPr>
          <w:rFonts w:hint="eastAsia" w:ascii="Helvetica" w:hAnsi="Helvetica" w:eastAsia="宋体" w:cs="宋体"/>
          <w:b/>
          <w:bCs/>
          <w:color w:val="000000"/>
          <w:spacing w:val="0"/>
          <w:w w:val="100"/>
          <w:position w:val="0"/>
          <w:sz w:val="24"/>
          <w:szCs w:val="24"/>
          <w:u w:val="none" w:color="000000"/>
          <w:vertAlign w:val="baseline"/>
          <w:lang w:val="en-US" w:eastAsia="zh-CN" w:bidi="hi-IN"/>
        </w:rPr>
      </w:pPr>
      <w:r>
        <w:rPr>
          <w:rFonts w:hint="eastAsia" w:ascii="Helvetica" w:hAnsi="Helvetica" w:eastAsia="宋体" w:cs="宋体"/>
          <w:b/>
          <w:bCs/>
          <w:color w:val="000000"/>
          <w:spacing w:val="0"/>
          <w:w w:val="100"/>
          <w:position w:val="0"/>
          <w:sz w:val="24"/>
          <w:szCs w:val="24"/>
          <w:u w:val="none" w:color="000000"/>
          <w:vertAlign w:val="baseline"/>
          <w:lang w:val="en-US" w:eastAsia="zh-CN" w:bidi="hi-IN"/>
        </w:rPr>
        <w:t>收款行</w:t>
      </w:r>
    </w:p>
    <w:tbl>
      <w:tblPr>
        <w:tblStyle w:val="6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672"/>
        <w:gridCol w:w="21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exact"/>
        </w:trPr>
        <w:tc>
          <w:tcPr>
            <w:tcW w:w="7672" w:type="dxa"/>
            <w:shd w:val="clear" w:color="auto" w:fill="EA8400" w:themeFill="accent4" w:themeFillShade="BF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结算帐户</w:t>
            </w:r>
          </w:p>
        </w:tc>
        <w:tc>
          <w:tcPr>
            <w:tcW w:w="2182" w:type="dxa"/>
            <w:shd w:val="clear" w:color="auto" w:fill="EA8400" w:themeFill="accent4" w:themeFillShade="BF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exact"/>
        </w:trPr>
        <w:tc>
          <w:tcPr>
            <w:tcW w:w="7672" w:type="dxa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{%tr for line in obj.line_ids %}</w:t>
            </w:r>
          </w:p>
        </w:tc>
        <w:tc>
          <w:tcPr>
            <w:tcW w:w="2182" w:type="dxa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exact"/>
        </w:trPr>
        <w:tc>
          <w:tcPr>
            <w:tcW w:w="7672" w:type="dxa"/>
            <w:shd w:val="clear" w:color="auto" w:fill="DBEBF4" w:themeFill="accent1" w:themeFillTint="32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{{line.bank_id }}</w:t>
            </w:r>
          </w:p>
        </w:tc>
        <w:tc>
          <w:tcPr>
            <w:tcW w:w="2182" w:type="dxa"/>
            <w:shd w:val="clear" w:color="auto" w:fill="DBEBF4" w:themeFill="accent1" w:themeFillTint="32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line.amount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exact"/>
        </w:trPr>
        <w:tc>
          <w:tcPr>
            <w:tcW w:w="7672" w:type="dxa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{%tr endfor %}</w:t>
            </w:r>
          </w:p>
        </w:tc>
        <w:tc>
          <w:tcPr>
            <w:tcW w:w="2182" w:type="dxa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</w:tr>
    </w:tbl>
    <w:p>
      <w:pPr>
        <w:jc w:val="both"/>
        <w:rPr>
          <w:rFonts w:hint="eastAsia" w:ascii="Helvetica" w:hAnsi="Helvetica" w:eastAsia="宋体" w:cs="宋体"/>
          <w:b/>
          <w:bCs/>
          <w:color w:val="000000"/>
          <w:spacing w:val="0"/>
          <w:w w:val="100"/>
          <w:position w:val="0"/>
          <w:sz w:val="24"/>
          <w:szCs w:val="24"/>
          <w:u w:val="none" w:color="000000"/>
          <w:vertAlign w:val="baseline"/>
          <w:lang w:val="en-US" w:eastAsia="zh-CN" w:bidi="hi-IN"/>
        </w:rPr>
      </w:pPr>
    </w:p>
    <w:p>
      <w:pPr>
        <w:jc w:val="both"/>
        <w:rPr>
          <w:rFonts w:hint="eastAsia" w:ascii="Helvetica" w:hAnsi="Helvetica" w:eastAsia="宋体" w:cs="宋体"/>
          <w:b/>
          <w:bCs/>
          <w:color w:val="000000"/>
          <w:spacing w:val="0"/>
          <w:w w:val="100"/>
          <w:position w:val="0"/>
          <w:sz w:val="24"/>
          <w:szCs w:val="24"/>
          <w:u w:val="none" w:color="000000"/>
          <w:vertAlign w:val="baseline"/>
          <w:lang w:val="en-US" w:eastAsia="zh-CN" w:bidi="hi-IN"/>
        </w:rPr>
      </w:pPr>
      <w:r>
        <w:rPr>
          <w:rFonts w:hint="eastAsia" w:ascii="Helvetica" w:hAnsi="Helvetica" w:eastAsia="宋体" w:cs="宋体"/>
          <w:b/>
          <w:bCs/>
          <w:color w:val="000000"/>
          <w:spacing w:val="0"/>
          <w:w w:val="100"/>
          <w:position w:val="0"/>
          <w:sz w:val="24"/>
          <w:szCs w:val="24"/>
          <w:u w:val="none" w:color="000000"/>
          <w:vertAlign w:val="baseline"/>
          <w:lang w:val="en-US" w:eastAsia="zh-CN" w:bidi="hi-IN"/>
        </w:rPr>
        <w:t>核销行</w:t>
      </w:r>
    </w:p>
    <w:tbl>
      <w:tblPr>
        <w:tblStyle w:val="6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302"/>
        <w:gridCol w:w="930"/>
        <w:gridCol w:w="1290"/>
        <w:gridCol w:w="1170"/>
        <w:gridCol w:w="1275"/>
        <w:gridCol w:w="1305"/>
        <w:gridCol w:w="1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exact"/>
        </w:trPr>
        <w:tc>
          <w:tcPr>
            <w:tcW w:w="2302" w:type="dxa"/>
            <w:shd w:val="clear" w:color="auto" w:fill="EA8400" w:themeFill="accent4" w:themeFillShade="BF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结算单编号</w:t>
            </w:r>
          </w:p>
        </w:tc>
        <w:tc>
          <w:tcPr>
            <w:tcW w:w="930" w:type="dxa"/>
            <w:shd w:val="clear" w:color="auto" w:fill="EA8400" w:themeFill="accent4" w:themeFillShade="BF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类别</w:t>
            </w:r>
          </w:p>
        </w:tc>
        <w:tc>
          <w:tcPr>
            <w:tcW w:w="1290" w:type="dxa"/>
            <w:shd w:val="clear" w:color="auto" w:fill="EA8400" w:themeFill="accent4" w:themeFillShade="BF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单据日期</w:t>
            </w:r>
          </w:p>
        </w:tc>
        <w:tc>
          <w:tcPr>
            <w:tcW w:w="1170" w:type="dxa"/>
            <w:shd w:val="clear" w:color="auto" w:fill="EA8400" w:themeFill="accent4" w:themeFillShade="BF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单据金额</w:t>
            </w:r>
          </w:p>
        </w:tc>
        <w:tc>
          <w:tcPr>
            <w:tcW w:w="1275" w:type="dxa"/>
            <w:shd w:val="clear" w:color="auto" w:fill="EA8400" w:themeFill="accent4" w:themeFillShade="BF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已核销金额</w:t>
            </w:r>
          </w:p>
        </w:tc>
        <w:tc>
          <w:tcPr>
            <w:tcW w:w="1305" w:type="dxa"/>
            <w:shd w:val="clear" w:color="auto" w:fill="EA8400" w:themeFill="accent4" w:themeFillShade="BF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未核销金额</w:t>
            </w:r>
          </w:p>
        </w:tc>
        <w:tc>
          <w:tcPr>
            <w:tcW w:w="1582" w:type="dxa"/>
            <w:shd w:val="clear" w:color="auto" w:fill="EA8400" w:themeFill="accent4" w:themeFillShade="BF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FFFFFF" w:themeColor="background1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本次核销金额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exact"/>
        </w:trPr>
        <w:tc>
          <w:tcPr>
            <w:tcW w:w="2302" w:type="dxa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{%tr for line in obj.source_ids %}</w:t>
            </w:r>
          </w:p>
        </w:tc>
        <w:tc>
          <w:tcPr>
            <w:tcW w:w="930" w:type="dxa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290" w:type="dxa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170" w:type="dxa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275" w:type="dxa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305" w:type="dxa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582" w:type="dxa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exact"/>
        </w:trPr>
        <w:tc>
          <w:tcPr>
            <w:tcW w:w="2302" w:type="dxa"/>
            <w:shd w:val="clear" w:color="auto" w:fill="DBEBF4" w:themeFill="accent1" w:themeFillTint="32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{{line.name }}</w:t>
            </w:r>
          </w:p>
        </w:tc>
        <w:tc>
          <w:tcPr>
            <w:tcW w:w="930" w:type="dxa"/>
            <w:shd w:val="clear" w:color="auto" w:fill="DBEBF4" w:themeFill="accent1" w:themeFillTint="32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 line.category_id }}</w:t>
            </w:r>
          </w:p>
        </w:tc>
        <w:tc>
          <w:tcPr>
            <w:tcW w:w="1290" w:type="dxa"/>
            <w:shd w:val="clear" w:color="auto" w:fill="DBEBF4" w:themeFill="accent1" w:themeFillTint="32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 line.date }}</w:t>
            </w:r>
          </w:p>
        </w:tc>
        <w:tc>
          <w:tcPr>
            <w:tcW w:w="1170" w:type="dxa"/>
            <w:shd w:val="clear" w:color="auto" w:fill="DBEBF4" w:themeFill="accent1" w:themeFillTint="32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line.amount }}</w:t>
            </w:r>
          </w:p>
        </w:tc>
        <w:tc>
          <w:tcPr>
            <w:tcW w:w="1275" w:type="dxa"/>
            <w:shd w:val="clear" w:color="auto" w:fill="DBEBF4" w:themeFill="accent1" w:themeFillTint="32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line.reconciled }}</w:t>
            </w:r>
          </w:p>
        </w:tc>
        <w:tc>
          <w:tcPr>
            <w:tcW w:w="1305" w:type="dxa"/>
            <w:shd w:val="clear" w:color="auto" w:fill="DBEBF4" w:themeFill="accent1" w:themeFillTint="32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line.to_reconcile }}</w:t>
            </w:r>
          </w:p>
        </w:tc>
        <w:tc>
          <w:tcPr>
            <w:tcW w:w="1582" w:type="dxa"/>
            <w:shd w:val="clear" w:color="auto" w:fill="DBEBF4" w:themeFill="accent1" w:themeFillTint="32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{{ line.this_reconcile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54" w:hRule="exact"/>
        </w:trPr>
        <w:tc>
          <w:tcPr>
            <w:tcW w:w="2302" w:type="dxa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  <w:r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  <w:t>{%tr endfor %}</w:t>
            </w:r>
          </w:p>
        </w:tc>
        <w:tc>
          <w:tcPr>
            <w:tcW w:w="930" w:type="dxa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290" w:type="dxa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170" w:type="dxa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275" w:type="dxa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305" w:type="dxa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  <w:tc>
          <w:tcPr>
            <w:tcW w:w="1582" w:type="dxa"/>
            <w:vAlign w:val="top"/>
          </w:tcPr>
          <w:p>
            <w:pPr>
              <w:pStyle w:val="24"/>
              <w:keepNext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color="auto" w:fill="auto"/>
              <w:tabs>
                <w:tab w:val="left" w:pos="5520"/>
              </w:tabs>
              <w:suppressAutoHyphen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97" w:beforeLines="40" w:after="97" w:afterLines="40" w:line="0" w:lineRule="atLeast"/>
              <w:ind w:left="0" w:leftChars="0" w:right="0" w:rightChars="0" w:firstLine="0" w:firstLineChars="0"/>
              <w:jc w:val="right"/>
              <w:textAlignment w:val="auto"/>
              <w:outlineLvl w:val="9"/>
              <w:rPr>
                <w:rFonts w:hint="eastAsia" w:ascii="Helvetica" w:hAnsi="Helvetica" w:eastAsia="宋体" w:cs="宋体"/>
                <w:b/>
                <w:bCs/>
                <w:color w:val="535353" w:themeColor="background2"/>
                <w:spacing w:val="0"/>
                <w:w w:val="100"/>
                <w:position w:val="0"/>
                <w:sz w:val="18"/>
                <w:szCs w:val="18"/>
                <w:u w:val="none"/>
                <w:vertAlign w:val="baseline"/>
                <w:lang w:val="en-US" w:eastAsia="zh-CN" w:bidi="hi-IN"/>
              </w:rPr>
            </w:pPr>
          </w:p>
        </w:tc>
      </w:tr>
    </w:tbl>
    <w:p>
      <w:pPr>
        <w:jc w:val="both"/>
        <w:rPr>
          <w:rFonts w:hint="eastAsia" w:ascii="Helvetica" w:hAnsi="Helvetica" w:eastAsia="宋体" w:cs="宋体"/>
          <w:b w:val="0"/>
          <w:bCs w:val="0"/>
          <w:color w:val="000000"/>
          <w:spacing w:val="0"/>
          <w:w w:val="100"/>
          <w:position w:val="0"/>
          <w:sz w:val="18"/>
          <w:szCs w:val="18"/>
          <w:u w:val="none" w:color="000000"/>
          <w:vertAlign w:val="baseline"/>
          <w:lang w:val="en-US" w:eastAsia="zh-CN" w:bidi="hi-IN"/>
        </w:rPr>
      </w:pPr>
      <w:r>
        <w:rPr>
          <w:rFonts w:hint="eastAsia" w:ascii="Helvetica" w:hAnsi="Helvetica" w:eastAsia="宋体" w:cs="宋体"/>
          <w:b w:val="0"/>
          <w:bCs w:val="0"/>
          <w:color w:val="000000"/>
          <w:spacing w:val="0"/>
          <w:w w:val="100"/>
          <w:position w:val="0"/>
          <w:sz w:val="18"/>
          <w:szCs w:val="18"/>
          <w:u w:val="none" w:color="000000"/>
          <w:vertAlign w:val="baseline"/>
          <w:lang w:val="en-US" w:eastAsia="zh-CN" w:bidi="hi-IN"/>
        </w:rPr>
        <w:t>备注：{{obj.note}}</w:t>
      </w:r>
    </w:p>
    <w:p>
      <w:pPr>
        <w:jc w:val="both"/>
        <w:rPr>
          <w:rFonts w:hint="eastAsia" w:ascii="Helvetica" w:hAnsi="Helvetica" w:eastAsia="宋体" w:cs="宋体"/>
          <w:b w:val="0"/>
          <w:bCs w:val="0"/>
          <w:color w:val="000000"/>
          <w:spacing w:val="0"/>
          <w:w w:val="100"/>
          <w:position w:val="0"/>
          <w:sz w:val="18"/>
          <w:szCs w:val="18"/>
          <w:u w:val="none" w:color="000000"/>
          <w:vertAlign w:val="baseline"/>
          <w:lang w:val="en-US" w:eastAsia="zh-CN" w:bidi="hi-IN"/>
        </w:rPr>
      </w:pPr>
      <w:r>
        <w:rPr>
          <w:rFonts w:hint="eastAsia" w:ascii="Helvetica" w:hAnsi="Helvetica" w:eastAsia="宋体" w:cs="宋体"/>
          <w:b w:val="0"/>
          <w:bCs w:val="0"/>
          <w:color w:val="000000"/>
          <w:spacing w:val="0"/>
          <w:w w:val="100"/>
          <w:position w:val="0"/>
          <w:sz w:val="18"/>
          <w:szCs w:val="18"/>
          <w:u w:val="none" w:color="000000"/>
          <w:vertAlign w:val="baseline"/>
          <w:lang w:val="en-US" w:eastAsia="zh-CN" w:bidi="hi-IN"/>
        </w:rPr>
        <w:t>本次预收款：{{ obj.advance_payment }}</w:t>
      </w:r>
    </w:p>
    <w:p>
      <w:pPr>
        <w:jc w:val="both"/>
        <w:rPr>
          <w:rFonts w:hint="eastAsia" w:ascii="Helvetica" w:hAnsi="Helvetica" w:eastAsia="宋体" w:cs="宋体"/>
          <w:b w:val="0"/>
          <w:bCs w:val="0"/>
          <w:color w:val="000000"/>
          <w:spacing w:val="0"/>
          <w:w w:val="100"/>
          <w:position w:val="0"/>
          <w:sz w:val="21"/>
          <w:szCs w:val="21"/>
          <w:u w:val="none" w:color="000000"/>
          <w:vertAlign w:val="baseline"/>
          <w:lang w:val="en-US" w:eastAsia="zh-CN" w:bidi="hi-IN"/>
        </w:rPr>
      </w:pPr>
    </w:p>
    <w:sectPr>
      <w:footerReference r:id="rId3" w:type="default"/>
      <w:pgSz w:w="11906" w:h="16838"/>
      <w:pgMar w:top="1134" w:right="1134" w:bottom="1134" w:left="1134" w:header="709" w:footer="85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1"/>
    <w:family w:val="roman"/>
    <w:pitch w:val="default"/>
    <w:sig w:usb0="E10002FF" w:usb1="4000FCFF" w:usb2="00000009" w:usb3="00000000" w:csb0="6000019F" w:csb1="DFD7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both"/>
    </w:pPr>
    <w:r>
      <w:rPr>
        <w:sz w:val="24"/>
      </w:rPr>
      <w:pict>
        <v:shape id="_x0000_s2049" o:spid="_x0000_s2049" o:spt="202" type="#_x0000_t202" style="position:absolute;left:0pt;margin-left:212.45pt;margin-top:9.2pt;height:14.6pt;width:144p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pStyle w:val="2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 w:eastAsia="宋体"/>
                    <w:lang w:eastAsia="zh-CN"/>
                  </w:rPr>
                  <w:t xml:space="preserve">第 </w:t>
                </w: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1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lang w:eastAsia="zh-CN"/>
                  </w:rPr>
                  <w:t xml:space="preserve"> 页 共 </w:t>
                </w: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NUMPAGES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1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  <w:r>
                  <w:rPr>
                    <w:rFonts w:hint="eastAsia" w:eastAsia="宋体"/>
                    <w:lang w:eastAsia="zh-CN"/>
                  </w:rPr>
                  <w:t xml:space="preserve"> 页</w:t>
                </w:r>
              </w:p>
            </w:txbxContent>
          </v:textbox>
        </v:shape>
      </w:pict>
    </w:r>
  </w:p>
  <w:p>
    <w:pPr>
      <w:pStyle w:val="23"/>
      <w:jc w:val="cen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hdrShapeDefaults>
    <o:shapelayout v:ext="edit">
      <o:idmap v:ext="edit" data="2"/>
    </o:shapelayout>
  </w:hdrShapeDefaults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000000"/>
    <w:rsid w:val="00504D35"/>
    <w:rsid w:val="05E2275E"/>
    <w:rsid w:val="07481648"/>
    <w:rsid w:val="1A547CBF"/>
    <w:rsid w:val="21F24A71"/>
    <w:rsid w:val="2ACD545D"/>
    <w:rsid w:val="2F2F1D16"/>
    <w:rsid w:val="449D66C9"/>
    <w:rsid w:val="45DB2551"/>
    <w:rsid w:val="48122BB3"/>
    <w:rsid w:val="4AF31EAB"/>
    <w:rsid w:val="534E5419"/>
    <w:rsid w:val="565146B1"/>
    <w:rsid w:val="58CA46E2"/>
    <w:rsid w:val="5E764554"/>
    <w:rsid w:val="5F9F774A"/>
    <w:rsid w:val="68217524"/>
    <w:rsid w:val="6B553174"/>
    <w:rsid w:val="77CF4E05"/>
    <w:rsid w:val="7CB85A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lang w:val="en-US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styleId="4">
    <w:name w:val="HTML Code"/>
    <w:basedOn w:val="3"/>
    <w:unhideWhenUsed/>
    <w:uiPriority w:val="99"/>
    <w:rPr>
      <w:rFonts w:ascii="Consolas" w:hAnsi="Consolas" w:eastAsia="宋体" w:cs="Courier New"/>
      <w:color w:val="C7254E"/>
      <w:sz w:val="22"/>
      <w:szCs w:val="22"/>
      <w:shd w:val="clear" w:fill="F9F2F4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Internet 链接"/>
    <w:qFormat/>
    <w:uiPriority w:val="0"/>
    <w:rPr>
      <w:color w:val="000080"/>
      <w:u w:val="single"/>
      <w:lang w:val="zh-CN" w:eastAsia="zh-CN" w:bidi="zh-CN"/>
    </w:rPr>
  </w:style>
  <w:style w:type="character" w:customStyle="1" w:styleId="8">
    <w:name w:val="页眉 Char"/>
    <w:basedOn w:val="3"/>
    <w:link w:val="9"/>
    <w:uiPriority w:val="0"/>
    <w:rPr>
      <w:rFonts w:eastAsia="Arial Unicode MS"/>
      <w:sz w:val="18"/>
      <w:szCs w:val="18"/>
      <w:lang w:eastAsia="en-US"/>
    </w:rPr>
  </w:style>
  <w:style w:type="paragraph" w:customStyle="1" w:styleId="9">
    <w:name w:val="页眉1"/>
    <w:basedOn w:val="1"/>
    <w:link w:val="8"/>
    <w:uiPriority w:val="0"/>
    <w:pPr>
      <w:pBdr>
        <w:top w:val="none" w:color="auto" w:sz="0" w:space="0"/>
        <w:left w:val="none" w:color="auto" w:sz="0" w:space="0"/>
        <w:bottom w:val="single" w:color="00000A" w:sz="6" w:space="1"/>
        <w:right w:val="none" w:color="auto" w:sz="0" w:space="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10">
    <w:name w:val="页脚 Char"/>
    <w:basedOn w:val="3"/>
    <w:uiPriority w:val="0"/>
    <w:rPr>
      <w:rFonts w:eastAsia="Arial Unicode MS"/>
      <w:sz w:val="18"/>
      <w:szCs w:val="18"/>
      <w:lang w:eastAsia="en-US"/>
    </w:rPr>
  </w:style>
  <w:style w:type="character" w:customStyle="1" w:styleId="11">
    <w:name w:val="crayon-sy2"/>
    <w:basedOn w:val="3"/>
    <w:uiPriority w:val="0"/>
  </w:style>
  <w:style w:type="character" w:customStyle="1" w:styleId="12">
    <w:name w:val="crayon-o2"/>
    <w:basedOn w:val="3"/>
    <w:uiPriority w:val="0"/>
  </w:style>
  <w:style w:type="character" w:customStyle="1" w:styleId="13">
    <w:name w:val="crayon-h2"/>
    <w:basedOn w:val="3"/>
    <w:uiPriority w:val="0"/>
  </w:style>
  <w:style w:type="character" w:customStyle="1" w:styleId="14">
    <w:name w:val="crayon-st2"/>
    <w:basedOn w:val="3"/>
    <w:uiPriority w:val="0"/>
  </w:style>
  <w:style w:type="character" w:customStyle="1" w:styleId="15">
    <w:name w:val="crayon-e2"/>
    <w:basedOn w:val="3"/>
    <w:uiPriority w:val="0"/>
  </w:style>
  <w:style w:type="character" w:customStyle="1" w:styleId="16">
    <w:name w:val="crayon-v2"/>
    <w:basedOn w:val="3"/>
    <w:uiPriority w:val="0"/>
  </w:style>
  <w:style w:type="character" w:customStyle="1" w:styleId="17">
    <w:name w:val="crayon-s2"/>
    <w:basedOn w:val="3"/>
    <w:uiPriority w:val="0"/>
  </w:style>
  <w:style w:type="paragraph" w:customStyle="1" w:styleId="18">
    <w:name w:val="标题1"/>
    <w:basedOn w:val="1"/>
    <w:next w:val="19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19">
    <w:name w:val="正文1"/>
    <w:basedOn w:val="1"/>
    <w:uiPriority w:val="0"/>
    <w:pPr>
      <w:spacing w:before="0" w:after="140" w:line="288" w:lineRule="auto"/>
    </w:pPr>
  </w:style>
  <w:style w:type="paragraph" w:customStyle="1" w:styleId="20">
    <w:name w:val="列表1"/>
    <w:basedOn w:val="19"/>
    <w:uiPriority w:val="0"/>
  </w:style>
  <w:style w:type="paragraph" w:customStyle="1" w:styleId="21">
    <w:name w:val="题注1"/>
    <w:basedOn w:val="1"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22">
    <w:name w:val="索引"/>
    <w:basedOn w:val="1"/>
    <w:uiPriority w:val="0"/>
    <w:pPr>
      <w:suppressLineNumbers/>
    </w:pPr>
  </w:style>
  <w:style w:type="paragraph" w:customStyle="1" w:styleId="23">
    <w:name w:val="页眉与页脚"/>
    <w:qFormat/>
    <w:uiPriority w:val="0"/>
    <w:pPr>
      <w:widowControl/>
      <w:tabs>
        <w:tab w:val="right" w:pos="9020"/>
      </w:tabs>
      <w:suppressAutoHyphens/>
      <w:bidi w:val="0"/>
      <w:jc w:val="left"/>
    </w:pPr>
    <w:rPr>
      <w:rFonts w:ascii="Helvetica" w:hAnsi="Helvetica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24">
    <w:name w:val="正文 A"/>
    <w:qFormat/>
    <w:uiPriority w:val="0"/>
    <w:pPr>
      <w:widowControl/>
      <w:suppressAutoHyphens/>
      <w:bidi w:val="0"/>
      <w:jc w:val="left"/>
    </w:pPr>
    <w:rPr>
      <w:rFonts w:ascii="Arial Unicode MS" w:hAnsi="Arial Unicode MS" w:eastAsia="Arial Unicode MS" w:cs="Arial Unicode MS"/>
      <w:color w:val="000000"/>
      <w:sz w:val="22"/>
      <w:szCs w:val="22"/>
      <w:u w:val="none" w:color="000000"/>
      <w:lang w:val="zh-TW" w:eastAsia="zh-TW" w:bidi="ar-SA"/>
    </w:rPr>
  </w:style>
  <w:style w:type="paragraph" w:customStyle="1" w:styleId="25">
    <w:name w:val="表格样式 1"/>
    <w:qFormat/>
    <w:uiPriority w:val="0"/>
    <w:pPr>
      <w:widowControl/>
      <w:suppressAutoHyphens/>
      <w:bidi w:val="0"/>
      <w:jc w:val="left"/>
    </w:pPr>
    <w:rPr>
      <w:rFonts w:ascii="Helvetica" w:hAnsi="Helvetica" w:eastAsia="Helvetica" w:cs="Helvetica"/>
      <w:b/>
      <w:bCs/>
      <w:color w:val="000000"/>
      <w:sz w:val="20"/>
      <w:szCs w:val="20"/>
      <w:u w:val="none" w:color="000000"/>
      <w:lang w:val="en-US" w:eastAsia="zh-CN" w:bidi="ar-SA"/>
    </w:rPr>
  </w:style>
  <w:style w:type="paragraph" w:customStyle="1" w:styleId="26">
    <w:name w:val="表格样式 2"/>
    <w:qFormat/>
    <w:uiPriority w:val="0"/>
    <w:pPr>
      <w:widowControl/>
      <w:suppressAutoHyphens/>
      <w:bidi w:val="0"/>
      <w:jc w:val="left"/>
    </w:pPr>
    <w:rPr>
      <w:rFonts w:ascii="Helvetica" w:hAnsi="Helvetica" w:eastAsia="Helvetica" w:cs="Helvetica"/>
      <w:color w:val="000000"/>
      <w:sz w:val="20"/>
      <w:szCs w:val="20"/>
      <w:u w:val="none" w:color="000000"/>
      <w:lang w:val="en-US" w:eastAsia="zh-CN" w:bidi="ar-SA"/>
    </w:rPr>
  </w:style>
  <w:style w:type="paragraph" w:customStyle="1" w:styleId="27">
    <w:name w:val="页脚1"/>
    <w:basedOn w:val="1"/>
    <w:uiPriority w:val="0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28">
    <w:name w:val="框架内容"/>
    <w:basedOn w:val="1"/>
    <w:uiPriority w:val="0"/>
  </w:style>
  <w:style w:type="table" w:customStyle="1" w:styleId="29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Office_10.1.0.6929_F1E327BC-269C-435d-A152-05C5408002CA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2016-09-14T05:54:00Z</dcterms:created>
  <dc:creator>xiao</dc:creator>
  <cp:lastModifiedBy>qian</cp:lastModifiedBy>
  <dcterms:modified xsi:type="dcterms:W3CDTF">2017-11-10T08:32:06Z</dcterms:modified>
  <cp:revision>161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