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E2B6" w14:textId="77777777" w:rsidR="004227B7" w:rsidRPr="004227B7" w:rsidRDefault="004227B7" w:rsidP="004227B7">
      <w:pPr>
        <w:jc w:val="center"/>
        <w:rPr>
          <w:b/>
          <w:sz w:val="36"/>
          <w:szCs w:val="36"/>
        </w:rPr>
      </w:pPr>
      <w:r w:rsidRPr="004227B7">
        <w:rPr>
          <w:rFonts w:hint="eastAsia"/>
          <w:b/>
          <w:sz w:val="36"/>
          <w:szCs w:val="36"/>
        </w:rPr>
        <w:t>加工区、检测区、装配区</w:t>
      </w:r>
      <w:r w:rsidRPr="004227B7">
        <w:rPr>
          <w:rFonts w:hint="eastAsia"/>
          <w:b/>
          <w:sz w:val="36"/>
          <w:szCs w:val="36"/>
        </w:rPr>
        <w:t>PLC</w:t>
      </w:r>
      <w:r w:rsidRPr="004227B7">
        <w:rPr>
          <w:rFonts w:hint="eastAsia"/>
          <w:b/>
          <w:sz w:val="36"/>
          <w:szCs w:val="36"/>
        </w:rPr>
        <w:t>与</w:t>
      </w:r>
      <w:r w:rsidRPr="004227B7">
        <w:rPr>
          <w:rFonts w:hint="eastAsia"/>
          <w:b/>
          <w:sz w:val="36"/>
          <w:szCs w:val="36"/>
        </w:rPr>
        <w:t>MES</w:t>
      </w:r>
      <w:r w:rsidRPr="004227B7">
        <w:rPr>
          <w:rFonts w:hint="eastAsia"/>
          <w:b/>
          <w:sz w:val="36"/>
          <w:szCs w:val="36"/>
        </w:rPr>
        <w:t>通讯协议</w:t>
      </w:r>
    </w:p>
    <w:p w14:paraId="27B7614C" w14:textId="77777777" w:rsidR="002457A7" w:rsidRDefault="002457A7" w:rsidP="002457A7"/>
    <w:p w14:paraId="411C59C8" w14:textId="77777777" w:rsidR="002457A7" w:rsidRDefault="002457A7" w:rsidP="002457A7"/>
    <w:p w14:paraId="77AD17D5" w14:textId="77777777" w:rsidR="002457A7" w:rsidRDefault="002457A7" w:rsidP="002457A7"/>
    <w:p w14:paraId="46783FD6" w14:textId="77777777" w:rsidR="002457A7" w:rsidRDefault="002457A7" w:rsidP="002457A7"/>
    <w:p w14:paraId="0E35DF85" w14:textId="77777777" w:rsidR="002457A7" w:rsidRDefault="002457A7" w:rsidP="002457A7"/>
    <w:p w14:paraId="43CC9E93" w14:textId="77777777" w:rsidR="002457A7" w:rsidRDefault="002457A7" w:rsidP="002457A7"/>
    <w:p w14:paraId="1BEC3C28" w14:textId="77777777" w:rsidR="002457A7" w:rsidRDefault="002457A7" w:rsidP="002457A7"/>
    <w:p w14:paraId="50CC7A56" w14:textId="77777777" w:rsidR="002457A7" w:rsidRDefault="002457A7" w:rsidP="002457A7"/>
    <w:p w14:paraId="4F7E0ABC" w14:textId="77777777" w:rsidR="002457A7" w:rsidRDefault="002457A7" w:rsidP="002457A7"/>
    <w:p w14:paraId="316EB1CE" w14:textId="77777777" w:rsidR="002457A7" w:rsidRDefault="002457A7" w:rsidP="002457A7"/>
    <w:p w14:paraId="7EA7E7B3" w14:textId="77777777" w:rsidR="002457A7" w:rsidRDefault="002457A7" w:rsidP="002457A7"/>
    <w:p w14:paraId="0A70C341" w14:textId="77777777" w:rsidR="002457A7" w:rsidRDefault="002457A7" w:rsidP="002457A7"/>
    <w:p w14:paraId="22FF4698" w14:textId="77777777" w:rsidR="002457A7" w:rsidRDefault="002457A7" w:rsidP="002457A7"/>
    <w:p w14:paraId="3643EE9D" w14:textId="77777777" w:rsidR="002457A7" w:rsidRDefault="002457A7" w:rsidP="002457A7"/>
    <w:p w14:paraId="6725DC1E" w14:textId="77777777" w:rsidR="002457A7" w:rsidRDefault="002457A7" w:rsidP="002457A7"/>
    <w:p w14:paraId="327A57FF" w14:textId="77777777" w:rsidR="002457A7" w:rsidRDefault="002457A7" w:rsidP="002457A7"/>
    <w:p w14:paraId="1A8E9719" w14:textId="77777777" w:rsidR="002457A7" w:rsidRDefault="002457A7" w:rsidP="002457A7"/>
    <w:p w14:paraId="6B475C2B" w14:textId="77777777" w:rsidR="002457A7" w:rsidRDefault="002457A7" w:rsidP="002457A7"/>
    <w:p w14:paraId="2BA7BF67" w14:textId="77777777" w:rsidR="002457A7" w:rsidRDefault="00C22861" w:rsidP="00C22861">
      <w:pPr>
        <w:jc w:val="center"/>
      </w:pPr>
      <w:proofErr w:type="spellStart"/>
      <w:r>
        <w:rPr>
          <w:rFonts w:hint="eastAsia"/>
        </w:rPr>
        <w:t>R</w:t>
      </w:r>
      <w:r w:rsidR="00480070">
        <w:t>ev.E</w:t>
      </w:r>
      <w:proofErr w:type="spellEnd"/>
    </w:p>
    <w:p w14:paraId="5D66ADE7" w14:textId="77777777" w:rsidR="002457A7" w:rsidRDefault="002457A7" w:rsidP="002457A7"/>
    <w:p w14:paraId="472A6ECE" w14:textId="77777777" w:rsidR="002457A7" w:rsidRDefault="002457A7" w:rsidP="002457A7"/>
    <w:p w14:paraId="41E9A04A" w14:textId="77777777" w:rsidR="002457A7" w:rsidRDefault="002457A7" w:rsidP="002457A7"/>
    <w:p w14:paraId="3AB70D5A" w14:textId="77777777" w:rsidR="002457A7" w:rsidRDefault="002457A7" w:rsidP="002457A7"/>
    <w:p w14:paraId="1B8800B3" w14:textId="77777777" w:rsidR="00C836DA" w:rsidRDefault="00C836DA" w:rsidP="0053212A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14:paraId="4B8FA60C" w14:textId="77777777" w:rsidR="0053212A" w:rsidRDefault="0053212A" w:rsidP="00CE1412">
      <w:pPr>
        <w:ind w:firstLineChars="200" w:firstLine="440"/>
      </w:pPr>
      <w:r>
        <w:rPr>
          <w:rFonts w:hint="eastAsia"/>
        </w:rPr>
        <w:t>本文件用于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084"/>
      </w:tblGrid>
      <w:tr w:rsidR="00D55DB0" w14:paraId="74DC3E0A" w14:textId="77777777" w:rsidTr="00D55DB0">
        <w:tc>
          <w:tcPr>
            <w:tcW w:w="2146" w:type="dxa"/>
          </w:tcPr>
          <w:p w14:paraId="60E1FE16" w14:textId="77777777" w:rsidR="00D55DB0" w:rsidRDefault="00D55DB0" w:rsidP="005B3C6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46" w:type="dxa"/>
          </w:tcPr>
          <w:p w14:paraId="58DD8921" w14:textId="77777777" w:rsidR="00D55DB0" w:rsidRDefault="00D55DB0" w:rsidP="005B3C66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46" w:type="dxa"/>
          </w:tcPr>
          <w:p w14:paraId="45E2897C" w14:textId="77777777" w:rsidR="00D55DB0" w:rsidRDefault="00D55DB0" w:rsidP="005B3C6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84" w:type="dxa"/>
          </w:tcPr>
          <w:p w14:paraId="1EC1335D" w14:textId="77777777" w:rsidR="00D55DB0" w:rsidRDefault="00D55DB0" w:rsidP="005B3C66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D55DB0" w14:paraId="28CFE8D1" w14:textId="77777777" w:rsidTr="00D55DB0">
        <w:tc>
          <w:tcPr>
            <w:tcW w:w="2146" w:type="dxa"/>
          </w:tcPr>
          <w:p w14:paraId="4044FBDF" w14:textId="77777777" w:rsidR="00D55DB0" w:rsidRDefault="005B3C66" w:rsidP="005B3C66">
            <w:pPr>
              <w:jc w:val="center"/>
            </w:pPr>
            <w:r>
              <w:rPr>
                <w:rFonts w:hint="eastAsia"/>
              </w:rPr>
              <w:lastRenderedPageBreak/>
              <w:t>V1.0</w:t>
            </w:r>
          </w:p>
        </w:tc>
        <w:tc>
          <w:tcPr>
            <w:tcW w:w="2146" w:type="dxa"/>
          </w:tcPr>
          <w:p w14:paraId="317F65C4" w14:textId="77777777"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14:paraId="7F6FDC2D" w14:textId="77777777" w:rsidR="00D55DB0" w:rsidRDefault="00D55DB0" w:rsidP="005B3C66">
            <w:pPr>
              <w:jc w:val="center"/>
            </w:pPr>
          </w:p>
        </w:tc>
        <w:tc>
          <w:tcPr>
            <w:tcW w:w="2084" w:type="dxa"/>
          </w:tcPr>
          <w:p w14:paraId="015EB199" w14:textId="77777777" w:rsidR="00D55DB0" w:rsidRDefault="007346B5" w:rsidP="005B3C66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D55DB0" w14:paraId="1B4F5D83" w14:textId="77777777" w:rsidTr="00D55DB0">
        <w:tc>
          <w:tcPr>
            <w:tcW w:w="2146" w:type="dxa"/>
          </w:tcPr>
          <w:p w14:paraId="4B23502D" w14:textId="77777777"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14:paraId="24C7A0CF" w14:textId="77777777"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14:paraId="1970E7E3" w14:textId="77777777" w:rsidR="00D55DB0" w:rsidRDefault="00D55DB0" w:rsidP="005B3C66">
            <w:pPr>
              <w:jc w:val="center"/>
            </w:pPr>
          </w:p>
        </w:tc>
        <w:tc>
          <w:tcPr>
            <w:tcW w:w="2084" w:type="dxa"/>
          </w:tcPr>
          <w:p w14:paraId="1B7CBC45" w14:textId="77777777" w:rsidR="00D55DB0" w:rsidRDefault="00D55DB0" w:rsidP="005B3C66">
            <w:pPr>
              <w:jc w:val="center"/>
            </w:pPr>
          </w:p>
        </w:tc>
      </w:tr>
    </w:tbl>
    <w:p w14:paraId="4EC33824" w14:textId="77777777" w:rsidR="0079117A" w:rsidRPr="0053212A" w:rsidRDefault="0079117A" w:rsidP="00971B1D">
      <w:pPr>
        <w:ind w:firstLine="720"/>
      </w:pPr>
    </w:p>
    <w:p w14:paraId="324D96D8" w14:textId="77777777" w:rsidR="00D427EA" w:rsidRDefault="00A45821" w:rsidP="00AE3213">
      <w:pPr>
        <w:pStyle w:val="2"/>
        <w:numPr>
          <w:ilvl w:val="0"/>
          <w:numId w:val="2"/>
        </w:numPr>
      </w:pPr>
      <w:r>
        <w:rPr>
          <w:rFonts w:hint="eastAsia"/>
        </w:rPr>
        <w:t>消息格式</w:t>
      </w:r>
    </w:p>
    <w:p w14:paraId="65A0A72C" w14:textId="77777777" w:rsidR="00CF4B2B" w:rsidRDefault="00CF4B2B" w:rsidP="00CF4B2B">
      <w:r>
        <w:rPr>
          <w:rFonts w:hint="eastAsia"/>
        </w:rPr>
        <w:t xml:space="preserve">    </w:t>
      </w:r>
      <w:r w:rsidR="00524580">
        <w:rPr>
          <w:rFonts w:hint="eastAsia"/>
        </w:rPr>
        <w:t xml:space="preserve">   </w:t>
      </w:r>
      <w:r>
        <w:rPr>
          <w:rFonts w:hint="eastAsia"/>
        </w:rPr>
        <w:t>无论收发通讯内容中都包含消息头与消息体两部分。</w:t>
      </w:r>
    </w:p>
    <w:p w14:paraId="5F3A207E" w14:textId="77777777" w:rsidR="00C73BA7" w:rsidRDefault="00031AA7" w:rsidP="00CF4B2B">
      <w:r>
        <w:rPr>
          <w:rFonts w:hint="eastAsia"/>
        </w:rPr>
        <w:t xml:space="preserve">       </w:t>
      </w: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1418"/>
        <w:gridCol w:w="1559"/>
      </w:tblGrid>
      <w:tr w:rsidR="00C73BA7" w14:paraId="6058FDA8" w14:textId="77777777" w:rsidTr="00C73BA7">
        <w:tc>
          <w:tcPr>
            <w:tcW w:w="1418" w:type="dxa"/>
          </w:tcPr>
          <w:p w14:paraId="53FD75FC" w14:textId="77777777" w:rsidR="00C73BA7" w:rsidRDefault="00C73BA7" w:rsidP="00C73BA7">
            <w:pPr>
              <w:jc w:val="center"/>
            </w:pPr>
            <w:r>
              <w:rPr>
                <w:rFonts w:hint="eastAsia"/>
              </w:rPr>
              <w:t>消息头</w:t>
            </w:r>
          </w:p>
        </w:tc>
        <w:tc>
          <w:tcPr>
            <w:tcW w:w="1559" w:type="dxa"/>
          </w:tcPr>
          <w:p w14:paraId="3DA43A2F" w14:textId="77777777" w:rsidR="00C73BA7" w:rsidRDefault="00C73BA7" w:rsidP="00C73BA7">
            <w:pPr>
              <w:jc w:val="center"/>
            </w:pPr>
            <w:r>
              <w:rPr>
                <w:rFonts w:hint="eastAsia"/>
              </w:rPr>
              <w:t>消息体</w:t>
            </w:r>
          </w:p>
        </w:tc>
      </w:tr>
    </w:tbl>
    <w:p w14:paraId="5107F50A" w14:textId="77777777" w:rsidR="003F61B2" w:rsidRDefault="003F61B2" w:rsidP="00CF4B2B"/>
    <w:p w14:paraId="395066C3" w14:textId="77777777" w:rsidR="00795A55" w:rsidRPr="00795A55" w:rsidRDefault="00795A55" w:rsidP="00CF4B2B">
      <w:r>
        <w:rPr>
          <w:rFonts w:hint="eastAsia"/>
        </w:rPr>
        <w:t>1</w:t>
      </w:r>
      <w:r w:rsidR="008B4387">
        <w:rPr>
          <w:rFonts w:hint="eastAsia"/>
        </w:rPr>
        <w:t>、消息头</w:t>
      </w:r>
    </w:p>
    <w:p w14:paraId="5C83106B" w14:textId="77777777" w:rsidR="00736F52" w:rsidRDefault="00736F52" w:rsidP="00CE1412">
      <w:pPr>
        <w:ind w:firstLineChars="200" w:firstLine="440"/>
      </w:pPr>
      <w:r w:rsidRPr="00A244A0">
        <w:rPr>
          <w:rFonts w:hint="eastAsia"/>
        </w:rPr>
        <w:t>传输的消息头中需要包含命令字，通过命令字区分不通的指令。</w:t>
      </w:r>
    </w:p>
    <w:p w14:paraId="2B19C0F3" w14:textId="77777777" w:rsidR="00736F52" w:rsidRPr="00A244A0" w:rsidRDefault="00736F52" w:rsidP="00CE1412">
      <w:pPr>
        <w:ind w:firstLineChars="200" w:firstLine="440"/>
      </w:pPr>
      <w:r w:rsidRPr="00A244A0">
        <w:rPr>
          <w:rFonts w:hint="eastAsia"/>
        </w:rPr>
        <w:t>消息头为固定</w:t>
      </w:r>
      <w:r w:rsidRPr="00A244A0">
        <w:rPr>
          <w:rFonts w:hint="eastAsia"/>
        </w:rPr>
        <w:t>20</w:t>
      </w:r>
      <w:r w:rsidRPr="00A244A0">
        <w:rPr>
          <w:rFonts w:hint="eastAsia"/>
        </w:rPr>
        <w:t>字节，具体格式定义如下：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 w:rsidR="00736F52" w:rsidRPr="00FB7AFB" w14:paraId="61FED2FF" w14:textId="77777777" w:rsidTr="00835DEE">
        <w:tc>
          <w:tcPr>
            <w:tcW w:w="8516" w:type="dxa"/>
            <w:gridSpan w:val="9"/>
          </w:tcPr>
          <w:p w14:paraId="160BE938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</w:t>
            </w:r>
          </w:p>
        </w:tc>
      </w:tr>
      <w:tr w:rsidR="00736F52" w:rsidRPr="00FB7AFB" w14:paraId="53377F4E" w14:textId="77777777" w:rsidTr="00835DEE">
        <w:tc>
          <w:tcPr>
            <w:tcW w:w="946" w:type="dxa"/>
          </w:tcPr>
          <w:p w14:paraId="07F16FAF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4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14:paraId="54564764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6" w:type="dxa"/>
          </w:tcPr>
          <w:p w14:paraId="0CFDB7B9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4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14:paraId="7C7DF95D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2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14:paraId="07D457BB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2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6" w:type="dxa"/>
          </w:tcPr>
          <w:p w14:paraId="7836469F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6" w:type="dxa"/>
          </w:tcPr>
          <w:p w14:paraId="5540299D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7" w:type="dxa"/>
          </w:tcPr>
          <w:p w14:paraId="19893C96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4 </w:t>
            </w:r>
            <w:proofErr w:type="gramStart"/>
            <w:r w:rsidRPr="00D1510B">
              <w:rPr>
                <w:rFonts w:ascii="宋体" w:hAnsi="宋体" w:hint="eastAsia"/>
              </w:rPr>
              <w:t>BYTE</w:t>
            </w:r>
            <w:proofErr w:type="gramEnd"/>
          </w:p>
        </w:tc>
        <w:tc>
          <w:tcPr>
            <w:tcW w:w="947" w:type="dxa"/>
          </w:tcPr>
          <w:p w14:paraId="40E60415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</w:tr>
      <w:tr w:rsidR="00736F52" w:rsidRPr="00FB7AFB" w14:paraId="4D906898" w14:textId="77777777" w:rsidTr="00835DEE">
        <w:tc>
          <w:tcPr>
            <w:tcW w:w="946" w:type="dxa"/>
          </w:tcPr>
          <w:p w14:paraId="131BBFD6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消息头标识</w:t>
            </w:r>
          </w:p>
        </w:tc>
        <w:tc>
          <w:tcPr>
            <w:tcW w:w="946" w:type="dxa"/>
          </w:tcPr>
          <w:p w14:paraId="2A9B28D2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通讯标志位</w:t>
            </w:r>
          </w:p>
        </w:tc>
        <w:tc>
          <w:tcPr>
            <w:tcW w:w="946" w:type="dxa"/>
          </w:tcPr>
          <w:p w14:paraId="1D79BCFC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命令</w:t>
            </w:r>
            <w:r w:rsidR="004227B7">
              <w:rPr>
                <w:rFonts w:ascii="宋体" w:hAnsi="宋体" w:hint="eastAsia"/>
              </w:rPr>
              <w:t>字</w:t>
            </w:r>
          </w:p>
        </w:tc>
        <w:tc>
          <w:tcPr>
            <w:tcW w:w="946" w:type="dxa"/>
          </w:tcPr>
          <w:p w14:paraId="6253C7F7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数据长度，不包括消息头</w:t>
            </w:r>
          </w:p>
        </w:tc>
        <w:tc>
          <w:tcPr>
            <w:tcW w:w="946" w:type="dxa"/>
          </w:tcPr>
          <w:p w14:paraId="432B4651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包序号，大于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字节的报文，对报文进行拆分，每包按顺序填写包</w:t>
            </w:r>
            <w:r w:rsidR="00F92574">
              <w:rPr>
                <w:rFonts w:ascii="宋体" w:hAnsi="宋体" w:hint="eastAsia"/>
              </w:rPr>
              <w:t>序号</w:t>
            </w:r>
            <w:r w:rsidRPr="00D1510B">
              <w:rPr>
                <w:rFonts w:ascii="宋体" w:hAnsi="宋体" w:hint="eastAsia"/>
              </w:rPr>
              <w:t>，序号从</w:t>
            </w:r>
            <w:r w:rsidRPr="00D1510B">
              <w:rPr>
                <w:rFonts w:ascii="宋体" w:hAnsi="宋体" w:hint="eastAsia"/>
              </w:rPr>
              <w:t>1</w:t>
            </w:r>
            <w:r w:rsidRPr="00D1510B">
              <w:rPr>
                <w:rFonts w:ascii="宋体" w:hAnsi="宋体" w:hint="eastAsia"/>
              </w:rPr>
              <w:t>开始计</w:t>
            </w:r>
            <w:r w:rsidRPr="00D1510B">
              <w:rPr>
                <w:rFonts w:ascii="宋体" w:hAnsi="宋体" w:hint="eastAsia"/>
              </w:rPr>
              <w:lastRenderedPageBreak/>
              <w:t>数。小于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字节，序号为</w:t>
            </w:r>
            <w:r w:rsidRPr="00D1510B">
              <w:rPr>
                <w:rFonts w:ascii="宋体" w:hAnsi="宋体" w:hint="eastAsia"/>
              </w:rPr>
              <w:t>1</w:t>
            </w:r>
          </w:p>
        </w:tc>
        <w:tc>
          <w:tcPr>
            <w:tcW w:w="946" w:type="dxa"/>
          </w:tcPr>
          <w:p w14:paraId="6E35675E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lastRenderedPageBreak/>
              <w:t>最后一包：</w:t>
            </w:r>
            <w:r w:rsidRPr="00D1510B">
              <w:rPr>
                <w:rFonts w:ascii="宋体" w:hAnsi="宋体" w:hint="eastAsia"/>
              </w:rPr>
              <w:t>1</w:t>
            </w:r>
          </w:p>
          <w:p w14:paraId="11CB681A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不是最后一包：</w:t>
            </w:r>
            <w:r w:rsidRPr="00D1510B">
              <w:rPr>
                <w:rFonts w:ascii="宋体" w:hAnsi="宋体" w:hint="eastAsia"/>
              </w:rPr>
              <w:t>0</w:t>
            </w:r>
          </w:p>
          <w:p w14:paraId="4365771A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对于长度不超过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字节的数据，按最后一包处理</w:t>
            </w:r>
          </w:p>
        </w:tc>
        <w:tc>
          <w:tcPr>
            <w:tcW w:w="946" w:type="dxa"/>
          </w:tcPr>
          <w:p w14:paraId="2696E921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消息体中的数据异或校验，不包括消息头</w:t>
            </w:r>
          </w:p>
        </w:tc>
        <w:tc>
          <w:tcPr>
            <w:tcW w:w="947" w:type="dxa"/>
          </w:tcPr>
          <w:p w14:paraId="067A51D0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保留字节</w:t>
            </w:r>
          </w:p>
        </w:tc>
        <w:tc>
          <w:tcPr>
            <w:tcW w:w="947" w:type="dxa"/>
          </w:tcPr>
          <w:p w14:paraId="1DA13C3B" w14:textId="77777777"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前</w:t>
            </w:r>
            <w:r w:rsidRPr="00D1510B">
              <w:rPr>
                <w:rFonts w:ascii="宋体" w:hAnsi="宋体" w:hint="eastAsia"/>
              </w:rPr>
              <w:t>19</w:t>
            </w:r>
            <w:r w:rsidRPr="00D1510B">
              <w:rPr>
                <w:rFonts w:ascii="宋体" w:hAnsi="宋体" w:hint="eastAsia"/>
              </w:rPr>
              <w:t>字节的异或校验</w:t>
            </w:r>
          </w:p>
        </w:tc>
      </w:tr>
    </w:tbl>
    <w:p w14:paraId="38095BCC" w14:textId="77777777" w:rsidR="00736F52" w:rsidRPr="00A244A0" w:rsidRDefault="00736F52" w:rsidP="00276B5A">
      <w:pPr>
        <w:ind w:firstLineChars="200" w:firstLine="440"/>
      </w:pPr>
      <w:r w:rsidRPr="00A244A0">
        <w:rPr>
          <w:rFonts w:hint="eastAsia"/>
        </w:rPr>
        <w:t>消息头标识：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36F52" w:rsidRPr="00FB7AFB" w14:paraId="3649E601" w14:textId="77777777" w:rsidTr="00835DEE">
        <w:trPr>
          <w:jc w:val="center"/>
        </w:trPr>
        <w:tc>
          <w:tcPr>
            <w:tcW w:w="1134" w:type="dxa"/>
            <w:gridSpan w:val="4"/>
          </w:tcPr>
          <w:p w14:paraId="5A136D03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消息头标识</w:t>
            </w:r>
          </w:p>
        </w:tc>
      </w:tr>
      <w:tr w:rsidR="00736F52" w:rsidRPr="00FB7AFB" w14:paraId="62CADD3F" w14:textId="77777777" w:rsidTr="00835DEE">
        <w:trPr>
          <w:jc w:val="center"/>
        </w:trPr>
        <w:tc>
          <w:tcPr>
            <w:tcW w:w="1134" w:type="dxa"/>
          </w:tcPr>
          <w:p w14:paraId="4C098D01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14:paraId="257334A2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A</w:t>
            </w:r>
          </w:p>
        </w:tc>
        <w:tc>
          <w:tcPr>
            <w:tcW w:w="1134" w:type="dxa"/>
          </w:tcPr>
          <w:p w14:paraId="4FB6F973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14:paraId="398C9F5F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A</w:t>
            </w:r>
          </w:p>
        </w:tc>
      </w:tr>
    </w:tbl>
    <w:p w14:paraId="1B969CA5" w14:textId="77777777" w:rsidR="00736F52" w:rsidRDefault="00736F52" w:rsidP="00736F52">
      <w:pPr>
        <w:pStyle w:val="a4"/>
        <w:ind w:left="720" w:firstLineChars="0" w:firstLine="0"/>
      </w:pPr>
    </w:p>
    <w:p w14:paraId="7C0428D9" w14:textId="77777777" w:rsidR="00736F52" w:rsidRPr="00A244A0" w:rsidRDefault="00736F52" w:rsidP="00276B5A">
      <w:pPr>
        <w:ind w:firstLineChars="200" w:firstLine="440"/>
      </w:pPr>
      <w:r w:rsidRPr="00A244A0">
        <w:rPr>
          <w:rFonts w:hint="eastAsia"/>
        </w:rPr>
        <w:t>通讯标志位：</w:t>
      </w:r>
    </w:p>
    <w:tbl>
      <w:tblPr>
        <w:tblW w:w="8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311"/>
        <w:gridCol w:w="1064"/>
        <w:gridCol w:w="1064"/>
        <w:gridCol w:w="1065"/>
        <w:gridCol w:w="1065"/>
        <w:gridCol w:w="1065"/>
        <w:gridCol w:w="1065"/>
      </w:tblGrid>
      <w:tr w:rsidR="00736F52" w:rsidRPr="00FB7AFB" w14:paraId="00EDCFDC" w14:textId="77777777" w:rsidTr="00835DEE">
        <w:tc>
          <w:tcPr>
            <w:tcW w:w="1276" w:type="dxa"/>
          </w:tcPr>
          <w:p w14:paraId="46A014E7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Bit0</w:t>
            </w:r>
          </w:p>
        </w:tc>
        <w:tc>
          <w:tcPr>
            <w:tcW w:w="1311" w:type="dxa"/>
          </w:tcPr>
          <w:p w14:paraId="064EB65E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Bit1</w:t>
            </w:r>
          </w:p>
        </w:tc>
        <w:tc>
          <w:tcPr>
            <w:tcW w:w="1064" w:type="dxa"/>
          </w:tcPr>
          <w:p w14:paraId="14B6DC76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Bit2</w:t>
            </w:r>
          </w:p>
        </w:tc>
        <w:tc>
          <w:tcPr>
            <w:tcW w:w="1064" w:type="dxa"/>
          </w:tcPr>
          <w:p w14:paraId="46346A11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Bit3</w:t>
            </w:r>
          </w:p>
        </w:tc>
        <w:tc>
          <w:tcPr>
            <w:tcW w:w="1065" w:type="dxa"/>
          </w:tcPr>
          <w:p w14:paraId="63D5E7CA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Bit4</w:t>
            </w:r>
          </w:p>
        </w:tc>
        <w:tc>
          <w:tcPr>
            <w:tcW w:w="1065" w:type="dxa"/>
          </w:tcPr>
          <w:p w14:paraId="202A1384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Bit5</w:t>
            </w:r>
          </w:p>
        </w:tc>
        <w:tc>
          <w:tcPr>
            <w:tcW w:w="1065" w:type="dxa"/>
          </w:tcPr>
          <w:p w14:paraId="093B6E59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Bit6</w:t>
            </w:r>
          </w:p>
        </w:tc>
        <w:tc>
          <w:tcPr>
            <w:tcW w:w="1065" w:type="dxa"/>
          </w:tcPr>
          <w:p w14:paraId="4804F312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Bit7</w:t>
            </w:r>
          </w:p>
        </w:tc>
      </w:tr>
      <w:tr w:rsidR="00736F52" w:rsidRPr="00FB7AFB" w14:paraId="20515470" w14:textId="77777777" w:rsidTr="00835DEE">
        <w:tc>
          <w:tcPr>
            <w:tcW w:w="1276" w:type="dxa"/>
          </w:tcPr>
          <w:p w14:paraId="3E4BE7FD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0:</w:t>
            </w:r>
            <w:r w:rsidRPr="00D1510B">
              <w:rPr>
                <w:rFonts w:ascii="宋体" w:hAnsi="宋体" w:hint="eastAsia"/>
              </w:rPr>
              <w:t>请求</w:t>
            </w:r>
            <w:proofErr w:type="gramStart"/>
            <w:r w:rsidRPr="00D1510B">
              <w:rPr>
                <w:rFonts w:ascii="宋体" w:hAnsi="宋体" w:hint="eastAsia"/>
              </w:rPr>
              <w:t>帧</w:t>
            </w:r>
            <w:proofErr w:type="gramEnd"/>
          </w:p>
          <w:p w14:paraId="010FB02E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1:</w:t>
            </w:r>
            <w:r w:rsidRPr="00D1510B">
              <w:rPr>
                <w:rFonts w:ascii="宋体" w:hAnsi="宋体" w:hint="eastAsia"/>
              </w:rPr>
              <w:t>应答帧</w:t>
            </w:r>
          </w:p>
        </w:tc>
        <w:tc>
          <w:tcPr>
            <w:tcW w:w="1311" w:type="dxa"/>
          </w:tcPr>
          <w:p w14:paraId="51E6766E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0:</w:t>
            </w:r>
            <w:r w:rsidRPr="00D1510B">
              <w:rPr>
                <w:rFonts w:ascii="宋体" w:hAnsi="宋体" w:hint="eastAsia"/>
              </w:rPr>
              <w:t>无应答</w:t>
            </w:r>
          </w:p>
          <w:p w14:paraId="115A29C4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1:</w:t>
            </w:r>
            <w:r w:rsidRPr="00D1510B">
              <w:rPr>
                <w:rFonts w:ascii="宋体" w:hAnsi="宋体" w:hint="eastAsia"/>
              </w:rPr>
              <w:t>需应答</w:t>
            </w:r>
          </w:p>
        </w:tc>
        <w:tc>
          <w:tcPr>
            <w:tcW w:w="1064" w:type="dxa"/>
          </w:tcPr>
          <w:p w14:paraId="4B00EDF0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4" w:type="dxa"/>
          </w:tcPr>
          <w:p w14:paraId="7DB4F0B1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14:paraId="2182B4B5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14:paraId="2E5B47B7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14:paraId="7EDB07A6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14:paraId="33C17925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</w:tr>
    </w:tbl>
    <w:p w14:paraId="6B2117EA" w14:textId="77777777" w:rsidR="00736F52" w:rsidRPr="00CE1412" w:rsidRDefault="00736F52" w:rsidP="00CE1412">
      <w:pPr>
        <w:rPr>
          <w:rFonts w:ascii="宋体" w:hAnsi="宋体"/>
        </w:rPr>
      </w:pPr>
    </w:p>
    <w:p w14:paraId="6F9F53EE" w14:textId="77777777" w:rsidR="00A6769F" w:rsidRDefault="00A6769F" w:rsidP="00A6769F">
      <w:r>
        <w:rPr>
          <w:rFonts w:hint="eastAsia"/>
        </w:rPr>
        <w:t>2</w:t>
      </w:r>
      <w:r>
        <w:rPr>
          <w:rFonts w:hint="eastAsia"/>
        </w:rPr>
        <w:t>、消息体</w:t>
      </w:r>
    </w:p>
    <w:p w14:paraId="4E63CF44" w14:textId="77777777" w:rsidR="00736F52" w:rsidRPr="0061434C" w:rsidRDefault="00736F52" w:rsidP="00276B5A">
      <w:pPr>
        <w:ind w:firstLineChars="200" w:firstLine="440"/>
      </w:pPr>
      <w:r w:rsidRPr="00A244A0">
        <w:rPr>
          <w:rFonts w:hint="eastAsia"/>
        </w:rPr>
        <w:t>请求命令的消息体部分可以有数据，也可以无数据，具体参照详细的接口设计。请求应答的消息</w:t>
      </w:r>
      <w:proofErr w:type="gramStart"/>
      <w:r w:rsidRPr="00A244A0">
        <w:rPr>
          <w:rFonts w:hint="eastAsia"/>
        </w:rPr>
        <w:t>体至少</w:t>
      </w:r>
      <w:proofErr w:type="gramEnd"/>
      <w:r w:rsidRPr="00A244A0">
        <w:rPr>
          <w:rFonts w:hint="eastAsia"/>
        </w:rPr>
        <w:t>有</w:t>
      </w:r>
      <w:r w:rsidRPr="00A244A0">
        <w:rPr>
          <w:rFonts w:hint="eastAsia"/>
        </w:rPr>
        <w:t>1</w:t>
      </w:r>
      <w:r w:rsidRPr="00A244A0">
        <w:rPr>
          <w:rFonts w:hint="eastAsia"/>
        </w:rPr>
        <w:t>位应答状态数据，具体情况参照具体接口的协议说明。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371"/>
      </w:tblGrid>
      <w:tr w:rsidR="00736F52" w:rsidRPr="00FB7AFB" w14:paraId="0B0A50B9" w14:textId="77777777" w:rsidTr="00835DEE">
        <w:trPr>
          <w:trHeight w:val="192"/>
          <w:jc w:val="center"/>
        </w:trPr>
        <w:tc>
          <w:tcPr>
            <w:tcW w:w="4741" w:type="dxa"/>
            <w:gridSpan w:val="2"/>
          </w:tcPr>
          <w:p w14:paraId="66133CA4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</w:t>
            </w:r>
          </w:p>
        </w:tc>
      </w:tr>
      <w:tr w:rsidR="00736F52" w:rsidRPr="00FB7AFB" w14:paraId="632261C0" w14:textId="77777777" w:rsidTr="00835DEE">
        <w:trPr>
          <w:trHeight w:val="192"/>
          <w:jc w:val="center"/>
        </w:trPr>
        <w:tc>
          <w:tcPr>
            <w:tcW w:w="2370" w:type="dxa"/>
          </w:tcPr>
          <w:p w14:paraId="25C78753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2370" w:type="dxa"/>
          </w:tcPr>
          <w:p w14:paraId="729F44E1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n BYTE</w:t>
            </w:r>
          </w:p>
        </w:tc>
      </w:tr>
      <w:tr w:rsidR="00736F52" w:rsidRPr="00FB7AFB" w14:paraId="1B8C6DA0" w14:textId="77777777" w:rsidTr="00835DEE">
        <w:trPr>
          <w:trHeight w:val="404"/>
          <w:jc w:val="center"/>
        </w:trPr>
        <w:tc>
          <w:tcPr>
            <w:tcW w:w="2370" w:type="dxa"/>
          </w:tcPr>
          <w:p w14:paraId="390CDFE3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0 </w:t>
            </w:r>
            <w:r w:rsidRPr="00D1510B">
              <w:rPr>
                <w:rFonts w:ascii="宋体" w:hAnsi="宋体" w:hint="eastAsia"/>
              </w:rPr>
              <w:t>正常应答</w:t>
            </w:r>
          </w:p>
        </w:tc>
        <w:tc>
          <w:tcPr>
            <w:tcW w:w="2370" w:type="dxa"/>
          </w:tcPr>
          <w:p w14:paraId="3DF5D8D6" w14:textId="77777777"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消息体数据（如有）</w:t>
            </w:r>
          </w:p>
        </w:tc>
      </w:tr>
    </w:tbl>
    <w:p w14:paraId="75564B78" w14:textId="77777777" w:rsidR="00736F52" w:rsidRPr="00736F52" w:rsidRDefault="00736F52" w:rsidP="00736F52">
      <w:pPr>
        <w:pStyle w:val="a4"/>
        <w:ind w:left="720" w:firstLineChars="0" w:firstLine="0"/>
        <w:rPr>
          <w:rFonts w:ascii="宋体" w:hAnsi="宋体"/>
        </w:rPr>
      </w:pPr>
    </w:p>
    <w:p w14:paraId="0A9A2B37" w14:textId="77777777" w:rsidR="00C836DA" w:rsidRDefault="00C836DA" w:rsidP="00C73BA7">
      <w:pPr>
        <w:pStyle w:val="2"/>
        <w:numPr>
          <w:ilvl w:val="0"/>
          <w:numId w:val="2"/>
        </w:numPr>
      </w:pPr>
      <w:r>
        <w:rPr>
          <w:rFonts w:hint="eastAsia"/>
        </w:rPr>
        <w:t>协议内容</w:t>
      </w:r>
    </w:p>
    <w:p w14:paraId="577890C1" w14:textId="77777777" w:rsidR="00197967" w:rsidRPr="004B755A" w:rsidRDefault="00552C78" w:rsidP="00197967">
      <w:pPr>
        <w:pStyle w:val="a4"/>
        <w:numPr>
          <w:ilvl w:val="0"/>
          <w:numId w:val="3"/>
        </w:numPr>
        <w:ind w:firstLineChars="0"/>
        <w:rPr>
          <w:b/>
        </w:rPr>
      </w:pPr>
      <w:r w:rsidRPr="004B755A">
        <w:rPr>
          <w:rFonts w:hint="eastAsia"/>
          <w:b/>
        </w:rPr>
        <w:t>现场</w:t>
      </w:r>
      <w:r w:rsidR="00C73BA7" w:rsidRPr="004B755A">
        <w:rPr>
          <w:rFonts w:hint="eastAsia"/>
          <w:b/>
        </w:rPr>
        <w:t>设备</w:t>
      </w:r>
      <w:r w:rsidRPr="004B755A">
        <w:rPr>
          <w:rFonts w:hint="eastAsia"/>
          <w:b/>
        </w:rPr>
        <w:t xml:space="preserve"> </w:t>
      </w:r>
      <w:r w:rsidR="00C73BA7" w:rsidRPr="004B755A">
        <w:rPr>
          <w:rFonts w:hint="eastAsia"/>
          <w:b/>
        </w:rPr>
        <w:t>给</w:t>
      </w:r>
      <w:r w:rsidRPr="004B755A">
        <w:rPr>
          <w:rFonts w:hint="eastAsia"/>
          <w:b/>
        </w:rPr>
        <w:t xml:space="preserve"> </w:t>
      </w:r>
      <w:r w:rsidR="00C73BA7" w:rsidRPr="004B755A">
        <w:rPr>
          <w:rFonts w:hint="eastAsia"/>
          <w:b/>
        </w:rPr>
        <w:t>中控</w:t>
      </w:r>
      <w:r w:rsidRPr="004B755A">
        <w:rPr>
          <w:rFonts w:hint="eastAsia"/>
          <w:b/>
        </w:rPr>
        <w:t>MES</w:t>
      </w:r>
    </w:p>
    <w:p w14:paraId="475629A9" w14:textId="77777777" w:rsidR="004D0C96" w:rsidRPr="00127090" w:rsidRDefault="00AC3FD0" w:rsidP="004D0C96">
      <w:pPr>
        <w:pStyle w:val="a4"/>
        <w:numPr>
          <w:ilvl w:val="1"/>
          <w:numId w:val="4"/>
        </w:numPr>
        <w:ind w:firstLineChars="0"/>
        <w:rPr>
          <w:b/>
        </w:rPr>
      </w:pPr>
      <w:r w:rsidRPr="00127090">
        <w:rPr>
          <w:rFonts w:hint="eastAsia"/>
          <w:b/>
        </w:rPr>
        <w:t>加工区</w:t>
      </w:r>
      <w:r w:rsidRPr="00127090">
        <w:rPr>
          <w:rFonts w:hint="eastAsia"/>
          <w:b/>
        </w:rPr>
        <w:t>PLC</w:t>
      </w:r>
    </w:p>
    <w:p w14:paraId="4F89014D" w14:textId="77777777" w:rsidR="00DB1862" w:rsidRDefault="00DB1862" w:rsidP="00DB186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平台主动反馈当前</w:t>
      </w:r>
      <w:r w:rsidR="00AC3FD0">
        <w:rPr>
          <w:rFonts w:hint="eastAsia"/>
        </w:rPr>
        <w:t>各机构</w:t>
      </w:r>
      <w:r>
        <w:rPr>
          <w:rFonts w:hint="eastAsia"/>
        </w:rPr>
        <w:t>状态</w:t>
      </w:r>
    </w:p>
    <w:p w14:paraId="5603B6B2" w14:textId="77777777" w:rsidR="00D27618" w:rsidRDefault="00D27618" w:rsidP="00D27618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14:paraId="6784AEB1" w14:textId="77777777" w:rsidR="006A52EA" w:rsidRDefault="00735E63" w:rsidP="006A52EA">
      <w:pPr>
        <w:pStyle w:val="a4"/>
        <w:ind w:left="720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</w:t>
      </w:r>
      <w:r w:rsidR="008A5694">
        <w:rPr>
          <w:rFonts w:hint="eastAsia"/>
        </w:rPr>
        <w:t>B</w:t>
      </w:r>
      <w:r w:rsidR="00341499">
        <w:rPr>
          <w:rFonts w:hint="eastAsia"/>
        </w:rPr>
        <w:t>01</w:t>
      </w:r>
    </w:p>
    <w:p w14:paraId="682EA8F2" w14:textId="77777777" w:rsidR="009E0B30" w:rsidRDefault="009E0B30" w:rsidP="006A52EA">
      <w:pPr>
        <w:pStyle w:val="a4"/>
        <w:ind w:left="720" w:firstLineChars="0" w:firstLine="0"/>
      </w:pPr>
      <w:r>
        <w:rPr>
          <w:rFonts w:hint="eastAsia"/>
        </w:rPr>
        <w:t>发送数据</w:t>
      </w:r>
      <w:r w:rsidR="00D00405">
        <w:rPr>
          <w:rFonts w:hint="eastAsia"/>
        </w:rPr>
        <w:t>：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6F0675" w:rsidRPr="006F0675" w14:paraId="337AFE00" w14:textId="77777777" w:rsidTr="0082301C">
        <w:tc>
          <w:tcPr>
            <w:tcW w:w="948" w:type="dxa"/>
          </w:tcPr>
          <w:p w14:paraId="6114344A" w14:textId="77777777" w:rsidR="006F0675" w:rsidRPr="00F44DC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14:paraId="5F26D5B2" w14:textId="77777777" w:rsidR="006F0675" w:rsidRPr="006F067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14:paraId="6FE0ED32" w14:textId="77777777" w:rsidR="006F0675" w:rsidRPr="006F067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14:paraId="22F887B5" w14:textId="77777777" w:rsidR="006F0675" w:rsidRPr="006F067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6F0675" w:rsidRPr="006F0675" w14:paraId="5A67EDA5" w14:textId="77777777" w:rsidTr="0082301C">
        <w:tc>
          <w:tcPr>
            <w:tcW w:w="948" w:type="dxa"/>
          </w:tcPr>
          <w:p w14:paraId="106F1846" w14:textId="77777777" w:rsidR="006F0675" w:rsidRPr="00F44DC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 w:rsidR="00127090">
              <w:rPr>
                <w:rFonts w:hint="eastAsia"/>
                <w:b/>
              </w:rPr>
              <w:t>、</w:t>
            </w:r>
            <w:r w:rsidR="00127090">
              <w:rPr>
                <w:b/>
              </w:rPr>
              <w:t>2</w:t>
            </w:r>
          </w:p>
        </w:tc>
        <w:tc>
          <w:tcPr>
            <w:tcW w:w="567" w:type="dxa"/>
          </w:tcPr>
          <w:p w14:paraId="1102F9D8" w14:textId="77777777" w:rsidR="006F0675" w:rsidRPr="006F0675" w:rsidRDefault="006F0675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A3780BA" w14:textId="77777777" w:rsidR="00127090" w:rsidRDefault="00127090" w:rsidP="00127090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14:paraId="7E522E51" w14:textId="77777777" w:rsidR="006F0675" w:rsidRPr="006F0675" w:rsidRDefault="00127090" w:rsidP="00127090">
            <w:pPr>
              <w:pStyle w:val="a4"/>
              <w:ind w:firstLineChars="0" w:firstLine="0"/>
            </w:pPr>
            <w:r>
              <w:rPr>
                <w:rFonts w:hint="eastAsia"/>
              </w:rPr>
              <w:t>0x29FF</w:t>
            </w:r>
          </w:p>
        </w:tc>
        <w:tc>
          <w:tcPr>
            <w:tcW w:w="1076" w:type="dxa"/>
          </w:tcPr>
          <w:p w14:paraId="31C7D5F5" w14:textId="77777777" w:rsidR="006F0675" w:rsidRPr="006F0675" w:rsidRDefault="006F0675" w:rsidP="006A52EA">
            <w:pPr>
              <w:pStyle w:val="a4"/>
              <w:ind w:firstLineChars="0" w:firstLine="0"/>
            </w:pPr>
          </w:p>
        </w:tc>
      </w:tr>
      <w:tr w:rsidR="0082076F" w:rsidRPr="006F0675" w14:paraId="47A2D736" w14:textId="77777777" w:rsidTr="0082301C">
        <w:tc>
          <w:tcPr>
            <w:tcW w:w="948" w:type="dxa"/>
          </w:tcPr>
          <w:p w14:paraId="6014C462" w14:textId="77777777" w:rsidR="0082076F" w:rsidRPr="00F44DC5" w:rsidRDefault="009E43D6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17BEBD98" w14:textId="77777777" w:rsidR="0082076F" w:rsidRPr="006F0675" w:rsidRDefault="0082076F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B7C2978" w14:textId="77777777" w:rsidR="0082076F" w:rsidRPr="009E085A" w:rsidRDefault="00127090" w:rsidP="006A52EA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54F8B61" w14:textId="77777777" w:rsidR="0082076F" w:rsidRPr="006F0675" w:rsidRDefault="0082076F" w:rsidP="006A52EA">
            <w:pPr>
              <w:pStyle w:val="a4"/>
              <w:ind w:firstLineChars="0" w:firstLine="0"/>
            </w:pPr>
          </w:p>
        </w:tc>
      </w:tr>
      <w:tr w:rsidR="009E43D6" w:rsidRPr="006F0675" w14:paraId="11A60A6B" w14:textId="77777777" w:rsidTr="0082301C">
        <w:tc>
          <w:tcPr>
            <w:tcW w:w="948" w:type="dxa"/>
          </w:tcPr>
          <w:p w14:paraId="4D271DB0" w14:textId="77777777" w:rsidR="009E43D6" w:rsidRPr="00F44DC5" w:rsidRDefault="009E43D6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70AAD86E" w14:textId="77777777" w:rsidR="009E43D6" w:rsidRPr="006F0675" w:rsidRDefault="009E43D6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53DD896" w14:textId="77777777" w:rsidR="009E43D6" w:rsidRDefault="009E43D6" w:rsidP="009E085A">
            <w:r>
              <w:t>加工区系统状态</w:t>
            </w:r>
          </w:p>
          <w:p w14:paraId="10AAF09A" w14:textId="77777777" w:rsidR="009E43D6" w:rsidRDefault="009E43D6" w:rsidP="009E08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14:paraId="08DCEBF6" w14:textId="77777777" w:rsidR="009E43D6" w:rsidRDefault="009E43D6" w:rsidP="009E0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：系统正常，未启动</w:t>
            </w:r>
          </w:p>
          <w:p w14:paraId="1E54EFB2" w14:textId="77777777" w:rsidR="009E43D6" w:rsidRDefault="009E43D6" w:rsidP="009E08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：系统正常，已启动</w:t>
            </w:r>
          </w:p>
          <w:p w14:paraId="3B7C4366" w14:textId="77777777" w:rsidR="0003070B" w:rsidRDefault="0003070B" w:rsidP="009E085A">
            <w:r w:rsidRPr="00D22693">
              <w:rPr>
                <w:rFonts w:hint="eastAsia"/>
                <w:highlight w:val="green"/>
              </w:rPr>
              <w:t>3</w:t>
            </w:r>
            <w:r w:rsidRPr="00D22693">
              <w:rPr>
                <w:rFonts w:hint="eastAsia"/>
                <w:highlight w:val="green"/>
              </w:rPr>
              <w:t>：系统手动模式</w:t>
            </w:r>
          </w:p>
        </w:tc>
        <w:tc>
          <w:tcPr>
            <w:tcW w:w="1076" w:type="dxa"/>
          </w:tcPr>
          <w:p w14:paraId="293281B0" w14:textId="77777777" w:rsidR="009E43D6" w:rsidRPr="006F0675" w:rsidRDefault="00240623" w:rsidP="006A52EA">
            <w:pPr>
              <w:pStyle w:val="a4"/>
              <w:ind w:firstLineChars="0" w:firstLine="0"/>
            </w:pPr>
            <w:proofErr w:type="spellStart"/>
            <w:r w:rsidRPr="00D22693">
              <w:rPr>
                <w:rFonts w:hint="eastAsia"/>
                <w:highlight w:val="green"/>
              </w:rPr>
              <w:t>Rev.C</w:t>
            </w:r>
            <w:proofErr w:type="spellEnd"/>
          </w:p>
        </w:tc>
      </w:tr>
      <w:tr w:rsidR="00480070" w:rsidRPr="006F0675" w14:paraId="05320FAD" w14:textId="77777777" w:rsidTr="0082301C">
        <w:tc>
          <w:tcPr>
            <w:tcW w:w="948" w:type="dxa"/>
          </w:tcPr>
          <w:p w14:paraId="29EA574E" w14:textId="77777777" w:rsidR="00480070" w:rsidRDefault="00480070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14:paraId="1E241A2A" w14:textId="77777777" w:rsidR="00480070" w:rsidRPr="006F0675" w:rsidRDefault="00480070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A0C7407" w14:textId="77777777" w:rsidR="00480070" w:rsidRDefault="00480070" w:rsidP="009E085A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7ACC2846" w14:textId="77777777" w:rsidR="00480070" w:rsidRPr="006F0675" w:rsidRDefault="00480070" w:rsidP="006A52EA">
            <w:pPr>
              <w:pStyle w:val="a4"/>
              <w:ind w:firstLineChars="0" w:firstLine="0"/>
            </w:pPr>
          </w:p>
        </w:tc>
      </w:tr>
      <w:tr w:rsidR="00850625" w:rsidRPr="006F0675" w14:paraId="4B14E0AF" w14:textId="77777777" w:rsidTr="0082301C">
        <w:tc>
          <w:tcPr>
            <w:tcW w:w="948" w:type="dxa"/>
          </w:tcPr>
          <w:p w14:paraId="6C901844" w14:textId="77777777" w:rsidR="00850625" w:rsidRPr="00480070" w:rsidRDefault="006D0952" w:rsidP="006F0675">
            <w:pPr>
              <w:pStyle w:val="a4"/>
              <w:ind w:firstLineChars="0" w:firstLine="0"/>
              <w:jc w:val="center"/>
              <w:rPr>
                <w:b/>
                <w:highlight w:val="red"/>
              </w:rPr>
            </w:pPr>
            <w:r w:rsidRPr="00480070">
              <w:rPr>
                <w:b/>
                <w:highlight w:val="red"/>
              </w:rPr>
              <w:t>6</w:t>
            </w:r>
          </w:p>
        </w:tc>
        <w:tc>
          <w:tcPr>
            <w:tcW w:w="567" w:type="dxa"/>
          </w:tcPr>
          <w:p w14:paraId="6EFFE049" w14:textId="77777777" w:rsidR="00850625" w:rsidRPr="00480070" w:rsidRDefault="00850625" w:rsidP="006F0675">
            <w:pPr>
              <w:pStyle w:val="a4"/>
              <w:ind w:firstLineChars="0" w:firstLine="0"/>
              <w:jc w:val="center"/>
              <w:rPr>
                <w:highlight w:val="red"/>
              </w:rPr>
            </w:pPr>
          </w:p>
        </w:tc>
        <w:tc>
          <w:tcPr>
            <w:tcW w:w="5211" w:type="dxa"/>
          </w:tcPr>
          <w:p w14:paraId="694C4CD3" w14:textId="77777777" w:rsidR="00850625" w:rsidRPr="00480070" w:rsidRDefault="00480070" w:rsidP="009E085A">
            <w:pPr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系统控制</w:t>
            </w:r>
          </w:p>
        </w:tc>
        <w:tc>
          <w:tcPr>
            <w:tcW w:w="1076" w:type="dxa"/>
          </w:tcPr>
          <w:p w14:paraId="2F2C21AE" w14:textId="77777777" w:rsidR="00850625" w:rsidRPr="00480070" w:rsidRDefault="00850625" w:rsidP="006A52EA">
            <w:pPr>
              <w:pStyle w:val="a4"/>
              <w:ind w:firstLineChars="0" w:firstLine="0"/>
              <w:rPr>
                <w:highlight w:val="red"/>
              </w:rPr>
            </w:pPr>
          </w:p>
        </w:tc>
      </w:tr>
      <w:tr w:rsidR="00480070" w:rsidRPr="006F0675" w14:paraId="5AA7A035" w14:textId="77777777" w:rsidTr="0082301C">
        <w:tc>
          <w:tcPr>
            <w:tcW w:w="948" w:type="dxa"/>
          </w:tcPr>
          <w:p w14:paraId="7AFC768F" w14:textId="77777777" w:rsidR="00480070" w:rsidRPr="0048007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red"/>
              </w:rPr>
            </w:pPr>
          </w:p>
        </w:tc>
        <w:tc>
          <w:tcPr>
            <w:tcW w:w="567" w:type="dxa"/>
          </w:tcPr>
          <w:p w14:paraId="425D35C0" w14:textId="77777777" w:rsidR="00480070" w:rsidRPr="00480070" w:rsidRDefault="00480070" w:rsidP="00480070">
            <w:pPr>
              <w:pStyle w:val="a4"/>
              <w:ind w:firstLineChars="0" w:firstLine="0"/>
              <w:jc w:val="center"/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0</w:t>
            </w:r>
          </w:p>
        </w:tc>
        <w:tc>
          <w:tcPr>
            <w:tcW w:w="5211" w:type="dxa"/>
          </w:tcPr>
          <w:p w14:paraId="0CE3CC83" w14:textId="77777777" w:rsidR="00480070" w:rsidRPr="00480070" w:rsidRDefault="00480070" w:rsidP="00480070">
            <w:pPr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所有系统急停（加工区、检测区、装配区、立库、</w:t>
            </w:r>
            <w:r w:rsidRPr="00480070">
              <w:rPr>
                <w:rFonts w:hint="eastAsia"/>
                <w:highlight w:val="red"/>
              </w:rPr>
              <w:t>AGV</w:t>
            </w:r>
            <w:r w:rsidRPr="00480070">
              <w:rPr>
                <w:rFonts w:hint="eastAsia"/>
                <w:highlight w:val="red"/>
              </w:rPr>
              <w:t>急停）</w:t>
            </w:r>
          </w:p>
          <w:p w14:paraId="1A297530" w14:textId="77777777" w:rsidR="00480070" w:rsidRPr="00480070" w:rsidRDefault="00480070" w:rsidP="00480070">
            <w:pPr>
              <w:rPr>
                <w:highlight w:val="red"/>
              </w:rPr>
            </w:pPr>
            <w:r w:rsidRPr="00480070">
              <w:rPr>
                <w:highlight w:val="red"/>
              </w:rPr>
              <w:t>0</w:t>
            </w:r>
            <w:r w:rsidR="00BC4904">
              <w:rPr>
                <w:rFonts w:hint="eastAsia"/>
                <w:highlight w:val="red"/>
              </w:rPr>
              <w:t>=</w:t>
            </w:r>
            <w:r w:rsidRPr="00480070">
              <w:rPr>
                <w:highlight w:val="red"/>
              </w:rPr>
              <w:t>急停</w:t>
            </w:r>
            <w:r w:rsidRPr="00480070">
              <w:rPr>
                <w:rFonts w:hint="eastAsia"/>
                <w:highlight w:val="red"/>
              </w:rPr>
              <w:t>，</w:t>
            </w:r>
            <w:r w:rsidRPr="00480070">
              <w:rPr>
                <w:rFonts w:hint="eastAsia"/>
                <w:highlight w:val="red"/>
              </w:rPr>
              <w:t>1</w:t>
            </w:r>
            <w:r w:rsidR="00BC4904">
              <w:rPr>
                <w:rFonts w:hint="eastAsia"/>
                <w:highlight w:val="red"/>
              </w:rPr>
              <w:t>=</w:t>
            </w:r>
            <w:r w:rsidRPr="00480070">
              <w:rPr>
                <w:rFonts w:hint="eastAsia"/>
                <w:highlight w:val="red"/>
              </w:rPr>
              <w:t>不急停</w:t>
            </w:r>
          </w:p>
        </w:tc>
        <w:tc>
          <w:tcPr>
            <w:tcW w:w="1076" w:type="dxa"/>
          </w:tcPr>
          <w:p w14:paraId="438183BC" w14:textId="77777777" w:rsidR="00480070" w:rsidRPr="00480070" w:rsidRDefault="00480070" w:rsidP="00480070">
            <w:pPr>
              <w:pStyle w:val="a4"/>
              <w:ind w:firstLineChars="0" w:firstLine="0"/>
              <w:rPr>
                <w:highlight w:val="red"/>
              </w:rPr>
            </w:pPr>
            <w:proofErr w:type="spellStart"/>
            <w:r w:rsidRPr="00480070">
              <w:rPr>
                <w:rFonts w:hint="eastAsia"/>
                <w:highlight w:val="red"/>
              </w:rPr>
              <w:t>Rev.E</w:t>
            </w:r>
            <w:proofErr w:type="spellEnd"/>
          </w:p>
        </w:tc>
      </w:tr>
      <w:tr w:rsidR="00480070" w:rsidRPr="006F0675" w14:paraId="07A5AD5B" w14:textId="77777777" w:rsidTr="0082301C">
        <w:tc>
          <w:tcPr>
            <w:tcW w:w="948" w:type="dxa"/>
          </w:tcPr>
          <w:p w14:paraId="6BB9F415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7D5B9DF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3D487DBF" w14:textId="77777777" w:rsidR="00480070" w:rsidRDefault="00480070" w:rsidP="00480070"/>
        </w:tc>
        <w:tc>
          <w:tcPr>
            <w:tcW w:w="1076" w:type="dxa"/>
          </w:tcPr>
          <w:p w14:paraId="210CEB2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2F1FC2E" w14:textId="77777777" w:rsidTr="0082301C">
        <w:tc>
          <w:tcPr>
            <w:tcW w:w="948" w:type="dxa"/>
          </w:tcPr>
          <w:p w14:paraId="79F83766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2723EDD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33E27309" w14:textId="77777777" w:rsidR="00480070" w:rsidRDefault="00480070" w:rsidP="00480070"/>
        </w:tc>
        <w:tc>
          <w:tcPr>
            <w:tcW w:w="1076" w:type="dxa"/>
          </w:tcPr>
          <w:p w14:paraId="1163F671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B606D69" w14:textId="77777777" w:rsidTr="0082301C">
        <w:tc>
          <w:tcPr>
            <w:tcW w:w="948" w:type="dxa"/>
          </w:tcPr>
          <w:p w14:paraId="58645437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BFFA437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394B8A7A" w14:textId="77777777" w:rsidR="00480070" w:rsidRDefault="00480070" w:rsidP="00480070"/>
        </w:tc>
        <w:tc>
          <w:tcPr>
            <w:tcW w:w="1076" w:type="dxa"/>
          </w:tcPr>
          <w:p w14:paraId="220C428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7EB7CD9" w14:textId="77777777" w:rsidTr="0082301C">
        <w:tc>
          <w:tcPr>
            <w:tcW w:w="948" w:type="dxa"/>
          </w:tcPr>
          <w:p w14:paraId="4D523C78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6E6B3F0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3B91F10E" w14:textId="77777777" w:rsidR="00480070" w:rsidRDefault="00480070" w:rsidP="00480070"/>
        </w:tc>
        <w:tc>
          <w:tcPr>
            <w:tcW w:w="1076" w:type="dxa"/>
          </w:tcPr>
          <w:p w14:paraId="68D96B0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561D4BB3" w14:textId="77777777" w:rsidTr="0082301C">
        <w:tc>
          <w:tcPr>
            <w:tcW w:w="948" w:type="dxa"/>
          </w:tcPr>
          <w:p w14:paraId="20218F77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2897ACF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2F3921FB" w14:textId="77777777" w:rsidR="00480070" w:rsidRDefault="00480070" w:rsidP="00480070"/>
        </w:tc>
        <w:tc>
          <w:tcPr>
            <w:tcW w:w="1076" w:type="dxa"/>
          </w:tcPr>
          <w:p w14:paraId="3DD9584D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F7483B0" w14:textId="77777777" w:rsidTr="0082301C">
        <w:tc>
          <w:tcPr>
            <w:tcW w:w="948" w:type="dxa"/>
          </w:tcPr>
          <w:p w14:paraId="3CEE080A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2B744B2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1BD32B12" w14:textId="77777777" w:rsidR="00480070" w:rsidRDefault="00480070" w:rsidP="00480070"/>
        </w:tc>
        <w:tc>
          <w:tcPr>
            <w:tcW w:w="1076" w:type="dxa"/>
          </w:tcPr>
          <w:p w14:paraId="0F28132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5434A2D4" w14:textId="77777777" w:rsidTr="0082301C">
        <w:tc>
          <w:tcPr>
            <w:tcW w:w="948" w:type="dxa"/>
          </w:tcPr>
          <w:p w14:paraId="03EC9E5B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783AB01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014403B5" w14:textId="77777777" w:rsidR="00480070" w:rsidRDefault="00480070" w:rsidP="00480070"/>
        </w:tc>
        <w:tc>
          <w:tcPr>
            <w:tcW w:w="1076" w:type="dxa"/>
          </w:tcPr>
          <w:p w14:paraId="294EEF07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B38A56F" w14:textId="77777777" w:rsidTr="0082301C">
        <w:tc>
          <w:tcPr>
            <w:tcW w:w="948" w:type="dxa"/>
          </w:tcPr>
          <w:p w14:paraId="025788B5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14:paraId="73242FEA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E4F0BA3" w14:textId="77777777" w:rsidR="00480070" w:rsidRDefault="00480070" w:rsidP="00480070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497E3EB6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167B079" w14:textId="77777777" w:rsidTr="0082301C">
        <w:tc>
          <w:tcPr>
            <w:tcW w:w="948" w:type="dxa"/>
          </w:tcPr>
          <w:p w14:paraId="172F5A95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14:paraId="0EB2D601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DC8AFF6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17137B2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56777C5B" w14:textId="77777777" w:rsidTr="0082301C">
        <w:tc>
          <w:tcPr>
            <w:tcW w:w="948" w:type="dxa"/>
          </w:tcPr>
          <w:p w14:paraId="61EA0C17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14:paraId="6ADEAB0A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B5492EB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76953DF9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630098A" w14:textId="77777777" w:rsidTr="0082301C">
        <w:tc>
          <w:tcPr>
            <w:tcW w:w="948" w:type="dxa"/>
          </w:tcPr>
          <w:p w14:paraId="40EA957C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14:paraId="02759B81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4DB5517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1D5C3A29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032CC2F" w14:textId="77777777" w:rsidTr="0082301C">
        <w:tc>
          <w:tcPr>
            <w:tcW w:w="948" w:type="dxa"/>
          </w:tcPr>
          <w:p w14:paraId="2BEADA63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14:paraId="6BC8C721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08C1B8D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6A09ACB0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3D7E8743" w14:textId="77777777" w:rsidTr="0082301C">
        <w:tc>
          <w:tcPr>
            <w:tcW w:w="948" w:type="dxa"/>
          </w:tcPr>
          <w:p w14:paraId="07CFDE4D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14:paraId="4C8FDE6E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654ED1D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4319527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C1CB34C" w14:textId="77777777" w:rsidTr="0082301C">
        <w:tc>
          <w:tcPr>
            <w:tcW w:w="948" w:type="dxa"/>
          </w:tcPr>
          <w:p w14:paraId="3A17E6DD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14:paraId="420077BD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6FE6421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085410FF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CFDC55E" w14:textId="77777777" w:rsidTr="0082301C">
        <w:tc>
          <w:tcPr>
            <w:tcW w:w="948" w:type="dxa"/>
          </w:tcPr>
          <w:p w14:paraId="141727FB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14:paraId="57657298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9EA03B6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519D5CCB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60C842B" w14:textId="77777777" w:rsidTr="0082301C">
        <w:tc>
          <w:tcPr>
            <w:tcW w:w="948" w:type="dxa"/>
          </w:tcPr>
          <w:p w14:paraId="4E897705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14:paraId="0AA7ECC9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733990F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4183BD9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B929D30" w14:textId="77777777" w:rsidTr="0082301C">
        <w:tc>
          <w:tcPr>
            <w:tcW w:w="948" w:type="dxa"/>
          </w:tcPr>
          <w:p w14:paraId="593768AB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14:paraId="3DB75C7C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E63DE42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18526252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6F17470" w14:textId="77777777" w:rsidTr="0082301C">
        <w:tc>
          <w:tcPr>
            <w:tcW w:w="948" w:type="dxa"/>
          </w:tcPr>
          <w:p w14:paraId="32A4F329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14:paraId="7D1132A0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7D00FF3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24009F71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1A6195D" w14:textId="77777777" w:rsidTr="0082301C">
        <w:tc>
          <w:tcPr>
            <w:tcW w:w="948" w:type="dxa"/>
          </w:tcPr>
          <w:p w14:paraId="380CC3FB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18</w:t>
            </w:r>
          </w:p>
        </w:tc>
        <w:tc>
          <w:tcPr>
            <w:tcW w:w="567" w:type="dxa"/>
          </w:tcPr>
          <w:p w14:paraId="5CC73F1C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2CD0796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6EA8ED57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1B81BCC" w14:textId="77777777" w:rsidTr="0082301C">
        <w:tc>
          <w:tcPr>
            <w:tcW w:w="948" w:type="dxa"/>
          </w:tcPr>
          <w:p w14:paraId="3C28013E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14:paraId="65C4760C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CF191FC" w14:textId="77777777"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14:paraId="1A7A5268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796767C" w14:textId="77777777" w:rsidTr="0082301C">
        <w:tc>
          <w:tcPr>
            <w:tcW w:w="948" w:type="dxa"/>
            <w:vMerge w:val="restart"/>
          </w:tcPr>
          <w:p w14:paraId="6F0F4DE7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  <w:r w:rsidRPr="00D22693"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14:paraId="392C8D3B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5211" w:type="dxa"/>
          </w:tcPr>
          <w:p w14:paraId="7D32E313" w14:textId="77777777" w:rsidR="00480070" w:rsidRPr="00B708B0" w:rsidRDefault="00480070" w:rsidP="00480070">
            <w:pPr>
              <w:rPr>
                <w:highlight w:val="yellow"/>
              </w:rPr>
            </w:pPr>
          </w:p>
        </w:tc>
        <w:tc>
          <w:tcPr>
            <w:tcW w:w="1076" w:type="dxa"/>
          </w:tcPr>
          <w:p w14:paraId="243E5D85" w14:textId="77777777" w:rsidR="00480070" w:rsidRDefault="00480070" w:rsidP="00480070"/>
        </w:tc>
      </w:tr>
      <w:tr w:rsidR="00480070" w:rsidRPr="006F0675" w14:paraId="60647E2A" w14:textId="77777777" w:rsidTr="0082301C">
        <w:tc>
          <w:tcPr>
            <w:tcW w:w="948" w:type="dxa"/>
            <w:vMerge/>
          </w:tcPr>
          <w:p w14:paraId="324C2B3F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2F23CC35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green"/>
              </w:rPr>
            </w:pPr>
            <w:r w:rsidRPr="00D22693">
              <w:rPr>
                <w:rFonts w:hint="eastAsia"/>
                <w:highlight w:val="green"/>
              </w:rPr>
              <w:t>0</w:t>
            </w:r>
          </w:p>
        </w:tc>
        <w:tc>
          <w:tcPr>
            <w:tcW w:w="5211" w:type="dxa"/>
          </w:tcPr>
          <w:p w14:paraId="0B5DC933" w14:textId="77777777" w:rsidR="00480070" w:rsidRPr="00D22693" w:rsidRDefault="00480070" w:rsidP="00480070">
            <w:pPr>
              <w:rPr>
                <w:highlight w:val="green"/>
              </w:rPr>
            </w:pPr>
            <w:proofErr w:type="gramStart"/>
            <w:r w:rsidRPr="00D22693">
              <w:rPr>
                <w:rFonts w:hint="eastAsia"/>
                <w:highlight w:val="green"/>
              </w:rPr>
              <w:t>立库</w:t>
            </w:r>
            <w:r w:rsidRPr="00D22693">
              <w:rPr>
                <w:highlight w:val="green"/>
              </w:rPr>
              <w:t>出口</w:t>
            </w:r>
            <w:proofErr w:type="gramEnd"/>
            <w:r w:rsidRPr="00D22693">
              <w:rPr>
                <w:rFonts w:hint="eastAsia"/>
                <w:highlight w:val="green"/>
              </w:rPr>
              <w:t>2</w:t>
            </w:r>
            <w:r w:rsidRPr="00D22693">
              <w:rPr>
                <w:rFonts w:hint="eastAsia"/>
                <w:highlight w:val="green"/>
              </w:rPr>
              <w:t>位置，待加工毛坯托盘上所有工件已取完，</w:t>
            </w:r>
            <w:r w:rsidRPr="00D22693">
              <w:rPr>
                <w:rFonts w:hint="eastAsia"/>
                <w:highlight w:val="green"/>
              </w:rPr>
              <w:t>MES</w:t>
            </w:r>
            <w:r w:rsidRPr="00D22693">
              <w:rPr>
                <w:highlight w:val="green"/>
              </w:rPr>
              <w:t>需</w:t>
            </w:r>
            <w:r w:rsidRPr="00D22693">
              <w:rPr>
                <w:rFonts w:hint="eastAsia"/>
                <w:highlight w:val="green"/>
              </w:rPr>
              <w:t>通知</w:t>
            </w:r>
            <w:r w:rsidRPr="00D22693">
              <w:rPr>
                <w:rFonts w:hint="eastAsia"/>
                <w:highlight w:val="green"/>
              </w:rPr>
              <w:t>A</w:t>
            </w:r>
            <w:r w:rsidRPr="00D22693">
              <w:rPr>
                <w:highlight w:val="green"/>
              </w:rPr>
              <w:t>GV</w:t>
            </w:r>
            <w:r w:rsidRPr="00D22693">
              <w:rPr>
                <w:rFonts w:hint="eastAsia"/>
                <w:highlight w:val="green"/>
              </w:rPr>
              <w:t>将此处空托盘取走入库。</w:t>
            </w:r>
          </w:p>
          <w:p w14:paraId="27FC68FE" w14:textId="77777777" w:rsidR="00480070" w:rsidRPr="00D22693" w:rsidRDefault="00480070" w:rsidP="00480070">
            <w:pPr>
              <w:rPr>
                <w:highlight w:val="green"/>
              </w:rPr>
            </w:pPr>
            <w:r w:rsidRPr="00D22693">
              <w:rPr>
                <w:rFonts w:hint="eastAsia"/>
                <w:highlight w:val="green"/>
              </w:rPr>
              <w:t>0=</w:t>
            </w:r>
            <w:r w:rsidRPr="00D22693">
              <w:rPr>
                <w:rFonts w:hint="eastAsia"/>
                <w:highlight w:val="green"/>
              </w:rPr>
              <w:t>无动作，</w:t>
            </w:r>
            <w:r w:rsidRPr="00D22693">
              <w:rPr>
                <w:rFonts w:hint="eastAsia"/>
                <w:highlight w:val="green"/>
              </w:rPr>
              <w:t>1=</w:t>
            </w:r>
            <w:r w:rsidRPr="00D22693">
              <w:rPr>
                <w:rFonts w:hint="eastAsia"/>
                <w:highlight w:val="green"/>
              </w:rPr>
              <w:t>工件已全部取完，直到</w:t>
            </w:r>
            <w:r w:rsidRPr="00D22693">
              <w:rPr>
                <w:rFonts w:hint="eastAsia"/>
                <w:highlight w:val="green"/>
              </w:rPr>
              <w:t>MES</w:t>
            </w:r>
            <w:r w:rsidRPr="00D22693">
              <w:rPr>
                <w:rFonts w:hint="eastAsia"/>
                <w:highlight w:val="green"/>
              </w:rPr>
              <w:t>返回此处空托盘已被取走，才将该位复位</w:t>
            </w:r>
            <w:r w:rsidRPr="00D22693">
              <w:rPr>
                <w:rFonts w:hint="eastAsia"/>
                <w:highlight w:val="green"/>
              </w:rPr>
              <w:t>=</w:t>
            </w:r>
            <w:r w:rsidRPr="00D22693">
              <w:rPr>
                <w:highlight w:val="green"/>
              </w:rPr>
              <w:t>0</w:t>
            </w:r>
          </w:p>
        </w:tc>
        <w:tc>
          <w:tcPr>
            <w:tcW w:w="1076" w:type="dxa"/>
          </w:tcPr>
          <w:p w14:paraId="1954AC58" w14:textId="77777777" w:rsidR="00480070" w:rsidRPr="00D22693" w:rsidRDefault="00480070" w:rsidP="00480070">
            <w:pPr>
              <w:rPr>
                <w:highlight w:val="green"/>
              </w:rPr>
            </w:pPr>
            <w:proofErr w:type="spellStart"/>
            <w:r w:rsidRPr="00D22693">
              <w:rPr>
                <w:rFonts w:hint="eastAsia"/>
                <w:highlight w:val="green"/>
              </w:rPr>
              <w:t>Rev.C</w:t>
            </w:r>
            <w:proofErr w:type="spellEnd"/>
          </w:p>
        </w:tc>
      </w:tr>
      <w:tr w:rsidR="00480070" w:rsidRPr="006F0675" w14:paraId="15A33143" w14:textId="77777777" w:rsidTr="0082301C">
        <w:tc>
          <w:tcPr>
            <w:tcW w:w="948" w:type="dxa"/>
            <w:vMerge/>
          </w:tcPr>
          <w:p w14:paraId="0A48F511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2BEE3E8E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1</w:t>
            </w:r>
          </w:p>
        </w:tc>
        <w:tc>
          <w:tcPr>
            <w:tcW w:w="5211" w:type="dxa"/>
          </w:tcPr>
          <w:p w14:paraId="6DE29BF5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2986060F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66BA7604" w14:textId="77777777" w:rsidTr="0082301C">
        <w:tc>
          <w:tcPr>
            <w:tcW w:w="948" w:type="dxa"/>
            <w:vMerge/>
          </w:tcPr>
          <w:p w14:paraId="30A59994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5C018C1E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2</w:t>
            </w:r>
          </w:p>
        </w:tc>
        <w:tc>
          <w:tcPr>
            <w:tcW w:w="5211" w:type="dxa"/>
          </w:tcPr>
          <w:p w14:paraId="4269546F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5DD8F1A0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6E3E8E61" w14:textId="77777777" w:rsidTr="0082301C">
        <w:tc>
          <w:tcPr>
            <w:tcW w:w="948" w:type="dxa"/>
            <w:vMerge/>
          </w:tcPr>
          <w:p w14:paraId="1A4E7110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4E544515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3</w:t>
            </w:r>
          </w:p>
        </w:tc>
        <w:tc>
          <w:tcPr>
            <w:tcW w:w="5211" w:type="dxa"/>
          </w:tcPr>
          <w:p w14:paraId="11EB2168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046D400B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0903422C" w14:textId="77777777" w:rsidTr="0082301C">
        <w:tc>
          <w:tcPr>
            <w:tcW w:w="948" w:type="dxa"/>
            <w:vMerge/>
          </w:tcPr>
          <w:p w14:paraId="70E91BC4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39DB2A36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4</w:t>
            </w:r>
          </w:p>
        </w:tc>
        <w:tc>
          <w:tcPr>
            <w:tcW w:w="5211" w:type="dxa"/>
          </w:tcPr>
          <w:p w14:paraId="27EF24C6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1C627A87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70F01C13" w14:textId="77777777" w:rsidTr="0082301C">
        <w:tc>
          <w:tcPr>
            <w:tcW w:w="948" w:type="dxa"/>
            <w:vMerge/>
          </w:tcPr>
          <w:p w14:paraId="5D0E3D24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064C7FE6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5</w:t>
            </w:r>
          </w:p>
        </w:tc>
        <w:tc>
          <w:tcPr>
            <w:tcW w:w="5211" w:type="dxa"/>
          </w:tcPr>
          <w:p w14:paraId="3FD34AA9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27E40066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68E4F6CC" w14:textId="77777777" w:rsidTr="0082301C">
        <w:tc>
          <w:tcPr>
            <w:tcW w:w="948" w:type="dxa"/>
            <w:vMerge/>
          </w:tcPr>
          <w:p w14:paraId="4671E8A2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1AF65FB4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6</w:t>
            </w:r>
          </w:p>
        </w:tc>
        <w:tc>
          <w:tcPr>
            <w:tcW w:w="5211" w:type="dxa"/>
          </w:tcPr>
          <w:p w14:paraId="78C22F7D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4CA4C9F7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7CBB7EE8" w14:textId="77777777" w:rsidTr="0082301C">
        <w:tc>
          <w:tcPr>
            <w:tcW w:w="948" w:type="dxa"/>
            <w:vMerge/>
          </w:tcPr>
          <w:p w14:paraId="32DCE9CB" w14:textId="77777777"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6001E9FC" w14:textId="77777777"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7</w:t>
            </w:r>
          </w:p>
        </w:tc>
        <w:tc>
          <w:tcPr>
            <w:tcW w:w="5211" w:type="dxa"/>
          </w:tcPr>
          <w:p w14:paraId="447A4F33" w14:textId="77777777"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233D2B86" w14:textId="77777777" w:rsidR="00480070" w:rsidRPr="00D22693" w:rsidRDefault="00480070" w:rsidP="00480070">
            <w:pPr>
              <w:rPr>
                <w:highlight w:val="yellow"/>
              </w:rPr>
            </w:pPr>
            <w:proofErr w:type="spellStart"/>
            <w:r w:rsidRPr="00D22693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480070" w:rsidRPr="006F0675" w14:paraId="65BEBE52" w14:textId="77777777" w:rsidTr="0082301C">
        <w:tc>
          <w:tcPr>
            <w:tcW w:w="948" w:type="dxa"/>
            <w:vMerge w:val="restart"/>
          </w:tcPr>
          <w:p w14:paraId="40007235" w14:textId="77777777" w:rsidR="00480070" w:rsidRPr="00F44DC5" w:rsidRDefault="00480070" w:rsidP="00480070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14:paraId="6C2A32B1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9E7AF88" w14:textId="77777777" w:rsidR="00480070" w:rsidRDefault="00480070" w:rsidP="00480070">
            <w:r>
              <w:t>各机构状态</w:t>
            </w:r>
          </w:p>
        </w:tc>
        <w:tc>
          <w:tcPr>
            <w:tcW w:w="1076" w:type="dxa"/>
          </w:tcPr>
          <w:p w14:paraId="3845B85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AEE4C08" w14:textId="77777777" w:rsidTr="0082301C">
        <w:tc>
          <w:tcPr>
            <w:tcW w:w="948" w:type="dxa"/>
            <w:vMerge/>
          </w:tcPr>
          <w:p w14:paraId="61983743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78CFFA0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67376162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对接台状态</w:t>
            </w:r>
            <w:proofErr w:type="gramEnd"/>
          </w:p>
          <w:p w14:paraId="529FD8A6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59472F4C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06D0A5E" w14:textId="77777777" w:rsidTr="0082301C">
        <w:tc>
          <w:tcPr>
            <w:tcW w:w="948" w:type="dxa"/>
            <w:vMerge/>
          </w:tcPr>
          <w:p w14:paraId="42E78514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6E9369E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7BE129E1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对接台状态</w:t>
            </w:r>
            <w:proofErr w:type="gramEnd"/>
          </w:p>
          <w:p w14:paraId="08109ED1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00A977F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EA3AE21" w14:textId="77777777" w:rsidTr="0082301C">
        <w:tc>
          <w:tcPr>
            <w:tcW w:w="948" w:type="dxa"/>
            <w:vMerge/>
          </w:tcPr>
          <w:p w14:paraId="72336960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95E7A2D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7881EA09" w14:textId="77777777" w:rsidR="00480070" w:rsidRDefault="00480070" w:rsidP="00480070">
            <w:pPr>
              <w:pStyle w:val="a4"/>
              <w:ind w:firstLineChars="0" w:firstLine="0"/>
            </w:pPr>
            <w: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  <w:p w14:paraId="2AFC455F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2AFE08C8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B964C7A" w14:textId="77777777" w:rsidTr="0082301C">
        <w:tc>
          <w:tcPr>
            <w:tcW w:w="948" w:type="dxa"/>
            <w:vMerge/>
          </w:tcPr>
          <w:p w14:paraId="185C2126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1707DB5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7393467E" w14:textId="77777777" w:rsidR="00480070" w:rsidRDefault="00480070" w:rsidP="00480070">
            <w:pPr>
              <w:pStyle w:val="a4"/>
              <w:ind w:firstLineChars="0" w:firstLine="0"/>
            </w:pPr>
            <w: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  <w:p w14:paraId="74044363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629A114B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5539FB1" w14:textId="77777777" w:rsidTr="0082301C">
        <w:tc>
          <w:tcPr>
            <w:tcW w:w="948" w:type="dxa"/>
            <w:vMerge/>
          </w:tcPr>
          <w:p w14:paraId="6000C32E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84C93E7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4CD2D6BD" w14:textId="77777777" w:rsidR="00480070" w:rsidRDefault="00480070" w:rsidP="00480070">
            <w:pPr>
              <w:pStyle w:val="a4"/>
              <w:ind w:firstLineChars="0" w:firstLine="0"/>
            </w:pPr>
            <w:r>
              <w:t>轴</w:t>
            </w:r>
            <w:r>
              <w:rPr>
                <w:rFonts w:hint="eastAsia"/>
              </w:rPr>
              <w:t>、</w:t>
            </w:r>
            <w:r>
              <w:t>端盖加工机床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Mazak</w:t>
            </w:r>
            <w:r>
              <w:rPr>
                <w:rFonts w:hint="eastAsia"/>
              </w:rPr>
              <w:t>机床）</w:t>
            </w:r>
          </w:p>
          <w:p w14:paraId="4F84F7FC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：正在加工</w:t>
            </w:r>
          </w:p>
        </w:tc>
        <w:tc>
          <w:tcPr>
            <w:tcW w:w="1076" w:type="dxa"/>
          </w:tcPr>
          <w:p w14:paraId="3B2A6AE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3E4FD289" w14:textId="77777777" w:rsidTr="0082301C">
        <w:tc>
          <w:tcPr>
            <w:tcW w:w="948" w:type="dxa"/>
            <w:vMerge/>
          </w:tcPr>
          <w:p w14:paraId="54223499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F48AF9E" w14:textId="77777777"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628618AA" w14:textId="77777777" w:rsidR="00480070" w:rsidRDefault="00480070" w:rsidP="00480070">
            <w:pPr>
              <w:pStyle w:val="a4"/>
              <w:ind w:firstLineChars="0" w:firstLine="0"/>
            </w:pPr>
            <w:r>
              <w:t>轴</w:t>
            </w:r>
            <w:r>
              <w:rPr>
                <w:rFonts w:hint="eastAsia"/>
              </w:rPr>
              <w:t>、</w:t>
            </w:r>
            <w:r>
              <w:t>端盖加工机床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Mazak</w:t>
            </w:r>
            <w:r>
              <w:rPr>
                <w:rFonts w:hint="eastAsia"/>
              </w:rPr>
              <w:t>机床）</w:t>
            </w:r>
          </w:p>
          <w:p w14:paraId="4D6D0A8C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：正在加工</w:t>
            </w:r>
          </w:p>
        </w:tc>
        <w:tc>
          <w:tcPr>
            <w:tcW w:w="1076" w:type="dxa"/>
          </w:tcPr>
          <w:p w14:paraId="6B3A8010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2314347" w14:textId="77777777" w:rsidTr="0082301C">
        <w:tc>
          <w:tcPr>
            <w:tcW w:w="948" w:type="dxa"/>
            <w:vMerge/>
          </w:tcPr>
          <w:p w14:paraId="174C9AD4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0DC6E4F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5380CED9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壳体</w:t>
            </w:r>
            <w:r>
              <w:t>加工机床</w:t>
            </w:r>
            <w:r>
              <w:rPr>
                <w:rFonts w:hint="eastAsia"/>
              </w:rPr>
              <w:t>状态（大机床）</w:t>
            </w:r>
          </w:p>
          <w:p w14:paraId="0F8C484E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：正在加工</w:t>
            </w:r>
          </w:p>
        </w:tc>
        <w:tc>
          <w:tcPr>
            <w:tcW w:w="1076" w:type="dxa"/>
          </w:tcPr>
          <w:p w14:paraId="13BE9A47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48833C8" w14:textId="77777777" w:rsidTr="0082301C">
        <w:tc>
          <w:tcPr>
            <w:tcW w:w="948" w:type="dxa"/>
            <w:vMerge/>
          </w:tcPr>
          <w:p w14:paraId="06EEB817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F18EDCD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4A6781BA" w14:textId="77777777" w:rsidR="00480070" w:rsidRDefault="00480070" w:rsidP="00480070">
            <w:pPr>
              <w:pStyle w:val="a4"/>
              <w:ind w:firstLineChars="0" w:firstLine="0"/>
            </w:pPr>
            <w:r>
              <w:t>加工区机器人状态</w:t>
            </w:r>
          </w:p>
          <w:p w14:paraId="7FE89582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：作业中</w:t>
            </w:r>
          </w:p>
        </w:tc>
        <w:tc>
          <w:tcPr>
            <w:tcW w:w="1076" w:type="dxa"/>
          </w:tcPr>
          <w:p w14:paraId="18BC8D5F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FFF55C2" w14:textId="77777777" w:rsidTr="0082301C">
        <w:tc>
          <w:tcPr>
            <w:tcW w:w="948" w:type="dxa"/>
            <w:vMerge w:val="restart"/>
          </w:tcPr>
          <w:p w14:paraId="483730F5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14:paraId="085E14C7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C4FCDBE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对接台上托盘工件已处理完毕，需要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到此处将托盘取走。该位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表示需要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到对应位置取托盘，直到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已取托盘完成才将该位复位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1076" w:type="dxa"/>
          </w:tcPr>
          <w:p w14:paraId="3C94B562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A2F749B" w14:textId="77777777" w:rsidTr="0082301C">
        <w:tc>
          <w:tcPr>
            <w:tcW w:w="948" w:type="dxa"/>
            <w:vMerge/>
          </w:tcPr>
          <w:p w14:paraId="7189AF31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A12E216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5178466D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</w:p>
          <w:p w14:paraId="0E3294AC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457E527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877AB69" w14:textId="77777777" w:rsidTr="0082301C">
        <w:tc>
          <w:tcPr>
            <w:tcW w:w="948" w:type="dxa"/>
            <w:vMerge/>
          </w:tcPr>
          <w:p w14:paraId="29992711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37C78F6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093961A4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</w:p>
          <w:p w14:paraId="7963962F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7C857F7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8223636" w14:textId="77777777" w:rsidTr="0082301C">
        <w:tc>
          <w:tcPr>
            <w:tcW w:w="948" w:type="dxa"/>
            <w:vMerge/>
          </w:tcPr>
          <w:p w14:paraId="11F79105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183374B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01ED2738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</w:t>
            </w:r>
            <w:r>
              <w:t>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</w:p>
          <w:p w14:paraId="02064333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454CA351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3CF4E4C" w14:textId="77777777" w:rsidTr="0082301C">
        <w:tc>
          <w:tcPr>
            <w:tcW w:w="948" w:type="dxa"/>
            <w:vMerge/>
          </w:tcPr>
          <w:p w14:paraId="43867502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8439AD5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74978D55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</w:p>
          <w:p w14:paraId="7515D94E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623E8709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F2578CB" w14:textId="77777777" w:rsidTr="0082301C">
        <w:tc>
          <w:tcPr>
            <w:tcW w:w="948" w:type="dxa"/>
            <w:vMerge/>
          </w:tcPr>
          <w:p w14:paraId="12FB6DEA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2B4553E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6B36FDF1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7B8FF4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3381E71" w14:textId="77777777" w:rsidTr="0082301C">
        <w:tc>
          <w:tcPr>
            <w:tcW w:w="948" w:type="dxa"/>
            <w:vMerge/>
          </w:tcPr>
          <w:p w14:paraId="6B97DA36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B9B3AFC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4D32A8A4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B7C8647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A7BBC56" w14:textId="77777777" w:rsidTr="0082301C">
        <w:tc>
          <w:tcPr>
            <w:tcW w:w="948" w:type="dxa"/>
            <w:vMerge/>
          </w:tcPr>
          <w:p w14:paraId="7AF4CE48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C9A9C51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726B8226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16CEAE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E0A891D" w14:textId="77777777" w:rsidTr="0082301C">
        <w:tc>
          <w:tcPr>
            <w:tcW w:w="948" w:type="dxa"/>
            <w:vMerge/>
          </w:tcPr>
          <w:p w14:paraId="27F52016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1DCB49A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0B092BCD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9E1FF42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E92327C" w14:textId="77777777" w:rsidTr="0082301C">
        <w:tc>
          <w:tcPr>
            <w:tcW w:w="948" w:type="dxa"/>
          </w:tcPr>
          <w:p w14:paraId="253B2216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14:paraId="689765E7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32D4CCD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识别托盘类型代号</w:t>
            </w:r>
          </w:p>
          <w:p w14:paraId="4BE80DF1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14:paraId="206BBC9B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14:paraId="602F48EB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14:paraId="110D4B92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</w:t>
            </w:r>
            <w:proofErr w:type="gramStart"/>
            <w:r>
              <w:rPr>
                <w:rFonts w:hint="eastAsia"/>
              </w:rPr>
              <w:t>打标完成</w:t>
            </w:r>
            <w:proofErr w:type="gramEnd"/>
            <w:r>
              <w:rPr>
                <w:rFonts w:hint="eastAsia"/>
              </w:rPr>
              <w:t>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14:paraId="4618DE9B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14:paraId="4320AD7C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14:paraId="57AC4B55" w14:textId="77777777" w:rsidR="00480070" w:rsidRDefault="00480070" w:rsidP="00480070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14:paraId="07D2DB31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14:paraId="3F2F9C13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14:paraId="2083645D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14:paraId="6BAE06FE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14:paraId="0E4F3BDB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14:paraId="10B80486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39C72310" w14:textId="77777777" w:rsidTr="0082301C">
        <w:tc>
          <w:tcPr>
            <w:tcW w:w="948" w:type="dxa"/>
            <w:vMerge w:val="restart"/>
          </w:tcPr>
          <w:p w14:paraId="49A7CCE3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14:paraId="456BF476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98E1E18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1633781" wp14:editId="56550057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441960</wp:posOffset>
                  </wp:positionV>
                  <wp:extent cx="1533525" cy="13811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识别托盘上对应位置是否有工件，工件布局位置如图</w:t>
            </w:r>
          </w:p>
          <w:p w14:paraId="3C2566A5" w14:textId="77777777" w:rsidR="00480070" w:rsidRDefault="00480070" w:rsidP="00480070">
            <w:pPr>
              <w:pStyle w:val="a4"/>
              <w:ind w:firstLineChars="0" w:firstLine="0"/>
            </w:pPr>
          </w:p>
          <w:p w14:paraId="01DF9F50" w14:textId="77777777" w:rsidR="00480070" w:rsidRDefault="00480070" w:rsidP="00480070">
            <w:pPr>
              <w:pStyle w:val="a4"/>
              <w:ind w:firstLineChars="0" w:firstLine="0"/>
            </w:pPr>
          </w:p>
          <w:p w14:paraId="7AEF6B98" w14:textId="77777777" w:rsidR="00480070" w:rsidRDefault="00480070" w:rsidP="00480070">
            <w:pPr>
              <w:pStyle w:val="a4"/>
              <w:ind w:firstLineChars="0" w:firstLine="0"/>
            </w:pPr>
          </w:p>
          <w:p w14:paraId="4DFF9484" w14:textId="77777777" w:rsidR="00480070" w:rsidRDefault="00480070" w:rsidP="00480070">
            <w:pPr>
              <w:pStyle w:val="a4"/>
              <w:ind w:firstLineChars="0" w:firstLine="0"/>
            </w:pPr>
          </w:p>
          <w:p w14:paraId="60F164E4" w14:textId="77777777" w:rsidR="00480070" w:rsidRDefault="00480070" w:rsidP="00480070">
            <w:pPr>
              <w:pStyle w:val="a4"/>
              <w:ind w:firstLineChars="0" w:firstLine="0"/>
            </w:pPr>
          </w:p>
          <w:p w14:paraId="27B86FF9" w14:textId="77777777" w:rsidR="00480070" w:rsidRDefault="00480070" w:rsidP="00480070">
            <w:pPr>
              <w:pStyle w:val="a4"/>
              <w:ind w:firstLineChars="0" w:firstLine="0"/>
            </w:pPr>
          </w:p>
          <w:p w14:paraId="69AC6192" w14:textId="77777777" w:rsidR="00480070" w:rsidRDefault="00480070" w:rsidP="00480070">
            <w:pPr>
              <w:pStyle w:val="a4"/>
              <w:ind w:firstLineChars="0" w:firstLine="0"/>
            </w:pPr>
          </w:p>
          <w:p w14:paraId="15280E22" w14:textId="77777777" w:rsidR="00480070" w:rsidRPr="00F2382A" w:rsidRDefault="00480070" w:rsidP="00480070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14:paraId="3CB2FE00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80070" w:rsidRPr="006F0675" w14:paraId="25531AE3" w14:textId="77777777" w:rsidTr="0082301C">
        <w:tc>
          <w:tcPr>
            <w:tcW w:w="948" w:type="dxa"/>
            <w:vMerge/>
          </w:tcPr>
          <w:p w14:paraId="2798E738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FEB10FB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67F74B84" w14:textId="77777777"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14:paraId="1518FB18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7A65900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6635406" w14:textId="77777777" w:rsidTr="0082301C">
        <w:tc>
          <w:tcPr>
            <w:tcW w:w="948" w:type="dxa"/>
            <w:vMerge/>
          </w:tcPr>
          <w:p w14:paraId="003B2EBD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97CCBF1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43A8E11A" w14:textId="77777777"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14:paraId="40D070BF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1782221C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856ABEE" w14:textId="77777777" w:rsidTr="0082301C">
        <w:tc>
          <w:tcPr>
            <w:tcW w:w="948" w:type="dxa"/>
            <w:vMerge/>
          </w:tcPr>
          <w:p w14:paraId="5B9B71CC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569969E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6EC420BC" w14:textId="77777777"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14:paraId="7528B784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3615407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248769C" w14:textId="77777777" w:rsidTr="0082301C">
        <w:tc>
          <w:tcPr>
            <w:tcW w:w="948" w:type="dxa"/>
            <w:vMerge/>
          </w:tcPr>
          <w:p w14:paraId="600ECB16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291EDF9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23634146" w14:textId="77777777"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14:paraId="31CBEFC6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77BA547F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E83B1EA" w14:textId="77777777" w:rsidTr="0082301C">
        <w:tc>
          <w:tcPr>
            <w:tcW w:w="948" w:type="dxa"/>
            <w:vMerge/>
          </w:tcPr>
          <w:p w14:paraId="70FB1CDB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C8EE3C2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40C48063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4D7E39F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8557893" w14:textId="77777777" w:rsidTr="0082301C">
        <w:tc>
          <w:tcPr>
            <w:tcW w:w="948" w:type="dxa"/>
            <w:vMerge/>
          </w:tcPr>
          <w:p w14:paraId="1D4D6CC0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E51B646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5FCA81EE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6E773E1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5666A176" w14:textId="77777777" w:rsidTr="0082301C">
        <w:tc>
          <w:tcPr>
            <w:tcW w:w="948" w:type="dxa"/>
            <w:vMerge/>
          </w:tcPr>
          <w:p w14:paraId="71FF605D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D20BC21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1BDE3101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60AC64F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A2A441E" w14:textId="77777777" w:rsidTr="0082301C">
        <w:tc>
          <w:tcPr>
            <w:tcW w:w="948" w:type="dxa"/>
            <w:vMerge/>
          </w:tcPr>
          <w:p w14:paraId="3A4D00C3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7230AF6" w14:textId="77777777"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56685C34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CA612C0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C9AB60B" w14:textId="77777777" w:rsidTr="0082301C">
        <w:tc>
          <w:tcPr>
            <w:tcW w:w="948" w:type="dxa"/>
          </w:tcPr>
          <w:p w14:paraId="1283E9D3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</w:tcPr>
          <w:p w14:paraId="69ADFC98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2C05538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79224C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8F34F2A" w14:textId="77777777" w:rsidTr="0082301C">
        <w:tc>
          <w:tcPr>
            <w:tcW w:w="948" w:type="dxa"/>
          </w:tcPr>
          <w:p w14:paraId="5646C193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67" w:type="dxa"/>
          </w:tcPr>
          <w:p w14:paraId="737D0EB9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FAAC5BF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570F1A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5FAEA6B8" w14:textId="77777777" w:rsidTr="0082301C">
        <w:tc>
          <w:tcPr>
            <w:tcW w:w="948" w:type="dxa"/>
          </w:tcPr>
          <w:p w14:paraId="7930BA6C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5D6CBBF7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F73E0F4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0B89AB8A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3B8677C5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托盘，则为轴承数量，</w:t>
            </w:r>
          </w:p>
          <w:p w14:paraId="30AD819B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托盘，则为螺钉数量</w:t>
            </w:r>
          </w:p>
        </w:tc>
        <w:tc>
          <w:tcPr>
            <w:tcW w:w="1076" w:type="dxa"/>
          </w:tcPr>
          <w:p w14:paraId="0B51E44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1D9F7F8" w14:textId="77777777" w:rsidTr="0082301C">
        <w:tc>
          <w:tcPr>
            <w:tcW w:w="948" w:type="dxa"/>
          </w:tcPr>
          <w:p w14:paraId="4A3ECC84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6638BE77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9EFC541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6E6F2946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398F5A64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4B8B80D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412B747" w14:textId="77777777" w:rsidTr="0082301C">
        <w:tc>
          <w:tcPr>
            <w:tcW w:w="948" w:type="dxa"/>
          </w:tcPr>
          <w:p w14:paraId="620AAC59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4E82C891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A5554A5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069CFBFC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14:paraId="4F7BB54F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57E76B78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7FAE696" w14:textId="77777777" w:rsidTr="0082301C">
        <w:tc>
          <w:tcPr>
            <w:tcW w:w="948" w:type="dxa"/>
          </w:tcPr>
          <w:p w14:paraId="3D0E1315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5FFEE2DF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0526179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03723E58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14:paraId="50CE7236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1B005CF5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3650F3D" w14:textId="77777777" w:rsidTr="0082301C">
        <w:tc>
          <w:tcPr>
            <w:tcW w:w="948" w:type="dxa"/>
          </w:tcPr>
          <w:p w14:paraId="6F6D028C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4407B104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61EBF8A" w14:textId="77777777"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14A71037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14:paraId="6825C3DA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0BD7730A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531C48A" w14:textId="77777777" w:rsidTr="0082301C">
        <w:tc>
          <w:tcPr>
            <w:tcW w:w="948" w:type="dxa"/>
          </w:tcPr>
          <w:p w14:paraId="37067160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47</w:t>
            </w:r>
          </w:p>
        </w:tc>
        <w:tc>
          <w:tcPr>
            <w:tcW w:w="567" w:type="dxa"/>
          </w:tcPr>
          <w:p w14:paraId="0D383E07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1B05754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513019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DA6800E" w14:textId="77777777" w:rsidTr="0082301C">
        <w:tc>
          <w:tcPr>
            <w:tcW w:w="948" w:type="dxa"/>
          </w:tcPr>
          <w:p w14:paraId="414DE089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48</w:t>
            </w:r>
          </w:p>
        </w:tc>
        <w:tc>
          <w:tcPr>
            <w:tcW w:w="567" w:type="dxa"/>
          </w:tcPr>
          <w:p w14:paraId="63ABD204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1A4D305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B40526A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3AC69F6" w14:textId="77777777" w:rsidTr="0082301C">
        <w:tc>
          <w:tcPr>
            <w:tcW w:w="948" w:type="dxa"/>
          </w:tcPr>
          <w:p w14:paraId="678B60DD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567" w:type="dxa"/>
          </w:tcPr>
          <w:p w14:paraId="690FFEEF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5B4124F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识别托盘类型代号</w:t>
            </w:r>
          </w:p>
          <w:p w14:paraId="082F215E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14:paraId="131FBD43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34D9AA3" w14:textId="77777777" w:rsidTr="0082301C">
        <w:tc>
          <w:tcPr>
            <w:tcW w:w="948" w:type="dxa"/>
          </w:tcPr>
          <w:p w14:paraId="4869EC2A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567" w:type="dxa"/>
          </w:tcPr>
          <w:p w14:paraId="2295F362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DA6AE32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14:paraId="2E75ABD3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此状态暂时不</w:t>
            </w:r>
            <w:r>
              <w:lastRenderedPageBreak/>
              <w:t>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80070" w:rsidRPr="006F0675" w14:paraId="714F2F05" w14:textId="77777777" w:rsidTr="0082301C">
        <w:tc>
          <w:tcPr>
            <w:tcW w:w="948" w:type="dxa"/>
          </w:tcPr>
          <w:p w14:paraId="03324905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51</w:t>
            </w:r>
          </w:p>
        </w:tc>
        <w:tc>
          <w:tcPr>
            <w:tcW w:w="567" w:type="dxa"/>
          </w:tcPr>
          <w:p w14:paraId="3B27E436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46AC995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FC41B12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2007156" w14:textId="77777777" w:rsidTr="0082301C">
        <w:tc>
          <w:tcPr>
            <w:tcW w:w="948" w:type="dxa"/>
          </w:tcPr>
          <w:p w14:paraId="05CBB67A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52</w:t>
            </w:r>
          </w:p>
        </w:tc>
        <w:tc>
          <w:tcPr>
            <w:tcW w:w="567" w:type="dxa"/>
          </w:tcPr>
          <w:p w14:paraId="732409E9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89D1433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4D1CB960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8133387" w14:textId="77777777" w:rsidTr="0082301C">
        <w:tc>
          <w:tcPr>
            <w:tcW w:w="948" w:type="dxa"/>
          </w:tcPr>
          <w:p w14:paraId="4608EBCD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5F4ADF1A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65DDB29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69AD9141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42AA50E4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托盘，则为轴承数量，</w:t>
            </w:r>
          </w:p>
          <w:p w14:paraId="1AEE1259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托盘，则为螺钉数量</w:t>
            </w:r>
          </w:p>
        </w:tc>
        <w:tc>
          <w:tcPr>
            <w:tcW w:w="1076" w:type="dxa"/>
          </w:tcPr>
          <w:p w14:paraId="3A4299CD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F9F316F" w14:textId="77777777" w:rsidTr="0082301C">
        <w:tc>
          <w:tcPr>
            <w:tcW w:w="948" w:type="dxa"/>
          </w:tcPr>
          <w:p w14:paraId="03AC84A9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0C69E6DE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5CA9136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5731B828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2972B3D2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3069383C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5F102D2" w14:textId="77777777" w:rsidTr="0082301C">
        <w:tc>
          <w:tcPr>
            <w:tcW w:w="948" w:type="dxa"/>
          </w:tcPr>
          <w:p w14:paraId="29384EC9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7033383A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80106A6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5A68F8A0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14:paraId="081708BD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76B702BD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1E0EAAFF" w14:textId="77777777" w:rsidTr="0082301C">
        <w:tc>
          <w:tcPr>
            <w:tcW w:w="948" w:type="dxa"/>
          </w:tcPr>
          <w:p w14:paraId="6A061D5C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07A141EB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06A92A3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23884EE2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14:paraId="3F46FB82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212B880A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05FBBE68" w14:textId="77777777" w:rsidTr="0082301C">
        <w:tc>
          <w:tcPr>
            <w:tcW w:w="948" w:type="dxa"/>
          </w:tcPr>
          <w:p w14:paraId="33C2B76D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5003B2AE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8EA8E22" w14:textId="77777777"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14:paraId="195B8EC9" w14:textId="77777777"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14:paraId="68818617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4C020EB9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37FA152" w14:textId="77777777" w:rsidTr="0082301C">
        <w:tc>
          <w:tcPr>
            <w:tcW w:w="948" w:type="dxa"/>
          </w:tcPr>
          <w:p w14:paraId="25C43E2D" w14:textId="77777777" w:rsidR="00480070" w:rsidRPr="00CC436A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567" w:type="dxa"/>
          </w:tcPr>
          <w:p w14:paraId="74920622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10232A0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6C5CE9BB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4B0DBAA" w14:textId="77777777" w:rsidTr="0082301C">
        <w:tc>
          <w:tcPr>
            <w:tcW w:w="948" w:type="dxa"/>
          </w:tcPr>
          <w:p w14:paraId="125CA055" w14:textId="77777777" w:rsidR="00480070" w:rsidRPr="00CC436A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74</w:t>
            </w:r>
          </w:p>
        </w:tc>
        <w:tc>
          <w:tcPr>
            <w:tcW w:w="567" w:type="dxa"/>
          </w:tcPr>
          <w:p w14:paraId="067F92AE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72AE0B8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2FBE5E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34ADEC0" w14:textId="77777777" w:rsidTr="0082301C">
        <w:tc>
          <w:tcPr>
            <w:tcW w:w="948" w:type="dxa"/>
          </w:tcPr>
          <w:p w14:paraId="4FE7DA81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567" w:type="dxa"/>
          </w:tcPr>
          <w:p w14:paraId="0CB66739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CA2BFD0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 RFID</w:t>
            </w:r>
            <w:r>
              <w:rPr>
                <w:rFonts w:hint="eastAsia"/>
              </w:rPr>
              <w:t>识别托盘类型代号</w:t>
            </w:r>
          </w:p>
          <w:p w14:paraId="1AA55AB1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14:paraId="549500C1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22513A22" w14:textId="77777777" w:rsidTr="0082301C">
        <w:tc>
          <w:tcPr>
            <w:tcW w:w="948" w:type="dxa"/>
          </w:tcPr>
          <w:p w14:paraId="1A506882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76</w:t>
            </w:r>
          </w:p>
        </w:tc>
        <w:tc>
          <w:tcPr>
            <w:tcW w:w="567" w:type="dxa"/>
          </w:tcPr>
          <w:p w14:paraId="19C60757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D144C5A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 RFID</w:t>
            </w:r>
            <w:r>
              <w:rPr>
                <w:rFonts w:hint="eastAsia"/>
              </w:rPr>
              <w:t>识别托盘上对应位置是否有工件，详细说明见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14:paraId="6EC1F7ED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80070" w:rsidRPr="006F0675" w14:paraId="73930656" w14:textId="77777777" w:rsidTr="0082301C">
        <w:tc>
          <w:tcPr>
            <w:tcW w:w="948" w:type="dxa"/>
          </w:tcPr>
          <w:p w14:paraId="212FE7B8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77</w:t>
            </w:r>
          </w:p>
          <w:p w14:paraId="45D94E9E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3CA9D5E5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567" w:type="dxa"/>
          </w:tcPr>
          <w:p w14:paraId="5A7F8B81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A17C17B" w14:textId="77777777" w:rsidR="00480070" w:rsidRDefault="00480070" w:rsidP="00480070">
            <w:r w:rsidRPr="0054349A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2C6681EC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70DFDD40" w14:textId="77777777" w:rsidTr="0082301C">
        <w:tc>
          <w:tcPr>
            <w:tcW w:w="948" w:type="dxa"/>
          </w:tcPr>
          <w:p w14:paraId="6A66F5A5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567" w:type="dxa"/>
          </w:tcPr>
          <w:p w14:paraId="0AEAA412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6A4F3F2" w14:textId="77777777"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 RFID</w:t>
            </w:r>
            <w:r>
              <w:rPr>
                <w:rFonts w:hint="eastAsia"/>
              </w:rPr>
              <w:t>识别托盘类型代号</w:t>
            </w:r>
          </w:p>
          <w:p w14:paraId="612F6799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14:paraId="72A64CDE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6AABD2E3" w14:textId="77777777" w:rsidTr="0082301C">
        <w:tc>
          <w:tcPr>
            <w:tcW w:w="948" w:type="dxa"/>
          </w:tcPr>
          <w:p w14:paraId="5737E326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567" w:type="dxa"/>
          </w:tcPr>
          <w:p w14:paraId="16120F3C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DDF2FE3" w14:textId="77777777"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 RFID</w:t>
            </w:r>
            <w:r>
              <w:rPr>
                <w:rFonts w:hint="eastAsia"/>
              </w:rPr>
              <w:t>识别托盘上对应位置是否有工件，详细说明见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14:paraId="063CEF0F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14:paraId="4133688B" w14:textId="77777777" w:rsidTr="0082301C">
        <w:tc>
          <w:tcPr>
            <w:tcW w:w="948" w:type="dxa"/>
          </w:tcPr>
          <w:p w14:paraId="5CC63065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103</w:t>
            </w:r>
          </w:p>
          <w:p w14:paraId="3A3B7C0B" w14:textId="77777777"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1712744F" w14:textId="77777777"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14:paraId="3A04CB06" w14:textId="77777777"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4ED743A" w14:textId="77777777" w:rsidR="00480070" w:rsidRDefault="00480070" w:rsidP="00480070">
            <w:r w:rsidRPr="00A005AD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0490C71D" w14:textId="77777777" w:rsidR="00480070" w:rsidRPr="006F0675" w:rsidRDefault="00480070" w:rsidP="00480070">
            <w:pPr>
              <w:pStyle w:val="a4"/>
              <w:ind w:firstLineChars="0" w:firstLine="0"/>
            </w:pPr>
          </w:p>
        </w:tc>
      </w:tr>
    </w:tbl>
    <w:p w14:paraId="6C3E817F" w14:textId="77777777"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14:paraId="34FADFA5" w14:textId="77777777" w:rsidR="009E43D6" w:rsidRDefault="009E43D6" w:rsidP="006A52EA">
      <w:pPr>
        <w:pStyle w:val="a4"/>
        <w:ind w:left="720" w:firstLineChars="0" w:firstLine="0"/>
        <w:rPr>
          <w:color w:val="FF0000"/>
        </w:rPr>
      </w:pPr>
    </w:p>
    <w:p w14:paraId="1762962F" w14:textId="77777777" w:rsidR="00C1316B" w:rsidRDefault="00C1316B" w:rsidP="006A52EA">
      <w:pPr>
        <w:pStyle w:val="a4"/>
        <w:ind w:left="720" w:firstLineChars="0" w:firstLine="0"/>
        <w:rPr>
          <w:color w:val="FF0000"/>
        </w:rPr>
      </w:pPr>
    </w:p>
    <w:p w14:paraId="3C28495D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709348C7" w14:textId="77777777" w:rsidR="00C1316B" w:rsidRDefault="00C1316B" w:rsidP="006A52EA">
      <w:pPr>
        <w:pStyle w:val="a4"/>
        <w:ind w:left="720" w:firstLineChars="0" w:firstLine="0"/>
        <w:rPr>
          <w:color w:val="FF0000"/>
        </w:rPr>
      </w:pPr>
    </w:p>
    <w:p w14:paraId="5D5BEBE2" w14:textId="77777777" w:rsidR="00D66C90" w:rsidRPr="00080468" w:rsidRDefault="00292560" w:rsidP="00D66C90">
      <w:pPr>
        <w:pStyle w:val="a4"/>
        <w:numPr>
          <w:ilvl w:val="1"/>
          <w:numId w:val="4"/>
        </w:numPr>
        <w:ind w:firstLineChars="0"/>
        <w:rPr>
          <w:b/>
        </w:rPr>
      </w:pPr>
      <w:proofErr w:type="gramStart"/>
      <w:r w:rsidRPr="00080468">
        <w:rPr>
          <w:rFonts w:hint="eastAsia"/>
          <w:b/>
        </w:rPr>
        <w:t>检测区</w:t>
      </w:r>
      <w:proofErr w:type="gramEnd"/>
      <w:r w:rsidRPr="00080468">
        <w:rPr>
          <w:rFonts w:hint="eastAsia"/>
          <w:b/>
        </w:rPr>
        <w:t>PLC</w:t>
      </w:r>
    </w:p>
    <w:p w14:paraId="2A752507" w14:textId="77777777" w:rsidR="00D66C90" w:rsidRDefault="00D66C90" w:rsidP="00D66C90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平台主动反馈当前状态</w:t>
      </w:r>
    </w:p>
    <w:p w14:paraId="6B1A54E8" w14:textId="77777777" w:rsidR="00D66C90" w:rsidRDefault="00D66C90" w:rsidP="00D66C90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14:paraId="6C38408A" w14:textId="77777777" w:rsidR="00D66C90" w:rsidRDefault="00D66C90" w:rsidP="00D66C90">
      <w:pPr>
        <w:pStyle w:val="a4"/>
        <w:ind w:left="705" w:firstLineChars="0" w:firstLine="0"/>
      </w:pPr>
      <w:r>
        <w:rPr>
          <w:rFonts w:hint="eastAsia"/>
        </w:rPr>
        <w:t>发送命令字：</w:t>
      </w:r>
      <w:r w:rsidR="00DF5E80">
        <w:rPr>
          <w:rFonts w:hint="eastAsia"/>
        </w:rPr>
        <w:t>0x2B02</w:t>
      </w:r>
    </w:p>
    <w:p w14:paraId="4510DC81" w14:textId="77777777" w:rsidR="00D66C90" w:rsidRDefault="00D66C90" w:rsidP="00D66C90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080468" w:rsidRPr="006F0675" w14:paraId="49126642" w14:textId="77777777" w:rsidTr="005E0403">
        <w:tc>
          <w:tcPr>
            <w:tcW w:w="948" w:type="dxa"/>
          </w:tcPr>
          <w:p w14:paraId="32E809C5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14:paraId="0ACB9A4B" w14:textId="77777777" w:rsidR="00080468" w:rsidRPr="006F067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14:paraId="3FEAECEA" w14:textId="77777777" w:rsidR="00080468" w:rsidRPr="006F067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14:paraId="328F934B" w14:textId="77777777" w:rsidR="00080468" w:rsidRPr="006F067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080468" w:rsidRPr="006F0675" w14:paraId="7ABA8746" w14:textId="77777777" w:rsidTr="005E0403">
        <w:tc>
          <w:tcPr>
            <w:tcW w:w="948" w:type="dxa"/>
          </w:tcPr>
          <w:p w14:paraId="61E9CCCA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14:paraId="616240EA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161418E" w14:textId="77777777" w:rsidR="00080468" w:rsidRDefault="00080468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14:paraId="5B1C9151" w14:textId="77777777" w:rsidR="00080468" w:rsidRPr="006F0675" w:rsidRDefault="0076643D" w:rsidP="0076643D">
            <w:pPr>
              <w:pStyle w:val="a4"/>
              <w:ind w:firstLineChars="0" w:firstLine="0"/>
            </w:pPr>
            <w:r>
              <w:rPr>
                <w:rFonts w:hint="eastAsia"/>
              </w:rPr>
              <w:t>0x28</w:t>
            </w:r>
            <w:r>
              <w:t>EE</w:t>
            </w:r>
          </w:p>
        </w:tc>
        <w:tc>
          <w:tcPr>
            <w:tcW w:w="1076" w:type="dxa"/>
          </w:tcPr>
          <w:p w14:paraId="71FFBB1F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649FF335" w14:textId="77777777" w:rsidTr="005E0403">
        <w:tc>
          <w:tcPr>
            <w:tcW w:w="948" w:type="dxa"/>
          </w:tcPr>
          <w:p w14:paraId="60E481BD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39520C7F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BB64000" w14:textId="77777777" w:rsidR="00080468" w:rsidRPr="009E085A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9C20E0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240623" w:rsidRPr="006F0675" w14:paraId="6B2A0CB2" w14:textId="77777777" w:rsidTr="005E0403">
        <w:tc>
          <w:tcPr>
            <w:tcW w:w="948" w:type="dxa"/>
          </w:tcPr>
          <w:p w14:paraId="674236F5" w14:textId="77777777" w:rsidR="00240623" w:rsidRPr="00F44DC5" w:rsidRDefault="00240623" w:rsidP="0024062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724334C2" w14:textId="77777777" w:rsidR="00240623" w:rsidRPr="006F0675" w:rsidRDefault="00240623" w:rsidP="0024062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74BFBED" w14:textId="77777777" w:rsidR="00240623" w:rsidRDefault="00240623" w:rsidP="00240623">
            <w:proofErr w:type="gramStart"/>
            <w:r>
              <w:t>检测区</w:t>
            </w:r>
            <w:proofErr w:type="gramEnd"/>
            <w:r>
              <w:t>系统状态</w:t>
            </w:r>
          </w:p>
          <w:p w14:paraId="590C79E7" w14:textId="77777777" w:rsidR="00240623" w:rsidRDefault="00240623" w:rsidP="002406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14:paraId="4EAD85B5" w14:textId="77777777" w:rsidR="00240623" w:rsidRDefault="00240623" w:rsidP="002406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：系统正常，未启动</w:t>
            </w:r>
          </w:p>
          <w:p w14:paraId="71EF5515" w14:textId="77777777" w:rsidR="00240623" w:rsidRDefault="00240623" w:rsidP="002406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：系统正常，已启动</w:t>
            </w:r>
          </w:p>
          <w:p w14:paraId="059FE8CA" w14:textId="77777777" w:rsidR="00240623" w:rsidRDefault="00240623" w:rsidP="00240623">
            <w:r w:rsidRPr="00C64F94">
              <w:rPr>
                <w:rFonts w:hint="eastAsia"/>
                <w:highlight w:val="green"/>
              </w:rPr>
              <w:t>3</w:t>
            </w:r>
            <w:r w:rsidRPr="00C64F94">
              <w:rPr>
                <w:rFonts w:hint="eastAsia"/>
                <w:highlight w:val="green"/>
              </w:rPr>
              <w:t>：系统手动模式</w:t>
            </w:r>
          </w:p>
        </w:tc>
        <w:tc>
          <w:tcPr>
            <w:tcW w:w="1076" w:type="dxa"/>
          </w:tcPr>
          <w:p w14:paraId="62B23F0F" w14:textId="77777777" w:rsidR="00240623" w:rsidRPr="006F0675" w:rsidRDefault="00240623" w:rsidP="00240623">
            <w:pPr>
              <w:pStyle w:val="a4"/>
              <w:ind w:firstLineChars="0" w:firstLine="0"/>
            </w:pPr>
            <w:proofErr w:type="spellStart"/>
            <w:r w:rsidRPr="00C64F94">
              <w:rPr>
                <w:rFonts w:hint="eastAsia"/>
                <w:highlight w:val="green"/>
              </w:rPr>
              <w:t>Rev.C</w:t>
            </w:r>
            <w:proofErr w:type="spellEnd"/>
          </w:p>
        </w:tc>
      </w:tr>
      <w:tr w:rsidR="00080468" w:rsidRPr="006F0675" w14:paraId="1F946A4E" w14:textId="77777777" w:rsidTr="005E0403">
        <w:tc>
          <w:tcPr>
            <w:tcW w:w="948" w:type="dxa"/>
          </w:tcPr>
          <w:p w14:paraId="4735F83B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14:paraId="7C80DB1A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6627552" w14:textId="77777777" w:rsidR="00080468" w:rsidRDefault="00080468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A3BB4D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6F6503D" w14:textId="77777777" w:rsidTr="005E0403">
        <w:tc>
          <w:tcPr>
            <w:tcW w:w="948" w:type="dxa"/>
          </w:tcPr>
          <w:p w14:paraId="1BBEE48A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14:paraId="05525070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1E4850C" w14:textId="77777777" w:rsidR="00080468" w:rsidRDefault="00080468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76D0E53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26F0D98C" w14:textId="77777777" w:rsidTr="005E0403">
        <w:tc>
          <w:tcPr>
            <w:tcW w:w="948" w:type="dxa"/>
          </w:tcPr>
          <w:p w14:paraId="7271054E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14:paraId="74E576AC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2068FB5" w14:textId="77777777" w:rsidR="00080468" w:rsidRDefault="00080468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70C3E9E5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2A37187B" w14:textId="77777777" w:rsidTr="005E0403">
        <w:tc>
          <w:tcPr>
            <w:tcW w:w="948" w:type="dxa"/>
          </w:tcPr>
          <w:p w14:paraId="00D6A44F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14:paraId="456A1303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168294B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6404E0F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7137CE7A" w14:textId="77777777" w:rsidTr="005E0403">
        <w:tc>
          <w:tcPr>
            <w:tcW w:w="948" w:type="dxa"/>
          </w:tcPr>
          <w:p w14:paraId="1EB2FBBB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14:paraId="536FEEA1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8226B16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2B72E13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3BCA816" w14:textId="77777777" w:rsidTr="005E0403">
        <w:tc>
          <w:tcPr>
            <w:tcW w:w="948" w:type="dxa"/>
          </w:tcPr>
          <w:p w14:paraId="04F91F0D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10</w:t>
            </w:r>
          </w:p>
        </w:tc>
        <w:tc>
          <w:tcPr>
            <w:tcW w:w="567" w:type="dxa"/>
          </w:tcPr>
          <w:p w14:paraId="6428EB98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0E31710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72F8896A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3BE02F08" w14:textId="77777777" w:rsidTr="005E0403">
        <w:tc>
          <w:tcPr>
            <w:tcW w:w="948" w:type="dxa"/>
          </w:tcPr>
          <w:p w14:paraId="37892225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14:paraId="22EFAA3A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F62432B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57B7A921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2A469384" w14:textId="77777777" w:rsidTr="005E0403">
        <w:tc>
          <w:tcPr>
            <w:tcW w:w="948" w:type="dxa"/>
          </w:tcPr>
          <w:p w14:paraId="227909CB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14:paraId="187979F4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7484AE1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7B6D46EB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0CEB851" w14:textId="77777777" w:rsidTr="005E0403">
        <w:tc>
          <w:tcPr>
            <w:tcW w:w="948" w:type="dxa"/>
          </w:tcPr>
          <w:p w14:paraId="70960964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14:paraId="46F32462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8C7A288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1DB340E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D94E983" w14:textId="77777777" w:rsidTr="005E0403">
        <w:tc>
          <w:tcPr>
            <w:tcW w:w="948" w:type="dxa"/>
          </w:tcPr>
          <w:p w14:paraId="1581A457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14:paraId="298A57D4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B58242A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3F702DAC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74837574" w14:textId="77777777" w:rsidTr="005E0403">
        <w:tc>
          <w:tcPr>
            <w:tcW w:w="948" w:type="dxa"/>
          </w:tcPr>
          <w:p w14:paraId="64CF321C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14:paraId="7BC24F1C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861D76F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0C92BDA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30474D6" w14:textId="77777777" w:rsidTr="005E0403">
        <w:tc>
          <w:tcPr>
            <w:tcW w:w="948" w:type="dxa"/>
          </w:tcPr>
          <w:p w14:paraId="723DDAA6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14:paraId="49FA07B8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806E999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5C3C5E8F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37EE8238" w14:textId="77777777" w:rsidTr="005E0403">
        <w:tc>
          <w:tcPr>
            <w:tcW w:w="948" w:type="dxa"/>
          </w:tcPr>
          <w:p w14:paraId="2D02E3E6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14:paraId="62EDC432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68CA39B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6C6D4B4C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5875BF44" w14:textId="77777777" w:rsidTr="005E0403">
        <w:tc>
          <w:tcPr>
            <w:tcW w:w="948" w:type="dxa"/>
          </w:tcPr>
          <w:p w14:paraId="54066F7D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14:paraId="15F003C0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3CCA176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4C5AF4FF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14F447B" w14:textId="77777777" w:rsidTr="005E0403">
        <w:tc>
          <w:tcPr>
            <w:tcW w:w="948" w:type="dxa"/>
          </w:tcPr>
          <w:p w14:paraId="38376B5F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14:paraId="411EE2EB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8F42F2E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2AC2E17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A8F0FA1" w14:textId="77777777" w:rsidTr="005E0403">
        <w:tc>
          <w:tcPr>
            <w:tcW w:w="948" w:type="dxa"/>
          </w:tcPr>
          <w:p w14:paraId="2902DE67" w14:textId="77777777"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14:paraId="6E1AE657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903780A" w14:textId="77777777"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14:paraId="3520E8C8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3AB2DB25" w14:textId="77777777" w:rsidTr="005E0403">
        <w:tc>
          <w:tcPr>
            <w:tcW w:w="948" w:type="dxa"/>
            <w:vMerge w:val="restart"/>
          </w:tcPr>
          <w:p w14:paraId="6D577E8F" w14:textId="77777777" w:rsidR="00080468" w:rsidRPr="00F44DC5" w:rsidRDefault="00080468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14:paraId="509F2371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41F8AAF" w14:textId="77777777" w:rsidR="00080468" w:rsidRDefault="00080468" w:rsidP="005E0403">
            <w:r>
              <w:t>各机构状态</w:t>
            </w:r>
          </w:p>
        </w:tc>
        <w:tc>
          <w:tcPr>
            <w:tcW w:w="1076" w:type="dxa"/>
          </w:tcPr>
          <w:p w14:paraId="49180CE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9D0E81" w:rsidRPr="006F0675" w14:paraId="639425E7" w14:textId="77777777" w:rsidTr="005E0403">
        <w:tc>
          <w:tcPr>
            <w:tcW w:w="948" w:type="dxa"/>
            <w:vMerge/>
          </w:tcPr>
          <w:p w14:paraId="7A8DF840" w14:textId="77777777" w:rsidR="009D0E81" w:rsidRPr="00F44DC5" w:rsidRDefault="009D0E81" w:rsidP="009D0E8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37998FA" w14:textId="77777777" w:rsidR="009D0E81" w:rsidRPr="006F0675" w:rsidRDefault="009D0E81" w:rsidP="009D0E8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5AEE6DAF" w14:textId="77777777" w:rsidR="009D0E81" w:rsidRDefault="009D0E81" w:rsidP="009D0E81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  <w:p w14:paraId="07F2BBA1" w14:textId="77777777" w:rsidR="009D0E81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0614B5EE" w14:textId="77777777" w:rsidR="009D0E81" w:rsidRPr="006F0675" w:rsidRDefault="009D0E81" w:rsidP="009D0E81">
            <w:pPr>
              <w:pStyle w:val="a4"/>
              <w:ind w:firstLineChars="0" w:firstLine="0"/>
            </w:pPr>
          </w:p>
        </w:tc>
      </w:tr>
      <w:tr w:rsidR="009D0E81" w:rsidRPr="006F0675" w14:paraId="47A6DC0C" w14:textId="77777777" w:rsidTr="005E0403">
        <w:tc>
          <w:tcPr>
            <w:tcW w:w="948" w:type="dxa"/>
            <w:vMerge/>
          </w:tcPr>
          <w:p w14:paraId="457F02D5" w14:textId="77777777" w:rsidR="009D0E81" w:rsidRPr="00F44DC5" w:rsidRDefault="009D0E81" w:rsidP="009D0E8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49C7F25" w14:textId="77777777" w:rsidR="009D0E81" w:rsidRPr="006F0675" w:rsidRDefault="009D0E81" w:rsidP="009D0E8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72C67924" w14:textId="77777777" w:rsidR="009D0E81" w:rsidRDefault="009D0E81" w:rsidP="009D0E81">
            <w:pPr>
              <w:pStyle w:val="a4"/>
              <w:ind w:firstLineChars="0" w:firstLine="0"/>
            </w:pPr>
            <w:proofErr w:type="gramStart"/>
            <w:r>
              <w:t>检测区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  <w:p w14:paraId="43225DF4" w14:textId="77777777" w:rsidR="009D0E81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187B277E" w14:textId="77777777" w:rsidR="009D0E81" w:rsidRPr="006F0675" w:rsidRDefault="009D0E81" w:rsidP="009D0E81">
            <w:pPr>
              <w:pStyle w:val="a4"/>
              <w:ind w:firstLineChars="0" w:firstLine="0"/>
            </w:pPr>
          </w:p>
        </w:tc>
      </w:tr>
      <w:tr w:rsidR="009D0E81" w:rsidRPr="006F0675" w14:paraId="67A247DF" w14:textId="77777777" w:rsidTr="005E0403">
        <w:tc>
          <w:tcPr>
            <w:tcW w:w="948" w:type="dxa"/>
            <w:vMerge/>
          </w:tcPr>
          <w:p w14:paraId="675498F1" w14:textId="77777777" w:rsidR="009D0E81" w:rsidRPr="00F44DC5" w:rsidRDefault="009D0E81" w:rsidP="009D0E8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37C3490" w14:textId="77777777" w:rsidR="009D0E81" w:rsidRPr="006F0675" w:rsidRDefault="009D0E81" w:rsidP="009D0E8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3EF93814" w14:textId="77777777" w:rsidR="009D0E81" w:rsidRDefault="009D0E81" w:rsidP="009D0E81">
            <w:pPr>
              <w:pStyle w:val="a4"/>
              <w:ind w:firstLineChars="0" w:firstLine="0"/>
            </w:pPr>
            <w:r>
              <w:t>激光</w:t>
            </w:r>
            <w:proofErr w:type="gramStart"/>
            <w:r>
              <w:t>打标机</w:t>
            </w:r>
            <w:proofErr w:type="gramEnd"/>
            <w:r>
              <w:t>工作状态</w:t>
            </w:r>
          </w:p>
          <w:p w14:paraId="79E920D8" w14:textId="77777777" w:rsidR="009D0E81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正在打标</w:t>
            </w:r>
            <w:proofErr w:type="gramEnd"/>
          </w:p>
        </w:tc>
        <w:tc>
          <w:tcPr>
            <w:tcW w:w="1076" w:type="dxa"/>
          </w:tcPr>
          <w:p w14:paraId="7F9DE68A" w14:textId="77777777" w:rsidR="009D0E81" w:rsidRPr="006F0675" w:rsidRDefault="009D0E81" w:rsidP="009D0E81">
            <w:pPr>
              <w:pStyle w:val="a4"/>
              <w:ind w:firstLineChars="0" w:firstLine="0"/>
            </w:pPr>
          </w:p>
        </w:tc>
      </w:tr>
      <w:tr w:rsidR="00080468" w:rsidRPr="006F0675" w14:paraId="52B31FA2" w14:textId="77777777" w:rsidTr="005E0403">
        <w:tc>
          <w:tcPr>
            <w:tcW w:w="948" w:type="dxa"/>
            <w:vMerge/>
          </w:tcPr>
          <w:p w14:paraId="57AC2D12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349FD6F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488C4265" w14:textId="77777777" w:rsidR="009D0E81" w:rsidRDefault="009D0E81" w:rsidP="009D0E81">
            <w:pPr>
              <w:pStyle w:val="a4"/>
              <w:ind w:firstLineChars="0" w:firstLine="0"/>
            </w:pPr>
            <w:proofErr w:type="gramStart"/>
            <w:r>
              <w:t>检测区</w:t>
            </w:r>
            <w:proofErr w:type="gramEnd"/>
            <w:r>
              <w:t>机器人状态</w:t>
            </w:r>
          </w:p>
          <w:p w14:paraId="47DC09F0" w14:textId="77777777" w:rsidR="00080468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：作业中</w:t>
            </w:r>
          </w:p>
        </w:tc>
        <w:tc>
          <w:tcPr>
            <w:tcW w:w="1076" w:type="dxa"/>
          </w:tcPr>
          <w:p w14:paraId="5F76269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36CDC111" w14:textId="77777777" w:rsidTr="005E0403">
        <w:tc>
          <w:tcPr>
            <w:tcW w:w="948" w:type="dxa"/>
            <w:vMerge/>
          </w:tcPr>
          <w:p w14:paraId="3CD16D35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9575E8C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37D307F6" w14:textId="77777777" w:rsidR="00080468" w:rsidRPr="006F0675" w:rsidRDefault="009D0E8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5E53FCF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73F28A7A" w14:textId="77777777" w:rsidTr="005E0403">
        <w:tc>
          <w:tcPr>
            <w:tcW w:w="948" w:type="dxa"/>
            <w:vMerge/>
          </w:tcPr>
          <w:p w14:paraId="0E746CFD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385E826" w14:textId="77777777" w:rsidR="00080468" w:rsidRPr="006F0675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6327C328" w14:textId="77777777" w:rsidR="00080468" w:rsidRPr="006F0675" w:rsidRDefault="0076643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0776CF12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48BD9F0" w14:textId="77777777" w:rsidTr="005E0403">
        <w:tc>
          <w:tcPr>
            <w:tcW w:w="948" w:type="dxa"/>
            <w:vMerge/>
          </w:tcPr>
          <w:p w14:paraId="3AB75937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6E6663A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6FEC9157" w14:textId="77777777" w:rsidR="00080468" w:rsidRPr="006F0675" w:rsidRDefault="0076643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190A16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7C4568EE" w14:textId="77777777" w:rsidTr="005E0403">
        <w:tc>
          <w:tcPr>
            <w:tcW w:w="948" w:type="dxa"/>
            <w:vMerge/>
          </w:tcPr>
          <w:p w14:paraId="04347B8C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C74558A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46028B5D" w14:textId="77777777" w:rsidR="00080468" w:rsidRPr="006F0675" w:rsidRDefault="009D0E8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AA94EEA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2987D0C" w14:textId="77777777" w:rsidTr="005E0403">
        <w:tc>
          <w:tcPr>
            <w:tcW w:w="948" w:type="dxa"/>
            <w:vMerge w:val="restart"/>
          </w:tcPr>
          <w:p w14:paraId="0DD77151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14:paraId="1D22F7D6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18A8430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对接台上托盘工件已处理完毕，需要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到此处将托盘取走。该位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表示需要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到对应位置取托盘，直到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已取托盘完成才将该位复位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1076" w:type="dxa"/>
          </w:tcPr>
          <w:p w14:paraId="19FE0F2A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C233D8" w:rsidRPr="006F0675" w14:paraId="09083B02" w14:textId="77777777" w:rsidTr="005E0403">
        <w:tc>
          <w:tcPr>
            <w:tcW w:w="948" w:type="dxa"/>
            <w:vMerge/>
          </w:tcPr>
          <w:p w14:paraId="6F021770" w14:textId="77777777"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E4A1AF9" w14:textId="77777777"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3BF9A2E4" w14:textId="77777777" w:rsidR="00C233D8" w:rsidRDefault="00C233D8" w:rsidP="00C233D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</w:p>
          <w:p w14:paraId="72EAD5E6" w14:textId="77777777" w:rsidR="00C233D8" w:rsidRPr="006F0675" w:rsidRDefault="00C233D8" w:rsidP="00C233D8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361CC6ED" w14:textId="77777777"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C233D8" w:rsidRPr="006F0675" w14:paraId="56B6AFB8" w14:textId="77777777" w:rsidTr="005E0403">
        <w:tc>
          <w:tcPr>
            <w:tcW w:w="948" w:type="dxa"/>
            <w:vMerge/>
          </w:tcPr>
          <w:p w14:paraId="1BCC6517" w14:textId="77777777"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B4EE106" w14:textId="77777777"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6C1B6976" w14:textId="77777777" w:rsidR="00C233D8" w:rsidRDefault="00C233D8" w:rsidP="00C233D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</w:p>
          <w:p w14:paraId="72A9BC3D" w14:textId="77777777" w:rsidR="00C233D8" w:rsidRPr="006F0675" w:rsidRDefault="00C233D8" w:rsidP="00C233D8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74A77169" w14:textId="77777777"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C233D8" w:rsidRPr="006F0675" w14:paraId="21F344D8" w14:textId="77777777" w:rsidTr="005E0403">
        <w:tc>
          <w:tcPr>
            <w:tcW w:w="948" w:type="dxa"/>
            <w:vMerge/>
          </w:tcPr>
          <w:p w14:paraId="3980194F" w14:textId="77777777"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257C205" w14:textId="77777777"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7BBAF6E1" w14:textId="77777777" w:rsidR="00C233D8" w:rsidRDefault="00C233D8" w:rsidP="00C233D8">
            <w:r w:rsidRPr="002F01B8">
              <w:t>预留</w:t>
            </w:r>
          </w:p>
        </w:tc>
        <w:tc>
          <w:tcPr>
            <w:tcW w:w="1076" w:type="dxa"/>
          </w:tcPr>
          <w:p w14:paraId="4E9E175E" w14:textId="77777777"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C233D8" w:rsidRPr="006F0675" w14:paraId="7ADEBEE5" w14:textId="77777777" w:rsidTr="005E0403">
        <w:tc>
          <w:tcPr>
            <w:tcW w:w="948" w:type="dxa"/>
            <w:vMerge/>
          </w:tcPr>
          <w:p w14:paraId="0CA4E831" w14:textId="77777777"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D6C4B7C" w14:textId="77777777"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2E98A9EB" w14:textId="77777777" w:rsidR="00C233D8" w:rsidRDefault="00C233D8" w:rsidP="00C233D8">
            <w:r w:rsidRPr="002F01B8">
              <w:t>预留</w:t>
            </w:r>
          </w:p>
        </w:tc>
        <w:tc>
          <w:tcPr>
            <w:tcW w:w="1076" w:type="dxa"/>
          </w:tcPr>
          <w:p w14:paraId="31BB55FE" w14:textId="77777777"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080468" w:rsidRPr="006F0675" w14:paraId="0FAD0162" w14:textId="77777777" w:rsidTr="005E0403">
        <w:tc>
          <w:tcPr>
            <w:tcW w:w="948" w:type="dxa"/>
            <w:vMerge/>
          </w:tcPr>
          <w:p w14:paraId="4E4E5E49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F84038B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7688A9FC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3EE151D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2BB74CF" w14:textId="77777777" w:rsidTr="005E0403">
        <w:tc>
          <w:tcPr>
            <w:tcW w:w="948" w:type="dxa"/>
            <w:vMerge/>
          </w:tcPr>
          <w:p w14:paraId="7B1ACC36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E193BFC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391F22DD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A895CD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5485A126" w14:textId="77777777" w:rsidTr="005E0403">
        <w:tc>
          <w:tcPr>
            <w:tcW w:w="948" w:type="dxa"/>
            <w:vMerge/>
          </w:tcPr>
          <w:p w14:paraId="6C7CCE70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B088319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609A098E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106D84A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7E061722" w14:textId="77777777" w:rsidTr="005E0403">
        <w:tc>
          <w:tcPr>
            <w:tcW w:w="948" w:type="dxa"/>
            <w:vMerge/>
          </w:tcPr>
          <w:p w14:paraId="25842365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94EA571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392DD264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DED273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9637FB3" w14:textId="77777777" w:rsidTr="005E0403">
        <w:tc>
          <w:tcPr>
            <w:tcW w:w="948" w:type="dxa"/>
          </w:tcPr>
          <w:p w14:paraId="4AB26F5C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14:paraId="3A66E793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8CED35D" w14:textId="77777777" w:rsidR="00080468" w:rsidRDefault="00CE7256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检测区</w:t>
            </w:r>
            <w:r w:rsidR="00080468">
              <w:rPr>
                <w:rFonts w:hint="eastAsia"/>
              </w:rPr>
              <w:t>AGV</w:t>
            </w:r>
            <w:r w:rsidR="00080468"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识别托盘类型代号</w:t>
            </w:r>
          </w:p>
          <w:p w14:paraId="518F4BE9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14:paraId="015FFB2C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14:paraId="5A336C13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14:paraId="01C5EB60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</w:t>
            </w:r>
            <w:proofErr w:type="gramStart"/>
            <w:r>
              <w:rPr>
                <w:rFonts w:hint="eastAsia"/>
              </w:rPr>
              <w:t>打标完成</w:t>
            </w:r>
            <w:proofErr w:type="gramEnd"/>
            <w:r>
              <w:rPr>
                <w:rFonts w:hint="eastAsia"/>
              </w:rPr>
              <w:t>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14:paraId="20E371FB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14:paraId="50987530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14:paraId="03D49C77" w14:textId="77777777" w:rsidR="00080468" w:rsidRDefault="00080468" w:rsidP="005E0403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14:paraId="0E833589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14:paraId="5AA97400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14:paraId="31D41CC9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14:paraId="31611D5E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14:paraId="75B06A86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14:paraId="0BF38C8C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66F69EA0" w14:textId="77777777" w:rsidTr="005E0403">
        <w:tc>
          <w:tcPr>
            <w:tcW w:w="948" w:type="dxa"/>
            <w:vMerge w:val="restart"/>
          </w:tcPr>
          <w:p w14:paraId="1926A948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14:paraId="7B38EBEB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1BFA27C" w14:textId="77777777" w:rsidR="00080468" w:rsidRDefault="00080468" w:rsidP="005E0403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FAF774" wp14:editId="57F3E705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441960</wp:posOffset>
                  </wp:positionV>
                  <wp:extent cx="1533525" cy="138112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F97239">
              <w:rPr>
                <w:rFonts w:hint="eastAsia"/>
              </w:rPr>
              <w:t>检测</w:t>
            </w:r>
            <w:r w:rsidR="00F97239"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 w:rsidR="00F9723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识别托盘上对应位置是否有工件，工件布局位置如图</w:t>
            </w:r>
          </w:p>
          <w:p w14:paraId="3FC962A9" w14:textId="77777777" w:rsidR="00080468" w:rsidRDefault="00080468" w:rsidP="005E0403">
            <w:pPr>
              <w:pStyle w:val="a4"/>
              <w:ind w:firstLineChars="0" w:firstLine="0"/>
            </w:pPr>
          </w:p>
          <w:p w14:paraId="2BDAD1A6" w14:textId="77777777" w:rsidR="00080468" w:rsidRDefault="00080468" w:rsidP="005E0403">
            <w:pPr>
              <w:pStyle w:val="a4"/>
              <w:ind w:firstLineChars="0" w:firstLine="0"/>
            </w:pPr>
          </w:p>
          <w:p w14:paraId="04A9A87F" w14:textId="77777777" w:rsidR="00080468" w:rsidRDefault="00080468" w:rsidP="005E0403">
            <w:pPr>
              <w:pStyle w:val="a4"/>
              <w:ind w:firstLineChars="0" w:firstLine="0"/>
            </w:pPr>
          </w:p>
          <w:p w14:paraId="7BB1C5C8" w14:textId="77777777" w:rsidR="00080468" w:rsidRDefault="00080468" w:rsidP="005E0403">
            <w:pPr>
              <w:pStyle w:val="a4"/>
              <w:ind w:firstLineChars="0" w:firstLine="0"/>
            </w:pPr>
          </w:p>
          <w:p w14:paraId="6DFD8BF4" w14:textId="77777777" w:rsidR="00080468" w:rsidRDefault="00080468" w:rsidP="005E0403">
            <w:pPr>
              <w:pStyle w:val="a4"/>
              <w:ind w:firstLineChars="0" w:firstLine="0"/>
            </w:pPr>
          </w:p>
          <w:p w14:paraId="32EF0B0C" w14:textId="77777777" w:rsidR="00080468" w:rsidRDefault="00080468" w:rsidP="005E0403">
            <w:pPr>
              <w:pStyle w:val="a4"/>
              <w:ind w:firstLineChars="0" w:firstLine="0"/>
            </w:pPr>
          </w:p>
          <w:p w14:paraId="1787AB7F" w14:textId="77777777" w:rsidR="00080468" w:rsidRDefault="00080468" w:rsidP="005E0403">
            <w:pPr>
              <w:pStyle w:val="a4"/>
              <w:ind w:firstLineChars="0" w:firstLine="0"/>
            </w:pPr>
          </w:p>
          <w:p w14:paraId="4ACADC56" w14:textId="77777777" w:rsidR="00080468" w:rsidRPr="00F2382A" w:rsidRDefault="00080468" w:rsidP="005E0403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14:paraId="6373A7BB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080468" w:rsidRPr="006F0675" w14:paraId="54005E83" w14:textId="77777777" w:rsidTr="005E0403">
        <w:tc>
          <w:tcPr>
            <w:tcW w:w="948" w:type="dxa"/>
            <w:vMerge/>
          </w:tcPr>
          <w:p w14:paraId="1E305D55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0794D5C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0899A734" w14:textId="77777777"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14:paraId="09B03522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47F31884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5D6306CD" w14:textId="77777777" w:rsidTr="005E0403">
        <w:tc>
          <w:tcPr>
            <w:tcW w:w="948" w:type="dxa"/>
            <w:vMerge/>
          </w:tcPr>
          <w:p w14:paraId="2D36AA46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52EFB60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166E5158" w14:textId="77777777"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14:paraId="21334AAD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47C4A10B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CE16DB1" w14:textId="77777777" w:rsidTr="005E0403">
        <w:tc>
          <w:tcPr>
            <w:tcW w:w="948" w:type="dxa"/>
            <w:vMerge/>
          </w:tcPr>
          <w:p w14:paraId="3B08BE37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976125B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21AB06C0" w14:textId="77777777"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14:paraId="392EB77C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5041F1A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163AA08" w14:textId="77777777" w:rsidTr="005E0403">
        <w:tc>
          <w:tcPr>
            <w:tcW w:w="948" w:type="dxa"/>
            <w:vMerge/>
          </w:tcPr>
          <w:p w14:paraId="3F39CBBC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749BA20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52761466" w14:textId="77777777"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14:paraId="16F95E6E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77A85F79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30BAF4E2" w14:textId="77777777" w:rsidTr="005E0403">
        <w:tc>
          <w:tcPr>
            <w:tcW w:w="948" w:type="dxa"/>
            <w:vMerge/>
          </w:tcPr>
          <w:p w14:paraId="377EBF29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47861F6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6952DA94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A985328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67A98D0D" w14:textId="77777777" w:rsidTr="005E0403">
        <w:tc>
          <w:tcPr>
            <w:tcW w:w="948" w:type="dxa"/>
            <w:vMerge/>
          </w:tcPr>
          <w:p w14:paraId="0F51434B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B8F48C5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02E79413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9283C9A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22B5FFE" w14:textId="77777777" w:rsidTr="005E0403">
        <w:tc>
          <w:tcPr>
            <w:tcW w:w="948" w:type="dxa"/>
            <w:vMerge/>
          </w:tcPr>
          <w:p w14:paraId="6E9529E4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B74FC3F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01FDF6CD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6F1B7F8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579800F0" w14:textId="77777777" w:rsidTr="005E0403">
        <w:tc>
          <w:tcPr>
            <w:tcW w:w="948" w:type="dxa"/>
            <w:vMerge/>
          </w:tcPr>
          <w:p w14:paraId="550E54E6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1DBF100" w14:textId="77777777"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0DB950BD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195B1DE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C51B1BB" w14:textId="77777777" w:rsidTr="005E0403">
        <w:tc>
          <w:tcPr>
            <w:tcW w:w="948" w:type="dxa"/>
          </w:tcPr>
          <w:p w14:paraId="7D68C9FB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</w:tcPr>
          <w:p w14:paraId="3819975F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8D0F4A6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134655A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B407868" w14:textId="77777777" w:rsidTr="005E0403">
        <w:tc>
          <w:tcPr>
            <w:tcW w:w="948" w:type="dxa"/>
          </w:tcPr>
          <w:p w14:paraId="351C0B48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26</w:t>
            </w:r>
          </w:p>
        </w:tc>
        <w:tc>
          <w:tcPr>
            <w:tcW w:w="567" w:type="dxa"/>
          </w:tcPr>
          <w:p w14:paraId="0FE9936A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EC8FD36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4FA6C0D5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5FDEE126" w14:textId="77777777" w:rsidTr="005E0403">
        <w:tc>
          <w:tcPr>
            <w:tcW w:w="948" w:type="dxa"/>
          </w:tcPr>
          <w:p w14:paraId="0357FD22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6196C28A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FB20305" w14:textId="77777777" w:rsidR="00080468" w:rsidRDefault="00F97239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 w:rsidR="00080468">
              <w:rPr>
                <w:rFonts w:hint="eastAsia"/>
              </w:rPr>
              <w:t>AGV</w:t>
            </w:r>
            <w:r w:rsidR="00080468"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1B2ABD52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51ADB8D9" w14:textId="77777777" w:rsidR="00080468" w:rsidRPr="006F0675" w:rsidRDefault="00F97239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1099304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637AF9C7" w14:textId="77777777" w:rsidTr="005E0403">
        <w:tc>
          <w:tcPr>
            <w:tcW w:w="948" w:type="dxa"/>
          </w:tcPr>
          <w:p w14:paraId="04704D38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634F0BB9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A81A2C1" w14:textId="77777777" w:rsidR="00080468" w:rsidRDefault="00F97239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0A4DAB32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60AD51E9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742C530C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DC52128" w14:textId="77777777" w:rsidTr="005E0403">
        <w:tc>
          <w:tcPr>
            <w:tcW w:w="948" w:type="dxa"/>
          </w:tcPr>
          <w:p w14:paraId="7FCD4266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00792D9B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3D7522C" w14:textId="77777777" w:rsidR="00080468" w:rsidRDefault="00F97239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36784B09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14:paraId="3FE37089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13611090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3319E65D" w14:textId="77777777" w:rsidTr="005E0403">
        <w:tc>
          <w:tcPr>
            <w:tcW w:w="948" w:type="dxa"/>
          </w:tcPr>
          <w:p w14:paraId="5E95C1E3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323C10CF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55DABE4" w14:textId="77777777" w:rsidR="00080468" w:rsidRDefault="00F97239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359829BD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14:paraId="2985FE52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147A4E48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3AC6679" w14:textId="77777777" w:rsidTr="005E0403">
        <w:tc>
          <w:tcPr>
            <w:tcW w:w="948" w:type="dxa"/>
          </w:tcPr>
          <w:p w14:paraId="03A75F32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46FBB9BC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2114075" w14:textId="77777777" w:rsidR="00080468" w:rsidRDefault="00F97239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2AE29635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14:paraId="51A93097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62B9F9A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D5BB285" w14:textId="77777777" w:rsidTr="005E0403">
        <w:tc>
          <w:tcPr>
            <w:tcW w:w="948" w:type="dxa"/>
          </w:tcPr>
          <w:p w14:paraId="57E3F6C3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47</w:t>
            </w:r>
          </w:p>
        </w:tc>
        <w:tc>
          <w:tcPr>
            <w:tcW w:w="567" w:type="dxa"/>
          </w:tcPr>
          <w:p w14:paraId="5F7E89A1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472C9D2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12B5391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AF75C89" w14:textId="77777777" w:rsidTr="005E0403">
        <w:tc>
          <w:tcPr>
            <w:tcW w:w="948" w:type="dxa"/>
          </w:tcPr>
          <w:p w14:paraId="51DC74A1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48</w:t>
            </w:r>
          </w:p>
        </w:tc>
        <w:tc>
          <w:tcPr>
            <w:tcW w:w="567" w:type="dxa"/>
          </w:tcPr>
          <w:p w14:paraId="117315F0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71D5CAD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C790D13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DC88E73" w14:textId="77777777" w:rsidTr="005E0403">
        <w:tc>
          <w:tcPr>
            <w:tcW w:w="948" w:type="dxa"/>
          </w:tcPr>
          <w:p w14:paraId="1EA5A3F3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567" w:type="dxa"/>
          </w:tcPr>
          <w:p w14:paraId="538F733F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1452D26" w14:textId="77777777" w:rsidR="00080468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识别托盘类型代号</w:t>
            </w:r>
          </w:p>
          <w:p w14:paraId="15E1EEE9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14:paraId="17972DE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5EA6468" w14:textId="77777777" w:rsidTr="005E0403">
        <w:tc>
          <w:tcPr>
            <w:tcW w:w="948" w:type="dxa"/>
          </w:tcPr>
          <w:p w14:paraId="320D869A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567" w:type="dxa"/>
          </w:tcPr>
          <w:p w14:paraId="4BF19DF5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F459BF2" w14:textId="77777777" w:rsidR="00080468" w:rsidRPr="006F0675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识别托盘上对应位置是否有工件，详细说明见</w:t>
            </w:r>
            <w:r w:rsidR="00080468">
              <w:rPr>
                <w:rFonts w:hint="eastAsia"/>
              </w:rPr>
              <w:t xml:space="preserve"> </w:t>
            </w:r>
            <w:r w:rsidR="00080468">
              <w:rPr>
                <w:rFonts w:hint="eastAsia"/>
              </w:rPr>
              <w:t>字节</w:t>
            </w:r>
            <w:r w:rsidR="00080468"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14:paraId="7C7C4184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080468" w:rsidRPr="006F0675" w14:paraId="55773557" w14:textId="77777777" w:rsidTr="005E0403">
        <w:tc>
          <w:tcPr>
            <w:tcW w:w="948" w:type="dxa"/>
          </w:tcPr>
          <w:p w14:paraId="4C1AC292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51</w:t>
            </w:r>
          </w:p>
        </w:tc>
        <w:tc>
          <w:tcPr>
            <w:tcW w:w="567" w:type="dxa"/>
          </w:tcPr>
          <w:p w14:paraId="39A73E3F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00BBD3E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D67E2D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4B6BD266" w14:textId="77777777" w:rsidTr="005E0403">
        <w:tc>
          <w:tcPr>
            <w:tcW w:w="948" w:type="dxa"/>
          </w:tcPr>
          <w:p w14:paraId="59462A83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52</w:t>
            </w:r>
          </w:p>
        </w:tc>
        <w:tc>
          <w:tcPr>
            <w:tcW w:w="567" w:type="dxa"/>
          </w:tcPr>
          <w:p w14:paraId="73D9D09C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624D587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4E206266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03A8795E" w14:textId="77777777" w:rsidTr="005E0403">
        <w:tc>
          <w:tcPr>
            <w:tcW w:w="948" w:type="dxa"/>
          </w:tcPr>
          <w:p w14:paraId="027369C0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lastRenderedPageBreak/>
              <w:t>56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20ACA44C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A27BE46" w14:textId="77777777" w:rsidR="00080468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01BB3290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058F7B75" w14:textId="77777777" w:rsidR="00080468" w:rsidRPr="006F0675" w:rsidRDefault="00C650F4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6C7FF35F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724CA6B7" w14:textId="77777777" w:rsidTr="005E0403">
        <w:tc>
          <w:tcPr>
            <w:tcW w:w="948" w:type="dxa"/>
          </w:tcPr>
          <w:p w14:paraId="7144CB0F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772EFC53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0930259" w14:textId="77777777" w:rsidR="00080468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02CDF677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3274D673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4753BB7E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1963512B" w14:textId="77777777" w:rsidTr="005E0403">
        <w:tc>
          <w:tcPr>
            <w:tcW w:w="948" w:type="dxa"/>
          </w:tcPr>
          <w:p w14:paraId="01A4A170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23D1E8FB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6E3ADDD" w14:textId="77777777" w:rsidR="00080468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2791E3F8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14:paraId="22E379D0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0BC4D671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641F9872" w14:textId="77777777" w:rsidTr="005E0403">
        <w:tc>
          <w:tcPr>
            <w:tcW w:w="948" w:type="dxa"/>
          </w:tcPr>
          <w:p w14:paraId="122DA73B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7C753648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7B05CAC" w14:textId="77777777" w:rsidR="00080468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03DFF759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14:paraId="4220C209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7DC0AFA7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14:paraId="68CC4074" w14:textId="77777777" w:rsidTr="005E0403">
        <w:tc>
          <w:tcPr>
            <w:tcW w:w="948" w:type="dxa"/>
          </w:tcPr>
          <w:p w14:paraId="2B283424" w14:textId="77777777"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4065240B" w14:textId="77777777"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324811B" w14:textId="77777777" w:rsidR="00080468" w:rsidRDefault="00C650F4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14:paraId="2A79AABF" w14:textId="77777777"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14:paraId="1898353D" w14:textId="77777777"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223F1318" w14:textId="77777777"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19025F" w:rsidRPr="006F0675" w14:paraId="04950CA3" w14:textId="77777777" w:rsidTr="005E0403">
        <w:tc>
          <w:tcPr>
            <w:tcW w:w="948" w:type="dxa"/>
          </w:tcPr>
          <w:p w14:paraId="7ED19FF1" w14:textId="77777777" w:rsidR="0019025F" w:rsidRDefault="00C1316B" w:rsidP="0019025F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73</w:t>
            </w:r>
          </w:p>
          <w:p w14:paraId="4AF1DFC7" w14:textId="77777777" w:rsidR="001D6467" w:rsidRDefault="001D6467" w:rsidP="0019025F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3C22BF9E" w14:textId="77777777" w:rsidR="001D6467" w:rsidRPr="00F44DC5" w:rsidRDefault="001D6467" w:rsidP="0019025F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14:paraId="1C1DE093" w14:textId="77777777" w:rsidR="0019025F" w:rsidRDefault="0019025F" w:rsidP="0019025F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13D2884" w14:textId="77777777" w:rsidR="0019025F" w:rsidRDefault="0019025F" w:rsidP="0019025F">
            <w:r w:rsidRPr="005B46DC">
              <w:t>预留</w:t>
            </w:r>
          </w:p>
        </w:tc>
        <w:tc>
          <w:tcPr>
            <w:tcW w:w="1076" w:type="dxa"/>
          </w:tcPr>
          <w:p w14:paraId="624823DF" w14:textId="77777777" w:rsidR="0019025F" w:rsidRPr="006F0675" w:rsidRDefault="0019025F" w:rsidP="0019025F">
            <w:pPr>
              <w:pStyle w:val="a4"/>
              <w:ind w:firstLineChars="0" w:firstLine="0"/>
            </w:pPr>
          </w:p>
        </w:tc>
      </w:tr>
    </w:tbl>
    <w:p w14:paraId="65128EE5" w14:textId="77777777" w:rsidR="00D66C90" w:rsidRDefault="00D66C90" w:rsidP="00D66C90">
      <w:pPr>
        <w:pStyle w:val="a4"/>
        <w:ind w:left="705" w:firstLineChars="0" w:firstLine="0"/>
      </w:pPr>
    </w:p>
    <w:p w14:paraId="1400E48D" w14:textId="77777777" w:rsidR="00EE6427" w:rsidRDefault="00EE6427" w:rsidP="00D66C90">
      <w:pPr>
        <w:pStyle w:val="a4"/>
        <w:ind w:left="705" w:firstLineChars="0" w:firstLine="0"/>
      </w:pPr>
    </w:p>
    <w:p w14:paraId="014CA448" w14:textId="77777777" w:rsidR="00EC7552" w:rsidRPr="00080468" w:rsidRDefault="00EC7552" w:rsidP="00EC7552">
      <w:pPr>
        <w:pStyle w:val="a4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装配</w:t>
      </w:r>
      <w:r w:rsidRPr="00080468">
        <w:rPr>
          <w:rFonts w:hint="eastAsia"/>
          <w:b/>
        </w:rPr>
        <w:t>区</w:t>
      </w:r>
      <w:r w:rsidRPr="00080468">
        <w:rPr>
          <w:rFonts w:hint="eastAsia"/>
          <w:b/>
        </w:rPr>
        <w:t>PLC</w:t>
      </w:r>
    </w:p>
    <w:p w14:paraId="74471454" w14:textId="77777777" w:rsidR="00EC7552" w:rsidRDefault="00EC7552" w:rsidP="00EC755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平台主动反馈当前状态</w:t>
      </w:r>
    </w:p>
    <w:p w14:paraId="65E3C0DE" w14:textId="77777777" w:rsidR="00EC7552" w:rsidRDefault="00EC7552" w:rsidP="00EC7552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14:paraId="6D6AEEAB" w14:textId="77777777" w:rsidR="00EC7552" w:rsidRDefault="00EC7552" w:rsidP="00EC7552">
      <w:pPr>
        <w:pStyle w:val="a4"/>
        <w:ind w:left="705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0x2B03</w:t>
      </w:r>
    </w:p>
    <w:p w14:paraId="3A531726" w14:textId="77777777" w:rsidR="00EC7552" w:rsidRDefault="00EC7552" w:rsidP="00EC7552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EC7552" w:rsidRPr="006F0675" w14:paraId="49C0026C" w14:textId="77777777" w:rsidTr="005E0403">
        <w:tc>
          <w:tcPr>
            <w:tcW w:w="948" w:type="dxa"/>
          </w:tcPr>
          <w:p w14:paraId="20ABDE8E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14:paraId="7C85A794" w14:textId="77777777" w:rsidR="00EC7552" w:rsidRPr="006F067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14:paraId="2E7AC93C" w14:textId="77777777" w:rsidR="00EC7552" w:rsidRPr="006F067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14:paraId="3786CF00" w14:textId="77777777" w:rsidR="00EC7552" w:rsidRPr="006F067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EC7552" w:rsidRPr="006F0675" w14:paraId="03B80DAB" w14:textId="77777777" w:rsidTr="005E0403">
        <w:tc>
          <w:tcPr>
            <w:tcW w:w="948" w:type="dxa"/>
          </w:tcPr>
          <w:p w14:paraId="6629D7C0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14:paraId="6E46DDE1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FBAE79E" w14:textId="77777777" w:rsidR="00EC7552" w:rsidRDefault="00EC7552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14:paraId="30545B03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0x27DD</w:t>
            </w:r>
          </w:p>
        </w:tc>
        <w:tc>
          <w:tcPr>
            <w:tcW w:w="1076" w:type="dxa"/>
          </w:tcPr>
          <w:p w14:paraId="2F3447ED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EA2F93F" w14:textId="77777777" w:rsidTr="005E0403">
        <w:tc>
          <w:tcPr>
            <w:tcW w:w="948" w:type="dxa"/>
          </w:tcPr>
          <w:p w14:paraId="46F0FFEF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2697511D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60F7E7C" w14:textId="77777777" w:rsidR="00EC7552" w:rsidRPr="009E085A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B741052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240623" w:rsidRPr="006F0675" w14:paraId="6020958A" w14:textId="77777777" w:rsidTr="005E0403">
        <w:tc>
          <w:tcPr>
            <w:tcW w:w="948" w:type="dxa"/>
          </w:tcPr>
          <w:p w14:paraId="2D40CF9D" w14:textId="77777777" w:rsidR="00240623" w:rsidRPr="00F44DC5" w:rsidRDefault="00240623" w:rsidP="0024062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2A6978D4" w14:textId="77777777" w:rsidR="00240623" w:rsidRPr="006F0675" w:rsidRDefault="00240623" w:rsidP="0024062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B4D18BC" w14:textId="77777777" w:rsidR="00240623" w:rsidRDefault="00240623" w:rsidP="00240623">
            <w:r>
              <w:t>装配区系统状态</w:t>
            </w:r>
          </w:p>
          <w:p w14:paraId="47BAB538" w14:textId="77777777" w:rsidR="00240623" w:rsidRDefault="00240623" w:rsidP="002406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14:paraId="60C705C6" w14:textId="77777777" w:rsidR="00240623" w:rsidRDefault="00240623" w:rsidP="002406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：系统正常，未启动</w:t>
            </w:r>
          </w:p>
          <w:p w14:paraId="4E35745D" w14:textId="77777777" w:rsidR="00240623" w:rsidRDefault="00240623" w:rsidP="00240623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：系统正常，已启动</w:t>
            </w:r>
          </w:p>
          <w:p w14:paraId="73BE0227" w14:textId="77777777" w:rsidR="00240623" w:rsidRDefault="00240623" w:rsidP="00240623">
            <w:r w:rsidRPr="00C64F94">
              <w:rPr>
                <w:rFonts w:hint="eastAsia"/>
                <w:highlight w:val="green"/>
              </w:rPr>
              <w:t>3</w:t>
            </w:r>
            <w:r w:rsidRPr="00C64F94">
              <w:rPr>
                <w:rFonts w:hint="eastAsia"/>
                <w:highlight w:val="green"/>
              </w:rPr>
              <w:t>：系统手动模式</w:t>
            </w:r>
          </w:p>
        </w:tc>
        <w:tc>
          <w:tcPr>
            <w:tcW w:w="1076" w:type="dxa"/>
          </w:tcPr>
          <w:p w14:paraId="5B65815C" w14:textId="77777777" w:rsidR="00240623" w:rsidRPr="006F0675" w:rsidRDefault="00240623" w:rsidP="00240623">
            <w:pPr>
              <w:pStyle w:val="a4"/>
              <w:ind w:firstLineChars="0" w:firstLine="0"/>
            </w:pPr>
            <w:proofErr w:type="spellStart"/>
            <w:r w:rsidRPr="00C64F94">
              <w:rPr>
                <w:rFonts w:hint="eastAsia"/>
                <w:highlight w:val="green"/>
              </w:rPr>
              <w:lastRenderedPageBreak/>
              <w:t>Rev.C</w:t>
            </w:r>
            <w:proofErr w:type="spellEnd"/>
          </w:p>
        </w:tc>
      </w:tr>
      <w:tr w:rsidR="00EC7552" w:rsidRPr="006F0675" w14:paraId="3BA02076" w14:textId="77777777" w:rsidTr="005E0403">
        <w:tc>
          <w:tcPr>
            <w:tcW w:w="948" w:type="dxa"/>
          </w:tcPr>
          <w:p w14:paraId="5D15B748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14:paraId="2525316E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EE60E7F" w14:textId="77777777" w:rsidR="00EC7552" w:rsidRDefault="00EC755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7AC6E730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3AB7EBCD" w14:textId="77777777" w:rsidTr="005E0403">
        <w:tc>
          <w:tcPr>
            <w:tcW w:w="948" w:type="dxa"/>
          </w:tcPr>
          <w:p w14:paraId="090A2ACF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14:paraId="6618F5CD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69AB8EC" w14:textId="77777777" w:rsidR="00EC7552" w:rsidRDefault="00EC755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58B534D0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0D10A5E" w14:textId="77777777" w:rsidTr="005E0403">
        <w:tc>
          <w:tcPr>
            <w:tcW w:w="948" w:type="dxa"/>
          </w:tcPr>
          <w:p w14:paraId="3CDDE1F4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14:paraId="2732163F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78C491A" w14:textId="77777777" w:rsidR="00EC7552" w:rsidRDefault="00EC755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BDD3898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E73A585" w14:textId="77777777" w:rsidTr="005E0403">
        <w:tc>
          <w:tcPr>
            <w:tcW w:w="948" w:type="dxa"/>
          </w:tcPr>
          <w:p w14:paraId="0E878866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14:paraId="00887924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E9C0384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123FA397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907468F" w14:textId="77777777" w:rsidTr="005E0403">
        <w:tc>
          <w:tcPr>
            <w:tcW w:w="948" w:type="dxa"/>
          </w:tcPr>
          <w:p w14:paraId="25A1B05A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14:paraId="46F74466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707DB21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236E498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BD0C345" w14:textId="77777777" w:rsidTr="005E0403">
        <w:tc>
          <w:tcPr>
            <w:tcW w:w="948" w:type="dxa"/>
          </w:tcPr>
          <w:p w14:paraId="072AD496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14:paraId="112A42E8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D556B8A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710B5BE1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6C6D239" w14:textId="77777777" w:rsidTr="005E0403">
        <w:tc>
          <w:tcPr>
            <w:tcW w:w="948" w:type="dxa"/>
          </w:tcPr>
          <w:p w14:paraId="72E003B5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14:paraId="16FB2833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C41E04E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4646D78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7536902D" w14:textId="77777777" w:rsidTr="005E0403">
        <w:tc>
          <w:tcPr>
            <w:tcW w:w="948" w:type="dxa"/>
          </w:tcPr>
          <w:p w14:paraId="347BA46F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14:paraId="065FF3FE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A201D8F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2D1AB8F6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6D8D2B21" w14:textId="77777777" w:rsidTr="005E0403">
        <w:tc>
          <w:tcPr>
            <w:tcW w:w="948" w:type="dxa"/>
          </w:tcPr>
          <w:p w14:paraId="4946143F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14:paraId="20837F25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FB16224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030EE5A9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7AA0428D" w14:textId="77777777" w:rsidTr="005E0403">
        <w:tc>
          <w:tcPr>
            <w:tcW w:w="948" w:type="dxa"/>
          </w:tcPr>
          <w:p w14:paraId="5BBC8DAC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14:paraId="6B93D3A0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12AA0A8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7B62067F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9A92A21" w14:textId="77777777" w:rsidTr="005E0403">
        <w:tc>
          <w:tcPr>
            <w:tcW w:w="948" w:type="dxa"/>
          </w:tcPr>
          <w:p w14:paraId="71260458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14:paraId="5A819E2D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99E0814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7EA8B809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80CD8B6" w14:textId="77777777" w:rsidTr="005E0403">
        <w:tc>
          <w:tcPr>
            <w:tcW w:w="948" w:type="dxa"/>
          </w:tcPr>
          <w:p w14:paraId="59C20D60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14:paraId="04881078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2EC70FB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73B73F8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2045B4E" w14:textId="77777777" w:rsidTr="005E0403">
        <w:tc>
          <w:tcPr>
            <w:tcW w:w="948" w:type="dxa"/>
          </w:tcPr>
          <w:p w14:paraId="7FE2A0A5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14:paraId="3439D4AD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9A0B8B5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15DAB2A7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4A6BFCBB" w14:textId="77777777" w:rsidTr="005E0403">
        <w:tc>
          <w:tcPr>
            <w:tcW w:w="948" w:type="dxa"/>
          </w:tcPr>
          <w:p w14:paraId="7C2F805F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14:paraId="455CAFD4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FD23767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0EA426AA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3698D5AE" w14:textId="77777777" w:rsidTr="005E0403">
        <w:tc>
          <w:tcPr>
            <w:tcW w:w="948" w:type="dxa"/>
          </w:tcPr>
          <w:p w14:paraId="2BCB7BE2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14:paraId="385C60CC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AFA47D4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7EA2620F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F4BED4F" w14:textId="77777777" w:rsidTr="005E0403">
        <w:tc>
          <w:tcPr>
            <w:tcW w:w="948" w:type="dxa"/>
          </w:tcPr>
          <w:p w14:paraId="204A5459" w14:textId="77777777"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14:paraId="5E928F88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7992CE6" w14:textId="77777777"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14:paraId="0A5C3AE4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C758AB9" w14:textId="77777777" w:rsidTr="005E0403">
        <w:tc>
          <w:tcPr>
            <w:tcW w:w="948" w:type="dxa"/>
            <w:vMerge w:val="restart"/>
          </w:tcPr>
          <w:p w14:paraId="6EDBB72E" w14:textId="77777777" w:rsidR="00EC7552" w:rsidRPr="00F44DC5" w:rsidRDefault="00EC7552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14:paraId="7E0F447C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AC35517" w14:textId="77777777" w:rsidR="00EC7552" w:rsidRDefault="00EC7552" w:rsidP="005E0403">
            <w:r>
              <w:t>各机构状态</w:t>
            </w:r>
          </w:p>
        </w:tc>
        <w:tc>
          <w:tcPr>
            <w:tcW w:w="1076" w:type="dxa"/>
          </w:tcPr>
          <w:p w14:paraId="22A41991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1295C08C" w14:textId="77777777" w:rsidTr="005E0403">
        <w:tc>
          <w:tcPr>
            <w:tcW w:w="948" w:type="dxa"/>
            <w:vMerge/>
          </w:tcPr>
          <w:p w14:paraId="145793C8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ECD1873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1D2FE7D8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入口状态（拧螺钉输送台）</w:t>
            </w:r>
          </w:p>
          <w:p w14:paraId="51DE0AE1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4E544988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9B3FF04" w14:textId="77777777" w:rsidTr="005E0403">
        <w:tc>
          <w:tcPr>
            <w:tcW w:w="948" w:type="dxa"/>
            <w:vMerge/>
          </w:tcPr>
          <w:p w14:paraId="1608820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F71A8E6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266975A5" w14:textId="77777777" w:rsidR="00EC7552" w:rsidRDefault="00EC7552" w:rsidP="00EC7552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入口状态（轴承压装输送台）</w:t>
            </w:r>
          </w:p>
          <w:p w14:paraId="36D2F89C" w14:textId="77777777" w:rsidR="00EC7552" w:rsidRPr="006F0675" w:rsidRDefault="00EC7552" w:rsidP="00EC755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14:paraId="56983EF4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EB66280" w14:textId="77777777" w:rsidTr="005E0403">
        <w:tc>
          <w:tcPr>
            <w:tcW w:w="948" w:type="dxa"/>
            <w:vMerge/>
          </w:tcPr>
          <w:p w14:paraId="794B1743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0C86B3C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33C6CD6A" w14:textId="77777777" w:rsidR="00EC7552" w:rsidRDefault="00257BD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r>
              <w:t>机器人</w:t>
            </w:r>
            <w:r w:rsidR="00EC7552">
              <w:t>状态</w:t>
            </w:r>
          </w:p>
          <w:p w14:paraId="6CC33592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257BD1">
              <w:rPr>
                <w:rFonts w:hint="eastAsia"/>
              </w:rPr>
              <w:t>作业中</w:t>
            </w:r>
          </w:p>
        </w:tc>
        <w:tc>
          <w:tcPr>
            <w:tcW w:w="1076" w:type="dxa"/>
          </w:tcPr>
          <w:p w14:paraId="17EB089E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0EEDAF3" w14:textId="77777777" w:rsidTr="005E0403">
        <w:tc>
          <w:tcPr>
            <w:tcW w:w="948" w:type="dxa"/>
            <w:vMerge/>
          </w:tcPr>
          <w:p w14:paraId="25ED9ED2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7F29B5B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213ECD53" w14:textId="77777777" w:rsidR="00EC7552" w:rsidRDefault="00257BD1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</w:t>
            </w:r>
            <w:r>
              <w:t>直角坐标</w:t>
            </w:r>
            <w:r w:rsidR="00EC7552">
              <w:t>机器人状态</w:t>
            </w:r>
          </w:p>
          <w:p w14:paraId="0157A5C6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：作业中</w:t>
            </w:r>
          </w:p>
        </w:tc>
        <w:tc>
          <w:tcPr>
            <w:tcW w:w="1076" w:type="dxa"/>
          </w:tcPr>
          <w:p w14:paraId="1A7F4E63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ADD2F17" w14:textId="77777777" w:rsidTr="005E0403">
        <w:tc>
          <w:tcPr>
            <w:tcW w:w="948" w:type="dxa"/>
            <w:vMerge/>
          </w:tcPr>
          <w:p w14:paraId="065256FD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FDFD44F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68E092DB" w14:textId="77777777" w:rsidR="00C64F94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装配</w:t>
            </w:r>
            <w:r w:rsidRPr="00C64F94">
              <w:rPr>
                <w:highlight w:val="green"/>
              </w:rPr>
              <w:t>区</w:t>
            </w:r>
            <w:proofErr w:type="gramStart"/>
            <w:r w:rsidRPr="00C64F94">
              <w:rPr>
                <w:rFonts w:hint="eastAsia"/>
                <w:highlight w:val="green"/>
              </w:rPr>
              <w:t>输送台</w:t>
            </w:r>
            <w:proofErr w:type="gramEnd"/>
            <w:r w:rsidRPr="00C64F94">
              <w:rPr>
                <w:rFonts w:hint="eastAsia"/>
                <w:highlight w:val="green"/>
              </w:rPr>
              <w:t>1</w:t>
            </w:r>
            <w:r w:rsidRPr="00C64F94">
              <w:rPr>
                <w:rFonts w:hint="eastAsia"/>
                <w:highlight w:val="green"/>
              </w:rPr>
              <w:t>内侧状态（拧螺钉输送台）</w:t>
            </w:r>
          </w:p>
          <w:p w14:paraId="0A6ECDF1" w14:textId="77777777" w:rsidR="00EC7552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0</w:t>
            </w:r>
            <w:r w:rsidRPr="00C64F94">
              <w:rPr>
                <w:rFonts w:hint="eastAsia"/>
                <w:highlight w:val="green"/>
              </w:rPr>
              <w:t>：无托盘，</w:t>
            </w:r>
            <w:r w:rsidRPr="00C64F94">
              <w:rPr>
                <w:rFonts w:hint="eastAsia"/>
                <w:highlight w:val="green"/>
              </w:rPr>
              <w:t>1</w:t>
            </w:r>
            <w:r w:rsidRPr="00C64F94">
              <w:rPr>
                <w:rFonts w:hint="eastAsia"/>
                <w:highlight w:val="green"/>
              </w:rPr>
              <w:t>：有托盘</w:t>
            </w:r>
          </w:p>
        </w:tc>
        <w:tc>
          <w:tcPr>
            <w:tcW w:w="1076" w:type="dxa"/>
          </w:tcPr>
          <w:p w14:paraId="57DF4169" w14:textId="77777777" w:rsidR="00EC7552" w:rsidRPr="00C64F94" w:rsidRDefault="00C64F94" w:rsidP="005E0403">
            <w:pPr>
              <w:pStyle w:val="a4"/>
              <w:ind w:firstLineChars="0" w:firstLine="0"/>
              <w:rPr>
                <w:highlight w:val="green"/>
              </w:rPr>
            </w:pPr>
            <w:proofErr w:type="spellStart"/>
            <w:r w:rsidRPr="00C64F94">
              <w:rPr>
                <w:highlight w:val="green"/>
              </w:rPr>
              <w:t>Rev.C</w:t>
            </w:r>
            <w:proofErr w:type="spellEnd"/>
          </w:p>
        </w:tc>
      </w:tr>
      <w:tr w:rsidR="00EC7552" w:rsidRPr="006F0675" w14:paraId="1FFFB742" w14:textId="77777777" w:rsidTr="005E0403">
        <w:tc>
          <w:tcPr>
            <w:tcW w:w="948" w:type="dxa"/>
            <w:vMerge/>
          </w:tcPr>
          <w:p w14:paraId="026445F3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BDC1E6B" w14:textId="77777777"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2687CFFB" w14:textId="77777777" w:rsidR="00C64F94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装配</w:t>
            </w:r>
            <w:r w:rsidRPr="00C64F94">
              <w:rPr>
                <w:highlight w:val="green"/>
              </w:rPr>
              <w:t>区</w:t>
            </w:r>
            <w:proofErr w:type="gramStart"/>
            <w:r w:rsidRPr="00C64F94">
              <w:rPr>
                <w:rFonts w:hint="eastAsia"/>
                <w:highlight w:val="green"/>
              </w:rPr>
              <w:t>输送台</w:t>
            </w:r>
            <w:proofErr w:type="gramEnd"/>
            <w:r w:rsidRPr="00C64F94">
              <w:rPr>
                <w:rFonts w:hint="eastAsia"/>
                <w:highlight w:val="green"/>
              </w:rPr>
              <w:t>2</w:t>
            </w:r>
            <w:r w:rsidRPr="00C64F94">
              <w:rPr>
                <w:rFonts w:hint="eastAsia"/>
                <w:highlight w:val="green"/>
              </w:rPr>
              <w:t>内侧状态（轴承压装输送台）</w:t>
            </w:r>
          </w:p>
          <w:p w14:paraId="4342AA3F" w14:textId="77777777" w:rsidR="00EC7552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0</w:t>
            </w:r>
            <w:r w:rsidRPr="00C64F94">
              <w:rPr>
                <w:rFonts w:hint="eastAsia"/>
                <w:highlight w:val="green"/>
              </w:rPr>
              <w:t>：无托盘，</w:t>
            </w:r>
            <w:r w:rsidRPr="00C64F94">
              <w:rPr>
                <w:rFonts w:hint="eastAsia"/>
                <w:highlight w:val="green"/>
              </w:rPr>
              <w:t>1</w:t>
            </w:r>
            <w:r w:rsidRPr="00C64F94">
              <w:rPr>
                <w:rFonts w:hint="eastAsia"/>
                <w:highlight w:val="green"/>
              </w:rPr>
              <w:t>：有托盘</w:t>
            </w:r>
          </w:p>
        </w:tc>
        <w:tc>
          <w:tcPr>
            <w:tcW w:w="1076" w:type="dxa"/>
          </w:tcPr>
          <w:p w14:paraId="6F8A1976" w14:textId="77777777" w:rsidR="00EC7552" w:rsidRPr="00C64F94" w:rsidRDefault="00C64F94" w:rsidP="005E0403">
            <w:pPr>
              <w:pStyle w:val="a4"/>
              <w:ind w:firstLineChars="0" w:firstLine="0"/>
              <w:rPr>
                <w:highlight w:val="green"/>
              </w:rPr>
            </w:pPr>
            <w:proofErr w:type="spellStart"/>
            <w:r w:rsidRPr="00C64F94">
              <w:rPr>
                <w:highlight w:val="green"/>
              </w:rPr>
              <w:t>Rev.C</w:t>
            </w:r>
            <w:proofErr w:type="spellEnd"/>
          </w:p>
        </w:tc>
      </w:tr>
      <w:tr w:rsidR="00EC7552" w:rsidRPr="006F0675" w14:paraId="4B0F00AB" w14:textId="77777777" w:rsidTr="005E0403">
        <w:tc>
          <w:tcPr>
            <w:tcW w:w="948" w:type="dxa"/>
            <w:vMerge/>
          </w:tcPr>
          <w:p w14:paraId="30262E54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3CC0DB4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06368D48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75D6C34B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63AC2F89" w14:textId="77777777" w:rsidTr="005E0403">
        <w:tc>
          <w:tcPr>
            <w:tcW w:w="948" w:type="dxa"/>
            <w:vMerge/>
          </w:tcPr>
          <w:p w14:paraId="199973A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EF72EE7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5BCF2E35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62C7C60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66BD9DD" w14:textId="77777777" w:rsidTr="005E0403">
        <w:tc>
          <w:tcPr>
            <w:tcW w:w="948" w:type="dxa"/>
            <w:vMerge w:val="restart"/>
          </w:tcPr>
          <w:p w14:paraId="5FA8919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14:paraId="60E6C44B" w14:textId="77777777"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0055B0C" w14:textId="77777777" w:rsidR="00EC7552" w:rsidRPr="006F0675" w:rsidRDefault="00454DCD" w:rsidP="00454DC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输送台入口</w:t>
            </w:r>
            <w:proofErr w:type="gramEnd"/>
            <w:r w:rsidR="00EC7552">
              <w:rPr>
                <w:rFonts w:hint="eastAsia"/>
              </w:rPr>
              <w:t>托盘</w:t>
            </w:r>
            <w:r>
              <w:rPr>
                <w:rFonts w:hint="eastAsia"/>
              </w:rPr>
              <w:t>上</w:t>
            </w:r>
            <w:r w:rsidR="00EC7552">
              <w:rPr>
                <w:rFonts w:hint="eastAsia"/>
              </w:rPr>
              <w:t>工件已处理完毕，需要</w:t>
            </w:r>
            <w:r w:rsidR="00EC7552">
              <w:rPr>
                <w:rFonts w:hint="eastAsia"/>
              </w:rPr>
              <w:t>AGV</w:t>
            </w:r>
            <w:r w:rsidR="00EC7552">
              <w:rPr>
                <w:rFonts w:hint="eastAsia"/>
              </w:rPr>
              <w:t>到此处将托盘取走。该位</w:t>
            </w:r>
            <w:r w:rsidR="00EC7552">
              <w:rPr>
                <w:rFonts w:hint="eastAsia"/>
              </w:rPr>
              <w:t>=</w:t>
            </w:r>
            <w:r w:rsidR="00EC7552">
              <w:t>1</w:t>
            </w:r>
            <w:r w:rsidR="00EC7552">
              <w:t>表示需要</w:t>
            </w:r>
            <w:r w:rsidR="00EC7552">
              <w:rPr>
                <w:rFonts w:hint="eastAsia"/>
              </w:rPr>
              <w:t>AGV</w:t>
            </w:r>
            <w:r w:rsidR="00EC7552">
              <w:rPr>
                <w:rFonts w:hint="eastAsia"/>
              </w:rPr>
              <w:t>到对应位置</w:t>
            </w:r>
            <w:r w:rsidR="00EC7552">
              <w:rPr>
                <w:rFonts w:hint="eastAsia"/>
              </w:rPr>
              <w:lastRenderedPageBreak/>
              <w:t>取托盘，直到</w:t>
            </w:r>
            <w:r w:rsidR="00EC7552">
              <w:rPr>
                <w:rFonts w:hint="eastAsia"/>
              </w:rPr>
              <w:t>MES</w:t>
            </w:r>
            <w:r w:rsidR="00EC7552">
              <w:rPr>
                <w:rFonts w:hint="eastAsia"/>
              </w:rPr>
              <w:t>返回</w:t>
            </w:r>
            <w:r w:rsidR="00EC7552">
              <w:rPr>
                <w:rFonts w:hint="eastAsia"/>
              </w:rPr>
              <w:t>AGV</w:t>
            </w:r>
            <w:r w:rsidR="00EC7552">
              <w:rPr>
                <w:rFonts w:hint="eastAsia"/>
              </w:rPr>
              <w:t>已取托盘完成才将该位复位</w:t>
            </w:r>
            <w:r w:rsidR="00EC7552">
              <w:rPr>
                <w:rFonts w:hint="eastAsia"/>
              </w:rPr>
              <w:t>=</w:t>
            </w:r>
            <w:r w:rsidR="00EC7552">
              <w:t>0</w:t>
            </w:r>
          </w:p>
        </w:tc>
        <w:tc>
          <w:tcPr>
            <w:tcW w:w="1076" w:type="dxa"/>
          </w:tcPr>
          <w:p w14:paraId="3882A11E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2B08005" w14:textId="77777777" w:rsidTr="005E0403">
        <w:tc>
          <w:tcPr>
            <w:tcW w:w="948" w:type="dxa"/>
            <w:vMerge/>
          </w:tcPr>
          <w:p w14:paraId="72919E37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76FA741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71704B71" w14:textId="77777777" w:rsidR="00454DCD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1</w:t>
            </w:r>
          </w:p>
          <w:p w14:paraId="7C0B1E4A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519600FB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141FC89E" w14:textId="77777777" w:rsidTr="005E0403">
        <w:tc>
          <w:tcPr>
            <w:tcW w:w="948" w:type="dxa"/>
            <w:vMerge/>
          </w:tcPr>
          <w:p w14:paraId="482BE355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6BD1177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2E53EE0E" w14:textId="77777777" w:rsidR="00EC7552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 w:rsidR="00EC7552">
              <w:rPr>
                <w:rFonts w:hint="eastAsia"/>
              </w:rPr>
              <w:t>2</w:t>
            </w:r>
          </w:p>
          <w:p w14:paraId="64E0512C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14:paraId="0C96E6C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9D0CB39" w14:textId="77777777" w:rsidTr="005E0403">
        <w:tc>
          <w:tcPr>
            <w:tcW w:w="948" w:type="dxa"/>
            <w:vMerge/>
          </w:tcPr>
          <w:p w14:paraId="22601FF4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CB6A337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65A04B12" w14:textId="77777777" w:rsidR="00EC7552" w:rsidRDefault="00EC7552" w:rsidP="005E0403">
            <w:r w:rsidRPr="002F01B8">
              <w:t>预留</w:t>
            </w:r>
          </w:p>
        </w:tc>
        <w:tc>
          <w:tcPr>
            <w:tcW w:w="1076" w:type="dxa"/>
          </w:tcPr>
          <w:p w14:paraId="516CE66D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A59AC8E" w14:textId="77777777" w:rsidTr="005E0403">
        <w:tc>
          <w:tcPr>
            <w:tcW w:w="948" w:type="dxa"/>
            <w:vMerge/>
          </w:tcPr>
          <w:p w14:paraId="3A112B90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FC115B2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6D6A1418" w14:textId="77777777" w:rsidR="00EC7552" w:rsidRDefault="00EC7552" w:rsidP="005E0403">
            <w:r w:rsidRPr="002F01B8">
              <w:t>预留</w:t>
            </w:r>
          </w:p>
        </w:tc>
        <w:tc>
          <w:tcPr>
            <w:tcW w:w="1076" w:type="dxa"/>
          </w:tcPr>
          <w:p w14:paraId="1991D308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6E089E2" w14:textId="77777777" w:rsidTr="005E0403">
        <w:tc>
          <w:tcPr>
            <w:tcW w:w="948" w:type="dxa"/>
            <w:vMerge/>
          </w:tcPr>
          <w:p w14:paraId="2D3D847A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C0FFB56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7C29E2DD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6DF1233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7BC6DEA4" w14:textId="77777777" w:rsidTr="005E0403">
        <w:tc>
          <w:tcPr>
            <w:tcW w:w="948" w:type="dxa"/>
            <w:vMerge/>
          </w:tcPr>
          <w:p w14:paraId="7F169703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0AC4E38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0D418533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59FBA9D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74CBDA4" w14:textId="77777777" w:rsidTr="005E0403">
        <w:tc>
          <w:tcPr>
            <w:tcW w:w="948" w:type="dxa"/>
            <w:vMerge/>
          </w:tcPr>
          <w:p w14:paraId="17582FF8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D34F045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62F2633A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7D591F3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769FA90D" w14:textId="77777777" w:rsidTr="005E0403">
        <w:tc>
          <w:tcPr>
            <w:tcW w:w="948" w:type="dxa"/>
            <w:vMerge/>
          </w:tcPr>
          <w:p w14:paraId="4614166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BACD88C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00FC25E4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644643B0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62A31773" w14:textId="77777777" w:rsidTr="005E0403">
        <w:tc>
          <w:tcPr>
            <w:tcW w:w="948" w:type="dxa"/>
          </w:tcPr>
          <w:p w14:paraId="66255586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14:paraId="414EF4FC" w14:textId="77777777"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D193254" w14:textId="77777777" w:rsidR="00EC7552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 w:rsidR="00EC7552">
              <w:rPr>
                <w:rFonts w:hint="eastAsia"/>
              </w:rPr>
              <w:t>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 w:rsidR="00EC7552">
              <w:rPr>
                <w:rFonts w:hint="eastAsia"/>
              </w:rPr>
              <w:t>1</w:t>
            </w:r>
            <w:r>
              <w:rPr>
                <w:rFonts w:hint="eastAsia"/>
              </w:rPr>
              <w:t>入口</w:t>
            </w:r>
            <w:r w:rsidR="00EC7552">
              <w:rPr>
                <w:rFonts w:hint="eastAsia"/>
              </w:rPr>
              <w:t>RFID</w:t>
            </w:r>
            <w:r w:rsidR="00EC7552">
              <w:rPr>
                <w:rFonts w:hint="eastAsia"/>
              </w:rPr>
              <w:t>识别托盘类型代号</w:t>
            </w:r>
          </w:p>
          <w:p w14:paraId="1AAC7EA2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14:paraId="6682D694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14:paraId="446EE1C7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14:paraId="6CD86C5A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</w:t>
            </w:r>
            <w:proofErr w:type="gramStart"/>
            <w:r>
              <w:rPr>
                <w:rFonts w:hint="eastAsia"/>
              </w:rPr>
              <w:t>打标完成</w:t>
            </w:r>
            <w:proofErr w:type="gramEnd"/>
            <w:r>
              <w:rPr>
                <w:rFonts w:hint="eastAsia"/>
              </w:rPr>
              <w:t>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14:paraId="45C1A976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14:paraId="318EFBF2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14:paraId="556431DA" w14:textId="77777777" w:rsidR="00EC7552" w:rsidRDefault="00EC7552" w:rsidP="005E0403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14:paraId="7FD96836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14:paraId="527FCEA9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14:paraId="0C280ABB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14:paraId="77305988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14:paraId="14E7C00D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14:paraId="19BF8020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6E71633" w14:textId="77777777" w:rsidTr="005E0403">
        <w:tc>
          <w:tcPr>
            <w:tcW w:w="948" w:type="dxa"/>
            <w:vMerge w:val="restart"/>
          </w:tcPr>
          <w:p w14:paraId="25C79017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14:paraId="73EF78C0" w14:textId="77777777"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4F85902" w14:textId="77777777" w:rsidR="00EC7552" w:rsidRDefault="00EC7552" w:rsidP="005E0403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2F28867" wp14:editId="6D67AC3C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441960</wp:posOffset>
                  </wp:positionV>
                  <wp:extent cx="1533525" cy="138112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4DCD">
              <w:rPr>
                <w:rFonts w:hint="eastAsia"/>
              </w:rPr>
              <w:t>装配区</w:t>
            </w:r>
            <w:proofErr w:type="gramStart"/>
            <w:r w:rsidR="00454DCD">
              <w:rPr>
                <w:rFonts w:hint="eastAsia"/>
              </w:rPr>
              <w:t>输送台</w:t>
            </w:r>
            <w:proofErr w:type="gramEnd"/>
            <w:r w:rsidR="00454DCD">
              <w:rPr>
                <w:rFonts w:hint="eastAsia"/>
              </w:rPr>
              <w:t>1</w:t>
            </w:r>
            <w:r w:rsidR="00454DCD">
              <w:rPr>
                <w:rFonts w:hint="eastAsia"/>
              </w:rPr>
              <w:t>入口</w:t>
            </w:r>
            <w:r w:rsidR="00454DCD"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识别托盘上对应位置是否有工件，工件布局位置如图</w:t>
            </w:r>
          </w:p>
          <w:p w14:paraId="067B73ED" w14:textId="77777777" w:rsidR="00EC7552" w:rsidRDefault="00EC7552" w:rsidP="005E0403">
            <w:pPr>
              <w:pStyle w:val="a4"/>
              <w:ind w:firstLineChars="0" w:firstLine="0"/>
            </w:pPr>
          </w:p>
          <w:p w14:paraId="491B088A" w14:textId="77777777" w:rsidR="00EC7552" w:rsidRDefault="00EC7552" w:rsidP="005E0403">
            <w:pPr>
              <w:pStyle w:val="a4"/>
              <w:ind w:firstLineChars="0" w:firstLine="0"/>
            </w:pPr>
          </w:p>
          <w:p w14:paraId="2D236DE0" w14:textId="77777777" w:rsidR="00EC7552" w:rsidRDefault="00EC7552" w:rsidP="005E0403">
            <w:pPr>
              <w:pStyle w:val="a4"/>
              <w:ind w:firstLineChars="0" w:firstLine="0"/>
            </w:pPr>
          </w:p>
          <w:p w14:paraId="433AF8C0" w14:textId="77777777" w:rsidR="00EC7552" w:rsidRDefault="00EC7552" w:rsidP="005E0403">
            <w:pPr>
              <w:pStyle w:val="a4"/>
              <w:ind w:firstLineChars="0" w:firstLine="0"/>
            </w:pPr>
          </w:p>
          <w:p w14:paraId="4865B770" w14:textId="77777777" w:rsidR="00EC7552" w:rsidRDefault="00EC7552" w:rsidP="005E0403">
            <w:pPr>
              <w:pStyle w:val="a4"/>
              <w:ind w:firstLineChars="0" w:firstLine="0"/>
            </w:pPr>
          </w:p>
          <w:p w14:paraId="013B2DCA" w14:textId="77777777" w:rsidR="00EC7552" w:rsidRDefault="00EC7552" w:rsidP="005E0403">
            <w:pPr>
              <w:pStyle w:val="a4"/>
              <w:ind w:firstLineChars="0" w:firstLine="0"/>
            </w:pPr>
          </w:p>
          <w:p w14:paraId="565859A6" w14:textId="77777777" w:rsidR="00EC7552" w:rsidRDefault="00EC7552" w:rsidP="005E0403">
            <w:pPr>
              <w:pStyle w:val="a4"/>
              <w:ind w:firstLineChars="0" w:firstLine="0"/>
            </w:pPr>
          </w:p>
          <w:p w14:paraId="16742926" w14:textId="77777777" w:rsidR="00EC7552" w:rsidRPr="00F2382A" w:rsidRDefault="00EC7552" w:rsidP="005E0403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14:paraId="015B4EB5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EC7552" w:rsidRPr="006F0675" w14:paraId="14677AE2" w14:textId="77777777" w:rsidTr="005E0403">
        <w:tc>
          <w:tcPr>
            <w:tcW w:w="948" w:type="dxa"/>
            <w:vMerge/>
          </w:tcPr>
          <w:p w14:paraId="0A4B6EF5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AEC767A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2C89CA66" w14:textId="77777777"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14:paraId="3D26835C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098A298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107C983" w14:textId="77777777" w:rsidTr="005E0403">
        <w:tc>
          <w:tcPr>
            <w:tcW w:w="948" w:type="dxa"/>
            <w:vMerge/>
          </w:tcPr>
          <w:p w14:paraId="60E1DFF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45A7CA5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2E6CA554" w14:textId="77777777"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14:paraId="190F43C3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79A744D0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703B2437" w14:textId="77777777" w:rsidTr="005E0403">
        <w:tc>
          <w:tcPr>
            <w:tcW w:w="948" w:type="dxa"/>
            <w:vMerge/>
          </w:tcPr>
          <w:p w14:paraId="42CA7A6F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CC7D7FA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49B581FD" w14:textId="77777777"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14:paraId="53489D9A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23D2FCDB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4720B859" w14:textId="77777777" w:rsidTr="005E0403">
        <w:tc>
          <w:tcPr>
            <w:tcW w:w="948" w:type="dxa"/>
            <w:vMerge/>
          </w:tcPr>
          <w:p w14:paraId="27E936D6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8E9761A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6F648C6C" w14:textId="77777777"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14:paraId="7F6C0849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6E86DEDD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46DE2967" w14:textId="77777777" w:rsidTr="005E0403">
        <w:tc>
          <w:tcPr>
            <w:tcW w:w="948" w:type="dxa"/>
            <w:vMerge/>
          </w:tcPr>
          <w:p w14:paraId="4D4D161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155F99B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7A556315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8C70A2D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0EF88867" w14:textId="77777777" w:rsidTr="005E0403">
        <w:tc>
          <w:tcPr>
            <w:tcW w:w="948" w:type="dxa"/>
            <w:vMerge/>
          </w:tcPr>
          <w:p w14:paraId="53E73214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779050D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28C3B11F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66EAD3A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586559AB" w14:textId="77777777" w:rsidTr="005E0403">
        <w:tc>
          <w:tcPr>
            <w:tcW w:w="948" w:type="dxa"/>
            <w:vMerge/>
          </w:tcPr>
          <w:p w14:paraId="6F95947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86E344F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16D99DD5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588B3C5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1937B532" w14:textId="77777777" w:rsidTr="005E0403">
        <w:tc>
          <w:tcPr>
            <w:tcW w:w="948" w:type="dxa"/>
            <w:vMerge/>
          </w:tcPr>
          <w:p w14:paraId="432DCB70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EE26B1E" w14:textId="77777777"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5F343929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181BCDF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1CE4F125" w14:textId="77777777" w:rsidTr="005E0403">
        <w:tc>
          <w:tcPr>
            <w:tcW w:w="948" w:type="dxa"/>
          </w:tcPr>
          <w:p w14:paraId="092EEE26" w14:textId="77777777" w:rsidR="00EC7552" w:rsidRDefault="00C1316B" w:rsidP="005C7EDE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  <w:p w14:paraId="6872D702" w14:textId="77777777" w:rsidR="005C7EDE" w:rsidRDefault="005C7EDE" w:rsidP="005C7EDE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18AF5234" w14:textId="77777777" w:rsidR="005C7EDE" w:rsidRPr="00F44DC5" w:rsidRDefault="00C1316B" w:rsidP="005C7EDE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567" w:type="dxa"/>
          </w:tcPr>
          <w:p w14:paraId="18F14CA4" w14:textId="77777777"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C15E872" w14:textId="77777777" w:rsidR="00EC7552" w:rsidRPr="006F0675" w:rsidRDefault="00454DCD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6F835872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29F0C4E4" w14:textId="77777777" w:rsidTr="005E0403">
        <w:tc>
          <w:tcPr>
            <w:tcW w:w="948" w:type="dxa"/>
          </w:tcPr>
          <w:p w14:paraId="1603E94B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567" w:type="dxa"/>
          </w:tcPr>
          <w:p w14:paraId="2F199559" w14:textId="77777777"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3834C88" w14:textId="77777777" w:rsidR="00EC7552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</w:t>
            </w:r>
            <w:r w:rsidR="00EC7552">
              <w:rPr>
                <w:rFonts w:hint="eastAsia"/>
              </w:rPr>
              <w:t>RFID</w:t>
            </w:r>
            <w:r w:rsidR="00EC7552">
              <w:rPr>
                <w:rFonts w:hint="eastAsia"/>
              </w:rPr>
              <w:t>识别托盘类型代号</w:t>
            </w:r>
          </w:p>
          <w:p w14:paraId="5F1B9EAC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14:paraId="41A31F33" w14:textId="77777777"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14:paraId="15EA49A2" w14:textId="77777777" w:rsidTr="005E0403">
        <w:tc>
          <w:tcPr>
            <w:tcW w:w="948" w:type="dxa"/>
          </w:tcPr>
          <w:p w14:paraId="14BE1EBF" w14:textId="77777777"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567" w:type="dxa"/>
          </w:tcPr>
          <w:p w14:paraId="5CAE368A" w14:textId="77777777"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26F2BF8" w14:textId="77777777" w:rsidR="00EC7552" w:rsidRPr="006F0675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</w:t>
            </w:r>
            <w:r w:rsidR="00EC7552">
              <w:rPr>
                <w:rFonts w:hint="eastAsia"/>
              </w:rPr>
              <w:t xml:space="preserve"> RFID</w:t>
            </w:r>
            <w:r w:rsidR="00EC7552">
              <w:rPr>
                <w:rFonts w:hint="eastAsia"/>
              </w:rPr>
              <w:t>识别托盘上对应位置是否有工件，详细说明见</w:t>
            </w:r>
            <w:r w:rsidR="00EC7552">
              <w:rPr>
                <w:rFonts w:hint="eastAsia"/>
              </w:rPr>
              <w:t xml:space="preserve"> </w:t>
            </w:r>
            <w:r w:rsidR="00EC7552">
              <w:rPr>
                <w:rFonts w:hint="eastAsia"/>
              </w:rPr>
              <w:t>字节</w:t>
            </w:r>
            <w:r w:rsidR="00EC7552"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14:paraId="1DF688C9" w14:textId="77777777" w:rsidR="00EC7552" w:rsidRPr="006F0675" w:rsidRDefault="00EC7552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54DCD" w:rsidRPr="006F0675" w14:paraId="3F129D4B" w14:textId="77777777" w:rsidTr="005E0403">
        <w:tc>
          <w:tcPr>
            <w:tcW w:w="948" w:type="dxa"/>
          </w:tcPr>
          <w:p w14:paraId="581791AF" w14:textId="77777777" w:rsidR="00454DCD" w:rsidRDefault="00C1316B" w:rsidP="00A52238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51</w:t>
            </w:r>
          </w:p>
          <w:p w14:paraId="1B3CCB81" w14:textId="77777777" w:rsidR="00A52238" w:rsidRDefault="00A52238" w:rsidP="00A52238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0657E10B" w14:textId="77777777" w:rsidR="00A52238" w:rsidRPr="00F44DC5" w:rsidRDefault="00C1316B" w:rsidP="00A52238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14:paraId="746119EA" w14:textId="77777777" w:rsidR="00454DCD" w:rsidRDefault="00454DCD" w:rsidP="00454DCD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C2C2BAE" w14:textId="77777777" w:rsidR="00454DCD" w:rsidRDefault="00454DCD" w:rsidP="00454DCD">
            <w:r w:rsidRPr="00166C1D">
              <w:t>预留</w:t>
            </w:r>
          </w:p>
        </w:tc>
        <w:tc>
          <w:tcPr>
            <w:tcW w:w="1076" w:type="dxa"/>
          </w:tcPr>
          <w:p w14:paraId="55948DD9" w14:textId="77777777" w:rsidR="00454DCD" w:rsidRPr="006F0675" w:rsidRDefault="00454DCD" w:rsidP="00454DCD">
            <w:pPr>
              <w:pStyle w:val="a4"/>
              <w:ind w:firstLineChars="0" w:firstLine="0"/>
            </w:pPr>
          </w:p>
        </w:tc>
      </w:tr>
    </w:tbl>
    <w:p w14:paraId="48290975" w14:textId="77777777" w:rsidR="00EC7552" w:rsidRDefault="00EC7552" w:rsidP="00EC7552">
      <w:pPr>
        <w:pStyle w:val="a4"/>
        <w:ind w:left="705" w:firstLineChars="0" w:firstLine="0"/>
      </w:pPr>
    </w:p>
    <w:p w14:paraId="695CA4B8" w14:textId="77777777" w:rsidR="004B755A" w:rsidRDefault="004B755A" w:rsidP="00D66C90">
      <w:pPr>
        <w:pStyle w:val="a4"/>
        <w:ind w:left="705" w:firstLineChars="0" w:firstLine="0"/>
      </w:pPr>
    </w:p>
    <w:p w14:paraId="2228112B" w14:textId="77777777" w:rsidR="00EE6427" w:rsidRDefault="00EE6427" w:rsidP="00D66C90">
      <w:pPr>
        <w:pStyle w:val="a4"/>
        <w:ind w:left="705" w:firstLineChars="0" w:firstLine="0"/>
      </w:pPr>
    </w:p>
    <w:p w14:paraId="76276ECB" w14:textId="77777777" w:rsidR="00EE6427" w:rsidRDefault="00EE6427" w:rsidP="00D66C90">
      <w:pPr>
        <w:pStyle w:val="a4"/>
        <w:ind w:left="705" w:firstLineChars="0" w:firstLine="0"/>
      </w:pPr>
    </w:p>
    <w:p w14:paraId="61D24938" w14:textId="77777777" w:rsidR="00D66C90" w:rsidRPr="004B755A" w:rsidRDefault="00D66C90" w:rsidP="00D66C90">
      <w:pPr>
        <w:pStyle w:val="a4"/>
        <w:numPr>
          <w:ilvl w:val="0"/>
          <w:numId w:val="3"/>
        </w:numPr>
        <w:ind w:firstLineChars="0"/>
        <w:rPr>
          <w:b/>
        </w:rPr>
      </w:pPr>
      <w:r w:rsidRPr="004B755A">
        <w:rPr>
          <w:rFonts w:hint="eastAsia"/>
          <w:b/>
        </w:rPr>
        <w:t>中控</w:t>
      </w:r>
      <w:r w:rsidRPr="004B755A">
        <w:rPr>
          <w:rFonts w:hint="eastAsia"/>
          <w:b/>
        </w:rPr>
        <w:t xml:space="preserve">MES </w:t>
      </w:r>
      <w:r w:rsidRPr="004B755A">
        <w:rPr>
          <w:rFonts w:hint="eastAsia"/>
          <w:b/>
        </w:rPr>
        <w:t>给</w:t>
      </w:r>
      <w:r w:rsidRPr="004B755A">
        <w:rPr>
          <w:rFonts w:hint="eastAsia"/>
          <w:b/>
        </w:rPr>
        <w:t xml:space="preserve"> </w:t>
      </w:r>
      <w:r w:rsidRPr="004B755A">
        <w:rPr>
          <w:rFonts w:hint="eastAsia"/>
          <w:b/>
        </w:rPr>
        <w:t>现场设备</w:t>
      </w:r>
      <w:r w:rsidRPr="004B755A">
        <w:rPr>
          <w:rFonts w:hint="eastAsia"/>
          <w:b/>
        </w:rPr>
        <w:tab/>
      </w:r>
    </w:p>
    <w:p w14:paraId="5B4FE3B3" w14:textId="77777777" w:rsidR="00D66C90" w:rsidRPr="00080468" w:rsidRDefault="00D66C90" w:rsidP="00D66C90">
      <w:pPr>
        <w:rPr>
          <w:b/>
        </w:rPr>
      </w:pPr>
      <w:r w:rsidRPr="00080468">
        <w:rPr>
          <w:rFonts w:hint="eastAsia"/>
          <w:b/>
        </w:rPr>
        <w:t xml:space="preserve">2.1 </w:t>
      </w:r>
      <w:r w:rsidRPr="00080468">
        <w:rPr>
          <w:rFonts w:hint="eastAsia"/>
          <w:b/>
        </w:rPr>
        <w:tab/>
      </w:r>
      <w:r w:rsidRPr="00080468">
        <w:rPr>
          <w:rFonts w:hint="eastAsia"/>
          <w:b/>
        </w:rPr>
        <w:t>加工区</w:t>
      </w:r>
      <w:r w:rsidRPr="00080468">
        <w:rPr>
          <w:rFonts w:hint="eastAsia"/>
          <w:b/>
        </w:rPr>
        <w:t>PLC</w:t>
      </w:r>
    </w:p>
    <w:p w14:paraId="22DF3B9F" w14:textId="77777777" w:rsidR="00D66C90" w:rsidRDefault="00D66C90" w:rsidP="00D66C90">
      <w:r>
        <w:rPr>
          <w:rFonts w:hint="eastAsia"/>
        </w:rPr>
        <w:t>2.1.1</w:t>
      </w:r>
      <w:r>
        <w:rPr>
          <w:rFonts w:hint="eastAsia"/>
        </w:rPr>
        <w:tab/>
      </w:r>
      <w:r w:rsidR="00292560">
        <w:rPr>
          <w:rFonts w:hint="eastAsia"/>
        </w:rPr>
        <w:t>中控</w:t>
      </w:r>
      <w:r w:rsidR="00292560">
        <w:rPr>
          <w:rFonts w:hint="eastAsia"/>
        </w:rPr>
        <w:t>MES</w:t>
      </w:r>
      <w:r w:rsidR="00292560">
        <w:rPr>
          <w:rFonts w:hint="eastAsia"/>
        </w:rPr>
        <w:t>给加工区</w:t>
      </w:r>
      <w:r w:rsidR="00292560">
        <w:rPr>
          <w:rFonts w:hint="eastAsia"/>
        </w:rPr>
        <w:t>PLC</w:t>
      </w:r>
      <w:r w:rsidR="00292560">
        <w:rPr>
          <w:rFonts w:hint="eastAsia"/>
        </w:rPr>
        <w:t>相关状态反馈</w:t>
      </w:r>
    </w:p>
    <w:p w14:paraId="68FF0452" w14:textId="77777777" w:rsidR="00292560" w:rsidRPr="00292560" w:rsidRDefault="00292560" w:rsidP="00292560">
      <w:pPr>
        <w:ind w:firstLine="720"/>
      </w:pPr>
      <w:r>
        <w:t>说明</w:t>
      </w:r>
      <w:r>
        <w:rPr>
          <w:rFonts w:hint="eastAsia"/>
        </w:rPr>
        <w:t>：周期性循环发送状态</w:t>
      </w:r>
    </w:p>
    <w:p w14:paraId="1A55BB85" w14:textId="77777777" w:rsidR="00D66C90" w:rsidRDefault="00D66C90" w:rsidP="00D66C90">
      <w:r>
        <w:rPr>
          <w:rFonts w:hint="eastAsia"/>
        </w:rPr>
        <w:tab/>
      </w:r>
      <w:r w:rsidR="00292560">
        <w:rPr>
          <w:rFonts w:hint="eastAsia"/>
        </w:rPr>
        <w:t>发送</w:t>
      </w:r>
      <w:r>
        <w:rPr>
          <w:rFonts w:hint="eastAsia"/>
        </w:rPr>
        <w:t>命令字：</w:t>
      </w:r>
      <w:r>
        <w:rPr>
          <w:rFonts w:hint="eastAsia"/>
        </w:rPr>
        <w:t>0x2A01</w:t>
      </w:r>
    </w:p>
    <w:p w14:paraId="6607AF36" w14:textId="77777777" w:rsidR="00292560" w:rsidRDefault="00D66C90" w:rsidP="00292560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tab/>
      </w:r>
      <w:r w:rsidR="00292560">
        <w:rPr>
          <w:rFonts w:hint="eastAsia"/>
        </w:rPr>
        <w:t>发送</w:t>
      </w:r>
      <w:r>
        <w:rPr>
          <w:rFonts w:hint="eastAsia"/>
        </w:rPr>
        <w:t>数据：</w:t>
      </w:r>
      <w:r w:rsidR="00292560">
        <w:t xml:space="preserve"> 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3B2972" w:rsidRPr="006F0675" w14:paraId="27DA30F4" w14:textId="77777777" w:rsidTr="00260145">
        <w:tc>
          <w:tcPr>
            <w:tcW w:w="948" w:type="dxa"/>
          </w:tcPr>
          <w:p w14:paraId="4FD998E9" w14:textId="77777777"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14:paraId="69CC0ADE" w14:textId="77777777" w:rsidR="003B2972" w:rsidRPr="006F067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14:paraId="53C9D9E3" w14:textId="77777777" w:rsidR="003B2972" w:rsidRPr="006F067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14:paraId="01B8C13F" w14:textId="77777777" w:rsidR="003B2972" w:rsidRPr="006F067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3B2972" w:rsidRPr="006F0675" w14:paraId="23B76B23" w14:textId="77777777" w:rsidTr="00260145">
        <w:tc>
          <w:tcPr>
            <w:tcW w:w="948" w:type="dxa"/>
          </w:tcPr>
          <w:p w14:paraId="7894DAC7" w14:textId="77777777"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lastRenderedPageBreak/>
              <w:t>1</w:t>
            </w:r>
            <w:r w:rsidR="009A712C">
              <w:rPr>
                <w:rFonts w:hint="eastAsia"/>
                <w:b/>
              </w:rPr>
              <w:t>、</w:t>
            </w:r>
            <w:r w:rsidR="009A712C">
              <w:rPr>
                <w:b/>
              </w:rPr>
              <w:t>2</w:t>
            </w:r>
          </w:p>
        </w:tc>
        <w:tc>
          <w:tcPr>
            <w:tcW w:w="567" w:type="dxa"/>
          </w:tcPr>
          <w:p w14:paraId="019A08D8" w14:textId="77777777" w:rsidR="003B2972" w:rsidRPr="006F0675" w:rsidRDefault="003B2972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D520663" w14:textId="77777777" w:rsidR="009A712C" w:rsidRDefault="009A712C" w:rsidP="009A712C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14:paraId="1ECBB51F" w14:textId="77777777" w:rsidR="003B2972" w:rsidRPr="006F0675" w:rsidRDefault="009A712C" w:rsidP="009A712C">
            <w:pPr>
              <w:pStyle w:val="a4"/>
              <w:ind w:firstLineChars="0" w:firstLine="0"/>
            </w:pPr>
            <w:r>
              <w:rPr>
                <w:rFonts w:hint="eastAsia"/>
              </w:rPr>
              <w:t>0x29FF</w:t>
            </w:r>
          </w:p>
        </w:tc>
        <w:tc>
          <w:tcPr>
            <w:tcW w:w="1076" w:type="dxa"/>
          </w:tcPr>
          <w:p w14:paraId="07F02B3D" w14:textId="77777777" w:rsidR="003B2972" w:rsidRPr="006F0675" w:rsidRDefault="003B2972" w:rsidP="00260145">
            <w:pPr>
              <w:pStyle w:val="a4"/>
              <w:ind w:firstLineChars="0" w:firstLine="0"/>
            </w:pPr>
          </w:p>
        </w:tc>
      </w:tr>
      <w:tr w:rsidR="003B2972" w:rsidRPr="006F0675" w14:paraId="0EAA2AD4" w14:textId="77777777" w:rsidTr="00260145">
        <w:tc>
          <w:tcPr>
            <w:tcW w:w="948" w:type="dxa"/>
          </w:tcPr>
          <w:p w14:paraId="4E95E0BD" w14:textId="77777777"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66DB8BA3" w14:textId="77777777" w:rsidR="003B2972" w:rsidRPr="006F0675" w:rsidRDefault="003B2972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F88CDA0" w14:textId="77777777" w:rsidR="003B2972" w:rsidRPr="009E085A" w:rsidRDefault="009A712C" w:rsidP="00260145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E452BB3" w14:textId="77777777" w:rsidR="003B2972" w:rsidRPr="006F0675" w:rsidRDefault="003B2972" w:rsidP="00260145">
            <w:pPr>
              <w:pStyle w:val="a4"/>
              <w:ind w:firstLineChars="0" w:firstLine="0"/>
            </w:pPr>
          </w:p>
        </w:tc>
      </w:tr>
      <w:tr w:rsidR="003B2972" w:rsidRPr="006F0675" w14:paraId="26E0B92F" w14:textId="77777777" w:rsidTr="00260145">
        <w:tc>
          <w:tcPr>
            <w:tcW w:w="948" w:type="dxa"/>
          </w:tcPr>
          <w:p w14:paraId="3139AE5B" w14:textId="77777777"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0CE29A66" w14:textId="77777777" w:rsidR="003B2972" w:rsidRPr="006F0675" w:rsidRDefault="003B2972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C49FD84" w14:textId="77777777" w:rsidR="003B2972" w:rsidRDefault="003B2972" w:rsidP="00260145">
            <w:r>
              <w:rPr>
                <w:rFonts w:hint="eastAsia"/>
              </w:rPr>
              <w:t>M</w:t>
            </w:r>
            <w:r>
              <w:t>ES</w:t>
            </w:r>
            <w:r>
              <w:t>系统状态</w:t>
            </w:r>
          </w:p>
          <w:p w14:paraId="6D8F8F36" w14:textId="77777777" w:rsidR="003B2972" w:rsidRDefault="003B2972" w:rsidP="0026014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14:paraId="3775F7F0" w14:textId="77777777" w:rsidR="003B2972" w:rsidRDefault="003B2972" w:rsidP="002B15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</w:t>
            </w:r>
          </w:p>
        </w:tc>
        <w:tc>
          <w:tcPr>
            <w:tcW w:w="1076" w:type="dxa"/>
          </w:tcPr>
          <w:p w14:paraId="43B58CA0" w14:textId="77777777" w:rsidR="003B2972" w:rsidRPr="006F0675" w:rsidRDefault="003B2972" w:rsidP="00260145">
            <w:pPr>
              <w:pStyle w:val="a4"/>
              <w:ind w:firstLineChars="0" w:firstLine="0"/>
            </w:pPr>
          </w:p>
        </w:tc>
      </w:tr>
      <w:tr w:rsidR="00864708" w:rsidRPr="006F0675" w14:paraId="769C6629" w14:textId="77777777" w:rsidTr="00260145">
        <w:tc>
          <w:tcPr>
            <w:tcW w:w="948" w:type="dxa"/>
            <w:vMerge w:val="restart"/>
          </w:tcPr>
          <w:p w14:paraId="162CF880" w14:textId="77777777" w:rsidR="00864708" w:rsidRDefault="00864708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14:paraId="5645F15C" w14:textId="77777777" w:rsidR="00864708" w:rsidRPr="006F0675" w:rsidRDefault="00864708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4492C5D" w14:textId="77777777" w:rsidR="00864708" w:rsidRDefault="00864708" w:rsidP="00260145">
            <w:r>
              <w:t>订单控制</w:t>
            </w:r>
          </w:p>
        </w:tc>
        <w:tc>
          <w:tcPr>
            <w:tcW w:w="1076" w:type="dxa"/>
          </w:tcPr>
          <w:p w14:paraId="1637D2BD" w14:textId="77777777" w:rsidR="00864708" w:rsidRPr="006F0675" w:rsidRDefault="00864708" w:rsidP="00260145">
            <w:pPr>
              <w:pStyle w:val="a4"/>
              <w:ind w:firstLineChars="0" w:firstLine="0"/>
            </w:pPr>
          </w:p>
        </w:tc>
      </w:tr>
      <w:tr w:rsidR="00864708" w:rsidRPr="006F0675" w14:paraId="772C6FA4" w14:textId="77777777" w:rsidTr="00260145">
        <w:tc>
          <w:tcPr>
            <w:tcW w:w="948" w:type="dxa"/>
            <w:vMerge/>
          </w:tcPr>
          <w:p w14:paraId="69083A5D" w14:textId="77777777" w:rsidR="00864708" w:rsidRDefault="00864708" w:rsidP="0026014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BB3EB35" w14:textId="77777777" w:rsidR="00864708" w:rsidRPr="00CB575B" w:rsidRDefault="00864708" w:rsidP="0026014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14:paraId="40533FE6" w14:textId="77777777" w:rsidR="003D561A" w:rsidRPr="00CB575B" w:rsidRDefault="00CB575B" w:rsidP="00260145">
            <w:pPr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加工</w:t>
            </w:r>
            <w:r w:rsidRPr="00CB575B">
              <w:rPr>
                <w:highlight w:val="magenta"/>
              </w:rPr>
              <w:t>订单允许</w:t>
            </w:r>
          </w:p>
        </w:tc>
        <w:tc>
          <w:tcPr>
            <w:tcW w:w="1076" w:type="dxa"/>
          </w:tcPr>
          <w:p w14:paraId="54C726E8" w14:textId="77777777" w:rsidR="00864708" w:rsidRPr="00CB575B" w:rsidRDefault="00CB575B" w:rsidP="00260145">
            <w:pPr>
              <w:pStyle w:val="a4"/>
              <w:ind w:firstLineChars="0" w:firstLine="0"/>
              <w:rPr>
                <w:highlight w:val="magenta"/>
              </w:rPr>
            </w:pPr>
            <w:proofErr w:type="spellStart"/>
            <w:r w:rsidRPr="00CB575B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CB575B" w:rsidRPr="006F0675" w14:paraId="694DD466" w14:textId="77777777" w:rsidTr="00260145">
        <w:tc>
          <w:tcPr>
            <w:tcW w:w="948" w:type="dxa"/>
            <w:vMerge/>
          </w:tcPr>
          <w:p w14:paraId="7EC3CCDA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896C527" w14:textId="77777777" w:rsidR="00CB575B" w:rsidRPr="00CB575B" w:rsidRDefault="00CB575B" w:rsidP="00CB575B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14:paraId="0B1629AF" w14:textId="77777777" w:rsidR="00CB575B" w:rsidRPr="00CB575B" w:rsidRDefault="00CB575B" w:rsidP="00CB575B">
            <w:pPr>
              <w:rPr>
                <w:highlight w:val="magenta"/>
              </w:rPr>
            </w:pPr>
            <w:r w:rsidRPr="00CB575B">
              <w:rPr>
                <w:highlight w:val="magenta"/>
              </w:rPr>
              <w:t>人工上下料订单允许</w:t>
            </w:r>
          </w:p>
        </w:tc>
        <w:tc>
          <w:tcPr>
            <w:tcW w:w="1076" w:type="dxa"/>
          </w:tcPr>
          <w:p w14:paraId="6C49E11C" w14:textId="77777777" w:rsidR="00CB575B" w:rsidRPr="00CB575B" w:rsidRDefault="00CB575B" w:rsidP="00CB575B">
            <w:pPr>
              <w:pStyle w:val="a4"/>
              <w:ind w:firstLineChars="0" w:firstLine="0"/>
              <w:rPr>
                <w:highlight w:val="magenta"/>
              </w:rPr>
            </w:pPr>
            <w:proofErr w:type="spellStart"/>
            <w:r w:rsidRPr="00CB575B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CB575B" w:rsidRPr="006F0675" w14:paraId="6062B1CD" w14:textId="77777777" w:rsidTr="00260145">
        <w:tc>
          <w:tcPr>
            <w:tcW w:w="948" w:type="dxa"/>
            <w:vMerge/>
          </w:tcPr>
          <w:p w14:paraId="69DA362D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35D567A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5ECB895E" w14:textId="77777777"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14:paraId="4161CF83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2CFB37F1" w14:textId="77777777" w:rsidTr="00260145">
        <w:tc>
          <w:tcPr>
            <w:tcW w:w="948" w:type="dxa"/>
            <w:vMerge/>
          </w:tcPr>
          <w:p w14:paraId="454BDDD0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A895453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5174ACDF" w14:textId="77777777" w:rsidR="00CB575B" w:rsidRDefault="00CB575B" w:rsidP="00CB575B">
            <w:r>
              <w:rPr>
                <w:rFonts w:hint="eastAsia"/>
              </w:rP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</w:t>
            </w:r>
          </w:p>
          <w:p w14:paraId="0418D41C" w14:textId="77777777" w:rsidR="00CB575B" w:rsidRPr="001E5BC6" w:rsidRDefault="00CB575B" w:rsidP="00CB575B">
            <w:r>
              <w:rPr>
                <w:rFonts w:hint="eastAsia"/>
              </w:rPr>
              <w:t>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且保持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14:paraId="478DFBA1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0537DEAE" w14:textId="77777777" w:rsidTr="00260145">
        <w:tc>
          <w:tcPr>
            <w:tcW w:w="948" w:type="dxa"/>
            <w:vMerge/>
          </w:tcPr>
          <w:p w14:paraId="3C9DD3F8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DD9AC82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72BBC1C7" w14:textId="77777777"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14:paraId="2805E53B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3AAB4C4D" w14:textId="77777777" w:rsidTr="00260145">
        <w:tc>
          <w:tcPr>
            <w:tcW w:w="948" w:type="dxa"/>
            <w:vMerge/>
          </w:tcPr>
          <w:p w14:paraId="4B666F4F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3C90916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426E4D3C" w14:textId="77777777"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14:paraId="1C95D223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646DB68" w14:textId="77777777" w:rsidTr="00260145">
        <w:tc>
          <w:tcPr>
            <w:tcW w:w="948" w:type="dxa"/>
            <w:vMerge/>
          </w:tcPr>
          <w:p w14:paraId="589AF9AB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C68EAD7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70060C26" w14:textId="77777777"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14:paraId="330D0A09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3805C411" w14:textId="77777777" w:rsidTr="00260145">
        <w:tc>
          <w:tcPr>
            <w:tcW w:w="948" w:type="dxa"/>
            <w:vMerge/>
          </w:tcPr>
          <w:p w14:paraId="375BD9FB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9C64AAC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272B962E" w14:textId="77777777"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14:paraId="4E2D398D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25737BD7" w14:textId="77777777" w:rsidTr="00260145">
        <w:tc>
          <w:tcPr>
            <w:tcW w:w="948" w:type="dxa"/>
          </w:tcPr>
          <w:p w14:paraId="503FA4F4" w14:textId="77777777" w:rsidR="00CB575B" w:rsidRPr="002622BD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 w:rsidRPr="002622BD">
              <w:rPr>
                <w:b/>
              </w:rPr>
              <w:t>6</w:t>
            </w:r>
          </w:p>
        </w:tc>
        <w:tc>
          <w:tcPr>
            <w:tcW w:w="567" w:type="dxa"/>
          </w:tcPr>
          <w:p w14:paraId="34A80A3F" w14:textId="77777777" w:rsidR="00CB575B" w:rsidRPr="002622BD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D9DD20D" w14:textId="77777777" w:rsidR="00CB575B" w:rsidRPr="002622BD" w:rsidRDefault="002622BD" w:rsidP="00CB575B">
            <w:r w:rsidRPr="004B09A6">
              <w:t>预留</w:t>
            </w:r>
          </w:p>
        </w:tc>
        <w:tc>
          <w:tcPr>
            <w:tcW w:w="1076" w:type="dxa"/>
          </w:tcPr>
          <w:p w14:paraId="1A901B49" w14:textId="77777777" w:rsidR="00CB575B" w:rsidRPr="002622BD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925860B" w14:textId="77777777" w:rsidTr="00260145">
        <w:tc>
          <w:tcPr>
            <w:tcW w:w="948" w:type="dxa"/>
          </w:tcPr>
          <w:p w14:paraId="5A62A30C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14:paraId="1515E931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49FAA83" w14:textId="77777777" w:rsidR="00CB575B" w:rsidRDefault="00CB575B" w:rsidP="00CB575B">
            <w:r w:rsidRPr="004B09A6">
              <w:t>预留</w:t>
            </w:r>
          </w:p>
        </w:tc>
        <w:tc>
          <w:tcPr>
            <w:tcW w:w="1076" w:type="dxa"/>
          </w:tcPr>
          <w:p w14:paraId="7C5D0F6B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713B6918" w14:textId="77777777" w:rsidTr="00260145">
        <w:tc>
          <w:tcPr>
            <w:tcW w:w="948" w:type="dxa"/>
          </w:tcPr>
          <w:p w14:paraId="4F940560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14:paraId="7C9F023F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B262AF0" w14:textId="77777777" w:rsidR="00CB575B" w:rsidRDefault="00CB575B" w:rsidP="00CB575B">
            <w:r w:rsidRPr="004B09A6">
              <w:t>预留</w:t>
            </w:r>
          </w:p>
        </w:tc>
        <w:tc>
          <w:tcPr>
            <w:tcW w:w="1076" w:type="dxa"/>
          </w:tcPr>
          <w:p w14:paraId="024A235D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B0A0275" w14:textId="77777777" w:rsidTr="00260145">
        <w:tc>
          <w:tcPr>
            <w:tcW w:w="948" w:type="dxa"/>
          </w:tcPr>
          <w:p w14:paraId="0F3BB469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14:paraId="0084DFEA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48EB73A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7217EDC8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49C93786" w14:textId="77777777" w:rsidTr="00260145">
        <w:tc>
          <w:tcPr>
            <w:tcW w:w="948" w:type="dxa"/>
          </w:tcPr>
          <w:p w14:paraId="6A0D1333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14:paraId="12A67D6C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8264F4F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10BD5096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3A61F9A5" w14:textId="77777777" w:rsidTr="00260145">
        <w:tc>
          <w:tcPr>
            <w:tcW w:w="948" w:type="dxa"/>
          </w:tcPr>
          <w:p w14:paraId="4763EFE3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14:paraId="5FF6B9FE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74A4002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16865470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0E0316E7" w14:textId="77777777" w:rsidTr="00260145">
        <w:tc>
          <w:tcPr>
            <w:tcW w:w="948" w:type="dxa"/>
          </w:tcPr>
          <w:p w14:paraId="5BB3082E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14:paraId="7E4DB35C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5E6CAC9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01FE25F7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112E8F0" w14:textId="77777777" w:rsidTr="00260145">
        <w:tc>
          <w:tcPr>
            <w:tcW w:w="948" w:type="dxa"/>
          </w:tcPr>
          <w:p w14:paraId="279248CE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14:paraId="31FFC9C0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CEB8618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32841B2A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35A35B3E" w14:textId="77777777" w:rsidTr="00260145">
        <w:tc>
          <w:tcPr>
            <w:tcW w:w="948" w:type="dxa"/>
          </w:tcPr>
          <w:p w14:paraId="1D7EE807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14:paraId="289807CC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B6FD9E0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3D064C21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68DEDBFC" w14:textId="77777777" w:rsidTr="00260145">
        <w:tc>
          <w:tcPr>
            <w:tcW w:w="948" w:type="dxa"/>
          </w:tcPr>
          <w:p w14:paraId="56F0176A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14:paraId="53BF18B2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52340AD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147508CA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7064B3C1" w14:textId="77777777" w:rsidTr="00260145">
        <w:tc>
          <w:tcPr>
            <w:tcW w:w="948" w:type="dxa"/>
          </w:tcPr>
          <w:p w14:paraId="48AA5200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14:paraId="4918A2B7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12722B7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656BB752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4214BFAC" w14:textId="77777777" w:rsidTr="00260145">
        <w:tc>
          <w:tcPr>
            <w:tcW w:w="948" w:type="dxa"/>
          </w:tcPr>
          <w:p w14:paraId="6250F3B0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14:paraId="56A19B73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0D575EE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6819D532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6DA3399A" w14:textId="77777777" w:rsidTr="00260145">
        <w:tc>
          <w:tcPr>
            <w:tcW w:w="948" w:type="dxa"/>
          </w:tcPr>
          <w:p w14:paraId="310A0187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14:paraId="67E95BED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E7882AA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70399F5A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5D23F81B" w14:textId="77777777" w:rsidTr="00260145">
        <w:tc>
          <w:tcPr>
            <w:tcW w:w="948" w:type="dxa"/>
          </w:tcPr>
          <w:p w14:paraId="29E5B72B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14:paraId="6CB0A796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01A23D2" w14:textId="77777777"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14:paraId="15DD12B9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7A58D03C" w14:textId="77777777" w:rsidTr="00260145">
        <w:tc>
          <w:tcPr>
            <w:tcW w:w="948" w:type="dxa"/>
            <w:vMerge w:val="restart"/>
          </w:tcPr>
          <w:p w14:paraId="47F206CA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  <w:r w:rsidRPr="00B04919">
              <w:rPr>
                <w:rFonts w:hint="eastAsia"/>
                <w:b/>
                <w:highlight w:val="yellow"/>
              </w:rPr>
              <w:t>20</w:t>
            </w:r>
          </w:p>
        </w:tc>
        <w:tc>
          <w:tcPr>
            <w:tcW w:w="567" w:type="dxa"/>
          </w:tcPr>
          <w:p w14:paraId="2AFB4B33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5211" w:type="dxa"/>
          </w:tcPr>
          <w:p w14:paraId="0580B8E0" w14:textId="77777777" w:rsidR="00CB575B" w:rsidRPr="00B04919" w:rsidRDefault="00CB575B" w:rsidP="00CB575B">
            <w:pPr>
              <w:rPr>
                <w:highlight w:val="yellow"/>
              </w:rPr>
            </w:pPr>
          </w:p>
        </w:tc>
        <w:tc>
          <w:tcPr>
            <w:tcW w:w="1076" w:type="dxa"/>
          </w:tcPr>
          <w:p w14:paraId="36411895" w14:textId="77777777" w:rsidR="00CB575B" w:rsidRPr="00B04919" w:rsidRDefault="00CB575B" w:rsidP="00CB575B">
            <w:pPr>
              <w:pStyle w:val="a4"/>
              <w:ind w:firstLineChars="0" w:firstLine="0"/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2D4330BB" w14:textId="77777777" w:rsidTr="00260145">
        <w:tc>
          <w:tcPr>
            <w:tcW w:w="948" w:type="dxa"/>
            <w:vMerge/>
          </w:tcPr>
          <w:p w14:paraId="3C399245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07AD404E" w14:textId="77777777" w:rsidR="00CB575B" w:rsidRPr="00CB575B" w:rsidRDefault="00CB575B" w:rsidP="00CB575B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14:paraId="1C889EA5" w14:textId="77777777" w:rsidR="00CB575B" w:rsidRPr="00CB575B" w:rsidRDefault="00CB575B" w:rsidP="00CB575B">
            <w:pPr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待</w:t>
            </w:r>
            <w:r w:rsidRPr="00CB575B">
              <w:rPr>
                <w:highlight w:val="magenta"/>
              </w:rPr>
              <w:t>加工毛坯托盘已出库到位信号</w:t>
            </w:r>
            <w:r w:rsidRPr="00CB575B">
              <w:rPr>
                <w:rFonts w:hint="eastAsia"/>
                <w:highlight w:val="magenta"/>
              </w:rPr>
              <w:t>，只要托盘在此位置，则该位</w:t>
            </w:r>
            <w:r w:rsidRPr="00CB575B">
              <w:rPr>
                <w:rFonts w:hint="eastAsia"/>
                <w:highlight w:val="magenta"/>
              </w:rPr>
              <w:t>=</w:t>
            </w:r>
            <w:r w:rsidRPr="00CB575B">
              <w:rPr>
                <w:highlight w:val="magenta"/>
              </w:rPr>
              <w:t xml:space="preserve">1 </w:t>
            </w:r>
          </w:p>
        </w:tc>
        <w:tc>
          <w:tcPr>
            <w:tcW w:w="1076" w:type="dxa"/>
          </w:tcPr>
          <w:p w14:paraId="403ADD28" w14:textId="77777777" w:rsidR="00CB575B" w:rsidRPr="00CB575B" w:rsidRDefault="00CB575B" w:rsidP="00CB575B">
            <w:pPr>
              <w:rPr>
                <w:highlight w:val="magenta"/>
              </w:rPr>
            </w:pPr>
            <w:proofErr w:type="spellStart"/>
            <w:r w:rsidRPr="00CB575B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CB575B" w:rsidRPr="006F0675" w14:paraId="587C11A5" w14:textId="77777777" w:rsidTr="00260145">
        <w:tc>
          <w:tcPr>
            <w:tcW w:w="948" w:type="dxa"/>
            <w:vMerge/>
          </w:tcPr>
          <w:p w14:paraId="05B150AD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7E70AF0C" w14:textId="77777777" w:rsidR="00CB575B" w:rsidRPr="00497AFD" w:rsidRDefault="00CB575B" w:rsidP="00CB575B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497AFD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14:paraId="43F85406" w14:textId="77777777" w:rsidR="00CB575B" w:rsidRPr="00497AFD" w:rsidRDefault="00CB575B" w:rsidP="00CB575B">
            <w:pPr>
              <w:rPr>
                <w:highlight w:val="magenta"/>
              </w:rPr>
            </w:pPr>
            <w:proofErr w:type="gramStart"/>
            <w:r w:rsidRPr="00497AFD">
              <w:rPr>
                <w:rFonts w:hint="eastAsia"/>
                <w:highlight w:val="magenta"/>
              </w:rPr>
              <w:t>立库</w:t>
            </w:r>
            <w:r w:rsidRPr="00497AFD">
              <w:rPr>
                <w:highlight w:val="magenta"/>
              </w:rPr>
              <w:t>出口</w:t>
            </w:r>
            <w:proofErr w:type="gramEnd"/>
            <w:r w:rsidRPr="00497AFD">
              <w:rPr>
                <w:rFonts w:hint="eastAsia"/>
                <w:highlight w:val="magenta"/>
              </w:rPr>
              <w:t>2</w:t>
            </w:r>
            <w:r w:rsidRPr="00497AFD">
              <w:rPr>
                <w:rFonts w:hint="eastAsia"/>
                <w:highlight w:val="magenta"/>
              </w:rPr>
              <w:t>位置空托盘已取走信号，该位</w:t>
            </w:r>
            <w:r w:rsidRPr="00497AFD">
              <w:rPr>
                <w:rFonts w:hint="eastAsia"/>
                <w:highlight w:val="magenta"/>
              </w:rPr>
              <w:t>=</w:t>
            </w:r>
            <w:r w:rsidRPr="00497AFD">
              <w:rPr>
                <w:highlight w:val="magenta"/>
              </w:rPr>
              <w:t>1</w:t>
            </w:r>
            <w:r w:rsidRPr="00497AFD">
              <w:rPr>
                <w:highlight w:val="magenta"/>
              </w:rPr>
              <w:t>且保持</w:t>
            </w:r>
            <w:r w:rsidRPr="00497AFD">
              <w:rPr>
                <w:rFonts w:hint="eastAsia"/>
                <w:highlight w:val="magenta"/>
              </w:rPr>
              <w:t>5s</w:t>
            </w:r>
            <w:r w:rsidRPr="00497AFD">
              <w:rPr>
                <w:rFonts w:hint="eastAsia"/>
                <w:highlight w:val="magenta"/>
              </w:rPr>
              <w:t>脉冲</w:t>
            </w:r>
          </w:p>
        </w:tc>
        <w:tc>
          <w:tcPr>
            <w:tcW w:w="1076" w:type="dxa"/>
          </w:tcPr>
          <w:p w14:paraId="28BC3CFA" w14:textId="77777777" w:rsidR="00CB575B" w:rsidRPr="00497AFD" w:rsidRDefault="00CB575B" w:rsidP="00CB575B">
            <w:pPr>
              <w:rPr>
                <w:highlight w:val="magenta"/>
              </w:rPr>
            </w:pPr>
            <w:proofErr w:type="spellStart"/>
            <w:r w:rsidRPr="00497AFD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CB575B" w:rsidRPr="006F0675" w14:paraId="3E742E37" w14:textId="77777777" w:rsidTr="00260145">
        <w:tc>
          <w:tcPr>
            <w:tcW w:w="948" w:type="dxa"/>
            <w:vMerge/>
          </w:tcPr>
          <w:p w14:paraId="2ABDC414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4D1804A3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2</w:t>
            </w:r>
          </w:p>
        </w:tc>
        <w:tc>
          <w:tcPr>
            <w:tcW w:w="5211" w:type="dxa"/>
          </w:tcPr>
          <w:p w14:paraId="2D76C519" w14:textId="77777777"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4074086E" w14:textId="77777777" w:rsidR="00CB575B" w:rsidRPr="00B04919" w:rsidRDefault="00CB575B" w:rsidP="00CB575B">
            <w:pPr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479B5B40" w14:textId="77777777" w:rsidTr="00260145">
        <w:tc>
          <w:tcPr>
            <w:tcW w:w="948" w:type="dxa"/>
            <w:vMerge/>
          </w:tcPr>
          <w:p w14:paraId="0A1DCE0C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34766293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3</w:t>
            </w:r>
          </w:p>
        </w:tc>
        <w:tc>
          <w:tcPr>
            <w:tcW w:w="5211" w:type="dxa"/>
          </w:tcPr>
          <w:p w14:paraId="3CB06E6E" w14:textId="77777777"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5789414F" w14:textId="77777777" w:rsidR="00CB575B" w:rsidRPr="00B04919" w:rsidRDefault="00CB575B" w:rsidP="00CB575B">
            <w:pPr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33F9E9A4" w14:textId="77777777" w:rsidTr="00260145">
        <w:tc>
          <w:tcPr>
            <w:tcW w:w="948" w:type="dxa"/>
            <w:vMerge/>
          </w:tcPr>
          <w:p w14:paraId="2E088124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174F0238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4</w:t>
            </w:r>
          </w:p>
        </w:tc>
        <w:tc>
          <w:tcPr>
            <w:tcW w:w="5211" w:type="dxa"/>
          </w:tcPr>
          <w:p w14:paraId="4D14E467" w14:textId="77777777"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358B16E4" w14:textId="77777777" w:rsidR="00CB575B" w:rsidRPr="00B04919" w:rsidRDefault="00CB575B" w:rsidP="00CB575B">
            <w:pPr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5B94B690" w14:textId="77777777" w:rsidTr="00260145">
        <w:tc>
          <w:tcPr>
            <w:tcW w:w="948" w:type="dxa"/>
            <w:vMerge/>
          </w:tcPr>
          <w:p w14:paraId="158516FE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2DCFBCA8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5</w:t>
            </w:r>
          </w:p>
        </w:tc>
        <w:tc>
          <w:tcPr>
            <w:tcW w:w="5211" w:type="dxa"/>
          </w:tcPr>
          <w:p w14:paraId="15853D38" w14:textId="77777777"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338A4C0F" w14:textId="77777777" w:rsidR="00CB575B" w:rsidRPr="00B04919" w:rsidRDefault="00CB575B" w:rsidP="00CB575B">
            <w:pPr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08CD67B5" w14:textId="77777777" w:rsidTr="00260145">
        <w:tc>
          <w:tcPr>
            <w:tcW w:w="948" w:type="dxa"/>
            <w:vMerge/>
          </w:tcPr>
          <w:p w14:paraId="732C875A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0E518E1F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6</w:t>
            </w:r>
          </w:p>
        </w:tc>
        <w:tc>
          <w:tcPr>
            <w:tcW w:w="5211" w:type="dxa"/>
          </w:tcPr>
          <w:p w14:paraId="69C5E9A4" w14:textId="77777777"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68A12320" w14:textId="77777777" w:rsidR="00CB575B" w:rsidRPr="00B04919" w:rsidRDefault="00CB575B" w:rsidP="00CB575B">
            <w:pPr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4F2F2723" w14:textId="77777777" w:rsidTr="00260145">
        <w:tc>
          <w:tcPr>
            <w:tcW w:w="948" w:type="dxa"/>
            <w:vMerge/>
          </w:tcPr>
          <w:p w14:paraId="4B103F81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14:paraId="49610CE8" w14:textId="77777777"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7</w:t>
            </w:r>
          </w:p>
        </w:tc>
        <w:tc>
          <w:tcPr>
            <w:tcW w:w="5211" w:type="dxa"/>
          </w:tcPr>
          <w:p w14:paraId="2B390057" w14:textId="77777777"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14:paraId="44CEDE33" w14:textId="77777777" w:rsidR="00CB575B" w:rsidRPr="00B04919" w:rsidRDefault="00CB575B" w:rsidP="00CB575B">
            <w:pPr>
              <w:rPr>
                <w:highlight w:val="yellow"/>
              </w:rPr>
            </w:pPr>
            <w:proofErr w:type="spellStart"/>
            <w:r w:rsidRPr="00B04919">
              <w:rPr>
                <w:rFonts w:hint="eastAsia"/>
                <w:highlight w:val="yellow"/>
              </w:rPr>
              <w:t>Rev.B</w:t>
            </w:r>
            <w:proofErr w:type="spellEnd"/>
          </w:p>
        </w:tc>
      </w:tr>
      <w:tr w:rsidR="00CB575B" w:rsidRPr="006F0675" w14:paraId="57615391" w14:textId="77777777" w:rsidTr="00260145">
        <w:tc>
          <w:tcPr>
            <w:tcW w:w="948" w:type="dxa"/>
          </w:tcPr>
          <w:p w14:paraId="5EFD5709" w14:textId="77777777" w:rsidR="00CB575B" w:rsidRPr="00F44DC5" w:rsidRDefault="00CB575B" w:rsidP="00CB575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14:paraId="3800CEA2" w14:textId="77777777"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203F8F1" w14:textId="77777777" w:rsidR="00CB575B" w:rsidRDefault="00CB575B" w:rsidP="00CB575B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D71F218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0ABA4C9F" w14:textId="77777777" w:rsidTr="00260145">
        <w:tc>
          <w:tcPr>
            <w:tcW w:w="948" w:type="dxa"/>
            <w:vMerge w:val="restart"/>
          </w:tcPr>
          <w:p w14:paraId="4BCFBB24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14:paraId="7B4B2945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D7B2A11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</w:t>
            </w:r>
            <w:proofErr w:type="gramStart"/>
            <w:r>
              <w:rPr>
                <w:rFonts w:hint="eastAsia"/>
              </w:rPr>
              <w:t>对接台放</w:t>
            </w:r>
            <w:proofErr w:type="gramEnd"/>
            <w:r>
              <w:rPr>
                <w:rFonts w:hint="eastAsia"/>
              </w:rPr>
              <w:t>托盘完成和取托盘完成状态信号，该位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且</w:t>
            </w:r>
            <w:r>
              <w:t>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14:paraId="4909742A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6C4445C0" w14:textId="77777777" w:rsidTr="00260145">
        <w:tc>
          <w:tcPr>
            <w:tcW w:w="948" w:type="dxa"/>
            <w:vMerge/>
          </w:tcPr>
          <w:p w14:paraId="281A2FAD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FA3D75E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1B89EA9F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对接台取</w:t>
            </w:r>
            <w:proofErr w:type="gramEnd"/>
            <w:r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14:paraId="14FA9574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0EB35862" w14:textId="77777777" w:rsidTr="00260145">
        <w:tc>
          <w:tcPr>
            <w:tcW w:w="948" w:type="dxa"/>
            <w:vMerge/>
          </w:tcPr>
          <w:p w14:paraId="1234C2F3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D27A2D9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449F05A5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对接台取</w:t>
            </w:r>
            <w:proofErr w:type="gramEnd"/>
            <w:r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14:paraId="23A8683B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52C9E6E2" w14:textId="77777777" w:rsidTr="00260145">
        <w:tc>
          <w:tcPr>
            <w:tcW w:w="948" w:type="dxa"/>
            <w:vMerge/>
          </w:tcPr>
          <w:p w14:paraId="11525CE1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FC1DCD6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6B41C0F3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</w:t>
            </w:r>
            <w:r>
              <w:t>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14:paraId="549427DB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2DFD8EE" w14:textId="77777777" w:rsidTr="00260145">
        <w:tc>
          <w:tcPr>
            <w:tcW w:w="948" w:type="dxa"/>
            <w:vMerge/>
          </w:tcPr>
          <w:p w14:paraId="26AB3C47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23430E9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77450833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14:paraId="2E587727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705CCEF" w14:textId="77777777" w:rsidTr="00260145">
        <w:tc>
          <w:tcPr>
            <w:tcW w:w="948" w:type="dxa"/>
            <w:vMerge/>
          </w:tcPr>
          <w:p w14:paraId="3091DA0F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66742BF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2278764D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对接台放</w:t>
            </w:r>
            <w:proofErr w:type="gramEnd"/>
            <w:r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14:paraId="025F2472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3A676743" w14:textId="77777777" w:rsidTr="00260145">
        <w:tc>
          <w:tcPr>
            <w:tcW w:w="948" w:type="dxa"/>
            <w:vMerge/>
          </w:tcPr>
          <w:p w14:paraId="5493A40C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F094C2E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62BC6929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对接台放</w:t>
            </w:r>
            <w:proofErr w:type="gramEnd"/>
            <w:r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14:paraId="711B2BAC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BC5D5FB" w14:textId="77777777" w:rsidTr="00260145">
        <w:tc>
          <w:tcPr>
            <w:tcW w:w="948" w:type="dxa"/>
            <w:vMerge/>
          </w:tcPr>
          <w:p w14:paraId="2BF13FE5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12D03C3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16F64C4C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</w:t>
            </w:r>
            <w:r>
              <w:t>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14:paraId="01D9CE23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52CC8B67" w14:textId="77777777" w:rsidTr="00260145">
        <w:tc>
          <w:tcPr>
            <w:tcW w:w="948" w:type="dxa"/>
            <w:vMerge/>
          </w:tcPr>
          <w:p w14:paraId="0FAEB9AF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D161B3B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141F8A2B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14:paraId="19043E09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7275CEF" w14:textId="77777777" w:rsidTr="00260145">
        <w:tc>
          <w:tcPr>
            <w:tcW w:w="948" w:type="dxa"/>
          </w:tcPr>
          <w:p w14:paraId="0C0CC7BC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14:paraId="61573E8D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B079D75" w14:textId="77777777" w:rsidR="00CB575B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</w:t>
            </w:r>
            <w:proofErr w:type="gramEnd"/>
            <w:r>
              <w:rPr>
                <w:rFonts w:hint="eastAsia"/>
              </w:rPr>
              <w:t>托盘类型代号</w:t>
            </w:r>
          </w:p>
          <w:p w14:paraId="1E308379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14:paraId="46307713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14:paraId="4C54DDA2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14:paraId="6EC75F7F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</w:t>
            </w:r>
            <w:proofErr w:type="gramStart"/>
            <w:r>
              <w:rPr>
                <w:rFonts w:hint="eastAsia"/>
              </w:rPr>
              <w:t>打标完成</w:t>
            </w:r>
            <w:proofErr w:type="gramEnd"/>
            <w:r>
              <w:rPr>
                <w:rFonts w:hint="eastAsia"/>
              </w:rPr>
              <w:t>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14:paraId="71A78E8F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14:paraId="4414F4DE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14:paraId="7302B84B" w14:textId="77777777" w:rsidR="00CB575B" w:rsidRDefault="00CB575B" w:rsidP="00CB575B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14:paraId="4A6518AC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14:paraId="2370490A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14:paraId="25AED435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拧</w:t>
            </w:r>
            <w:proofErr w:type="gramEnd"/>
            <w:r>
              <w:rPr>
                <w:rFonts w:hint="eastAsia"/>
              </w:rPr>
              <w:t>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14:paraId="3F0FCB59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14:paraId="5BF8E3DB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14:paraId="764A302E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981950D" w14:textId="77777777" w:rsidTr="00260145">
        <w:tc>
          <w:tcPr>
            <w:tcW w:w="948" w:type="dxa"/>
            <w:vMerge w:val="restart"/>
          </w:tcPr>
          <w:p w14:paraId="5C24F8FE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14:paraId="1170FCA5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6990DA6" w14:textId="77777777" w:rsidR="00CB575B" w:rsidRDefault="00CB575B" w:rsidP="00CB575B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3D476B50" wp14:editId="77ECBD17">
                  <wp:simplePos x="0" y="0"/>
                  <wp:positionH relativeFrom="column">
                    <wp:posOffset>1595120</wp:posOffset>
                  </wp:positionH>
                  <wp:positionV relativeFrom="paragraph">
                    <wp:posOffset>429260</wp:posOffset>
                  </wp:positionV>
                  <wp:extent cx="1533525" cy="13811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</w:t>
            </w:r>
            <w:proofErr w:type="gramEnd"/>
            <w:r>
              <w:rPr>
                <w:rFonts w:hint="eastAsia"/>
              </w:rPr>
              <w:t>托盘上对应位置是否有工件，工件布局位置如图</w:t>
            </w:r>
          </w:p>
          <w:p w14:paraId="28AD6CA0" w14:textId="77777777" w:rsidR="00CB575B" w:rsidRDefault="00CB575B" w:rsidP="00CB575B">
            <w:pPr>
              <w:pStyle w:val="a4"/>
              <w:ind w:firstLineChars="0" w:firstLine="0"/>
            </w:pPr>
          </w:p>
          <w:p w14:paraId="202D0F5E" w14:textId="77777777" w:rsidR="00CB575B" w:rsidRDefault="00CB575B" w:rsidP="00CB575B">
            <w:pPr>
              <w:pStyle w:val="a4"/>
              <w:ind w:firstLineChars="0" w:firstLine="0"/>
            </w:pPr>
          </w:p>
          <w:p w14:paraId="7BB3496F" w14:textId="77777777" w:rsidR="00CB575B" w:rsidRDefault="00CB575B" w:rsidP="00CB575B">
            <w:pPr>
              <w:pStyle w:val="a4"/>
              <w:ind w:firstLineChars="0" w:firstLine="0"/>
            </w:pPr>
          </w:p>
          <w:p w14:paraId="281521AF" w14:textId="77777777" w:rsidR="00CB575B" w:rsidRDefault="00CB575B" w:rsidP="00CB575B">
            <w:pPr>
              <w:pStyle w:val="a4"/>
              <w:ind w:firstLineChars="0" w:firstLine="0"/>
            </w:pPr>
          </w:p>
          <w:p w14:paraId="4DBA01E0" w14:textId="77777777" w:rsidR="00CB575B" w:rsidRDefault="00CB575B" w:rsidP="00CB575B">
            <w:pPr>
              <w:pStyle w:val="a4"/>
              <w:ind w:firstLineChars="0" w:firstLine="0"/>
            </w:pPr>
          </w:p>
          <w:p w14:paraId="73E6DD44" w14:textId="77777777" w:rsidR="00CB575B" w:rsidRDefault="00CB575B" w:rsidP="00CB575B">
            <w:pPr>
              <w:pStyle w:val="a4"/>
              <w:ind w:firstLineChars="0" w:firstLine="0"/>
            </w:pPr>
          </w:p>
          <w:p w14:paraId="7AC3734F" w14:textId="77777777" w:rsidR="00CB575B" w:rsidRDefault="00CB575B" w:rsidP="00CB575B">
            <w:pPr>
              <w:pStyle w:val="a4"/>
              <w:ind w:firstLineChars="0" w:firstLine="0"/>
            </w:pPr>
          </w:p>
          <w:p w14:paraId="372B9669" w14:textId="77777777" w:rsidR="00CB575B" w:rsidRPr="00F2382A" w:rsidRDefault="00CB575B" w:rsidP="00CB575B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14:paraId="1E36059A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lastRenderedPageBreak/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CB575B" w:rsidRPr="006F0675" w14:paraId="010F4DBD" w14:textId="77777777" w:rsidTr="00260145">
        <w:tc>
          <w:tcPr>
            <w:tcW w:w="948" w:type="dxa"/>
            <w:vMerge/>
          </w:tcPr>
          <w:p w14:paraId="1B3FDEBA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C505896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31637C96" w14:textId="77777777"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14:paraId="50AF5757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71B67E11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43A18C12" w14:textId="77777777" w:rsidTr="00260145">
        <w:tc>
          <w:tcPr>
            <w:tcW w:w="948" w:type="dxa"/>
            <w:vMerge/>
          </w:tcPr>
          <w:p w14:paraId="4325ED01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10212B0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6793A847" w14:textId="77777777"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14:paraId="26AB8A6E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1DEA6140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2335F25F" w14:textId="77777777" w:rsidTr="00260145">
        <w:tc>
          <w:tcPr>
            <w:tcW w:w="948" w:type="dxa"/>
            <w:vMerge/>
          </w:tcPr>
          <w:p w14:paraId="278774BE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2966D93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2FF65DFF" w14:textId="77777777"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14:paraId="1980BEF4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7B2A5CC5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7336285" w14:textId="77777777" w:rsidTr="00260145">
        <w:tc>
          <w:tcPr>
            <w:tcW w:w="948" w:type="dxa"/>
            <w:vMerge/>
          </w:tcPr>
          <w:p w14:paraId="679FE347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BDF008B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3524C7F6" w14:textId="77777777"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14:paraId="5F17FEC2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14:paraId="369542E0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2A45A45E" w14:textId="77777777" w:rsidTr="00260145">
        <w:tc>
          <w:tcPr>
            <w:tcW w:w="948" w:type="dxa"/>
            <w:vMerge/>
          </w:tcPr>
          <w:p w14:paraId="2957454F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40ABBFF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7ADAE65F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AC4C851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58A0C214" w14:textId="77777777" w:rsidTr="00260145">
        <w:tc>
          <w:tcPr>
            <w:tcW w:w="948" w:type="dxa"/>
            <w:vMerge/>
          </w:tcPr>
          <w:p w14:paraId="4CBF74ED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7F58C93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521ED37F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03A47ECA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350B73A8" w14:textId="77777777" w:rsidTr="00260145">
        <w:tc>
          <w:tcPr>
            <w:tcW w:w="948" w:type="dxa"/>
            <w:vMerge/>
          </w:tcPr>
          <w:p w14:paraId="2A426A09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0EA9CE8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53924E9D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2EDED12D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78021A13" w14:textId="77777777" w:rsidTr="00260145">
        <w:tc>
          <w:tcPr>
            <w:tcW w:w="948" w:type="dxa"/>
            <w:vMerge/>
          </w:tcPr>
          <w:p w14:paraId="1360B260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FA7C525" w14:textId="77777777"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62430617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404D7EB1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16CFF09A" w14:textId="77777777" w:rsidTr="00260145">
        <w:tc>
          <w:tcPr>
            <w:tcW w:w="948" w:type="dxa"/>
          </w:tcPr>
          <w:p w14:paraId="03AF3993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</w:tcPr>
          <w:p w14:paraId="74407AD1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8B48987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710CE591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7F6CB625" w14:textId="77777777" w:rsidTr="00260145">
        <w:tc>
          <w:tcPr>
            <w:tcW w:w="948" w:type="dxa"/>
          </w:tcPr>
          <w:p w14:paraId="424E006A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67" w:type="dxa"/>
          </w:tcPr>
          <w:p w14:paraId="4572AC63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B4C2F8D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14C9090B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7EF98ED0" w14:textId="77777777" w:rsidTr="00260145">
        <w:tc>
          <w:tcPr>
            <w:tcW w:w="948" w:type="dxa"/>
          </w:tcPr>
          <w:p w14:paraId="0894B0C4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14:paraId="4B4E047A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B0E9BC8" w14:textId="77777777" w:rsidR="00CB575B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proofErr w:type="gramStart"/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</w:t>
            </w:r>
            <w:proofErr w:type="gramEnd"/>
            <w:r>
              <w:rPr>
                <w:rFonts w:hint="eastAsia"/>
              </w:rPr>
              <w:t>托盘工件相关参数</w:t>
            </w:r>
          </w:p>
          <w:p w14:paraId="4A7B0ADE" w14:textId="77777777" w:rsidR="00CB575B" w:rsidRDefault="00CB575B" w:rsidP="00CB575B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托盘，则为轴承数量，</w:t>
            </w:r>
          </w:p>
          <w:p w14:paraId="6D5CBDDD" w14:textId="77777777" w:rsidR="00CB575B" w:rsidRDefault="00CB575B" w:rsidP="00CB575B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托盘，则为螺钉数量，</w:t>
            </w:r>
          </w:p>
          <w:p w14:paraId="19ECB19C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14:paraId="28667DEC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14:paraId="6C5AE298" w14:textId="77777777" w:rsidTr="00260145">
        <w:tc>
          <w:tcPr>
            <w:tcW w:w="948" w:type="dxa"/>
          </w:tcPr>
          <w:p w14:paraId="46E8B7B9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</w:p>
          <w:p w14:paraId="68DD1F47" w14:textId="77777777"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0605D64A" w14:textId="77777777"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14:paraId="28FA9326" w14:textId="77777777"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FEBF079" w14:textId="77777777"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0975195E" w14:textId="77777777" w:rsidR="00CB575B" w:rsidRPr="006F0675" w:rsidRDefault="00CB575B" w:rsidP="00CB575B">
            <w:pPr>
              <w:pStyle w:val="a4"/>
              <w:ind w:firstLineChars="0" w:firstLine="0"/>
            </w:pPr>
          </w:p>
        </w:tc>
      </w:tr>
    </w:tbl>
    <w:p w14:paraId="75B3CAF1" w14:textId="77777777"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14:paraId="0D7D64C8" w14:textId="77777777"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14:paraId="1E900F6B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17AC4FA5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48782344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43EDB5A1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115DB7BC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535E5D65" w14:textId="77777777" w:rsidR="00694042" w:rsidRPr="00080468" w:rsidRDefault="00694042" w:rsidP="00694042">
      <w:pPr>
        <w:rPr>
          <w:b/>
        </w:rPr>
      </w:pPr>
      <w:r w:rsidRPr="00080468">
        <w:rPr>
          <w:rFonts w:hint="eastAsia"/>
          <w:b/>
        </w:rPr>
        <w:t>2.</w:t>
      </w:r>
      <w:r>
        <w:rPr>
          <w:b/>
        </w:rPr>
        <w:t>2</w:t>
      </w:r>
      <w:r w:rsidRPr="00080468">
        <w:rPr>
          <w:rFonts w:hint="eastAsia"/>
          <w:b/>
        </w:rPr>
        <w:t xml:space="preserve"> </w:t>
      </w:r>
      <w:r w:rsidRPr="00080468">
        <w:rPr>
          <w:rFonts w:hint="eastAsia"/>
          <w:b/>
        </w:rPr>
        <w:tab/>
      </w:r>
      <w:proofErr w:type="gramStart"/>
      <w:r>
        <w:rPr>
          <w:rFonts w:hint="eastAsia"/>
          <w:b/>
        </w:rPr>
        <w:t>检测</w:t>
      </w:r>
      <w:r w:rsidRPr="00080468">
        <w:rPr>
          <w:rFonts w:hint="eastAsia"/>
          <w:b/>
        </w:rPr>
        <w:t>区</w:t>
      </w:r>
      <w:proofErr w:type="gramEnd"/>
      <w:r w:rsidRPr="00080468">
        <w:rPr>
          <w:rFonts w:hint="eastAsia"/>
          <w:b/>
        </w:rPr>
        <w:t>PLC</w:t>
      </w:r>
    </w:p>
    <w:p w14:paraId="6631CB13" w14:textId="77777777" w:rsidR="00694042" w:rsidRDefault="00694042" w:rsidP="00694042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中控</w:t>
      </w:r>
      <w:r>
        <w:rPr>
          <w:rFonts w:hint="eastAsia"/>
        </w:rPr>
        <w:t>MES</w:t>
      </w:r>
      <w:r>
        <w:rPr>
          <w:rFonts w:hint="eastAsia"/>
        </w:rPr>
        <w:t>给</w:t>
      </w:r>
      <w:proofErr w:type="gramStart"/>
      <w:r>
        <w:rPr>
          <w:rFonts w:hint="eastAsia"/>
        </w:rPr>
        <w:t>检测区</w:t>
      </w:r>
      <w:proofErr w:type="gramEnd"/>
      <w:r>
        <w:rPr>
          <w:rFonts w:hint="eastAsia"/>
        </w:rPr>
        <w:t>PLC</w:t>
      </w:r>
      <w:r>
        <w:rPr>
          <w:rFonts w:hint="eastAsia"/>
        </w:rPr>
        <w:t>相关状态反馈</w:t>
      </w:r>
    </w:p>
    <w:p w14:paraId="1F487A83" w14:textId="77777777" w:rsidR="00694042" w:rsidRPr="00292560" w:rsidRDefault="00694042" w:rsidP="00694042">
      <w:pPr>
        <w:ind w:firstLine="720"/>
      </w:pPr>
      <w:r>
        <w:t>说明</w:t>
      </w:r>
      <w:r>
        <w:rPr>
          <w:rFonts w:hint="eastAsia"/>
        </w:rPr>
        <w:t>：周期性循环发送状态</w:t>
      </w:r>
    </w:p>
    <w:p w14:paraId="3A90A891" w14:textId="77777777" w:rsidR="00694042" w:rsidRDefault="00694042" w:rsidP="00694042">
      <w:r>
        <w:rPr>
          <w:rFonts w:hint="eastAsia"/>
        </w:rPr>
        <w:tab/>
      </w:r>
      <w:r>
        <w:rPr>
          <w:rFonts w:hint="eastAsia"/>
        </w:rPr>
        <w:t>发送命令字：</w:t>
      </w:r>
      <w:r>
        <w:rPr>
          <w:rFonts w:hint="eastAsia"/>
        </w:rPr>
        <w:t>0x2</w:t>
      </w:r>
      <w:r w:rsidR="009537FC">
        <w:t>A</w:t>
      </w:r>
      <w:r w:rsidR="009537FC">
        <w:rPr>
          <w:rFonts w:hint="eastAsia"/>
        </w:rPr>
        <w:t>02</w:t>
      </w:r>
    </w:p>
    <w:p w14:paraId="5A9F8643" w14:textId="77777777" w:rsidR="00694042" w:rsidRDefault="00694042" w:rsidP="00694042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>发送数据：</w:t>
      </w:r>
      <w:r>
        <w:t xml:space="preserve"> 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694042" w:rsidRPr="006F0675" w14:paraId="61252BFE" w14:textId="77777777" w:rsidTr="005E0403">
        <w:tc>
          <w:tcPr>
            <w:tcW w:w="948" w:type="dxa"/>
          </w:tcPr>
          <w:p w14:paraId="34EE8C09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14:paraId="3E7F0AFD" w14:textId="77777777" w:rsidR="00694042" w:rsidRPr="006F067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14:paraId="2AD55DF5" w14:textId="77777777" w:rsidR="00694042" w:rsidRPr="006F067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14:paraId="568255DF" w14:textId="77777777" w:rsidR="00694042" w:rsidRPr="006F067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694042" w:rsidRPr="006F0675" w14:paraId="261C6734" w14:textId="77777777" w:rsidTr="005E0403">
        <w:tc>
          <w:tcPr>
            <w:tcW w:w="948" w:type="dxa"/>
          </w:tcPr>
          <w:p w14:paraId="6A15A343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14:paraId="5B252212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A98F97C" w14:textId="77777777" w:rsidR="00694042" w:rsidRDefault="00694042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14:paraId="19A7E7EF" w14:textId="77777777" w:rsidR="00694042" w:rsidRPr="006F0675" w:rsidRDefault="00694042" w:rsidP="00694042">
            <w:pPr>
              <w:pStyle w:val="a4"/>
              <w:ind w:firstLineChars="0" w:firstLine="0"/>
            </w:pPr>
            <w:r>
              <w:rPr>
                <w:rFonts w:hint="eastAsia"/>
              </w:rPr>
              <w:t>0x28</w:t>
            </w:r>
            <w:r>
              <w:t>EE</w:t>
            </w:r>
          </w:p>
        </w:tc>
        <w:tc>
          <w:tcPr>
            <w:tcW w:w="1076" w:type="dxa"/>
          </w:tcPr>
          <w:p w14:paraId="59798627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65D765DF" w14:textId="77777777" w:rsidTr="005E0403">
        <w:tc>
          <w:tcPr>
            <w:tcW w:w="948" w:type="dxa"/>
          </w:tcPr>
          <w:p w14:paraId="2AAFF1FC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3AE31DF3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600BF1B" w14:textId="77777777" w:rsidR="00694042" w:rsidRPr="009E085A" w:rsidRDefault="0069404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55B041C1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2987EF6D" w14:textId="77777777" w:rsidTr="005E0403">
        <w:tc>
          <w:tcPr>
            <w:tcW w:w="948" w:type="dxa"/>
          </w:tcPr>
          <w:p w14:paraId="136C1746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14:paraId="34C58430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86D0247" w14:textId="77777777" w:rsidR="00694042" w:rsidRDefault="00694042" w:rsidP="005E0403">
            <w:r>
              <w:rPr>
                <w:rFonts w:hint="eastAsia"/>
              </w:rPr>
              <w:t>M</w:t>
            </w:r>
            <w:r>
              <w:t>ES</w:t>
            </w:r>
            <w:r>
              <w:t>系统状态</w:t>
            </w:r>
          </w:p>
          <w:p w14:paraId="28FD134B" w14:textId="77777777" w:rsidR="00694042" w:rsidRDefault="00694042" w:rsidP="005E0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14:paraId="0FD9F240" w14:textId="77777777" w:rsidR="00694042" w:rsidRDefault="00694042" w:rsidP="005E04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</w:t>
            </w:r>
          </w:p>
        </w:tc>
        <w:tc>
          <w:tcPr>
            <w:tcW w:w="1076" w:type="dxa"/>
          </w:tcPr>
          <w:p w14:paraId="372F3819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298E155D" w14:textId="77777777" w:rsidTr="005E0403">
        <w:tc>
          <w:tcPr>
            <w:tcW w:w="948" w:type="dxa"/>
          </w:tcPr>
          <w:p w14:paraId="5EF8E1FE" w14:textId="77777777" w:rsidR="00694042" w:rsidRPr="00E560A6" w:rsidRDefault="00694042" w:rsidP="005E0403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  <w:r w:rsidRPr="00E560A6">
              <w:rPr>
                <w:rFonts w:hint="eastAsia"/>
                <w:b/>
                <w:highlight w:val="magenta"/>
              </w:rPr>
              <w:t>5</w:t>
            </w:r>
          </w:p>
        </w:tc>
        <w:tc>
          <w:tcPr>
            <w:tcW w:w="567" w:type="dxa"/>
          </w:tcPr>
          <w:p w14:paraId="0D02AC5C" w14:textId="77777777" w:rsidR="00694042" w:rsidRPr="00E560A6" w:rsidRDefault="00694042" w:rsidP="005E0403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</w:p>
        </w:tc>
        <w:tc>
          <w:tcPr>
            <w:tcW w:w="5211" w:type="dxa"/>
          </w:tcPr>
          <w:p w14:paraId="3A9B0C28" w14:textId="77777777" w:rsidR="00694042" w:rsidRPr="00E560A6" w:rsidRDefault="00E560A6" w:rsidP="005E0403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订单控制</w:t>
            </w:r>
          </w:p>
        </w:tc>
        <w:tc>
          <w:tcPr>
            <w:tcW w:w="1076" w:type="dxa"/>
          </w:tcPr>
          <w:p w14:paraId="692E1FFD" w14:textId="77777777" w:rsidR="00694042" w:rsidRPr="00E560A6" w:rsidRDefault="00E560A6" w:rsidP="005E0403">
            <w:pPr>
              <w:pStyle w:val="a4"/>
              <w:ind w:firstLineChars="0" w:firstLine="0"/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1F322B83" w14:textId="77777777" w:rsidTr="005E0403">
        <w:tc>
          <w:tcPr>
            <w:tcW w:w="948" w:type="dxa"/>
          </w:tcPr>
          <w:p w14:paraId="4AD64C34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1A36424E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14:paraId="2E9A74E4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检测订单允许</w:t>
            </w:r>
          </w:p>
        </w:tc>
        <w:tc>
          <w:tcPr>
            <w:tcW w:w="1076" w:type="dxa"/>
          </w:tcPr>
          <w:p w14:paraId="76831E66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5D09F34D" w14:textId="77777777" w:rsidTr="005E0403">
        <w:tc>
          <w:tcPr>
            <w:tcW w:w="948" w:type="dxa"/>
          </w:tcPr>
          <w:p w14:paraId="62BC0F30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639F9308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14:paraId="7BD877A3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3A72B156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14E542E4" w14:textId="77777777" w:rsidTr="005E0403">
        <w:tc>
          <w:tcPr>
            <w:tcW w:w="948" w:type="dxa"/>
          </w:tcPr>
          <w:p w14:paraId="61C7C09D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4735399A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2</w:t>
            </w:r>
          </w:p>
        </w:tc>
        <w:tc>
          <w:tcPr>
            <w:tcW w:w="5211" w:type="dxa"/>
          </w:tcPr>
          <w:p w14:paraId="5FEF985E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05B53CAC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7FD1AA94" w14:textId="77777777" w:rsidTr="005E0403">
        <w:tc>
          <w:tcPr>
            <w:tcW w:w="948" w:type="dxa"/>
          </w:tcPr>
          <w:p w14:paraId="3A43E558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59C22381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3</w:t>
            </w:r>
          </w:p>
        </w:tc>
        <w:tc>
          <w:tcPr>
            <w:tcW w:w="5211" w:type="dxa"/>
          </w:tcPr>
          <w:p w14:paraId="07D8F118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28A5E868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2CEC3D7C" w14:textId="77777777" w:rsidTr="005E0403">
        <w:tc>
          <w:tcPr>
            <w:tcW w:w="948" w:type="dxa"/>
          </w:tcPr>
          <w:p w14:paraId="2989F6F0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2CD322BD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4</w:t>
            </w:r>
          </w:p>
        </w:tc>
        <w:tc>
          <w:tcPr>
            <w:tcW w:w="5211" w:type="dxa"/>
          </w:tcPr>
          <w:p w14:paraId="3AE8866D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0579CE4E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4201DCC4" w14:textId="77777777" w:rsidTr="005E0403">
        <w:tc>
          <w:tcPr>
            <w:tcW w:w="948" w:type="dxa"/>
          </w:tcPr>
          <w:p w14:paraId="7DFF8BE5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4FA6C5D4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5</w:t>
            </w:r>
          </w:p>
        </w:tc>
        <w:tc>
          <w:tcPr>
            <w:tcW w:w="5211" w:type="dxa"/>
          </w:tcPr>
          <w:p w14:paraId="4C0036BF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3F412A55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1EDAD44D" w14:textId="77777777" w:rsidTr="005E0403">
        <w:tc>
          <w:tcPr>
            <w:tcW w:w="948" w:type="dxa"/>
          </w:tcPr>
          <w:p w14:paraId="5C7F1588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1269E371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6</w:t>
            </w:r>
          </w:p>
        </w:tc>
        <w:tc>
          <w:tcPr>
            <w:tcW w:w="5211" w:type="dxa"/>
          </w:tcPr>
          <w:p w14:paraId="03472226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5AF5B2D7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E560A6" w:rsidRPr="006F0675" w14:paraId="1D12F9EB" w14:textId="77777777" w:rsidTr="005E0403">
        <w:tc>
          <w:tcPr>
            <w:tcW w:w="948" w:type="dxa"/>
          </w:tcPr>
          <w:p w14:paraId="4C0F518F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14:paraId="02B8AEA6" w14:textId="77777777"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7</w:t>
            </w:r>
          </w:p>
        </w:tc>
        <w:tc>
          <w:tcPr>
            <w:tcW w:w="5211" w:type="dxa"/>
          </w:tcPr>
          <w:p w14:paraId="0210C5AA" w14:textId="77777777"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587BB671" w14:textId="77777777" w:rsidR="00E560A6" w:rsidRPr="00E560A6" w:rsidRDefault="00E560A6" w:rsidP="00E560A6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F934D1" w:rsidRPr="006F0675" w14:paraId="5A5B65A5" w14:textId="77777777" w:rsidTr="005E0403">
        <w:tc>
          <w:tcPr>
            <w:tcW w:w="948" w:type="dxa"/>
          </w:tcPr>
          <w:p w14:paraId="7C0A7BA4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14:paraId="39364986" w14:textId="77777777"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</w:p>
        </w:tc>
        <w:tc>
          <w:tcPr>
            <w:tcW w:w="5211" w:type="dxa"/>
          </w:tcPr>
          <w:p w14:paraId="72AF78C3" w14:textId="77777777"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系统控制</w:t>
            </w:r>
          </w:p>
        </w:tc>
        <w:tc>
          <w:tcPr>
            <w:tcW w:w="1076" w:type="dxa"/>
          </w:tcPr>
          <w:p w14:paraId="50B8BDEF" w14:textId="77777777"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</w:p>
        </w:tc>
      </w:tr>
      <w:tr w:rsidR="00F934D1" w:rsidRPr="006F0675" w14:paraId="08CAC920" w14:textId="77777777" w:rsidTr="005E0403">
        <w:tc>
          <w:tcPr>
            <w:tcW w:w="948" w:type="dxa"/>
          </w:tcPr>
          <w:p w14:paraId="7F575363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427051C" w14:textId="77777777"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0</w:t>
            </w:r>
          </w:p>
        </w:tc>
        <w:tc>
          <w:tcPr>
            <w:tcW w:w="5211" w:type="dxa"/>
          </w:tcPr>
          <w:p w14:paraId="77FBDEA8" w14:textId="77777777" w:rsidR="00F934D1" w:rsidRDefault="00F934D1" w:rsidP="00F934D1">
            <w:pPr>
              <w:rPr>
                <w:highlight w:val="red"/>
              </w:rPr>
            </w:pPr>
            <w:proofErr w:type="gramStart"/>
            <w:r>
              <w:rPr>
                <w:rFonts w:hint="eastAsia"/>
                <w:highlight w:val="red"/>
              </w:rPr>
              <w:t>检测区</w:t>
            </w:r>
            <w:proofErr w:type="gramEnd"/>
            <w:r w:rsidRPr="00BC4904">
              <w:rPr>
                <w:rFonts w:hint="eastAsia"/>
                <w:highlight w:val="red"/>
              </w:rPr>
              <w:t>急停</w:t>
            </w:r>
          </w:p>
          <w:p w14:paraId="1499CAEB" w14:textId="77777777"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highlight w:val="red"/>
              </w:rPr>
              <w:t>0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highlight w:val="red"/>
              </w:rPr>
              <w:t>急停</w:t>
            </w:r>
            <w:r w:rsidRPr="00BC4904">
              <w:rPr>
                <w:rFonts w:hint="eastAsia"/>
                <w:highlight w:val="red"/>
              </w:rPr>
              <w:t>，</w:t>
            </w:r>
            <w:r w:rsidRPr="00BC4904"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rFonts w:hint="eastAsia"/>
                <w:highlight w:val="red"/>
              </w:rPr>
              <w:t>不急停</w:t>
            </w:r>
          </w:p>
        </w:tc>
        <w:tc>
          <w:tcPr>
            <w:tcW w:w="1076" w:type="dxa"/>
          </w:tcPr>
          <w:p w14:paraId="6B0A64D2" w14:textId="77777777"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  <w:proofErr w:type="spellStart"/>
            <w:r w:rsidRPr="00BC4904">
              <w:rPr>
                <w:rFonts w:hint="eastAsia"/>
                <w:highlight w:val="red"/>
              </w:rPr>
              <w:t>Rev.E</w:t>
            </w:r>
            <w:proofErr w:type="spellEnd"/>
          </w:p>
        </w:tc>
      </w:tr>
      <w:tr w:rsidR="00F934D1" w:rsidRPr="006F0675" w14:paraId="3E33B99A" w14:textId="77777777" w:rsidTr="005E0403">
        <w:tc>
          <w:tcPr>
            <w:tcW w:w="948" w:type="dxa"/>
          </w:tcPr>
          <w:p w14:paraId="6692756A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BAF4478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2DE264B8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613EB85D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14:paraId="586DB831" w14:textId="77777777" w:rsidTr="005E0403">
        <w:tc>
          <w:tcPr>
            <w:tcW w:w="948" w:type="dxa"/>
          </w:tcPr>
          <w:p w14:paraId="61641F69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915F083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39B8A49C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7B8FD866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14:paraId="46AC662A" w14:textId="77777777" w:rsidTr="005E0403">
        <w:tc>
          <w:tcPr>
            <w:tcW w:w="948" w:type="dxa"/>
          </w:tcPr>
          <w:p w14:paraId="04400273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6AAB6AB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7E2E7D22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58837856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14:paraId="7DBBBC1C" w14:textId="77777777" w:rsidTr="005E0403">
        <w:tc>
          <w:tcPr>
            <w:tcW w:w="948" w:type="dxa"/>
          </w:tcPr>
          <w:p w14:paraId="5ED83AD0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8552A6F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6649BB3D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35A107F9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14:paraId="6294B50D" w14:textId="77777777" w:rsidTr="005E0403">
        <w:tc>
          <w:tcPr>
            <w:tcW w:w="948" w:type="dxa"/>
          </w:tcPr>
          <w:p w14:paraId="262C8A84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5CAA5AD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1A428869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0577DE38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14:paraId="1C75545E" w14:textId="77777777" w:rsidTr="005E0403">
        <w:tc>
          <w:tcPr>
            <w:tcW w:w="948" w:type="dxa"/>
          </w:tcPr>
          <w:p w14:paraId="7DF2A217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0413B8C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419658FA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3FE056F9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14:paraId="640BCE40" w14:textId="77777777" w:rsidTr="005E0403">
        <w:tc>
          <w:tcPr>
            <w:tcW w:w="948" w:type="dxa"/>
          </w:tcPr>
          <w:p w14:paraId="5C325FAE" w14:textId="77777777"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38D85A2" w14:textId="77777777"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374C4F26" w14:textId="77777777"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14:paraId="05854099" w14:textId="77777777"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694042" w:rsidRPr="006F0675" w14:paraId="0090BA61" w14:textId="77777777" w:rsidTr="005E0403">
        <w:tc>
          <w:tcPr>
            <w:tcW w:w="948" w:type="dxa"/>
          </w:tcPr>
          <w:p w14:paraId="33F44E95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14:paraId="3E778218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9C6B601" w14:textId="77777777" w:rsidR="00694042" w:rsidRDefault="00694042" w:rsidP="005E0403">
            <w:r w:rsidRPr="004B09A6">
              <w:t>预留</w:t>
            </w:r>
          </w:p>
        </w:tc>
        <w:tc>
          <w:tcPr>
            <w:tcW w:w="1076" w:type="dxa"/>
          </w:tcPr>
          <w:p w14:paraId="2740EB54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7EC8DBB7" w14:textId="77777777" w:rsidTr="005E0403">
        <w:tc>
          <w:tcPr>
            <w:tcW w:w="948" w:type="dxa"/>
          </w:tcPr>
          <w:p w14:paraId="4B4ACBF1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14:paraId="0F7EB8F1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B89B312" w14:textId="77777777" w:rsidR="00694042" w:rsidRDefault="00694042" w:rsidP="005E0403">
            <w:r w:rsidRPr="004B09A6">
              <w:t>预留</w:t>
            </w:r>
          </w:p>
        </w:tc>
        <w:tc>
          <w:tcPr>
            <w:tcW w:w="1076" w:type="dxa"/>
          </w:tcPr>
          <w:p w14:paraId="3CA771E3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28F7C1F9" w14:textId="77777777" w:rsidTr="005E0403">
        <w:tc>
          <w:tcPr>
            <w:tcW w:w="948" w:type="dxa"/>
          </w:tcPr>
          <w:p w14:paraId="7AA1FBE8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14:paraId="3349DA02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33D59C4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53A98247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2EC80A89" w14:textId="77777777" w:rsidTr="005E0403">
        <w:tc>
          <w:tcPr>
            <w:tcW w:w="948" w:type="dxa"/>
          </w:tcPr>
          <w:p w14:paraId="43D941AD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14:paraId="00B969FC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4239DBE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456780E1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0A8859D2" w14:textId="77777777" w:rsidTr="005E0403">
        <w:tc>
          <w:tcPr>
            <w:tcW w:w="948" w:type="dxa"/>
          </w:tcPr>
          <w:p w14:paraId="4B48F898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14:paraId="4975BC5B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4C7C06E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3E2E1FD7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4C674DF6" w14:textId="77777777" w:rsidTr="005E0403">
        <w:tc>
          <w:tcPr>
            <w:tcW w:w="948" w:type="dxa"/>
          </w:tcPr>
          <w:p w14:paraId="2BEA712E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14:paraId="5C04CBC6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F0A5182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09E5B542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78E9717E" w14:textId="77777777" w:rsidTr="005E0403">
        <w:tc>
          <w:tcPr>
            <w:tcW w:w="948" w:type="dxa"/>
          </w:tcPr>
          <w:p w14:paraId="3226BDEB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14:paraId="1350BB43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B2CB97B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1DD469BE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501451C2" w14:textId="77777777" w:rsidTr="005E0403">
        <w:tc>
          <w:tcPr>
            <w:tcW w:w="948" w:type="dxa"/>
          </w:tcPr>
          <w:p w14:paraId="2EB3D5F3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14:paraId="4423A9C3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734798E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2327FCA7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4BB49F38" w14:textId="77777777" w:rsidTr="005E0403">
        <w:tc>
          <w:tcPr>
            <w:tcW w:w="948" w:type="dxa"/>
          </w:tcPr>
          <w:p w14:paraId="36915712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15</w:t>
            </w:r>
          </w:p>
        </w:tc>
        <w:tc>
          <w:tcPr>
            <w:tcW w:w="567" w:type="dxa"/>
          </w:tcPr>
          <w:p w14:paraId="00C60DFB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91311C0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7B9CDC19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7784922A" w14:textId="77777777" w:rsidTr="005E0403">
        <w:tc>
          <w:tcPr>
            <w:tcW w:w="948" w:type="dxa"/>
          </w:tcPr>
          <w:p w14:paraId="6B4D1629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14:paraId="0758158A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93EFF4F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60D57208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013D8F55" w14:textId="77777777" w:rsidTr="005E0403">
        <w:tc>
          <w:tcPr>
            <w:tcW w:w="948" w:type="dxa"/>
          </w:tcPr>
          <w:p w14:paraId="33E85FBA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14:paraId="74AD2FD2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3106F8B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189402D6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49E3FAE3" w14:textId="77777777" w:rsidTr="005E0403">
        <w:tc>
          <w:tcPr>
            <w:tcW w:w="948" w:type="dxa"/>
          </w:tcPr>
          <w:p w14:paraId="31B05D36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14:paraId="55F4B656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803DECB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3786CFF0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3B6EF0FA" w14:textId="77777777" w:rsidTr="005E0403">
        <w:tc>
          <w:tcPr>
            <w:tcW w:w="948" w:type="dxa"/>
          </w:tcPr>
          <w:p w14:paraId="4A1CA1FE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14:paraId="477F6AB5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E2D8EFF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34D3C665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1A116EF1" w14:textId="77777777" w:rsidTr="005E0403">
        <w:tc>
          <w:tcPr>
            <w:tcW w:w="948" w:type="dxa"/>
          </w:tcPr>
          <w:p w14:paraId="2A1F69F5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14:paraId="1230AC41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04D01B1" w14:textId="77777777"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14:paraId="5546D976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7226BE0D" w14:textId="77777777" w:rsidTr="005E0403">
        <w:tc>
          <w:tcPr>
            <w:tcW w:w="948" w:type="dxa"/>
          </w:tcPr>
          <w:p w14:paraId="29D9DCAF" w14:textId="77777777" w:rsidR="00694042" w:rsidRPr="00F44DC5" w:rsidRDefault="00694042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14:paraId="25F3E3D7" w14:textId="77777777"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87886C6" w14:textId="77777777" w:rsidR="00694042" w:rsidRDefault="0069404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2D72156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4B9BD0B1" w14:textId="77777777" w:rsidTr="005E0403">
        <w:tc>
          <w:tcPr>
            <w:tcW w:w="948" w:type="dxa"/>
            <w:vMerge w:val="restart"/>
          </w:tcPr>
          <w:p w14:paraId="5355E272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14:paraId="20DD14A5" w14:textId="77777777" w:rsidR="00694042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C6DC0A0" w14:textId="77777777" w:rsidR="00694042" w:rsidRPr="006F0675" w:rsidRDefault="0069404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</w:t>
            </w:r>
            <w:proofErr w:type="gramStart"/>
            <w:r>
              <w:rPr>
                <w:rFonts w:hint="eastAsia"/>
              </w:rPr>
              <w:t>对接台放</w:t>
            </w:r>
            <w:proofErr w:type="gramEnd"/>
            <w:r>
              <w:rPr>
                <w:rFonts w:hint="eastAsia"/>
              </w:rPr>
              <w:t>托盘完成和取托盘完成状态信号，该位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且</w:t>
            </w:r>
            <w:r>
              <w:t>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14:paraId="7983AD49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8614B" w:rsidRPr="006F0675" w14:paraId="269DDF93" w14:textId="77777777" w:rsidTr="005E0403">
        <w:tc>
          <w:tcPr>
            <w:tcW w:w="948" w:type="dxa"/>
            <w:vMerge/>
          </w:tcPr>
          <w:p w14:paraId="33A1E3DA" w14:textId="77777777"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4AEFBF5" w14:textId="77777777"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2804D713" w14:textId="77777777" w:rsidR="0068614B" w:rsidRPr="006F0675" w:rsidRDefault="0068614B" w:rsidP="0068614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14:paraId="5CBBAB0C" w14:textId="77777777"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8614B" w:rsidRPr="006F0675" w14:paraId="0282F84A" w14:textId="77777777" w:rsidTr="005E0403">
        <w:tc>
          <w:tcPr>
            <w:tcW w:w="948" w:type="dxa"/>
            <w:vMerge/>
          </w:tcPr>
          <w:p w14:paraId="1196D9AE" w14:textId="77777777"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329A26E" w14:textId="77777777"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4F4934F8" w14:textId="77777777" w:rsidR="0068614B" w:rsidRPr="006F0675" w:rsidRDefault="0068614B" w:rsidP="0068614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14:paraId="4681F439" w14:textId="77777777"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94042" w:rsidRPr="006F0675" w14:paraId="14225E3E" w14:textId="77777777" w:rsidTr="005E0403">
        <w:tc>
          <w:tcPr>
            <w:tcW w:w="948" w:type="dxa"/>
            <w:vMerge/>
          </w:tcPr>
          <w:p w14:paraId="757BF098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EC9DC87" w14:textId="77777777" w:rsidR="00694042" w:rsidRDefault="0069404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111DE16A" w14:textId="77777777" w:rsidR="00694042" w:rsidRPr="006F0675" w:rsidRDefault="0068614B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 w:rsidR="00694042">
              <w:t>区</w:t>
            </w:r>
            <w:r w:rsidR="00694042">
              <w:rPr>
                <w:rFonts w:hint="eastAsia"/>
              </w:rPr>
              <w:t>AGV</w:t>
            </w:r>
            <w:r w:rsidR="00694042">
              <w:rPr>
                <w:rFonts w:hint="eastAsia"/>
              </w:rPr>
              <w:t>对接台</w:t>
            </w:r>
            <w:proofErr w:type="gramEnd"/>
            <w:r w:rsidR="00694042">
              <w:rPr>
                <w:rFonts w:hint="eastAsia"/>
              </w:rPr>
              <w:t>1</w:t>
            </w:r>
            <w:r>
              <w:rPr>
                <w:rFonts w:hint="eastAsia"/>
              </w:rPr>
              <w:t>放</w:t>
            </w:r>
            <w:r w:rsidR="00694042"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14:paraId="425D6617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00F44A52" w14:textId="77777777" w:rsidTr="005E0403">
        <w:tc>
          <w:tcPr>
            <w:tcW w:w="948" w:type="dxa"/>
            <w:vMerge/>
          </w:tcPr>
          <w:p w14:paraId="05863ADB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98C9E3B" w14:textId="77777777" w:rsidR="00694042" w:rsidRDefault="0069404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729EF986" w14:textId="77777777" w:rsidR="00694042" w:rsidRPr="006F0675" w:rsidRDefault="0068614B" w:rsidP="005E040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检测</w:t>
            </w:r>
            <w:r w:rsidR="00694042">
              <w:rPr>
                <w:rFonts w:hint="eastAsia"/>
              </w:rPr>
              <w:t>区</w:t>
            </w:r>
            <w:r w:rsidR="00694042">
              <w:rPr>
                <w:rFonts w:hint="eastAsia"/>
              </w:rPr>
              <w:t>AGV</w:t>
            </w:r>
            <w:r w:rsidR="00694042">
              <w:rPr>
                <w:rFonts w:hint="eastAsia"/>
              </w:rPr>
              <w:t>对接台</w:t>
            </w:r>
            <w:proofErr w:type="gramEnd"/>
            <w:r w:rsidR="00694042">
              <w:rPr>
                <w:rFonts w:hint="eastAsia"/>
              </w:rPr>
              <w:t>2</w:t>
            </w:r>
            <w:r>
              <w:rPr>
                <w:rFonts w:hint="eastAsia"/>
              </w:rPr>
              <w:t>放</w:t>
            </w:r>
            <w:r w:rsidR="00694042"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14:paraId="57D77D71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14:paraId="7B5AF1B9" w14:textId="77777777" w:rsidTr="005E0403">
        <w:tc>
          <w:tcPr>
            <w:tcW w:w="948" w:type="dxa"/>
            <w:vMerge/>
          </w:tcPr>
          <w:p w14:paraId="36D3DF57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92BE53E" w14:textId="77777777" w:rsidR="00694042" w:rsidRDefault="0069404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2406829F" w14:textId="77777777" w:rsidR="00694042" w:rsidRPr="006F0675" w:rsidRDefault="0068614B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28CDD46C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8614B" w:rsidRPr="006F0675" w14:paraId="5BF058D6" w14:textId="77777777" w:rsidTr="005E0403">
        <w:tc>
          <w:tcPr>
            <w:tcW w:w="948" w:type="dxa"/>
            <w:vMerge/>
          </w:tcPr>
          <w:p w14:paraId="6AF832C7" w14:textId="77777777"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EC0DDC6" w14:textId="77777777"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5808DAE8" w14:textId="77777777" w:rsidR="0068614B" w:rsidRDefault="0068614B" w:rsidP="0068614B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6C2D849" w14:textId="77777777"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8614B" w:rsidRPr="006F0675" w14:paraId="39E35C1C" w14:textId="77777777" w:rsidTr="005E0403">
        <w:tc>
          <w:tcPr>
            <w:tcW w:w="948" w:type="dxa"/>
            <w:vMerge/>
          </w:tcPr>
          <w:p w14:paraId="2E8CEE4C" w14:textId="77777777"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F9EAA4E" w14:textId="77777777"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34F8643A" w14:textId="77777777" w:rsidR="0068614B" w:rsidRDefault="0068614B" w:rsidP="0068614B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829E282" w14:textId="77777777"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8614B" w:rsidRPr="006F0675" w14:paraId="3BF8246A" w14:textId="77777777" w:rsidTr="005E0403">
        <w:tc>
          <w:tcPr>
            <w:tcW w:w="948" w:type="dxa"/>
            <w:vMerge/>
          </w:tcPr>
          <w:p w14:paraId="62517191" w14:textId="77777777"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97EA7E2" w14:textId="77777777"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3AFB6BA2" w14:textId="77777777" w:rsidR="0068614B" w:rsidRDefault="0068614B" w:rsidP="0068614B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5A5CFA38" w14:textId="77777777"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94042" w:rsidRPr="006F0675" w14:paraId="1B506380" w14:textId="77777777" w:rsidTr="005E0403">
        <w:tc>
          <w:tcPr>
            <w:tcW w:w="948" w:type="dxa"/>
          </w:tcPr>
          <w:p w14:paraId="3999C9D4" w14:textId="77777777" w:rsidR="00694042" w:rsidRDefault="0068614B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  <w:p w14:paraId="5BE0A341" w14:textId="77777777"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53E3DB44" w14:textId="77777777"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14:paraId="675F93B2" w14:textId="77777777" w:rsidR="00694042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8B20541" w14:textId="77777777" w:rsidR="00694042" w:rsidRPr="006F0675" w:rsidRDefault="0069404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4080768A" w14:textId="77777777" w:rsidR="00694042" w:rsidRPr="006F0675" w:rsidRDefault="00694042" w:rsidP="005E0403">
            <w:pPr>
              <w:pStyle w:val="a4"/>
              <w:ind w:firstLineChars="0" w:firstLine="0"/>
            </w:pPr>
          </w:p>
        </w:tc>
      </w:tr>
    </w:tbl>
    <w:p w14:paraId="7605F765" w14:textId="77777777" w:rsidR="00694042" w:rsidRDefault="00694042" w:rsidP="00694042">
      <w:pPr>
        <w:pStyle w:val="a4"/>
        <w:ind w:left="720" w:firstLineChars="0" w:firstLine="0"/>
        <w:rPr>
          <w:color w:val="FF0000"/>
        </w:rPr>
      </w:pPr>
    </w:p>
    <w:p w14:paraId="5DF0CBFC" w14:textId="77777777"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14:paraId="79CE6AC5" w14:textId="77777777"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14:paraId="7EE2FACD" w14:textId="77777777" w:rsidR="009537FC" w:rsidRDefault="009537FC" w:rsidP="006A52EA">
      <w:pPr>
        <w:pStyle w:val="a4"/>
        <w:ind w:left="720" w:firstLineChars="0" w:firstLine="0"/>
        <w:rPr>
          <w:color w:val="FF0000"/>
        </w:rPr>
      </w:pPr>
    </w:p>
    <w:p w14:paraId="64BC98C2" w14:textId="77777777" w:rsidR="009537FC" w:rsidRPr="00080468" w:rsidRDefault="009537FC" w:rsidP="009537FC">
      <w:pPr>
        <w:rPr>
          <w:b/>
        </w:rPr>
      </w:pPr>
      <w:r w:rsidRPr="00080468">
        <w:rPr>
          <w:rFonts w:hint="eastAsia"/>
          <w:b/>
        </w:rPr>
        <w:t>2.</w:t>
      </w:r>
      <w:r>
        <w:rPr>
          <w:b/>
        </w:rPr>
        <w:t>3</w:t>
      </w:r>
      <w:r w:rsidRPr="00080468">
        <w:rPr>
          <w:rFonts w:hint="eastAsia"/>
          <w:b/>
        </w:rPr>
        <w:t xml:space="preserve"> </w:t>
      </w:r>
      <w:r w:rsidRPr="00080468">
        <w:rPr>
          <w:rFonts w:hint="eastAsia"/>
          <w:b/>
        </w:rPr>
        <w:tab/>
      </w:r>
      <w:r>
        <w:rPr>
          <w:rFonts w:hint="eastAsia"/>
          <w:b/>
        </w:rPr>
        <w:t>装配</w:t>
      </w:r>
      <w:r w:rsidRPr="00080468">
        <w:rPr>
          <w:rFonts w:hint="eastAsia"/>
          <w:b/>
        </w:rPr>
        <w:t>区</w:t>
      </w:r>
      <w:r w:rsidRPr="00080468">
        <w:rPr>
          <w:rFonts w:hint="eastAsia"/>
          <w:b/>
        </w:rPr>
        <w:t>PLC</w:t>
      </w:r>
    </w:p>
    <w:p w14:paraId="323D4848" w14:textId="77777777" w:rsidR="009537FC" w:rsidRDefault="009537FC" w:rsidP="009537FC"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中控</w:t>
      </w:r>
      <w:r>
        <w:rPr>
          <w:rFonts w:hint="eastAsia"/>
        </w:rPr>
        <w:t>MES</w:t>
      </w:r>
      <w:r>
        <w:rPr>
          <w:rFonts w:hint="eastAsia"/>
        </w:rPr>
        <w:t>给装配区</w:t>
      </w:r>
      <w:r>
        <w:rPr>
          <w:rFonts w:hint="eastAsia"/>
        </w:rPr>
        <w:t>PLC</w:t>
      </w:r>
      <w:r>
        <w:rPr>
          <w:rFonts w:hint="eastAsia"/>
        </w:rPr>
        <w:t>相关状态反馈</w:t>
      </w:r>
    </w:p>
    <w:p w14:paraId="740ACB05" w14:textId="77777777" w:rsidR="009537FC" w:rsidRPr="00292560" w:rsidRDefault="009537FC" w:rsidP="009537FC">
      <w:pPr>
        <w:ind w:firstLine="720"/>
      </w:pPr>
      <w:r>
        <w:t>说明</w:t>
      </w:r>
      <w:r>
        <w:rPr>
          <w:rFonts w:hint="eastAsia"/>
        </w:rPr>
        <w:t>：周期性循环发送状态</w:t>
      </w:r>
    </w:p>
    <w:p w14:paraId="5D1B68FD" w14:textId="77777777" w:rsidR="009537FC" w:rsidRDefault="009537FC" w:rsidP="009537FC">
      <w:r>
        <w:rPr>
          <w:rFonts w:hint="eastAsia"/>
        </w:rPr>
        <w:tab/>
      </w:r>
      <w:r>
        <w:rPr>
          <w:rFonts w:hint="eastAsia"/>
        </w:rPr>
        <w:t>发送命令字：</w:t>
      </w:r>
      <w:r>
        <w:rPr>
          <w:rFonts w:hint="eastAsia"/>
        </w:rPr>
        <w:t>0x2A0</w:t>
      </w:r>
      <w:r>
        <w:t>3</w:t>
      </w:r>
    </w:p>
    <w:p w14:paraId="7F979A95" w14:textId="77777777" w:rsidR="009537FC" w:rsidRDefault="009537FC" w:rsidP="009537FC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tab/>
      </w:r>
      <w:r>
        <w:rPr>
          <w:rFonts w:hint="eastAsia"/>
        </w:rPr>
        <w:t>发送数据：</w:t>
      </w:r>
      <w:r>
        <w:t xml:space="preserve"> 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9537FC" w:rsidRPr="006F0675" w14:paraId="71277F45" w14:textId="77777777" w:rsidTr="005E0403">
        <w:tc>
          <w:tcPr>
            <w:tcW w:w="948" w:type="dxa"/>
          </w:tcPr>
          <w:p w14:paraId="76123CD0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14:paraId="34B3ECFA" w14:textId="77777777" w:rsidR="009537FC" w:rsidRPr="006F067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14:paraId="7596FE92" w14:textId="77777777" w:rsidR="009537FC" w:rsidRPr="006F067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14:paraId="3CB11961" w14:textId="77777777" w:rsidR="009537FC" w:rsidRPr="006F067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9537FC" w:rsidRPr="006F0675" w14:paraId="51ABBFC4" w14:textId="77777777" w:rsidTr="005E0403">
        <w:tc>
          <w:tcPr>
            <w:tcW w:w="948" w:type="dxa"/>
          </w:tcPr>
          <w:p w14:paraId="134A5C86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14:paraId="26CC4E3B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6E20734" w14:textId="77777777" w:rsidR="009537FC" w:rsidRDefault="009537FC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14:paraId="283AFA3C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0x27DD</w:t>
            </w:r>
          </w:p>
        </w:tc>
        <w:tc>
          <w:tcPr>
            <w:tcW w:w="1076" w:type="dxa"/>
          </w:tcPr>
          <w:p w14:paraId="799E86F1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67EE5905" w14:textId="77777777" w:rsidTr="005E0403">
        <w:tc>
          <w:tcPr>
            <w:tcW w:w="948" w:type="dxa"/>
          </w:tcPr>
          <w:p w14:paraId="44E8918D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14:paraId="2924B5C6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05E47D2" w14:textId="77777777" w:rsidR="009537FC" w:rsidRPr="009E085A" w:rsidRDefault="009537FC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14:paraId="3BF6036E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6F82742" w14:textId="77777777" w:rsidTr="005E0403">
        <w:tc>
          <w:tcPr>
            <w:tcW w:w="948" w:type="dxa"/>
          </w:tcPr>
          <w:p w14:paraId="3DD9F6AC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</w:t>
            </w:r>
          </w:p>
        </w:tc>
        <w:tc>
          <w:tcPr>
            <w:tcW w:w="567" w:type="dxa"/>
          </w:tcPr>
          <w:p w14:paraId="6DD906DD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39E93915" w14:textId="77777777" w:rsidR="009537FC" w:rsidRDefault="009537FC" w:rsidP="005E0403">
            <w:r>
              <w:rPr>
                <w:rFonts w:hint="eastAsia"/>
              </w:rPr>
              <w:t>M</w:t>
            </w:r>
            <w:r>
              <w:t>ES</w:t>
            </w:r>
            <w:r>
              <w:t>系统状态</w:t>
            </w:r>
          </w:p>
          <w:p w14:paraId="433FAA94" w14:textId="77777777" w:rsidR="009537FC" w:rsidRDefault="009537FC" w:rsidP="005E0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14:paraId="7C7FC255" w14:textId="77777777" w:rsidR="009537FC" w:rsidRDefault="009537FC" w:rsidP="005E04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</w:t>
            </w:r>
          </w:p>
        </w:tc>
        <w:tc>
          <w:tcPr>
            <w:tcW w:w="1076" w:type="dxa"/>
          </w:tcPr>
          <w:p w14:paraId="4C4F3D86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722DA5" w:rsidRPr="006F0675" w14:paraId="7798498F" w14:textId="77777777" w:rsidTr="005E0403">
        <w:tc>
          <w:tcPr>
            <w:tcW w:w="948" w:type="dxa"/>
          </w:tcPr>
          <w:p w14:paraId="4906BFD4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14:paraId="22FA1257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</w:p>
        </w:tc>
        <w:tc>
          <w:tcPr>
            <w:tcW w:w="5211" w:type="dxa"/>
          </w:tcPr>
          <w:p w14:paraId="6E9E63C7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订单控制</w:t>
            </w:r>
          </w:p>
        </w:tc>
        <w:tc>
          <w:tcPr>
            <w:tcW w:w="1076" w:type="dxa"/>
          </w:tcPr>
          <w:p w14:paraId="4D66B0C5" w14:textId="77777777" w:rsidR="00722DA5" w:rsidRPr="00E560A6" w:rsidRDefault="00722DA5" w:rsidP="00722DA5">
            <w:pPr>
              <w:pStyle w:val="a4"/>
              <w:ind w:firstLineChars="0" w:firstLine="0"/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413575A9" w14:textId="77777777" w:rsidTr="005E0403">
        <w:tc>
          <w:tcPr>
            <w:tcW w:w="948" w:type="dxa"/>
          </w:tcPr>
          <w:p w14:paraId="284AE48B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C2E6A0F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14:paraId="7BA798D0" w14:textId="77777777" w:rsidR="00722DA5" w:rsidRPr="00E560A6" w:rsidRDefault="00722DA5" w:rsidP="00722DA5">
            <w:pPr>
              <w:rPr>
                <w:highlight w:val="magenta"/>
              </w:rPr>
            </w:pPr>
            <w:proofErr w:type="gramStart"/>
            <w:r>
              <w:rPr>
                <w:rFonts w:hint="eastAsia"/>
                <w:highlight w:val="magenta"/>
              </w:rPr>
              <w:t>拧</w:t>
            </w:r>
            <w:proofErr w:type="gramEnd"/>
            <w:r>
              <w:rPr>
                <w:rFonts w:hint="eastAsia"/>
                <w:highlight w:val="magenta"/>
              </w:rPr>
              <w:t>螺钉</w:t>
            </w:r>
            <w:r w:rsidRPr="00E560A6">
              <w:rPr>
                <w:rFonts w:hint="eastAsia"/>
                <w:highlight w:val="magenta"/>
              </w:rPr>
              <w:t>订单允许</w:t>
            </w:r>
          </w:p>
        </w:tc>
        <w:tc>
          <w:tcPr>
            <w:tcW w:w="1076" w:type="dxa"/>
          </w:tcPr>
          <w:p w14:paraId="679E5BD2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51FCB8FF" w14:textId="77777777" w:rsidTr="005E0403">
        <w:tc>
          <w:tcPr>
            <w:tcW w:w="948" w:type="dxa"/>
          </w:tcPr>
          <w:p w14:paraId="3AEF9D3A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56F82D4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14:paraId="71FAC0CD" w14:textId="77777777" w:rsidR="00722DA5" w:rsidRPr="00E560A6" w:rsidRDefault="00722DA5" w:rsidP="00722DA5">
            <w:pPr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轴承压装订单允许</w:t>
            </w:r>
          </w:p>
        </w:tc>
        <w:tc>
          <w:tcPr>
            <w:tcW w:w="1076" w:type="dxa"/>
          </w:tcPr>
          <w:p w14:paraId="3BC364BF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46ADFAF6" w14:textId="77777777" w:rsidTr="005E0403">
        <w:tc>
          <w:tcPr>
            <w:tcW w:w="948" w:type="dxa"/>
          </w:tcPr>
          <w:p w14:paraId="6751DEA8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AD7D2EF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2</w:t>
            </w:r>
          </w:p>
        </w:tc>
        <w:tc>
          <w:tcPr>
            <w:tcW w:w="5211" w:type="dxa"/>
          </w:tcPr>
          <w:p w14:paraId="54C3F6FC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7CE70B6B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6C69A5F7" w14:textId="77777777" w:rsidTr="005E0403">
        <w:tc>
          <w:tcPr>
            <w:tcW w:w="948" w:type="dxa"/>
          </w:tcPr>
          <w:p w14:paraId="1B818935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37987ED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3</w:t>
            </w:r>
          </w:p>
        </w:tc>
        <w:tc>
          <w:tcPr>
            <w:tcW w:w="5211" w:type="dxa"/>
          </w:tcPr>
          <w:p w14:paraId="7860687C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259551A3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26756BF6" w14:textId="77777777" w:rsidTr="005E0403">
        <w:tc>
          <w:tcPr>
            <w:tcW w:w="948" w:type="dxa"/>
          </w:tcPr>
          <w:p w14:paraId="2C10E713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F7D7E93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4</w:t>
            </w:r>
          </w:p>
        </w:tc>
        <w:tc>
          <w:tcPr>
            <w:tcW w:w="5211" w:type="dxa"/>
          </w:tcPr>
          <w:p w14:paraId="2C6D897F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01409A8B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38F06C71" w14:textId="77777777" w:rsidTr="005E0403">
        <w:tc>
          <w:tcPr>
            <w:tcW w:w="948" w:type="dxa"/>
          </w:tcPr>
          <w:p w14:paraId="01BB8F51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375D854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5</w:t>
            </w:r>
          </w:p>
        </w:tc>
        <w:tc>
          <w:tcPr>
            <w:tcW w:w="5211" w:type="dxa"/>
          </w:tcPr>
          <w:p w14:paraId="2AF8CBB3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25AB5534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652C0A4D" w14:textId="77777777" w:rsidTr="005E0403">
        <w:tc>
          <w:tcPr>
            <w:tcW w:w="948" w:type="dxa"/>
          </w:tcPr>
          <w:p w14:paraId="7A7D0440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91901A3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6</w:t>
            </w:r>
          </w:p>
        </w:tc>
        <w:tc>
          <w:tcPr>
            <w:tcW w:w="5211" w:type="dxa"/>
          </w:tcPr>
          <w:p w14:paraId="3F60A3C1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7976FF46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722DA5" w:rsidRPr="006F0675" w14:paraId="7EE2F819" w14:textId="77777777" w:rsidTr="005E0403">
        <w:tc>
          <w:tcPr>
            <w:tcW w:w="948" w:type="dxa"/>
          </w:tcPr>
          <w:p w14:paraId="65941F23" w14:textId="77777777"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E7B6285" w14:textId="77777777"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7</w:t>
            </w:r>
          </w:p>
        </w:tc>
        <w:tc>
          <w:tcPr>
            <w:tcW w:w="5211" w:type="dxa"/>
          </w:tcPr>
          <w:p w14:paraId="5E7F7C3B" w14:textId="77777777"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14:paraId="5BCDBD45" w14:textId="77777777" w:rsidR="00722DA5" w:rsidRPr="00E560A6" w:rsidRDefault="00722DA5" w:rsidP="00722DA5">
            <w:pPr>
              <w:rPr>
                <w:highlight w:val="magenta"/>
              </w:rPr>
            </w:pPr>
            <w:proofErr w:type="spellStart"/>
            <w:r w:rsidRPr="00E560A6">
              <w:rPr>
                <w:rFonts w:hint="eastAsia"/>
                <w:highlight w:val="magenta"/>
              </w:rPr>
              <w:t>Rev.D</w:t>
            </w:r>
            <w:proofErr w:type="spellEnd"/>
          </w:p>
        </w:tc>
      </w:tr>
      <w:tr w:rsidR="00F934D1" w:rsidRPr="006F0675" w14:paraId="6D5DB448" w14:textId="77777777" w:rsidTr="005E0403">
        <w:tc>
          <w:tcPr>
            <w:tcW w:w="948" w:type="dxa"/>
          </w:tcPr>
          <w:p w14:paraId="6454D6D5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14:paraId="25C29E0B" w14:textId="77777777"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</w:p>
        </w:tc>
        <w:tc>
          <w:tcPr>
            <w:tcW w:w="5211" w:type="dxa"/>
          </w:tcPr>
          <w:p w14:paraId="3635DEB8" w14:textId="77777777"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系统控制</w:t>
            </w:r>
          </w:p>
        </w:tc>
        <w:tc>
          <w:tcPr>
            <w:tcW w:w="1076" w:type="dxa"/>
          </w:tcPr>
          <w:p w14:paraId="4BAE00B3" w14:textId="77777777"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</w:p>
        </w:tc>
      </w:tr>
      <w:tr w:rsidR="00F934D1" w:rsidRPr="006F0675" w14:paraId="4D6A70BC" w14:textId="77777777" w:rsidTr="005E0403">
        <w:tc>
          <w:tcPr>
            <w:tcW w:w="948" w:type="dxa"/>
          </w:tcPr>
          <w:p w14:paraId="3EDA2584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1DE206E" w14:textId="77777777"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0</w:t>
            </w:r>
          </w:p>
        </w:tc>
        <w:tc>
          <w:tcPr>
            <w:tcW w:w="5211" w:type="dxa"/>
          </w:tcPr>
          <w:p w14:paraId="518EEFE1" w14:textId="77777777" w:rsidR="00F934D1" w:rsidRDefault="00F934D1" w:rsidP="00F934D1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装配区</w:t>
            </w:r>
            <w:r w:rsidRPr="00BC4904">
              <w:rPr>
                <w:rFonts w:hint="eastAsia"/>
                <w:highlight w:val="red"/>
              </w:rPr>
              <w:t>急停</w:t>
            </w:r>
          </w:p>
          <w:p w14:paraId="7395755C" w14:textId="77777777"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highlight w:val="red"/>
              </w:rPr>
              <w:t>0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highlight w:val="red"/>
              </w:rPr>
              <w:t>急停</w:t>
            </w:r>
            <w:r w:rsidRPr="00BC4904">
              <w:rPr>
                <w:rFonts w:hint="eastAsia"/>
                <w:highlight w:val="red"/>
              </w:rPr>
              <w:t>，</w:t>
            </w:r>
            <w:r w:rsidRPr="00BC4904"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rFonts w:hint="eastAsia"/>
                <w:highlight w:val="red"/>
              </w:rPr>
              <w:t>不急停</w:t>
            </w:r>
          </w:p>
        </w:tc>
        <w:tc>
          <w:tcPr>
            <w:tcW w:w="1076" w:type="dxa"/>
          </w:tcPr>
          <w:p w14:paraId="47C43678" w14:textId="77777777"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  <w:proofErr w:type="spellStart"/>
            <w:r w:rsidRPr="00BC4904">
              <w:rPr>
                <w:rFonts w:hint="eastAsia"/>
                <w:highlight w:val="red"/>
              </w:rPr>
              <w:t>Rev.E</w:t>
            </w:r>
            <w:proofErr w:type="spellEnd"/>
          </w:p>
        </w:tc>
      </w:tr>
      <w:tr w:rsidR="00F934D1" w:rsidRPr="006F0675" w14:paraId="2BBEEE23" w14:textId="77777777" w:rsidTr="005E0403">
        <w:tc>
          <w:tcPr>
            <w:tcW w:w="948" w:type="dxa"/>
          </w:tcPr>
          <w:p w14:paraId="0773BFA8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E8C3DF5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6531ED77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476FEC09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14:paraId="08915C04" w14:textId="77777777" w:rsidTr="005E0403">
        <w:tc>
          <w:tcPr>
            <w:tcW w:w="948" w:type="dxa"/>
          </w:tcPr>
          <w:p w14:paraId="56C27886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D969547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14E9B484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64BED8D5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14:paraId="05042C66" w14:textId="77777777" w:rsidTr="005E0403">
        <w:tc>
          <w:tcPr>
            <w:tcW w:w="948" w:type="dxa"/>
          </w:tcPr>
          <w:p w14:paraId="4B83C9DD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9E3F6E8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5983F108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35C29613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14:paraId="0E073413" w14:textId="77777777" w:rsidTr="005E0403">
        <w:tc>
          <w:tcPr>
            <w:tcW w:w="948" w:type="dxa"/>
          </w:tcPr>
          <w:p w14:paraId="0C280233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75E91A64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0AA6738E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2EABC091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14:paraId="3CF6F8B8" w14:textId="77777777" w:rsidTr="005E0403">
        <w:tc>
          <w:tcPr>
            <w:tcW w:w="948" w:type="dxa"/>
          </w:tcPr>
          <w:p w14:paraId="456575A0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05E41DB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1B115A62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03C523B1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14:paraId="4F64B551" w14:textId="77777777" w:rsidTr="005E0403">
        <w:tc>
          <w:tcPr>
            <w:tcW w:w="948" w:type="dxa"/>
          </w:tcPr>
          <w:p w14:paraId="69B08641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341B5C88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18B99CFC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23C81F47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14:paraId="36E3CC1C" w14:textId="77777777" w:rsidTr="005E0403">
        <w:tc>
          <w:tcPr>
            <w:tcW w:w="948" w:type="dxa"/>
          </w:tcPr>
          <w:p w14:paraId="658CCC0D" w14:textId="77777777"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57CF094" w14:textId="77777777"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05264026" w14:textId="77777777"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14:paraId="2777B83D" w14:textId="77777777"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9537FC" w:rsidRPr="006F0675" w14:paraId="1EB6935B" w14:textId="77777777" w:rsidTr="005E0403">
        <w:tc>
          <w:tcPr>
            <w:tcW w:w="948" w:type="dxa"/>
          </w:tcPr>
          <w:p w14:paraId="5C1A20BE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14:paraId="7166F94E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6770ED6" w14:textId="77777777" w:rsidR="009537FC" w:rsidRDefault="009537FC" w:rsidP="005E0403">
            <w:r w:rsidRPr="004B09A6">
              <w:t>预留</w:t>
            </w:r>
          </w:p>
        </w:tc>
        <w:tc>
          <w:tcPr>
            <w:tcW w:w="1076" w:type="dxa"/>
          </w:tcPr>
          <w:p w14:paraId="7080F7FD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0B02BAA3" w14:textId="77777777" w:rsidTr="005E0403">
        <w:tc>
          <w:tcPr>
            <w:tcW w:w="948" w:type="dxa"/>
          </w:tcPr>
          <w:p w14:paraId="5D3FDA01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14:paraId="759B514B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28AB0E4" w14:textId="77777777" w:rsidR="009537FC" w:rsidRDefault="009537FC" w:rsidP="005E0403">
            <w:r w:rsidRPr="004B09A6">
              <w:t>预留</w:t>
            </w:r>
          </w:p>
        </w:tc>
        <w:tc>
          <w:tcPr>
            <w:tcW w:w="1076" w:type="dxa"/>
          </w:tcPr>
          <w:p w14:paraId="7DB10466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434F5AE" w14:textId="77777777" w:rsidTr="005E0403">
        <w:tc>
          <w:tcPr>
            <w:tcW w:w="948" w:type="dxa"/>
          </w:tcPr>
          <w:p w14:paraId="02BEC32E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14:paraId="6B526585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30D86CB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48F904AB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4578B4FB" w14:textId="77777777" w:rsidTr="005E0403">
        <w:tc>
          <w:tcPr>
            <w:tcW w:w="948" w:type="dxa"/>
          </w:tcPr>
          <w:p w14:paraId="4EC1DAB8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14:paraId="7DF09BC2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294564B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5FBF359D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4909D664" w14:textId="77777777" w:rsidTr="005E0403">
        <w:tc>
          <w:tcPr>
            <w:tcW w:w="948" w:type="dxa"/>
          </w:tcPr>
          <w:p w14:paraId="42C3DF12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14:paraId="6F517FDE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4A348AF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27281DBE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20FFB86F" w14:textId="77777777" w:rsidTr="005E0403">
        <w:tc>
          <w:tcPr>
            <w:tcW w:w="948" w:type="dxa"/>
          </w:tcPr>
          <w:p w14:paraId="1972A867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14:paraId="5EB32460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987501E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77194F2F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0C95B568" w14:textId="77777777" w:rsidTr="005E0403">
        <w:tc>
          <w:tcPr>
            <w:tcW w:w="948" w:type="dxa"/>
          </w:tcPr>
          <w:p w14:paraId="0D5345A1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14:paraId="4EA2FA05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D5E650F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0957E916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48468F5" w14:textId="77777777" w:rsidTr="005E0403">
        <w:tc>
          <w:tcPr>
            <w:tcW w:w="948" w:type="dxa"/>
          </w:tcPr>
          <w:p w14:paraId="665D0409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14:paraId="1970C263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5DDFFC6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00A9FE10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ED51DA0" w14:textId="77777777" w:rsidTr="005E0403">
        <w:tc>
          <w:tcPr>
            <w:tcW w:w="948" w:type="dxa"/>
          </w:tcPr>
          <w:p w14:paraId="36BB3AE0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14:paraId="47CE675F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4608E50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174074FF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5E5D6B7C" w14:textId="77777777" w:rsidTr="005E0403">
        <w:tc>
          <w:tcPr>
            <w:tcW w:w="948" w:type="dxa"/>
          </w:tcPr>
          <w:p w14:paraId="70DE456F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14:paraId="1A1AAA03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0BF90425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6B20A4C1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3C96B60" w14:textId="77777777" w:rsidTr="005E0403">
        <w:tc>
          <w:tcPr>
            <w:tcW w:w="948" w:type="dxa"/>
          </w:tcPr>
          <w:p w14:paraId="40F15920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14:paraId="05F4FBBE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226A56B5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648D1772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7AFAF3E6" w14:textId="77777777" w:rsidTr="005E0403">
        <w:tc>
          <w:tcPr>
            <w:tcW w:w="948" w:type="dxa"/>
          </w:tcPr>
          <w:p w14:paraId="3128F820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14:paraId="0BC3AA96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6C73F07D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36DDEDDC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0546232" w14:textId="77777777" w:rsidTr="005E0403">
        <w:tc>
          <w:tcPr>
            <w:tcW w:w="948" w:type="dxa"/>
          </w:tcPr>
          <w:p w14:paraId="086BBCBD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14:paraId="28344DA4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79936225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26290FEB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3A0B5B79" w14:textId="77777777" w:rsidTr="005E0403">
        <w:tc>
          <w:tcPr>
            <w:tcW w:w="948" w:type="dxa"/>
          </w:tcPr>
          <w:p w14:paraId="1047D802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20</w:t>
            </w:r>
          </w:p>
        </w:tc>
        <w:tc>
          <w:tcPr>
            <w:tcW w:w="567" w:type="dxa"/>
          </w:tcPr>
          <w:p w14:paraId="2F366EEA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5649C499" w14:textId="77777777"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14:paraId="67080742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5DCCEE32" w14:textId="77777777" w:rsidTr="005E0403">
        <w:tc>
          <w:tcPr>
            <w:tcW w:w="948" w:type="dxa"/>
          </w:tcPr>
          <w:p w14:paraId="60C10B65" w14:textId="77777777" w:rsidR="009537FC" w:rsidRPr="00F44DC5" w:rsidRDefault="009537FC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14:paraId="68DF04BF" w14:textId="77777777"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EC5F22C" w14:textId="77777777" w:rsidR="009537FC" w:rsidRDefault="009537FC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1AE85336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256C1E17" w14:textId="77777777" w:rsidTr="005E0403">
        <w:tc>
          <w:tcPr>
            <w:tcW w:w="948" w:type="dxa"/>
            <w:vMerge w:val="restart"/>
          </w:tcPr>
          <w:p w14:paraId="19DADB1E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14:paraId="7C14D766" w14:textId="77777777" w:rsidR="009537FC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46986B86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</w:t>
            </w:r>
            <w:proofErr w:type="gramStart"/>
            <w:r>
              <w:rPr>
                <w:rFonts w:hint="eastAsia"/>
              </w:rPr>
              <w:t>输送台入口</w:t>
            </w:r>
            <w:proofErr w:type="gramEnd"/>
            <w:r>
              <w:rPr>
                <w:rFonts w:hint="eastAsia"/>
              </w:rPr>
              <w:t>放托盘完成和取托盘完成状态信号，该位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且</w:t>
            </w:r>
            <w:r>
              <w:t>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14:paraId="6061DD1A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4F542A4E" w14:textId="77777777" w:rsidTr="005E0403">
        <w:tc>
          <w:tcPr>
            <w:tcW w:w="948" w:type="dxa"/>
            <w:vMerge/>
          </w:tcPr>
          <w:p w14:paraId="3FCB248F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F46515F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14:paraId="77AC9807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14:paraId="335141C0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D479585" w14:textId="77777777" w:rsidTr="005E0403">
        <w:tc>
          <w:tcPr>
            <w:tcW w:w="948" w:type="dxa"/>
            <w:vMerge/>
          </w:tcPr>
          <w:p w14:paraId="6AE7DE15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C3FAD1C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14:paraId="11E0F127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14:paraId="7D9020CF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3B1B2890" w14:textId="77777777" w:rsidTr="005E0403">
        <w:tc>
          <w:tcPr>
            <w:tcW w:w="948" w:type="dxa"/>
            <w:vMerge/>
          </w:tcPr>
          <w:p w14:paraId="5E3FCD95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50BEA4CB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14:paraId="3CC4ED84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14:paraId="69D8BEC3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6484FE41" w14:textId="77777777" w:rsidTr="005E0403">
        <w:tc>
          <w:tcPr>
            <w:tcW w:w="948" w:type="dxa"/>
            <w:vMerge/>
          </w:tcPr>
          <w:p w14:paraId="1BF00178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175144F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14:paraId="639911FC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proofErr w:type="gramStart"/>
            <w:r>
              <w:rPr>
                <w:rFonts w:hint="eastAsia"/>
              </w:rPr>
              <w:t>输送台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14:paraId="0253D0FC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478D377F" w14:textId="77777777" w:rsidTr="005E0403">
        <w:tc>
          <w:tcPr>
            <w:tcW w:w="948" w:type="dxa"/>
            <w:vMerge/>
          </w:tcPr>
          <w:p w14:paraId="5D1AF1FC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DC23061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14:paraId="4DC6DF4A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61710301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58744D3" w14:textId="77777777" w:rsidTr="005E0403">
        <w:tc>
          <w:tcPr>
            <w:tcW w:w="948" w:type="dxa"/>
            <w:vMerge/>
          </w:tcPr>
          <w:p w14:paraId="0F96DFD4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2A156F94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14:paraId="13665703" w14:textId="77777777" w:rsidR="009537FC" w:rsidRDefault="009537FC" w:rsidP="005E0403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5824C430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16944100" w14:textId="77777777" w:rsidTr="005E0403">
        <w:tc>
          <w:tcPr>
            <w:tcW w:w="948" w:type="dxa"/>
            <w:vMerge/>
          </w:tcPr>
          <w:p w14:paraId="01680EE6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10104288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14:paraId="5AD51EFE" w14:textId="77777777" w:rsidR="009537FC" w:rsidRDefault="009537FC" w:rsidP="005E0403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3D12D578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2B50C31D" w14:textId="77777777" w:rsidTr="005E0403">
        <w:tc>
          <w:tcPr>
            <w:tcW w:w="948" w:type="dxa"/>
            <w:vMerge/>
          </w:tcPr>
          <w:p w14:paraId="508E5FC3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00FC8F9D" w14:textId="77777777"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14:paraId="741E305B" w14:textId="77777777" w:rsidR="009537FC" w:rsidRDefault="009537FC" w:rsidP="005E0403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45320759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14:paraId="76161FC0" w14:textId="77777777" w:rsidTr="005E0403">
        <w:tc>
          <w:tcPr>
            <w:tcW w:w="948" w:type="dxa"/>
          </w:tcPr>
          <w:p w14:paraId="545A0AF2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  <w:p w14:paraId="1D62D6D5" w14:textId="77777777"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14:paraId="73D878F3" w14:textId="77777777"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14:paraId="52A4FEBC" w14:textId="77777777" w:rsidR="009537FC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14:paraId="1ECD40E6" w14:textId="77777777"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14:paraId="433F7FC9" w14:textId="77777777" w:rsidR="009537FC" w:rsidRPr="006F0675" w:rsidRDefault="009537FC" w:rsidP="005E0403">
            <w:pPr>
              <w:pStyle w:val="a4"/>
              <w:ind w:firstLineChars="0" w:firstLine="0"/>
            </w:pPr>
          </w:p>
        </w:tc>
      </w:tr>
    </w:tbl>
    <w:p w14:paraId="49CD11DE" w14:textId="77777777" w:rsidR="009537FC" w:rsidRDefault="009537FC" w:rsidP="009537FC">
      <w:pPr>
        <w:pStyle w:val="a4"/>
        <w:ind w:left="720" w:firstLineChars="0" w:firstLine="0"/>
        <w:rPr>
          <w:color w:val="FF0000"/>
        </w:rPr>
      </w:pPr>
    </w:p>
    <w:p w14:paraId="5B335B12" w14:textId="77777777" w:rsidR="009537FC" w:rsidRDefault="009537FC" w:rsidP="009537FC">
      <w:pPr>
        <w:pStyle w:val="a4"/>
        <w:ind w:left="720" w:firstLineChars="0" w:firstLine="0"/>
        <w:rPr>
          <w:color w:val="FF0000"/>
        </w:rPr>
      </w:pPr>
    </w:p>
    <w:p w14:paraId="5C39B12E" w14:textId="77777777" w:rsidR="009537FC" w:rsidRDefault="009537FC" w:rsidP="006A52EA">
      <w:pPr>
        <w:pStyle w:val="a4"/>
        <w:ind w:left="720" w:firstLineChars="0" w:firstLine="0"/>
        <w:rPr>
          <w:color w:val="FF0000"/>
        </w:rPr>
      </w:pPr>
    </w:p>
    <w:p w14:paraId="2C4F2447" w14:textId="77777777" w:rsidR="009537FC" w:rsidRDefault="009537FC" w:rsidP="006A52EA">
      <w:pPr>
        <w:pStyle w:val="a4"/>
        <w:ind w:left="720" w:firstLineChars="0" w:firstLine="0"/>
        <w:rPr>
          <w:color w:val="FF0000"/>
        </w:rPr>
      </w:pPr>
    </w:p>
    <w:p w14:paraId="732F8737" w14:textId="77777777" w:rsidR="00E605E7" w:rsidRPr="004E35C7" w:rsidRDefault="004E35C7" w:rsidP="004E35C7">
      <w:pPr>
        <w:tabs>
          <w:tab w:val="left" w:pos="3465"/>
        </w:tabs>
      </w:pPr>
      <w:r>
        <w:tab/>
      </w:r>
    </w:p>
    <w:sectPr w:rsidR="00E605E7" w:rsidRPr="004E35C7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9DF0" w14:textId="77777777" w:rsidR="00C01822" w:rsidRDefault="00C01822" w:rsidP="00975CA3">
      <w:pPr>
        <w:spacing w:after="0"/>
      </w:pPr>
      <w:r>
        <w:separator/>
      </w:r>
    </w:p>
  </w:endnote>
  <w:endnote w:type="continuationSeparator" w:id="0">
    <w:p w14:paraId="2A23A04F" w14:textId="77777777" w:rsidR="00C01822" w:rsidRDefault="00C01822" w:rsidP="00975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4173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7315B1" w14:textId="77777777" w:rsidR="00F934D1" w:rsidRDefault="00F934D1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2BD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2BD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42B8D" w14:textId="77777777" w:rsidR="00F934D1" w:rsidRDefault="00F934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7685" w14:textId="77777777" w:rsidR="00C01822" w:rsidRDefault="00C01822" w:rsidP="00975CA3">
      <w:pPr>
        <w:spacing w:after="0"/>
      </w:pPr>
      <w:r>
        <w:separator/>
      </w:r>
    </w:p>
  </w:footnote>
  <w:footnote w:type="continuationSeparator" w:id="0">
    <w:p w14:paraId="35786EF6" w14:textId="77777777" w:rsidR="00C01822" w:rsidRDefault="00C01822" w:rsidP="00975C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EE5"/>
    <w:multiLevelType w:val="multilevel"/>
    <w:tmpl w:val="14B832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D67EA7"/>
    <w:multiLevelType w:val="hybridMultilevel"/>
    <w:tmpl w:val="86B2F284"/>
    <w:lvl w:ilvl="0" w:tplc="1920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46B20"/>
    <w:multiLevelType w:val="hybridMultilevel"/>
    <w:tmpl w:val="381014A6"/>
    <w:lvl w:ilvl="0" w:tplc="0756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14726"/>
    <w:multiLevelType w:val="hybridMultilevel"/>
    <w:tmpl w:val="8F7AADEA"/>
    <w:lvl w:ilvl="0" w:tplc="09C41E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1360916">
    <w:abstractNumId w:val="3"/>
  </w:num>
  <w:num w:numId="2" w16cid:durableId="659112816">
    <w:abstractNumId w:val="2"/>
  </w:num>
  <w:num w:numId="3" w16cid:durableId="1045179959">
    <w:abstractNumId w:val="1"/>
  </w:num>
  <w:num w:numId="4" w16cid:durableId="1658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48E4"/>
    <w:rsid w:val="000172E2"/>
    <w:rsid w:val="00025D86"/>
    <w:rsid w:val="0003070B"/>
    <w:rsid w:val="00031AA7"/>
    <w:rsid w:val="0004045A"/>
    <w:rsid w:val="00053412"/>
    <w:rsid w:val="000633EF"/>
    <w:rsid w:val="00064DD7"/>
    <w:rsid w:val="00080468"/>
    <w:rsid w:val="00083447"/>
    <w:rsid w:val="0008732E"/>
    <w:rsid w:val="000A1662"/>
    <w:rsid w:val="000A3C0B"/>
    <w:rsid w:val="000C372C"/>
    <w:rsid w:val="000D2DAA"/>
    <w:rsid w:val="000D55E5"/>
    <w:rsid w:val="001021DC"/>
    <w:rsid w:val="00110971"/>
    <w:rsid w:val="00112516"/>
    <w:rsid w:val="0012138C"/>
    <w:rsid w:val="001252F9"/>
    <w:rsid w:val="00127090"/>
    <w:rsid w:val="00151D75"/>
    <w:rsid w:val="001601C8"/>
    <w:rsid w:val="00161CEB"/>
    <w:rsid w:val="00183DB6"/>
    <w:rsid w:val="0019025F"/>
    <w:rsid w:val="00197967"/>
    <w:rsid w:val="001A0C1A"/>
    <w:rsid w:val="001B15D4"/>
    <w:rsid w:val="001B4978"/>
    <w:rsid w:val="001D33FE"/>
    <w:rsid w:val="001D6467"/>
    <w:rsid w:val="001E1951"/>
    <w:rsid w:val="001E5BC6"/>
    <w:rsid w:val="001E690D"/>
    <w:rsid w:val="001F19E5"/>
    <w:rsid w:val="001F21A1"/>
    <w:rsid w:val="0021440F"/>
    <w:rsid w:val="00216BAF"/>
    <w:rsid w:val="00220131"/>
    <w:rsid w:val="002340A3"/>
    <w:rsid w:val="00240623"/>
    <w:rsid w:val="002457A7"/>
    <w:rsid w:val="00257BD1"/>
    <w:rsid w:val="00260145"/>
    <w:rsid w:val="002605D4"/>
    <w:rsid w:val="00261F86"/>
    <w:rsid w:val="002622BD"/>
    <w:rsid w:val="00262EEA"/>
    <w:rsid w:val="00263B25"/>
    <w:rsid w:val="00264F8B"/>
    <w:rsid w:val="00276B5A"/>
    <w:rsid w:val="0028036A"/>
    <w:rsid w:val="00283B7E"/>
    <w:rsid w:val="00292560"/>
    <w:rsid w:val="00295D77"/>
    <w:rsid w:val="002B15CF"/>
    <w:rsid w:val="002D51FD"/>
    <w:rsid w:val="002D5AED"/>
    <w:rsid w:val="002D7D7D"/>
    <w:rsid w:val="002F1051"/>
    <w:rsid w:val="002F2BB8"/>
    <w:rsid w:val="00311F78"/>
    <w:rsid w:val="0031285B"/>
    <w:rsid w:val="00323B43"/>
    <w:rsid w:val="00327B77"/>
    <w:rsid w:val="00330EB4"/>
    <w:rsid w:val="00334BCC"/>
    <w:rsid w:val="00341499"/>
    <w:rsid w:val="00350474"/>
    <w:rsid w:val="003514A6"/>
    <w:rsid w:val="00362F55"/>
    <w:rsid w:val="00376335"/>
    <w:rsid w:val="0038048C"/>
    <w:rsid w:val="00387955"/>
    <w:rsid w:val="003B0659"/>
    <w:rsid w:val="003B2972"/>
    <w:rsid w:val="003B4744"/>
    <w:rsid w:val="003B4DDE"/>
    <w:rsid w:val="003B6D51"/>
    <w:rsid w:val="003D37D8"/>
    <w:rsid w:val="003D561A"/>
    <w:rsid w:val="003F61B2"/>
    <w:rsid w:val="004066F7"/>
    <w:rsid w:val="0041050B"/>
    <w:rsid w:val="004227B7"/>
    <w:rsid w:val="00426133"/>
    <w:rsid w:val="00426EB7"/>
    <w:rsid w:val="004358AB"/>
    <w:rsid w:val="00454DCD"/>
    <w:rsid w:val="00455149"/>
    <w:rsid w:val="004733C9"/>
    <w:rsid w:val="00480070"/>
    <w:rsid w:val="00480151"/>
    <w:rsid w:val="00495B7E"/>
    <w:rsid w:val="00495D64"/>
    <w:rsid w:val="00497AFD"/>
    <w:rsid w:val="004A6999"/>
    <w:rsid w:val="004B755A"/>
    <w:rsid w:val="004D0C96"/>
    <w:rsid w:val="004E35C7"/>
    <w:rsid w:val="004E5653"/>
    <w:rsid w:val="004E6A6F"/>
    <w:rsid w:val="004E77AD"/>
    <w:rsid w:val="004F64EB"/>
    <w:rsid w:val="0050083D"/>
    <w:rsid w:val="00515CAE"/>
    <w:rsid w:val="00517D68"/>
    <w:rsid w:val="00524580"/>
    <w:rsid w:val="00531EB3"/>
    <w:rsid w:val="0053212A"/>
    <w:rsid w:val="00542D22"/>
    <w:rsid w:val="00551C8F"/>
    <w:rsid w:val="00551FE0"/>
    <w:rsid w:val="00552C78"/>
    <w:rsid w:val="00563811"/>
    <w:rsid w:val="00566E86"/>
    <w:rsid w:val="005970F5"/>
    <w:rsid w:val="005B3C66"/>
    <w:rsid w:val="005C1080"/>
    <w:rsid w:val="005C7EDE"/>
    <w:rsid w:val="005E0403"/>
    <w:rsid w:val="005F099E"/>
    <w:rsid w:val="005F4360"/>
    <w:rsid w:val="00611441"/>
    <w:rsid w:val="0062380E"/>
    <w:rsid w:val="00630063"/>
    <w:rsid w:val="00642F96"/>
    <w:rsid w:val="00643B0C"/>
    <w:rsid w:val="00650D81"/>
    <w:rsid w:val="0065655E"/>
    <w:rsid w:val="00661DB8"/>
    <w:rsid w:val="00670CFE"/>
    <w:rsid w:val="0068614B"/>
    <w:rsid w:val="00694042"/>
    <w:rsid w:val="006A52EA"/>
    <w:rsid w:val="006B09FA"/>
    <w:rsid w:val="006C7BC6"/>
    <w:rsid w:val="006D0952"/>
    <w:rsid w:val="006E31F0"/>
    <w:rsid w:val="006F0675"/>
    <w:rsid w:val="006F411F"/>
    <w:rsid w:val="007058C6"/>
    <w:rsid w:val="0071008A"/>
    <w:rsid w:val="00722DA5"/>
    <w:rsid w:val="00725D91"/>
    <w:rsid w:val="007346B5"/>
    <w:rsid w:val="00735E63"/>
    <w:rsid w:val="00736F52"/>
    <w:rsid w:val="0074226D"/>
    <w:rsid w:val="00745330"/>
    <w:rsid w:val="0074716F"/>
    <w:rsid w:val="00751BA2"/>
    <w:rsid w:val="0076643D"/>
    <w:rsid w:val="00772D53"/>
    <w:rsid w:val="00775F70"/>
    <w:rsid w:val="00776924"/>
    <w:rsid w:val="00777E5F"/>
    <w:rsid w:val="00784D48"/>
    <w:rsid w:val="0079117A"/>
    <w:rsid w:val="0079337D"/>
    <w:rsid w:val="00795A55"/>
    <w:rsid w:val="007B124E"/>
    <w:rsid w:val="007B4ADF"/>
    <w:rsid w:val="007C4B62"/>
    <w:rsid w:val="007D10DD"/>
    <w:rsid w:val="007D21D1"/>
    <w:rsid w:val="007D5A28"/>
    <w:rsid w:val="007D6EB2"/>
    <w:rsid w:val="007E521A"/>
    <w:rsid w:val="007F3C1D"/>
    <w:rsid w:val="007F6AC1"/>
    <w:rsid w:val="008028D5"/>
    <w:rsid w:val="0082076F"/>
    <w:rsid w:val="00822D93"/>
    <w:rsid w:val="0082301C"/>
    <w:rsid w:val="00833C11"/>
    <w:rsid w:val="00835DEE"/>
    <w:rsid w:val="00844A6D"/>
    <w:rsid w:val="00850625"/>
    <w:rsid w:val="00855610"/>
    <w:rsid w:val="00864708"/>
    <w:rsid w:val="00866BFC"/>
    <w:rsid w:val="00875C97"/>
    <w:rsid w:val="008920EC"/>
    <w:rsid w:val="008A5694"/>
    <w:rsid w:val="008B4387"/>
    <w:rsid w:val="008B6E10"/>
    <w:rsid w:val="008B7726"/>
    <w:rsid w:val="008C5302"/>
    <w:rsid w:val="009249ED"/>
    <w:rsid w:val="00930D30"/>
    <w:rsid w:val="0095165E"/>
    <w:rsid w:val="009537FC"/>
    <w:rsid w:val="00953934"/>
    <w:rsid w:val="009627E8"/>
    <w:rsid w:val="00971B1D"/>
    <w:rsid w:val="00974261"/>
    <w:rsid w:val="00975CA3"/>
    <w:rsid w:val="009769DB"/>
    <w:rsid w:val="00991D3B"/>
    <w:rsid w:val="009A712C"/>
    <w:rsid w:val="009C4248"/>
    <w:rsid w:val="009D0E81"/>
    <w:rsid w:val="009D780D"/>
    <w:rsid w:val="009D7EFC"/>
    <w:rsid w:val="009E085A"/>
    <w:rsid w:val="009E0B30"/>
    <w:rsid w:val="009E43D6"/>
    <w:rsid w:val="00A07D53"/>
    <w:rsid w:val="00A40D1B"/>
    <w:rsid w:val="00A45821"/>
    <w:rsid w:val="00A52238"/>
    <w:rsid w:val="00A54DB2"/>
    <w:rsid w:val="00A56095"/>
    <w:rsid w:val="00A6769F"/>
    <w:rsid w:val="00A71E1D"/>
    <w:rsid w:val="00A94973"/>
    <w:rsid w:val="00A96167"/>
    <w:rsid w:val="00AB330C"/>
    <w:rsid w:val="00AC3FD0"/>
    <w:rsid w:val="00AE1EA2"/>
    <w:rsid w:val="00AE3213"/>
    <w:rsid w:val="00B03A64"/>
    <w:rsid w:val="00B04919"/>
    <w:rsid w:val="00B05E0B"/>
    <w:rsid w:val="00B05F76"/>
    <w:rsid w:val="00B22ED1"/>
    <w:rsid w:val="00B54944"/>
    <w:rsid w:val="00B6253C"/>
    <w:rsid w:val="00B64CDC"/>
    <w:rsid w:val="00B708B0"/>
    <w:rsid w:val="00BC4904"/>
    <w:rsid w:val="00BD7077"/>
    <w:rsid w:val="00BE3156"/>
    <w:rsid w:val="00BE6523"/>
    <w:rsid w:val="00C01822"/>
    <w:rsid w:val="00C04D9E"/>
    <w:rsid w:val="00C06C47"/>
    <w:rsid w:val="00C1316B"/>
    <w:rsid w:val="00C20D5B"/>
    <w:rsid w:val="00C21549"/>
    <w:rsid w:val="00C22861"/>
    <w:rsid w:val="00C23279"/>
    <w:rsid w:val="00C233D8"/>
    <w:rsid w:val="00C32F5C"/>
    <w:rsid w:val="00C37247"/>
    <w:rsid w:val="00C60E5A"/>
    <w:rsid w:val="00C64F94"/>
    <w:rsid w:val="00C650F4"/>
    <w:rsid w:val="00C73BA7"/>
    <w:rsid w:val="00C80F1C"/>
    <w:rsid w:val="00C836DA"/>
    <w:rsid w:val="00C9092D"/>
    <w:rsid w:val="00CB367B"/>
    <w:rsid w:val="00CB575B"/>
    <w:rsid w:val="00CC436A"/>
    <w:rsid w:val="00CD3D9C"/>
    <w:rsid w:val="00CD6A51"/>
    <w:rsid w:val="00CE0726"/>
    <w:rsid w:val="00CE1412"/>
    <w:rsid w:val="00CE7256"/>
    <w:rsid w:val="00CF4B2B"/>
    <w:rsid w:val="00CF5881"/>
    <w:rsid w:val="00CF5D7F"/>
    <w:rsid w:val="00D00405"/>
    <w:rsid w:val="00D22693"/>
    <w:rsid w:val="00D27078"/>
    <w:rsid w:val="00D27618"/>
    <w:rsid w:val="00D31D50"/>
    <w:rsid w:val="00D427EA"/>
    <w:rsid w:val="00D52DF9"/>
    <w:rsid w:val="00D55DB0"/>
    <w:rsid w:val="00D5629C"/>
    <w:rsid w:val="00D62DC0"/>
    <w:rsid w:val="00D66C90"/>
    <w:rsid w:val="00D86457"/>
    <w:rsid w:val="00D8647E"/>
    <w:rsid w:val="00DB1862"/>
    <w:rsid w:val="00DC35C3"/>
    <w:rsid w:val="00DD6D26"/>
    <w:rsid w:val="00DF0369"/>
    <w:rsid w:val="00DF5E80"/>
    <w:rsid w:val="00E03CAE"/>
    <w:rsid w:val="00E16AD3"/>
    <w:rsid w:val="00E27891"/>
    <w:rsid w:val="00E560A6"/>
    <w:rsid w:val="00E605E7"/>
    <w:rsid w:val="00E74934"/>
    <w:rsid w:val="00E84C07"/>
    <w:rsid w:val="00EB395F"/>
    <w:rsid w:val="00EC4D1B"/>
    <w:rsid w:val="00EC7552"/>
    <w:rsid w:val="00ED2666"/>
    <w:rsid w:val="00EE6427"/>
    <w:rsid w:val="00F147AA"/>
    <w:rsid w:val="00F2382A"/>
    <w:rsid w:val="00F24E27"/>
    <w:rsid w:val="00F44DC5"/>
    <w:rsid w:val="00F47F0C"/>
    <w:rsid w:val="00F60BEA"/>
    <w:rsid w:val="00F75187"/>
    <w:rsid w:val="00F92574"/>
    <w:rsid w:val="00F934D1"/>
    <w:rsid w:val="00F97239"/>
    <w:rsid w:val="00FA0C99"/>
    <w:rsid w:val="00FA4060"/>
    <w:rsid w:val="00FB376D"/>
    <w:rsid w:val="00FB42D7"/>
    <w:rsid w:val="00FC0398"/>
    <w:rsid w:val="00FC4B89"/>
    <w:rsid w:val="00FC64C0"/>
    <w:rsid w:val="00FC7318"/>
    <w:rsid w:val="00FD6C36"/>
    <w:rsid w:val="00FE13E2"/>
    <w:rsid w:val="00FF54B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73425"/>
  <w15:docId w15:val="{E37D737F-D838-45D3-948A-3ED00B0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6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5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5E7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45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3213"/>
    <w:pPr>
      <w:ind w:firstLineChars="200" w:firstLine="420"/>
    </w:pPr>
  </w:style>
  <w:style w:type="paragraph" w:customStyle="1" w:styleId="a5">
    <w:name w:val="表格正文"/>
    <w:basedOn w:val="a"/>
    <w:qFormat/>
    <w:rsid w:val="00751BA2"/>
    <w:pPr>
      <w:widowControl w:val="0"/>
      <w:adjustRightInd/>
      <w:snapToGrid/>
      <w:spacing w:after="0"/>
      <w:contextualSpacing/>
      <w:jc w:val="center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DF0369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DF0369"/>
    <w:rPr>
      <w:rFonts w:ascii="Tahoma" w:hAnsi="Tahoma"/>
    </w:rPr>
  </w:style>
  <w:style w:type="paragraph" w:styleId="a8">
    <w:name w:val="No Spacing"/>
    <w:uiPriority w:val="1"/>
    <w:qFormat/>
    <w:rsid w:val="00661DB8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</w:rPr>
  </w:style>
  <w:style w:type="paragraph" w:styleId="a9">
    <w:name w:val="header"/>
    <w:basedOn w:val="a"/>
    <w:link w:val="aa"/>
    <w:uiPriority w:val="99"/>
    <w:unhideWhenUsed/>
    <w:rsid w:val="00975C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75CA3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75C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75C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C3DD62-8199-4BE7-A379-6D6A948A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23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dreamer.lv@outlook.com</cp:lastModifiedBy>
  <cp:revision>364</cp:revision>
  <dcterms:created xsi:type="dcterms:W3CDTF">2008-09-11T17:20:00Z</dcterms:created>
  <dcterms:modified xsi:type="dcterms:W3CDTF">2023-09-19T03:53:00Z</dcterms:modified>
</cp:coreProperties>
</file>