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0"/>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55C5C"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黑体" w:eastAsia="黑体" w:hAnsi="黑体" w:cs="Helvetica"/>
          <w:b/>
          <w:bCs/>
          <w:color w:val="000000"/>
          <w:kern w:val="0"/>
          <w:sz w:val="52"/>
          <w:szCs w:val="52"/>
        </w:rPr>
      </w:pPr>
      <w:r w:rsidRPr="00D55C5C">
        <w:rPr>
          <w:rFonts w:ascii="黑体" w:eastAsia="黑体" w:hAnsi="黑体" w:cs="Helvetica" w:hint="eastAsia"/>
          <w:b/>
          <w:bCs/>
          <w:color w:val="000000"/>
          <w:kern w:val="0"/>
          <w:sz w:val="52"/>
          <w:szCs w:val="52"/>
        </w:rPr>
        <w:t>题目：</w:t>
      </w:r>
      <w:r w:rsidR="00D2357F" w:rsidRPr="00D55C5C">
        <w:rPr>
          <w:rFonts w:ascii="黑体" w:eastAsia="黑体" w:hAnsi="黑体"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D55C5C" w:rsidRDefault="00AB79E6" w:rsidP="00DD6E57">
      <w:pPr>
        <w:spacing w:line="480" w:lineRule="auto"/>
        <w:ind w:left="1260" w:firstLineChars="0" w:firstLine="420"/>
        <w:rPr>
          <w:rFonts w:ascii="仿宋" w:eastAsia="仿宋" w:hAnsi="仿宋"/>
          <w:sz w:val="32"/>
        </w:rPr>
      </w:pPr>
      <w:r>
        <w:rPr>
          <w:rFonts w:ascii="FangSong" w:eastAsia="FangSong" w:hAnsi="FangSong" w:hint="eastAsia"/>
          <w:sz w:val="32"/>
        </w:rPr>
        <w:t xml:space="preserve">　</w:t>
      </w:r>
      <w:r w:rsidRPr="00D55C5C">
        <w:rPr>
          <w:rFonts w:ascii="仿宋" w:eastAsia="仿宋" w:hAnsi="仿宋" w:hint="eastAsia"/>
          <w:b/>
          <w:bCs/>
          <w:sz w:val="32"/>
        </w:rPr>
        <w:t>姓　名</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D83CED" w:rsidRPr="00D55C5C">
        <w:rPr>
          <w:rFonts w:ascii="仿宋" w:eastAsia="仿宋" w:hAnsi="仿宋" w:hint="eastAsia"/>
          <w:sz w:val="32"/>
          <w:u w:val="single"/>
        </w:rPr>
        <w:t xml:space="preserve">　　</w:t>
      </w:r>
      <w:r w:rsidR="00CE5CB6" w:rsidRPr="00D55C5C">
        <w:rPr>
          <w:rFonts w:ascii="仿宋" w:eastAsia="仿宋" w:hAnsi="仿宋" w:hint="eastAsia"/>
          <w:sz w:val="32"/>
          <w:u w:val="single"/>
        </w:rPr>
        <w:t>田</w:t>
      </w:r>
      <w:r w:rsidR="005E7B2C" w:rsidRPr="00D55C5C">
        <w:rPr>
          <w:rFonts w:ascii="仿宋" w:eastAsia="仿宋" w:hAnsi="仿宋" w:hint="eastAsia"/>
          <w:sz w:val="32"/>
          <w:u w:val="single"/>
        </w:rPr>
        <w:t xml:space="preserve">　</w:t>
      </w:r>
      <w:r w:rsidR="00CE5CB6" w:rsidRPr="00D55C5C">
        <w:rPr>
          <w:rFonts w:ascii="仿宋" w:eastAsia="仿宋" w:hAnsi="仿宋" w:hint="eastAsia"/>
          <w:sz w:val="32"/>
          <w:u w:val="single"/>
        </w:rPr>
        <w:t>骏</w:t>
      </w:r>
      <w:r w:rsidR="005E7B2C" w:rsidRPr="00D55C5C">
        <w:rPr>
          <w:rFonts w:ascii="仿宋" w:eastAsia="仿宋" w:hAnsi="仿宋" w:hint="eastAsia"/>
          <w:sz w:val="32"/>
          <w:u w:val="single"/>
        </w:rPr>
        <w:t xml:space="preserve">　　　</w:t>
      </w:r>
      <w:r w:rsidR="00F616BF" w:rsidRPr="00D55C5C">
        <w:rPr>
          <w:rFonts w:ascii="仿宋" w:eastAsia="仿宋" w:hAnsi="仿宋" w:hint="eastAsia"/>
          <w:sz w:val="32"/>
          <w:u w:val="single"/>
        </w:rPr>
        <w:tab/>
      </w:r>
    </w:p>
    <w:p w14:paraId="0765A57D" w14:textId="32296F94" w:rsidR="006C6785"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学　号</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1301211280</w:t>
      </w:r>
      <w:r w:rsidR="008321AB" w:rsidRPr="00D55C5C">
        <w:rPr>
          <w:rFonts w:ascii="仿宋" w:eastAsia="仿宋" w:hAnsi="仿宋" w:hint="eastAsia"/>
          <w:sz w:val="32"/>
          <w:u w:val="single"/>
        </w:rPr>
        <w:tab/>
      </w:r>
      <w:r w:rsidR="00F616BF" w:rsidRPr="00D55C5C">
        <w:rPr>
          <w:rFonts w:ascii="仿宋" w:eastAsia="仿宋" w:hAnsi="仿宋" w:hint="eastAsia"/>
          <w:sz w:val="32"/>
          <w:u w:val="single"/>
        </w:rPr>
        <w:tab/>
      </w:r>
    </w:p>
    <w:p w14:paraId="60CE01E8" w14:textId="1A6D705F" w:rsidR="009D2DE9"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院　系</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中国语言文学系</w:t>
      </w:r>
      <w:r w:rsidR="008321AB" w:rsidRPr="00D55C5C">
        <w:rPr>
          <w:rFonts w:ascii="仿宋" w:eastAsia="仿宋" w:hAnsi="仿宋" w:hint="eastAsia"/>
          <w:sz w:val="32"/>
          <w:u w:val="single"/>
        </w:rPr>
        <w:tab/>
      </w:r>
      <w:r w:rsidR="007B61F1" w:rsidRPr="00D55C5C">
        <w:rPr>
          <w:rFonts w:ascii="仿宋" w:eastAsia="仿宋" w:hAnsi="仿宋" w:hint="eastAsia"/>
          <w:sz w:val="32"/>
          <w:u w:val="single"/>
        </w:rPr>
        <w:tab/>
      </w:r>
    </w:p>
    <w:p w14:paraId="48B90764" w14:textId="755712FC"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sz w:val="32"/>
        </w:rPr>
        <w:t xml:space="preserve">　</w:t>
      </w:r>
      <w:r w:rsidRPr="00D55C5C">
        <w:rPr>
          <w:rFonts w:ascii="仿宋" w:eastAsia="仿宋" w:hAnsi="仿宋" w:hint="eastAsia"/>
          <w:b/>
          <w:bCs/>
          <w:sz w:val="32"/>
        </w:rPr>
        <w:t>专　业</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汉语言文字学</w:t>
      </w:r>
      <w:r w:rsidR="008321AB" w:rsidRPr="00D55C5C">
        <w:rPr>
          <w:rFonts w:ascii="仿宋" w:eastAsia="仿宋" w:hAnsi="仿宋" w:hint="eastAsia"/>
          <w:sz w:val="32"/>
          <w:u w:val="single"/>
        </w:rPr>
        <w:tab/>
      </w:r>
      <w:r w:rsidRPr="00D55C5C">
        <w:rPr>
          <w:rFonts w:ascii="仿宋" w:eastAsia="仿宋" w:hAnsi="仿宋" w:hint="eastAsia"/>
          <w:sz w:val="32"/>
          <w:u w:val="single"/>
        </w:rPr>
        <w:tab/>
      </w:r>
    </w:p>
    <w:p w14:paraId="4BACCE9A" w14:textId="2880485B"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研究方向</w:t>
      </w:r>
      <w:r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中文信息处理</w:t>
      </w:r>
      <w:r w:rsidRPr="00D55C5C">
        <w:rPr>
          <w:rFonts w:ascii="仿宋" w:eastAsia="仿宋" w:hAnsi="仿宋" w:hint="eastAsia"/>
          <w:sz w:val="32"/>
          <w:u w:val="single"/>
        </w:rPr>
        <w:tab/>
      </w:r>
      <w:r w:rsidRPr="00D55C5C">
        <w:rPr>
          <w:rFonts w:ascii="仿宋" w:eastAsia="仿宋" w:hAnsi="仿宋" w:hint="eastAsia"/>
          <w:sz w:val="32"/>
          <w:u w:val="single"/>
        </w:rPr>
        <w:tab/>
      </w:r>
    </w:p>
    <w:p w14:paraId="2E2A55FD" w14:textId="5C6499CF" w:rsidR="00AB79E6" w:rsidRPr="00D55C5C" w:rsidRDefault="008321AB"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指导教师</w:t>
      </w:r>
      <w:r w:rsidR="00AB79E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Pr="00D55C5C">
        <w:rPr>
          <w:rFonts w:ascii="仿宋" w:eastAsia="仿宋" w:hAnsi="仿宋" w:hint="eastAsia"/>
          <w:sz w:val="32"/>
          <w:u w:val="single"/>
        </w:rPr>
        <w:t>詹卫东　教授</w:t>
      </w:r>
      <w:r w:rsidR="00AB79E6" w:rsidRPr="00D55C5C">
        <w:rPr>
          <w:rFonts w:ascii="仿宋" w:eastAsia="仿宋" w:hAnsi="仿宋" w:hint="eastAsia"/>
          <w:sz w:val="32"/>
          <w:u w:val="single"/>
        </w:rPr>
        <w:tab/>
      </w:r>
      <w:r w:rsidR="00AB79E6" w:rsidRPr="00D55C5C">
        <w:rPr>
          <w:rFonts w:ascii="仿宋" w:eastAsia="仿宋" w:hAnsi="仿宋"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50025853"/>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50025854"/>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50025855"/>
      <w:r>
        <w:rPr>
          <w:rFonts w:hint="eastAsia"/>
        </w:rPr>
        <w:lastRenderedPageBreak/>
        <w:t>目　录</w:t>
      </w:r>
      <w:bookmarkEnd w:id="2"/>
    </w:p>
    <w:p w14:paraId="31690AA4" w14:textId="38BDA7E9" w:rsidR="00652E60" w:rsidRDefault="00DD43DB">
      <w:pPr>
        <w:pStyle w:val="11"/>
        <w:tabs>
          <w:tab w:val="right" w:leader="dot" w:pos="8942"/>
        </w:tabs>
        <w:ind w:firstLine="480"/>
        <w:rPr>
          <w:rFonts w:asciiTheme="minorHAnsi" w:eastAsiaTheme="minorEastAsia" w:hAnsiTheme="minorHAnsi"/>
          <w:noProof/>
          <w:sz w:val="21"/>
          <w:szCs w:val="22"/>
        </w:rPr>
      </w:pPr>
      <w:r>
        <w:fldChar w:fldCharType="begin"/>
      </w:r>
      <w:r>
        <w:instrText xml:space="preserve"> TOC \o "1-2" \t "</w:instrText>
      </w:r>
      <w:r>
        <w:instrText>标题</w:instrText>
      </w:r>
      <w:r>
        <w:instrText xml:space="preserve">,3" </w:instrText>
      </w:r>
      <w:r>
        <w:fldChar w:fldCharType="separate"/>
      </w:r>
      <w:bookmarkStart w:id="3" w:name="_GoBack"/>
      <w:bookmarkEnd w:id="3"/>
      <w:r w:rsidR="00652E60">
        <w:rPr>
          <w:noProof/>
        </w:rPr>
        <w:t>摘要</w:t>
      </w:r>
      <w:r w:rsidR="00652E60">
        <w:rPr>
          <w:noProof/>
        </w:rPr>
        <w:tab/>
      </w:r>
      <w:r w:rsidR="00652E60">
        <w:rPr>
          <w:noProof/>
        </w:rPr>
        <w:fldChar w:fldCharType="begin"/>
      </w:r>
      <w:r w:rsidR="00652E60">
        <w:rPr>
          <w:noProof/>
        </w:rPr>
        <w:instrText xml:space="preserve"> PAGEREF _Toc450025853 \h </w:instrText>
      </w:r>
      <w:r w:rsidR="00652E60">
        <w:rPr>
          <w:noProof/>
        </w:rPr>
      </w:r>
      <w:r w:rsidR="00652E60">
        <w:rPr>
          <w:noProof/>
        </w:rPr>
        <w:fldChar w:fldCharType="separate"/>
      </w:r>
      <w:r w:rsidR="00652E60">
        <w:rPr>
          <w:noProof/>
        </w:rPr>
        <w:t>I</w:t>
      </w:r>
      <w:r w:rsidR="00652E60">
        <w:rPr>
          <w:noProof/>
        </w:rPr>
        <w:fldChar w:fldCharType="end"/>
      </w:r>
    </w:p>
    <w:p w14:paraId="25CA1231" w14:textId="0D6297ED" w:rsidR="00652E60" w:rsidRDefault="00652E60">
      <w:pPr>
        <w:pStyle w:val="11"/>
        <w:tabs>
          <w:tab w:val="right" w:leader="dot" w:pos="8942"/>
        </w:tabs>
        <w:ind w:firstLine="480"/>
        <w:rPr>
          <w:rFonts w:asciiTheme="minorHAnsi" w:eastAsiaTheme="minorEastAsia" w:hAnsiTheme="minorHAnsi"/>
          <w:noProof/>
          <w:sz w:val="21"/>
          <w:szCs w:val="22"/>
        </w:rPr>
      </w:pPr>
      <w:r w:rsidRPr="00374B59">
        <w:rPr>
          <w:rFonts w:ascii="Arial" w:hAnsi="Arial"/>
          <w:noProof/>
        </w:rPr>
        <w:t>ABSTRACT</w:t>
      </w:r>
      <w:r>
        <w:rPr>
          <w:noProof/>
        </w:rPr>
        <w:tab/>
      </w:r>
      <w:r>
        <w:rPr>
          <w:noProof/>
        </w:rPr>
        <w:fldChar w:fldCharType="begin"/>
      </w:r>
      <w:r>
        <w:rPr>
          <w:noProof/>
        </w:rPr>
        <w:instrText xml:space="preserve"> PAGEREF _Toc450025854 \h </w:instrText>
      </w:r>
      <w:r>
        <w:rPr>
          <w:noProof/>
        </w:rPr>
      </w:r>
      <w:r>
        <w:rPr>
          <w:noProof/>
        </w:rPr>
        <w:fldChar w:fldCharType="separate"/>
      </w:r>
      <w:r>
        <w:rPr>
          <w:noProof/>
        </w:rPr>
        <w:t>II</w:t>
      </w:r>
      <w:r>
        <w:rPr>
          <w:noProof/>
        </w:rPr>
        <w:fldChar w:fldCharType="end"/>
      </w:r>
    </w:p>
    <w:p w14:paraId="5428A8C2" w14:textId="6F285DAD" w:rsidR="00652E60" w:rsidRDefault="00652E60">
      <w:pPr>
        <w:pStyle w:val="11"/>
        <w:tabs>
          <w:tab w:val="right" w:leader="dot" w:pos="8942"/>
        </w:tabs>
        <w:ind w:firstLine="480"/>
        <w:rPr>
          <w:rFonts w:asciiTheme="minorHAnsi" w:eastAsiaTheme="minorEastAsia" w:hAnsiTheme="minorHAnsi"/>
          <w:noProof/>
          <w:sz w:val="21"/>
          <w:szCs w:val="22"/>
        </w:rPr>
      </w:pPr>
      <w:r>
        <w:rPr>
          <w:noProof/>
        </w:rPr>
        <w:t>目　录</w:t>
      </w:r>
      <w:r>
        <w:rPr>
          <w:noProof/>
        </w:rPr>
        <w:tab/>
      </w:r>
      <w:r>
        <w:rPr>
          <w:noProof/>
        </w:rPr>
        <w:fldChar w:fldCharType="begin"/>
      </w:r>
      <w:r>
        <w:rPr>
          <w:noProof/>
        </w:rPr>
        <w:instrText xml:space="preserve"> PAGEREF _Toc450025855 \h </w:instrText>
      </w:r>
      <w:r>
        <w:rPr>
          <w:noProof/>
        </w:rPr>
      </w:r>
      <w:r>
        <w:rPr>
          <w:noProof/>
        </w:rPr>
        <w:fldChar w:fldCharType="separate"/>
      </w:r>
      <w:r>
        <w:rPr>
          <w:noProof/>
        </w:rPr>
        <w:t>III</w:t>
      </w:r>
      <w:r>
        <w:rPr>
          <w:noProof/>
        </w:rPr>
        <w:fldChar w:fldCharType="end"/>
      </w:r>
    </w:p>
    <w:p w14:paraId="36DEF4D7" w14:textId="091A26EF" w:rsidR="00652E60" w:rsidRDefault="00652E60">
      <w:pPr>
        <w:pStyle w:val="11"/>
        <w:tabs>
          <w:tab w:val="right" w:leader="dot" w:pos="8942"/>
        </w:tabs>
        <w:ind w:firstLine="480"/>
        <w:rPr>
          <w:rFonts w:asciiTheme="minorHAnsi" w:eastAsiaTheme="minorEastAsia" w:hAnsiTheme="minorHAnsi"/>
          <w:noProof/>
          <w:sz w:val="21"/>
          <w:szCs w:val="22"/>
        </w:rPr>
      </w:pPr>
      <w:r>
        <w:rPr>
          <w:noProof/>
        </w:rPr>
        <w:t>第一章　引言</w:t>
      </w:r>
      <w:r>
        <w:rPr>
          <w:noProof/>
        </w:rPr>
        <w:tab/>
      </w:r>
      <w:r>
        <w:rPr>
          <w:noProof/>
        </w:rPr>
        <w:fldChar w:fldCharType="begin"/>
      </w:r>
      <w:r>
        <w:rPr>
          <w:noProof/>
        </w:rPr>
        <w:instrText xml:space="preserve"> PAGEREF _Toc450025856 \h </w:instrText>
      </w:r>
      <w:r>
        <w:rPr>
          <w:noProof/>
        </w:rPr>
      </w:r>
      <w:r>
        <w:rPr>
          <w:noProof/>
        </w:rPr>
        <w:fldChar w:fldCharType="separate"/>
      </w:r>
      <w:r>
        <w:rPr>
          <w:noProof/>
        </w:rPr>
        <w:t>1</w:t>
      </w:r>
      <w:r>
        <w:rPr>
          <w:noProof/>
        </w:rPr>
        <w:fldChar w:fldCharType="end"/>
      </w:r>
    </w:p>
    <w:p w14:paraId="2263B832" w14:textId="249C5BA7"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1.1 </w:t>
      </w:r>
      <w:r>
        <w:rPr>
          <w:noProof/>
        </w:rPr>
        <w:t>问题的提出</w:t>
      </w:r>
      <w:r>
        <w:rPr>
          <w:noProof/>
        </w:rPr>
        <w:tab/>
      </w:r>
      <w:r>
        <w:rPr>
          <w:noProof/>
        </w:rPr>
        <w:fldChar w:fldCharType="begin"/>
      </w:r>
      <w:r>
        <w:rPr>
          <w:noProof/>
        </w:rPr>
        <w:instrText xml:space="preserve"> PAGEREF _Toc450025857 \h </w:instrText>
      </w:r>
      <w:r>
        <w:rPr>
          <w:noProof/>
        </w:rPr>
      </w:r>
      <w:r>
        <w:rPr>
          <w:noProof/>
        </w:rPr>
        <w:fldChar w:fldCharType="separate"/>
      </w:r>
      <w:r>
        <w:rPr>
          <w:noProof/>
        </w:rPr>
        <w:t>1</w:t>
      </w:r>
      <w:r>
        <w:rPr>
          <w:noProof/>
        </w:rPr>
        <w:fldChar w:fldCharType="end"/>
      </w:r>
    </w:p>
    <w:p w14:paraId="669E12B4" w14:textId="3ADA8F51"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1.2 </w:t>
      </w:r>
      <w:r>
        <w:rPr>
          <w:noProof/>
        </w:rPr>
        <w:t>选题背景及意义</w:t>
      </w:r>
      <w:r>
        <w:rPr>
          <w:noProof/>
        </w:rPr>
        <w:tab/>
      </w:r>
      <w:r>
        <w:rPr>
          <w:noProof/>
        </w:rPr>
        <w:fldChar w:fldCharType="begin"/>
      </w:r>
      <w:r>
        <w:rPr>
          <w:noProof/>
        </w:rPr>
        <w:instrText xml:space="preserve"> PAGEREF _Toc450025858 \h </w:instrText>
      </w:r>
      <w:r>
        <w:rPr>
          <w:noProof/>
        </w:rPr>
      </w:r>
      <w:r>
        <w:rPr>
          <w:noProof/>
        </w:rPr>
        <w:fldChar w:fldCharType="separate"/>
      </w:r>
      <w:r>
        <w:rPr>
          <w:noProof/>
        </w:rPr>
        <w:t>1</w:t>
      </w:r>
      <w:r>
        <w:rPr>
          <w:noProof/>
        </w:rPr>
        <w:fldChar w:fldCharType="end"/>
      </w:r>
    </w:p>
    <w:p w14:paraId="59407A9A" w14:textId="6551FA29"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1.3 </w:t>
      </w:r>
      <w:r>
        <w:rPr>
          <w:noProof/>
        </w:rPr>
        <w:t>文献综述</w:t>
      </w:r>
      <w:r>
        <w:rPr>
          <w:noProof/>
        </w:rPr>
        <w:tab/>
      </w:r>
      <w:r>
        <w:rPr>
          <w:noProof/>
        </w:rPr>
        <w:fldChar w:fldCharType="begin"/>
      </w:r>
      <w:r>
        <w:rPr>
          <w:noProof/>
        </w:rPr>
        <w:instrText xml:space="preserve"> PAGEREF _Toc450025859 \h </w:instrText>
      </w:r>
      <w:r>
        <w:rPr>
          <w:noProof/>
        </w:rPr>
      </w:r>
      <w:r>
        <w:rPr>
          <w:noProof/>
        </w:rPr>
        <w:fldChar w:fldCharType="separate"/>
      </w:r>
      <w:r>
        <w:rPr>
          <w:noProof/>
        </w:rPr>
        <w:t>2</w:t>
      </w:r>
      <w:r>
        <w:rPr>
          <w:noProof/>
        </w:rPr>
        <w:fldChar w:fldCharType="end"/>
      </w:r>
    </w:p>
    <w:p w14:paraId="19AC3F6A" w14:textId="3E6C0A69"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1.3.1 </w:t>
      </w:r>
      <w:r>
        <w:rPr>
          <w:noProof/>
        </w:rPr>
        <w:t>不同的术语体系</w:t>
      </w:r>
      <w:r>
        <w:rPr>
          <w:noProof/>
        </w:rPr>
        <w:tab/>
      </w:r>
      <w:r>
        <w:rPr>
          <w:noProof/>
        </w:rPr>
        <w:fldChar w:fldCharType="begin"/>
      </w:r>
      <w:r>
        <w:rPr>
          <w:noProof/>
        </w:rPr>
        <w:instrText xml:space="preserve"> PAGEREF _Toc450025860 \h </w:instrText>
      </w:r>
      <w:r>
        <w:rPr>
          <w:noProof/>
        </w:rPr>
      </w:r>
      <w:r>
        <w:rPr>
          <w:noProof/>
        </w:rPr>
        <w:fldChar w:fldCharType="separate"/>
      </w:r>
      <w:r>
        <w:rPr>
          <w:noProof/>
        </w:rPr>
        <w:t>2</w:t>
      </w:r>
      <w:r>
        <w:rPr>
          <w:noProof/>
        </w:rPr>
        <w:fldChar w:fldCharType="end"/>
      </w:r>
    </w:p>
    <w:p w14:paraId="00097458" w14:textId="35A5AE4D"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1.3.2 </w:t>
      </w:r>
      <w:r>
        <w:rPr>
          <w:noProof/>
        </w:rPr>
        <w:t>前人研究的阶段性特点</w:t>
      </w:r>
      <w:r>
        <w:rPr>
          <w:noProof/>
        </w:rPr>
        <w:tab/>
      </w:r>
      <w:r>
        <w:rPr>
          <w:noProof/>
        </w:rPr>
        <w:fldChar w:fldCharType="begin"/>
      </w:r>
      <w:r>
        <w:rPr>
          <w:noProof/>
        </w:rPr>
        <w:instrText xml:space="preserve"> PAGEREF _Toc450025861 \h </w:instrText>
      </w:r>
      <w:r>
        <w:rPr>
          <w:noProof/>
        </w:rPr>
      </w:r>
      <w:r>
        <w:rPr>
          <w:noProof/>
        </w:rPr>
        <w:fldChar w:fldCharType="separate"/>
      </w:r>
      <w:r>
        <w:rPr>
          <w:noProof/>
        </w:rPr>
        <w:t>5</w:t>
      </w:r>
      <w:r>
        <w:rPr>
          <w:noProof/>
        </w:rPr>
        <w:fldChar w:fldCharType="end"/>
      </w:r>
    </w:p>
    <w:p w14:paraId="05C0F53E" w14:textId="1E5D08D5"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1.3.3 </w:t>
      </w:r>
      <w:r>
        <w:rPr>
          <w:noProof/>
        </w:rPr>
        <w:t>前人研究的不足</w:t>
      </w:r>
      <w:r>
        <w:rPr>
          <w:noProof/>
        </w:rPr>
        <w:tab/>
      </w:r>
      <w:r>
        <w:rPr>
          <w:noProof/>
        </w:rPr>
        <w:fldChar w:fldCharType="begin"/>
      </w:r>
      <w:r>
        <w:rPr>
          <w:noProof/>
        </w:rPr>
        <w:instrText xml:space="preserve"> PAGEREF _Toc450025862 \h </w:instrText>
      </w:r>
      <w:r>
        <w:rPr>
          <w:noProof/>
        </w:rPr>
      </w:r>
      <w:r>
        <w:rPr>
          <w:noProof/>
        </w:rPr>
        <w:fldChar w:fldCharType="separate"/>
      </w:r>
      <w:r>
        <w:rPr>
          <w:noProof/>
        </w:rPr>
        <w:t>6</w:t>
      </w:r>
      <w:r>
        <w:rPr>
          <w:noProof/>
        </w:rPr>
        <w:fldChar w:fldCharType="end"/>
      </w:r>
    </w:p>
    <w:p w14:paraId="568CF183" w14:textId="11F1E725" w:rsidR="00652E60" w:rsidRDefault="00652E60">
      <w:pPr>
        <w:pStyle w:val="21"/>
        <w:tabs>
          <w:tab w:val="right" w:leader="dot" w:pos="8942"/>
        </w:tabs>
        <w:ind w:firstLine="480"/>
        <w:rPr>
          <w:rFonts w:asciiTheme="minorHAnsi" w:eastAsiaTheme="minorEastAsia" w:hAnsiTheme="minorHAnsi"/>
          <w:noProof/>
          <w:sz w:val="21"/>
          <w:szCs w:val="22"/>
        </w:rPr>
      </w:pPr>
      <w:r>
        <w:rPr>
          <w:noProof/>
        </w:rPr>
        <w:t>1.4</w:t>
      </w:r>
      <w:r>
        <w:rPr>
          <w:noProof/>
        </w:rPr>
        <w:t>研究方法</w:t>
      </w:r>
      <w:r>
        <w:rPr>
          <w:noProof/>
        </w:rPr>
        <w:tab/>
      </w:r>
      <w:r>
        <w:rPr>
          <w:noProof/>
        </w:rPr>
        <w:fldChar w:fldCharType="begin"/>
      </w:r>
      <w:r>
        <w:rPr>
          <w:noProof/>
        </w:rPr>
        <w:instrText xml:space="preserve"> PAGEREF _Toc450025863 \h </w:instrText>
      </w:r>
      <w:r>
        <w:rPr>
          <w:noProof/>
        </w:rPr>
      </w:r>
      <w:r>
        <w:rPr>
          <w:noProof/>
        </w:rPr>
        <w:fldChar w:fldCharType="separate"/>
      </w:r>
      <w:r>
        <w:rPr>
          <w:noProof/>
        </w:rPr>
        <w:t>6</w:t>
      </w:r>
      <w:r>
        <w:rPr>
          <w:noProof/>
        </w:rPr>
        <w:fldChar w:fldCharType="end"/>
      </w:r>
    </w:p>
    <w:p w14:paraId="781A199A" w14:textId="781EAE58" w:rsidR="00652E60" w:rsidRDefault="00652E60">
      <w:pPr>
        <w:pStyle w:val="21"/>
        <w:tabs>
          <w:tab w:val="right" w:leader="dot" w:pos="8942"/>
        </w:tabs>
        <w:ind w:firstLine="480"/>
        <w:rPr>
          <w:rFonts w:asciiTheme="minorHAnsi" w:eastAsiaTheme="minorEastAsia" w:hAnsiTheme="minorHAnsi"/>
          <w:noProof/>
          <w:sz w:val="21"/>
          <w:szCs w:val="22"/>
        </w:rPr>
      </w:pPr>
      <w:r>
        <w:rPr>
          <w:noProof/>
        </w:rPr>
        <w:t>1.5</w:t>
      </w:r>
      <w:r>
        <w:rPr>
          <w:noProof/>
        </w:rPr>
        <w:t>论文结构安排</w:t>
      </w:r>
      <w:r>
        <w:rPr>
          <w:noProof/>
        </w:rPr>
        <w:tab/>
      </w:r>
      <w:r>
        <w:rPr>
          <w:noProof/>
        </w:rPr>
        <w:fldChar w:fldCharType="begin"/>
      </w:r>
      <w:r>
        <w:rPr>
          <w:noProof/>
        </w:rPr>
        <w:instrText xml:space="preserve"> PAGEREF _Toc450025864 \h </w:instrText>
      </w:r>
      <w:r>
        <w:rPr>
          <w:noProof/>
        </w:rPr>
      </w:r>
      <w:r>
        <w:rPr>
          <w:noProof/>
        </w:rPr>
        <w:fldChar w:fldCharType="separate"/>
      </w:r>
      <w:r>
        <w:rPr>
          <w:noProof/>
        </w:rPr>
        <w:t>7</w:t>
      </w:r>
      <w:r>
        <w:rPr>
          <w:noProof/>
        </w:rPr>
        <w:fldChar w:fldCharType="end"/>
      </w:r>
    </w:p>
    <w:p w14:paraId="1C552FF8" w14:textId="54FB1102" w:rsidR="00652E60" w:rsidRDefault="00652E60">
      <w:pPr>
        <w:pStyle w:val="11"/>
        <w:tabs>
          <w:tab w:val="right" w:leader="dot" w:pos="8942"/>
        </w:tabs>
        <w:ind w:firstLine="480"/>
        <w:rPr>
          <w:rFonts w:asciiTheme="minorHAnsi" w:eastAsiaTheme="minorEastAsia" w:hAnsiTheme="minorHAnsi"/>
          <w:noProof/>
          <w:sz w:val="21"/>
          <w:szCs w:val="22"/>
        </w:rPr>
      </w:pPr>
      <w:r>
        <w:rPr>
          <w:noProof/>
        </w:rPr>
        <w:t>第二章　现代汉语四字表达概述</w:t>
      </w:r>
      <w:r>
        <w:rPr>
          <w:noProof/>
        </w:rPr>
        <w:tab/>
      </w:r>
      <w:r>
        <w:rPr>
          <w:noProof/>
        </w:rPr>
        <w:fldChar w:fldCharType="begin"/>
      </w:r>
      <w:r>
        <w:rPr>
          <w:noProof/>
        </w:rPr>
        <w:instrText xml:space="preserve"> PAGEREF _Toc450025865 \h </w:instrText>
      </w:r>
      <w:r>
        <w:rPr>
          <w:noProof/>
        </w:rPr>
      </w:r>
      <w:r>
        <w:rPr>
          <w:noProof/>
        </w:rPr>
        <w:fldChar w:fldCharType="separate"/>
      </w:r>
      <w:r>
        <w:rPr>
          <w:noProof/>
        </w:rPr>
        <w:t>8</w:t>
      </w:r>
      <w:r>
        <w:rPr>
          <w:noProof/>
        </w:rPr>
        <w:fldChar w:fldCharType="end"/>
      </w:r>
    </w:p>
    <w:p w14:paraId="0B1DFCDC" w14:textId="114DD04B"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2.1 </w:t>
      </w:r>
      <w:r>
        <w:rPr>
          <w:noProof/>
        </w:rPr>
        <w:t>四字表达的定义</w:t>
      </w:r>
      <w:r>
        <w:rPr>
          <w:noProof/>
        </w:rPr>
        <w:tab/>
      </w:r>
      <w:r>
        <w:rPr>
          <w:noProof/>
        </w:rPr>
        <w:fldChar w:fldCharType="begin"/>
      </w:r>
      <w:r>
        <w:rPr>
          <w:noProof/>
        </w:rPr>
        <w:instrText xml:space="preserve"> PAGEREF _Toc450025866 \h </w:instrText>
      </w:r>
      <w:r>
        <w:rPr>
          <w:noProof/>
        </w:rPr>
      </w:r>
      <w:r>
        <w:rPr>
          <w:noProof/>
        </w:rPr>
        <w:fldChar w:fldCharType="separate"/>
      </w:r>
      <w:r>
        <w:rPr>
          <w:noProof/>
        </w:rPr>
        <w:t>8</w:t>
      </w:r>
      <w:r>
        <w:rPr>
          <w:noProof/>
        </w:rPr>
        <w:fldChar w:fldCharType="end"/>
      </w:r>
    </w:p>
    <w:p w14:paraId="187A4D81" w14:textId="0C784DF9"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2.2 </w:t>
      </w:r>
      <w:r>
        <w:rPr>
          <w:noProof/>
        </w:rPr>
        <w:t>四字表达的语法地位</w:t>
      </w:r>
      <w:r>
        <w:rPr>
          <w:noProof/>
        </w:rPr>
        <w:tab/>
      </w:r>
      <w:r>
        <w:rPr>
          <w:noProof/>
        </w:rPr>
        <w:fldChar w:fldCharType="begin"/>
      </w:r>
      <w:r>
        <w:rPr>
          <w:noProof/>
        </w:rPr>
        <w:instrText xml:space="preserve"> PAGEREF _Toc450025867 \h </w:instrText>
      </w:r>
      <w:r>
        <w:rPr>
          <w:noProof/>
        </w:rPr>
      </w:r>
      <w:r>
        <w:rPr>
          <w:noProof/>
        </w:rPr>
        <w:fldChar w:fldCharType="separate"/>
      </w:r>
      <w:r>
        <w:rPr>
          <w:noProof/>
        </w:rPr>
        <w:t>8</w:t>
      </w:r>
      <w:r>
        <w:rPr>
          <w:noProof/>
        </w:rPr>
        <w:fldChar w:fldCharType="end"/>
      </w:r>
    </w:p>
    <w:p w14:paraId="26FC0F94" w14:textId="20257836"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2.3 </w:t>
      </w:r>
      <w:r>
        <w:rPr>
          <w:noProof/>
        </w:rPr>
        <w:t>四字表达的规模</w:t>
      </w:r>
      <w:r>
        <w:rPr>
          <w:noProof/>
        </w:rPr>
        <w:tab/>
      </w:r>
      <w:r>
        <w:rPr>
          <w:noProof/>
        </w:rPr>
        <w:fldChar w:fldCharType="begin"/>
      </w:r>
      <w:r>
        <w:rPr>
          <w:noProof/>
        </w:rPr>
        <w:instrText xml:space="preserve"> PAGEREF _Toc450025868 \h </w:instrText>
      </w:r>
      <w:r>
        <w:rPr>
          <w:noProof/>
        </w:rPr>
      </w:r>
      <w:r>
        <w:rPr>
          <w:noProof/>
        </w:rPr>
        <w:fldChar w:fldCharType="separate"/>
      </w:r>
      <w:r>
        <w:rPr>
          <w:noProof/>
        </w:rPr>
        <w:t>10</w:t>
      </w:r>
      <w:r>
        <w:rPr>
          <w:noProof/>
        </w:rPr>
        <w:fldChar w:fldCharType="end"/>
      </w:r>
    </w:p>
    <w:p w14:paraId="2EEE5FB5" w14:textId="1B220270"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2.4 </w:t>
      </w:r>
      <w:r>
        <w:rPr>
          <w:noProof/>
        </w:rPr>
        <w:t>四字表达的能产方式</w:t>
      </w:r>
      <w:r>
        <w:rPr>
          <w:noProof/>
        </w:rPr>
        <w:tab/>
      </w:r>
      <w:r>
        <w:rPr>
          <w:noProof/>
        </w:rPr>
        <w:fldChar w:fldCharType="begin"/>
      </w:r>
      <w:r>
        <w:rPr>
          <w:noProof/>
        </w:rPr>
        <w:instrText xml:space="preserve"> PAGEREF _Toc450025869 \h </w:instrText>
      </w:r>
      <w:r>
        <w:rPr>
          <w:noProof/>
        </w:rPr>
      </w:r>
      <w:r>
        <w:rPr>
          <w:noProof/>
        </w:rPr>
        <w:fldChar w:fldCharType="separate"/>
      </w:r>
      <w:r>
        <w:rPr>
          <w:noProof/>
        </w:rPr>
        <w:t>11</w:t>
      </w:r>
      <w:r>
        <w:rPr>
          <w:noProof/>
        </w:rPr>
        <w:fldChar w:fldCharType="end"/>
      </w:r>
    </w:p>
    <w:p w14:paraId="09DA6C69" w14:textId="14EBD94D" w:rsidR="00652E60" w:rsidRDefault="00652E60">
      <w:pPr>
        <w:pStyle w:val="11"/>
        <w:tabs>
          <w:tab w:val="right" w:leader="dot" w:pos="8942"/>
        </w:tabs>
        <w:ind w:firstLine="480"/>
        <w:rPr>
          <w:rFonts w:asciiTheme="minorHAnsi" w:eastAsiaTheme="minorEastAsia" w:hAnsiTheme="minorHAnsi"/>
          <w:noProof/>
          <w:sz w:val="21"/>
          <w:szCs w:val="22"/>
        </w:rPr>
      </w:pPr>
      <w:r>
        <w:rPr>
          <w:noProof/>
        </w:rPr>
        <w:t>第三章　词库分析</w:t>
      </w:r>
      <w:r>
        <w:rPr>
          <w:noProof/>
        </w:rPr>
        <w:tab/>
      </w:r>
      <w:r>
        <w:rPr>
          <w:noProof/>
        </w:rPr>
        <w:fldChar w:fldCharType="begin"/>
      </w:r>
      <w:r>
        <w:rPr>
          <w:noProof/>
        </w:rPr>
        <w:instrText xml:space="preserve"> PAGEREF _Toc450025870 \h </w:instrText>
      </w:r>
      <w:r>
        <w:rPr>
          <w:noProof/>
        </w:rPr>
      </w:r>
      <w:r>
        <w:rPr>
          <w:noProof/>
        </w:rPr>
        <w:fldChar w:fldCharType="separate"/>
      </w:r>
      <w:r>
        <w:rPr>
          <w:noProof/>
        </w:rPr>
        <w:t>12</w:t>
      </w:r>
      <w:r>
        <w:rPr>
          <w:noProof/>
        </w:rPr>
        <w:fldChar w:fldCharType="end"/>
      </w:r>
    </w:p>
    <w:p w14:paraId="1B7DC0D4" w14:textId="68DF10BB"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3.1 </w:t>
      </w:r>
      <w:r>
        <w:rPr>
          <w:noProof/>
        </w:rPr>
        <w:t>概述</w:t>
      </w:r>
      <w:r>
        <w:rPr>
          <w:noProof/>
        </w:rPr>
        <w:tab/>
      </w:r>
      <w:r>
        <w:rPr>
          <w:noProof/>
        </w:rPr>
        <w:fldChar w:fldCharType="begin"/>
      </w:r>
      <w:r>
        <w:rPr>
          <w:noProof/>
        </w:rPr>
        <w:instrText xml:space="preserve"> PAGEREF _Toc450025871 \h </w:instrText>
      </w:r>
      <w:r>
        <w:rPr>
          <w:noProof/>
        </w:rPr>
      </w:r>
      <w:r>
        <w:rPr>
          <w:noProof/>
        </w:rPr>
        <w:fldChar w:fldCharType="separate"/>
      </w:r>
      <w:r>
        <w:rPr>
          <w:noProof/>
        </w:rPr>
        <w:t>12</w:t>
      </w:r>
      <w:r>
        <w:rPr>
          <w:noProof/>
        </w:rPr>
        <w:fldChar w:fldCharType="end"/>
      </w:r>
    </w:p>
    <w:p w14:paraId="425B3FD6" w14:textId="5CC12A4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3.1.1 </w:t>
      </w:r>
      <w:r>
        <w:rPr>
          <w:noProof/>
        </w:rPr>
        <w:t>定义</w:t>
      </w:r>
      <w:r>
        <w:rPr>
          <w:noProof/>
        </w:rPr>
        <w:tab/>
      </w:r>
      <w:r>
        <w:rPr>
          <w:noProof/>
        </w:rPr>
        <w:fldChar w:fldCharType="begin"/>
      </w:r>
      <w:r>
        <w:rPr>
          <w:noProof/>
        </w:rPr>
        <w:instrText xml:space="preserve"> PAGEREF _Toc450025872 \h </w:instrText>
      </w:r>
      <w:r>
        <w:rPr>
          <w:noProof/>
        </w:rPr>
      </w:r>
      <w:r>
        <w:rPr>
          <w:noProof/>
        </w:rPr>
        <w:fldChar w:fldCharType="separate"/>
      </w:r>
      <w:r>
        <w:rPr>
          <w:noProof/>
        </w:rPr>
        <w:t>12</w:t>
      </w:r>
      <w:r>
        <w:rPr>
          <w:noProof/>
        </w:rPr>
        <w:fldChar w:fldCharType="end"/>
      </w:r>
    </w:p>
    <w:p w14:paraId="41ACBEC6" w14:textId="7DDF703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3.1.2 </w:t>
      </w:r>
      <w:r>
        <w:rPr>
          <w:noProof/>
        </w:rPr>
        <w:t>分析方法</w:t>
      </w:r>
      <w:r>
        <w:rPr>
          <w:noProof/>
        </w:rPr>
        <w:tab/>
      </w:r>
      <w:r>
        <w:rPr>
          <w:noProof/>
        </w:rPr>
        <w:fldChar w:fldCharType="begin"/>
      </w:r>
      <w:r>
        <w:rPr>
          <w:noProof/>
        </w:rPr>
        <w:instrText xml:space="preserve"> PAGEREF _Toc450025873 \h </w:instrText>
      </w:r>
      <w:r>
        <w:rPr>
          <w:noProof/>
        </w:rPr>
      </w:r>
      <w:r>
        <w:rPr>
          <w:noProof/>
        </w:rPr>
        <w:fldChar w:fldCharType="separate"/>
      </w:r>
      <w:r>
        <w:rPr>
          <w:noProof/>
        </w:rPr>
        <w:t>12</w:t>
      </w:r>
      <w:r>
        <w:rPr>
          <w:noProof/>
        </w:rPr>
        <w:fldChar w:fldCharType="end"/>
      </w:r>
    </w:p>
    <w:p w14:paraId="1B1F7717" w14:textId="78E77814"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3.2 </w:t>
      </w:r>
      <w:r>
        <w:rPr>
          <w:noProof/>
        </w:rPr>
        <w:t>词库中的格式</w:t>
      </w:r>
      <w:r>
        <w:rPr>
          <w:noProof/>
        </w:rPr>
        <w:tab/>
      </w:r>
      <w:r>
        <w:rPr>
          <w:noProof/>
        </w:rPr>
        <w:fldChar w:fldCharType="begin"/>
      </w:r>
      <w:r>
        <w:rPr>
          <w:noProof/>
        </w:rPr>
        <w:instrText xml:space="preserve"> PAGEREF _Toc450025874 \h </w:instrText>
      </w:r>
      <w:r>
        <w:rPr>
          <w:noProof/>
        </w:rPr>
      </w:r>
      <w:r>
        <w:rPr>
          <w:noProof/>
        </w:rPr>
        <w:fldChar w:fldCharType="separate"/>
      </w:r>
      <w:r>
        <w:rPr>
          <w:noProof/>
        </w:rPr>
        <w:t>15</w:t>
      </w:r>
      <w:r>
        <w:rPr>
          <w:noProof/>
        </w:rPr>
        <w:fldChar w:fldCharType="end"/>
      </w:r>
    </w:p>
    <w:p w14:paraId="212879EF" w14:textId="759DBA1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3.2.1 </w:t>
      </w:r>
      <w:r>
        <w:rPr>
          <w:noProof/>
        </w:rPr>
        <w:t>总体情况</w:t>
      </w:r>
      <w:r>
        <w:rPr>
          <w:noProof/>
        </w:rPr>
        <w:tab/>
      </w:r>
      <w:r>
        <w:rPr>
          <w:noProof/>
        </w:rPr>
        <w:fldChar w:fldCharType="begin"/>
      </w:r>
      <w:r>
        <w:rPr>
          <w:noProof/>
        </w:rPr>
        <w:instrText xml:space="preserve"> PAGEREF _Toc450025875 \h </w:instrText>
      </w:r>
      <w:r>
        <w:rPr>
          <w:noProof/>
        </w:rPr>
      </w:r>
      <w:r>
        <w:rPr>
          <w:noProof/>
        </w:rPr>
        <w:fldChar w:fldCharType="separate"/>
      </w:r>
      <w:r>
        <w:rPr>
          <w:noProof/>
        </w:rPr>
        <w:t>15</w:t>
      </w:r>
      <w:r>
        <w:rPr>
          <w:noProof/>
        </w:rPr>
        <w:fldChar w:fldCharType="end"/>
      </w:r>
    </w:p>
    <w:p w14:paraId="28DA91BA" w14:textId="61D8D79A"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3.2.2 </w:t>
      </w:r>
      <w:r>
        <w:rPr>
          <w:noProof/>
        </w:rPr>
        <w:t>前人未收录格式举例及分析</w:t>
      </w:r>
      <w:r>
        <w:rPr>
          <w:noProof/>
        </w:rPr>
        <w:tab/>
      </w:r>
      <w:r>
        <w:rPr>
          <w:noProof/>
        </w:rPr>
        <w:fldChar w:fldCharType="begin"/>
      </w:r>
      <w:r>
        <w:rPr>
          <w:noProof/>
        </w:rPr>
        <w:instrText xml:space="preserve"> PAGEREF _Toc450025876 \h </w:instrText>
      </w:r>
      <w:r>
        <w:rPr>
          <w:noProof/>
        </w:rPr>
      </w:r>
      <w:r>
        <w:rPr>
          <w:noProof/>
        </w:rPr>
        <w:fldChar w:fldCharType="separate"/>
      </w:r>
      <w:r>
        <w:rPr>
          <w:noProof/>
        </w:rPr>
        <w:t>15</w:t>
      </w:r>
      <w:r>
        <w:rPr>
          <w:noProof/>
        </w:rPr>
        <w:fldChar w:fldCharType="end"/>
      </w:r>
    </w:p>
    <w:p w14:paraId="6415667B" w14:textId="17766CA2"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3.2.3 </w:t>
      </w:r>
      <w:r>
        <w:rPr>
          <w:noProof/>
        </w:rPr>
        <w:t>小结</w:t>
      </w:r>
      <w:r>
        <w:rPr>
          <w:noProof/>
        </w:rPr>
        <w:tab/>
      </w:r>
      <w:r>
        <w:rPr>
          <w:noProof/>
        </w:rPr>
        <w:fldChar w:fldCharType="begin"/>
      </w:r>
      <w:r>
        <w:rPr>
          <w:noProof/>
        </w:rPr>
        <w:instrText xml:space="preserve"> PAGEREF _Toc450025877 \h </w:instrText>
      </w:r>
      <w:r>
        <w:rPr>
          <w:noProof/>
        </w:rPr>
      </w:r>
      <w:r>
        <w:rPr>
          <w:noProof/>
        </w:rPr>
        <w:fldChar w:fldCharType="separate"/>
      </w:r>
      <w:r>
        <w:rPr>
          <w:noProof/>
        </w:rPr>
        <w:t>20</w:t>
      </w:r>
      <w:r>
        <w:rPr>
          <w:noProof/>
        </w:rPr>
        <w:fldChar w:fldCharType="end"/>
      </w:r>
    </w:p>
    <w:p w14:paraId="24097BB0" w14:textId="62E90477"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3.3 </w:t>
      </w:r>
      <w:r>
        <w:rPr>
          <w:noProof/>
        </w:rPr>
        <w:t>词库中的变换</w:t>
      </w:r>
      <w:r>
        <w:rPr>
          <w:noProof/>
        </w:rPr>
        <w:tab/>
      </w:r>
      <w:r>
        <w:rPr>
          <w:noProof/>
        </w:rPr>
        <w:fldChar w:fldCharType="begin"/>
      </w:r>
      <w:r>
        <w:rPr>
          <w:noProof/>
        </w:rPr>
        <w:instrText xml:space="preserve"> PAGEREF _Toc450025878 \h </w:instrText>
      </w:r>
      <w:r>
        <w:rPr>
          <w:noProof/>
        </w:rPr>
      </w:r>
      <w:r>
        <w:rPr>
          <w:noProof/>
        </w:rPr>
        <w:fldChar w:fldCharType="separate"/>
      </w:r>
      <w:r>
        <w:rPr>
          <w:noProof/>
        </w:rPr>
        <w:t>21</w:t>
      </w:r>
      <w:r>
        <w:rPr>
          <w:noProof/>
        </w:rPr>
        <w:fldChar w:fldCharType="end"/>
      </w:r>
    </w:p>
    <w:p w14:paraId="1ADAE435" w14:textId="7FD8052C"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3.3.1 </w:t>
      </w:r>
      <w:r>
        <w:rPr>
          <w:noProof/>
        </w:rPr>
        <w:t>总体情况</w:t>
      </w:r>
      <w:r>
        <w:rPr>
          <w:noProof/>
        </w:rPr>
        <w:tab/>
      </w:r>
      <w:r>
        <w:rPr>
          <w:noProof/>
        </w:rPr>
        <w:fldChar w:fldCharType="begin"/>
      </w:r>
      <w:r>
        <w:rPr>
          <w:noProof/>
        </w:rPr>
        <w:instrText xml:space="preserve"> PAGEREF _Toc450025879 \h </w:instrText>
      </w:r>
      <w:r>
        <w:rPr>
          <w:noProof/>
        </w:rPr>
      </w:r>
      <w:r>
        <w:rPr>
          <w:noProof/>
        </w:rPr>
        <w:fldChar w:fldCharType="separate"/>
      </w:r>
      <w:r>
        <w:rPr>
          <w:noProof/>
        </w:rPr>
        <w:t>21</w:t>
      </w:r>
      <w:r>
        <w:rPr>
          <w:noProof/>
        </w:rPr>
        <w:fldChar w:fldCharType="end"/>
      </w:r>
    </w:p>
    <w:p w14:paraId="5A7193DA" w14:textId="623E1806"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3.3.2 </w:t>
      </w:r>
      <w:r>
        <w:rPr>
          <w:noProof/>
        </w:rPr>
        <w:t>基本变换类型举例及分析</w:t>
      </w:r>
      <w:r>
        <w:rPr>
          <w:noProof/>
        </w:rPr>
        <w:tab/>
      </w:r>
      <w:r>
        <w:rPr>
          <w:noProof/>
        </w:rPr>
        <w:fldChar w:fldCharType="begin"/>
      </w:r>
      <w:r>
        <w:rPr>
          <w:noProof/>
        </w:rPr>
        <w:instrText xml:space="preserve"> PAGEREF _Toc450025880 \h </w:instrText>
      </w:r>
      <w:r>
        <w:rPr>
          <w:noProof/>
        </w:rPr>
      </w:r>
      <w:r>
        <w:rPr>
          <w:noProof/>
        </w:rPr>
        <w:fldChar w:fldCharType="separate"/>
      </w:r>
      <w:r>
        <w:rPr>
          <w:noProof/>
        </w:rPr>
        <w:t>22</w:t>
      </w:r>
      <w:r>
        <w:rPr>
          <w:noProof/>
        </w:rPr>
        <w:fldChar w:fldCharType="end"/>
      </w:r>
    </w:p>
    <w:p w14:paraId="524200CA" w14:textId="7D9AA840"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3.3.3 </w:t>
      </w:r>
      <w:r>
        <w:rPr>
          <w:noProof/>
        </w:rPr>
        <w:t>词库扩展方法下的变换能产性</w:t>
      </w:r>
      <w:r>
        <w:rPr>
          <w:noProof/>
        </w:rPr>
        <w:tab/>
      </w:r>
      <w:r>
        <w:rPr>
          <w:noProof/>
        </w:rPr>
        <w:fldChar w:fldCharType="begin"/>
      </w:r>
      <w:r>
        <w:rPr>
          <w:noProof/>
        </w:rPr>
        <w:instrText xml:space="preserve"> PAGEREF _Toc450025881 \h </w:instrText>
      </w:r>
      <w:r>
        <w:rPr>
          <w:noProof/>
        </w:rPr>
      </w:r>
      <w:r>
        <w:rPr>
          <w:noProof/>
        </w:rPr>
        <w:fldChar w:fldCharType="separate"/>
      </w:r>
      <w:r>
        <w:rPr>
          <w:noProof/>
        </w:rPr>
        <w:t>25</w:t>
      </w:r>
      <w:r>
        <w:rPr>
          <w:noProof/>
        </w:rPr>
        <w:fldChar w:fldCharType="end"/>
      </w:r>
    </w:p>
    <w:p w14:paraId="4925231E" w14:textId="044FEA64"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3.3.4 </w:t>
      </w:r>
      <w:r>
        <w:rPr>
          <w:noProof/>
        </w:rPr>
        <w:t>小结</w:t>
      </w:r>
      <w:r>
        <w:rPr>
          <w:noProof/>
        </w:rPr>
        <w:tab/>
      </w:r>
      <w:r>
        <w:rPr>
          <w:noProof/>
        </w:rPr>
        <w:fldChar w:fldCharType="begin"/>
      </w:r>
      <w:r>
        <w:rPr>
          <w:noProof/>
        </w:rPr>
        <w:instrText xml:space="preserve"> PAGEREF _Toc450025882 \h </w:instrText>
      </w:r>
      <w:r>
        <w:rPr>
          <w:noProof/>
        </w:rPr>
      </w:r>
      <w:r>
        <w:rPr>
          <w:noProof/>
        </w:rPr>
        <w:fldChar w:fldCharType="separate"/>
      </w:r>
      <w:r>
        <w:rPr>
          <w:noProof/>
        </w:rPr>
        <w:t>25</w:t>
      </w:r>
      <w:r>
        <w:rPr>
          <w:noProof/>
        </w:rPr>
        <w:fldChar w:fldCharType="end"/>
      </w:r>
    </w:p>
    <w:p w14:paraId="30C118A8" w14:textId="26B87A2C" w:rsidR="00652E60" w:rsidRDefault="00652E60">
      <w:pPr>
        <w:pStyle w:val="11"/>
        <w:tabs>
          <w:tab w:val="right" w:leader="dot" w:pos="8942"/>
        </w:tabs>
        <w:ind w:firstLine="480"/>
        <w:rPr>
          <w:rFonts w:asciiTheme="minorHAnsi" w:eastAsiaTheme="minorEastAsia" w:hAnsiTheme="minorHAnsi"/>
          <w:noProof/>
          <w:sz w:val="21"/>
          <w:szCs w:val="22"/>
        </w:rPr>
      </w:pPr>
      <w:r>
        <w:rPr>
          <w:noProof/>
        </w:rPr>
        <w:t>第四章　语料库分析</w:t>
      </w:r>
      <w:r>
        <w:rPr>
          <w:noProof/>
        </w:rPr>
        <w:tab/>
      </w:r>
      <w:r>
        <w:rPr>
          <w:noProof/>
        </w:rPr>
        <w:fldChar w:fldCharType="begin"/>
      </w:r>
      <w:r>
        <w:rPr>
          <w:noProof/>
        </w:rPr>
        <w:instrText xml:space="preserve"> PAGEREF _Toc450025883 \h </w:instrText>
      </w:r>
      <w:r>
        <w:rPr>
          <w:noProof/>
        </w:rPr>
      </w:r>
      <w:r>
        <w:rPr>
          <w:noProof/>
        </w:rPr>
        <w:fldChar w:fldCharType="separate"/>
      </w:r>
      <w:r>
        <w:rPr>
          <w:noProof/>
        </w:rPr>
        <w:t>27</w:t>
      </w:r>
      <w:r>
        <w:rPr>
          <w:noProof/>
        </w:rPr>
        <w:fldChar w:fldCharType="end"/>
      </w:r>
    </w:p>
    <w:p w14:paraId="7ADBA7F0" w14:textId="57F1B64E" w:rsidR="00652E60" w:rsidRDefault="00652E60">
      <w:pPr>
        <w:pStyle w:val="11"/>
        <w:tabs>
          <w:tab w:val="right" w:leader="dot" w:pos="8942"/>
        </w:tabs>
        <w:ind w:firstLine="480"/>
        <w:rPr>
          <w:rFonts w:asciiTheme="minorHAnsi" w:eastAsiaTheme="minorEastAsia" w:hAnsiTheme="minorHAnsi"/>
          <w:noProof/>
          <w:sz w:val="21"/>
          <w:szCs w:val="22"/>
        </w:rPr>
      </w:pPr>
      <w:r>
        <w:rPr>
          <w:noProof/>
        </w:rPr>
        <w:lastRenderedPageBreak/>
        <w:t>第五章　构式视角下的四字表达能产性分析</w:t>
      </w:r>
      <w:r>
        <w:rPr>
          <w:noProof/>
        </w:rPr>
        <w:tab/>
      </w:r>
      <w:r>
        <w:rPr>
          <w:noProof/>
        </w:rPr>
        <w:fldChar w:fldCharType="begin"/>
      </w:r>
      <w:r>
        <w:rPr>
          <w:noProof/>
        </w:rPr>
        <w:instrText xml:space="preserve"> PAGEREF _Toc450025884 \h </w:instrText>
      </w:r>
      <w:r>
        <w:rPr>
          <w:noProof/>
        </w:rPr>
      </w:r>
      <w:r>
        <w:rPr>
          <w:noProof/>
        </w:rPr>
        <w:fldChar w:fldCharType="separate"/>
      </w:r>
      <w:r>
        <w:rPr>
          <w:noProof/>
        </w:rPr>
        <w:t>28</w:t>
      </w:r>
      <w:r>
        <w:rPr>
          <w:noProof/>
        </w:rPr>
        <w:fldChar w:fldCharType="end"/>
      </w:r>
    </w:p>
    <w:p w14:paraId="57C6AA42" w14:textId="7BB178EA" w:rsidR="00652E60" w:rsidRDefault="00652E60">
      <w:pPr>
        <w:pStyle w:val="21"/>
        <w:tabs>
          <w:tab w:val="right" w:leader="dot" w:pos="8942"/>
        </w:tabs>
        <w:ind w:firstLine="480"/>
        <w:rPr>
          <w:rFonts w:asciiTheme="minorHAnsi" w:eastAsiaTheme="minorEastAsia" w:hAnsiTheme="minorHAnsi"/>
          <w:noProof/>
          <w:sz w:val="21"/>
          <w:szCs w:val="22"/>
        </w:rPr>
      </w:pPr>
      <w:r>
        <w:rPr>
          <w:noProof/>
        </w:rPr>
        <w:t xml:space="preserve">5.1 </w:t>
      </w:r>
      <w:r>
        <w:rPr>
          <w:noProof/>
        </w:rPr>
        <w:t>构式语法概述</w:t>
      </w:r>
      <w:r>
        <w:rPr>
          <w:noProof/>
        </w:rPr>
        <w:tab/>
      </w:r>
      <w:r>
        <w:rPr>
          <w:noProof/>
        </w:rPr>
        <w:fldChar w:fldCharType="begin"/>
      </w:r>
      <w:r>
        <w:rPr>
          <w:noProof/>
        </w:rPr>
        <w:instrText xml:space="preserve"> PAGEREF _Toc450025885 \h </w:instrText>
      </w:r>
      <w:r>
        <w:rPr>
          <w:noProof/>
        </w:rPr>
      </w:r>
      <w:r>
        <w:rPr>
          <w:noProof/>
        </w:rPr>
        <w:fldChar w:fldCharType="separate"/>
      </w:r>
      <w:r>
        <w:rPr>
          <w:noProof/>
        </w:rPr>
        <w:t>28</w:t>
      </w:r>
      <w:r>
        <w:rPr>
          <w:noProof/>
        </w:rPr>
        <w:fldChar w:fldCharType="end"/>
      </w:r>
    </w:p>
    <w:p w14:paraId="7B7E7A6B" w14:textId="00D51E71"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5.1.1 </w:t>
      </w:r>
      <w:r>
        <w:rPr>
          <w:noProof/>
        </w:rPr>
        <w:t>基于使用的分析方法</w:t>
      </w:r>
      <w:r>
        <w:rPr>
          <w:noProof/>
        </w:rPr>
        <w:tab/>
      </w:r>
      <w:r>
        <w:rPr>
          <w:noProof/>
        </w:rPr>
        <w:fldChar w:fldCharType="begin"/>
      </w:r>
      <w:r>
        <w:rPr>
          <w:noProof/>
        </w:rPr>
        <w:instrText xml:space="preserve"> PAGEREF _Toc450025886 \h </w:instrText>
      </w:r>
      <w:r>
        <w:rPr>
          <w:noProof/>
        </w:rPr>
      </w:r>
      <w:r>
        <w:rPr>
          <w:noProof/>
        </w:rPr>
        <w:fldChar w:fldCharType="separate"/>
      </w:r>
      <w:r>
        <w:rPr>
          <w:noProof/>
        </w:rPr>
        <w:t>28</w:t>
      </w:r>
      <w:r>
        <w:rPr>
          <w:noProof/>
        </w:rPr>
        <w:fldChar w:fldCharType="end"/>
      </w:r>
    </w:p>
    <w:p w14:paraId="3E2B4FE9" w14:textId="55A95277"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5.1.2 </w:t>
      </w:r>
      <w:r>
        <w:rPr>
          <w:noProof/>
        </w:rPr>
        <w:t>我们对构式的认识</w:t>
      </w:r>
      <w:r>
        <w:rPr>
          <w:noProof/>
        </w:rPr>
        <w:tab/>
      </w:r>
      <w:r>
        <w:rPr>
          <w:noProof/>
        </w:rPr>
        <w:fldChar w:fldCharType="begin"/>
      </w:r>
      <w:r>
        <w:rPr>
          <w:noProof/>
        </w:rPr>
        <w:instrText xml:space="preserve"> PAGEREF _Toc450025887 \h </w:instrText>
      </w:r>
      <w:r>
        <w:rPr>
          <w:noProof/>
        </w:rPr>
      </w:r>
      <w:r>
        <w:rPr>
          <w:noProof/>
        </w:rPr>
        <w:fldChar w:fldCharType="separate"/>
      </w:r>
      <w:r>
        <w:rPr>
          <w:noProof/>
        </w:rPr>
        <w:t>29</w:t>
      </w:r>
      <w:r>
        <w:rPr>
          <w:noProof/>
        </w:rPr>
        <w:fldChar w:fldCharType="end"/>
      </w:r>
    </w:p>
    <w:p w14:paraId="1EA56CFF" w14:textId="6A7F2CFD"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5.1.3 </w:t>
      </w:r>
      <w:r>
        <w:rPr>
          <w:noProof/>
        </w:rPr>
        <w:t>本文涉及的五个构式</w:t>
      </w:r>
      <w:r>
        <w:rPr>
          <w:noProof/>
        </w:rPr>
        <w:tab/>
      </w:r>
      <w:r>
        <w:rPr>
          <w:noProof/>
        </w:rPr>
        <w:fldChar w:fldCharType="begin"/>
      </w:r>
      <w:r>
        <w:rPr>
          <w:noProof/>
        </w:rPr>
        <w:instrText xml:space="preserve"> PAGEREF _Toc450025888 \h </w:instrText>
      </w:r>
      <w:r>
        <w:rPr>
          <w:noProof/>
        </w:rPr>
      </w:r>
      <w:r>
        <w:rPr>
          <w:noProof/>
        </w:rPr>
        <w:fldChar w:fldCharType="separate"/>
      </w:r>
      <w:r>
        <w:rPr>
          <w:noProof/>
        </w:rPr>
        <w:t>30</w:t>
      </w:r>
      <w:r>
        <w:rPr>
          <w:noProof/>
        </w:rPr>
        <w:fldChar w:fldCharType="end"/>
      </w:r>
    </w:p>
    <w:p w14:paraId="4B5333D3" w14:textId="1021E884" w:rsidR="00652E60" w:rsidRDefault="00652E60">
      <w:pPr>
        <w:pStyle w:val="31"/>
        <w:tabs>
          <w:tab w:val="right" w:leader="dot" w:pos="8942"/>
        </w:tabs>
        <w:ind w:firstLine="480"/>
        <w:rPr>
          <w:rFonts w:asciiTheme="minorHAnsi" w:eastAsiaTheme="minorEastAsia" w:hAnsiTheme="minorHAnsi"/>
          <w:noProof/>
          <w:sz w:val="21"/>
          <w:szCs w:val="22"/>
        </w:rPr>
      </w:pPr>
      <w:r>
        <w:rPr>
          <w:noProof/>
        </w:rPr>
        <w:t xml:space="preserve">3.1.3 </w:t>
      </w:r>
      <w:r>
        <w:rPr>
          <w:noProof/>
        </w:rPr>
        <w:t>有关多继承性的进一步讨论</w:t>
      </w:r>
      <w:r>
        <w:rPr>
          <w:noProof/>
        </w:rPr>
        <w:tab/>
      </w:r>
      <w:r>
        <w:rPr>
          <w:noProof/>
        </w:rPr>
        <w:fldChar w:fldCharType="begin"/>
      </w:r>
      <w:r>
        <w:rPr>
          <w:noProof/>
        </w:rPr>
        <w:instrText xml:space="preserve"> PAGEREF _Toc450025889 \h </w:instrText>
      </w:r>
      <w:r>
        <w:rPr>
          <w:noProof/>
        </w:rPr>
      </w:r>
      <w:r>
        <w:rPr>
          <w:noProof/>
        </w:rPr>
        <w:fldChar w:fldCharType="separate"/>
      </w:r>
      <w:r>
        <w:rPr>
          <w:noProof/>
        </w:rPr>
        <w:t>31</w:t>
      </w:r>
      <w:r>
        <w:rPr>
          <w:noProof/>
        </w:rPr>
        <w:fldChar w:fldCharType="end"/>
      </w:r>
    </w:p>
    <w:p w14:paraId="51F8008A" w14:textId="726904A3" w:rsidR="00652E60" w:rsidRDefault="00652E60">
      <w:pPr>
        <w:pStyle w:val="11"/>
        <w:tabs>
          <w:tab w:val="right" w:leader="dot" w:pos="8942"/>
        </w:tabs>
        <w:ind w:firstLine="480"/>
        <w:rPr>
          <w:rFonts w:asciiTheme="minorHAnsi" w:eastAsiaTheme="minorEastAsia" w:hAnsiTheme="minorHAnsi"/>
          <w:noProof/>
          <w:sz w:val="21"/>
          <w:szCs w:val="22"/>
        </w:rPr>
      </w:pPr>
      <w:r>
        <w:rPr>
          <w:noProof/>
        </w:rPr>
        <w:t>第六章　结语</w:t>
      </w:r>
      <w:r>
        <w:rPr>
          <w:noProof/>
        </w:rPr>
        <w:tab/>
      </w:r>
      <w:r>
        <w:rPr>
          <w:noProof/>
        </w:rPr>
        <w:fldChar w:fldCharType="begin"/>
      </w:r>
      <w:r>
        <w:rPr>
          <w:noProof/>
        </w:rPr>
        <w:instrText xml:space="preserve"> PAGEREF _Toc450025890 \h </w:instrText>
      </w:r>
      <w:r>
        <w:rPr>
          <w:noProof/>
        </w:rPr>
      </w:r>
      <w:r>
        <w:rPr>
          <w:noProof/>
        </w:rPr>
        <w:fldChar w:fldCharType="separate"/>
      </w:r>
      <w:r>
        <w:rPr>
          <w:noProof/>
        </w:rPr>
        <w:t>33</w:t>
      </w:r>
      <w:r>
        <w:rPr>
          <w:noProof/>
        </w:rPr>
        <w:fldChar w:fldCharType="end"/>
      </w:r>
    </w:p>
    <w:p w14:paraId="323994A3" w14:textId="46A47D0A" w:rsidR="00652E60" w:rsidRDefault="00652E60">
      <w:pPr>
        <w:pStyle w:val="11"/>
        <w:tabs>
          <w:tab w:val="right" w:leader="dot" w:pos="8942"/>
        </w:tabs>
        <w:ind w:firstLine="480"/>
        <w:rPr>
          <w:rFonts w:asciiTheme="minorHAnsi" w:eastAsiaTheme="minorEastAsia" w:hAnsiTheme="minorHAnsi"/>
          <w:noProof/>
          <w:sz w:val="21"/>
          <w:szCs w:val="22"/>
        </w:rPr>
      </w:pPr>
      <w:r>
        <w:rPr>
          <w:noProof/>
        </w:rPr>
        <w:t>参考文献</w:t>
      </w:r>
      <w:r>
        <w:rPr>
          <w:noProof/>
        </w:rPr>
        <w:tab/>
      </w:r>
      <w:r>
        <w:rPr>
          <w:noProof/>
        </w:rPr>
        <w:fldChar w:fldCharType="begin"/>
      </w:r>
      <w:r>
        <w:rPr>
          <w:noProof/>
        </w:rPr>
        <w:instrText xml:space="preserve"> PAGEREF _Toc450025891 \h </w:instrText>
      </w:r>
      <w:r>
        <w:rPr>
          <w:noProof/>
        </w:rPr>
      </w:r>
      <w:r>
        <w:rPr>
          <w:noProof/>
        </w:rPr>
        <w:fldChar w:fldCharType="separate"/>
      </w:r>
      <w:r>
        <w:rPr>
          <w:noProof/>
        </w:rPr>
        <w:t>34</w:t>
      </w:r>
      <w:r>
        <w:rPr>
          <w:noProof/>
        </w:rPr>
        <w:fldChar w:fldCharType="end"/>
      </w:r>
    </w:p>
    <w:p w14:paraId="6607F745" w14:textId="2BF653FB" w:rsidR="00652E60" w:rsidRDefault="00652E60">
      <w:pPr>
        <w:pStyle w:val="11"/>
        <w:tabs>
          <w:tab w:val="right" w:leader="dot" w:pos="8942"/>
        </w:tabs>
        <w:ind w:firstLine="480"/>
        <w:rPr>
          <w:rFonts w:asciiTheme="minorHAnsi" w:eastAsiaTheme="minorEastAsia" w:hAnsiTheme="minorHAnsi"/>
          <w:noProof/>
          <w:sz w:val="21"/>
          <w:szCs w:val="22"/>
        </w:rPr>
      </w:pPr>
      <w:r>
        <w:rPr>
          <w:noProof/>
        </w:rPr>
        <w:t>致谢</w:t>
      </w:r>
      <w:r>
        <w:rPr>
          <w:noProof/>
        </w:rPr>
        <w:tab/>
      </w:r>
      <w:r>
        <w:rPr>
          <w:noProof/>
        </w:rPr>
        <w:fldChar w:fldCharType="begin"/>
      </w:r>
      <w:r>
        <w:rPr>
          <w:noProof/>
        </w:rPr>
        <w:instrText xml:space="preserve"> PAGEREF _Toc450025892 \h </w:instrText>
      </w:r>
      <w:r>
        <w:rPr>
          <w:noProof/>
        </w:rPr>
      </w:r>
      <w:r>
        <w:rPr>
          <w:noProof/>
        </w:rPr>
        <w:fldChar w:fldCharType="separate"/>
      </w:r>
      <w:r>
        <w:rPr>
          <w:noProof/>
        </w:rPr>
        <w:t>35</w:t>
      </w:r>
      <w:r>
        <w:rPr>
          <w:noProof/>
        </w:rPr>
        <w:fldChar w:fldCharType="end"/>
      </w:r>
    </w:p>
    <w:p w14:paraId="5AA60BE6" w14:textId="0B7C2603" w:rsidR="00652E60" w:rsidRDefault="00652E60">
      <w:pPr>
        <w:pStyle w:val="11"/>
        <w:tabs>
          <w:tab w:val="right" w:leader="dot" w:pos="8942"/>
        </w:tabs>
        <w:ind w:firstLine="480"/>
        <w:rPr>
          <w:rFonts w:asciiTheme="minorHAnsi" w:eastAsiaTheme="minorEastAsia" w:hAnsiTheme="minorHAnsi"/>
          <w:noProof/>
          <w:sz w:val="21"/>
          <w:szCs w:val="22"/>
        </w:rPr>
      </w:pPr>
      <w:r>
        <w:rPr>
          <w:noProof/>
        </w:rPr>
        <w:t>北京大学学位论文原创性声明和使用授权说明</w:t>
      </w:r>
      <w:r>
        <w:rPr>
          <w:noProof/>
        </w:rPr>
        <w:tab/>
      </w:r>
      <w:r>
        <w:rPr>
          <w:noProof/>
        </w:rPr>
        <w:fldChar w:fldCharType="begin"/>
      </w:r>
      <w:r>
        <w:rPr>
          <w:noProof/>
        </w:rPr>
        <w:instrText xml:space="preserve"> PAGEREF _Toc450025893 \h </w:instrText>
      </w:r>
      <w:r>
        <w:rPr>
          <w:noProof/>
        </w:rPr>
      </w:r>
      <w:r>
        <w:rPr>
          <w:noProof/>
        </w:rPr>
        <w:fldChar w:fldCharType="separate"/>
      </w:r>
      <w:r>
        <w:rPr>
          <w:noProof/>
        </w:rPr>
        <w:t>36</w:t>
      </w:r>
      <w:r>
        <w:rPr>
          <w:noProof/>
        </w:rPr>
        <w:fldChar w:fldCharType="end"/>
      </w:r>
    </w:p>
    <w:p w14:paraId="1EC0A11E" w14:textId="6574157B" w:rsidR="00F11213" w:rsidRDefault="00DD43DB" w:rsidP="00172BCD">
      <w:pPr>
        <w:pStyle w:val="11"/>
        <w:ind w:firstLineChars="0" w:firstLine="0"/>
      </w:pPr>
      <w:r>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4" w:name="_Toc450025856"/>
      <w:r>
        <w:rPr>
          <w:rFonts w:hint="eastAsia"/>
        </w:rPr>
        <w:lastRenderedPageBreak/>
        <w:t>第一章　引言</w:t>
      </w:r>
      <w:bookmarkEnd w:id="4"/>
    </w:p>
    <w:p w14:paraId="3D5D8FBD" w14:textId="22715DAF" w:rsidR="005E48B8" w:rsidRDefault="00B14626" w:rsidP="00B14626">
      <w:pPr>
        <w:pStyle w:val="2"/>
      </w:pPr>
      <w:bookmarkStart w:id="5" w:name="_Toc450025857"/>
      <w:r>
        <w:rPr>
          <w:rFonts w:hint="eastAsia"/>
        </w:rPr>
        <w:t xml:space="preserve">1.1 </w:t>
      </w:r>
      <w:r w:rsidR="005E48B8">
        <w:rPr>
          <w:rFonts w:hint="eastAsia"/>
        </w:rPr>
        <w:t>问题的提出</w:t>
      </w:r>
      <w:bookmarkEnd w:id="5"/>
    </w:p>
    <w:p w14:paraId="31D2273C" w14:textId="49C25259" w:rsidR="00B14626" w:rsidRDefault="00027DA9" w:rsidP="00B14626">
      <w:pPr>
        <w:ind w:firstLine="480"/>
      </w:pPr>
      <w:r>
        <w:rPr>
          <w:rFonts w:hint="eastAsia"/>
        </w:rPr>
        <w:t>四字表达</w:t>
      </w:r>
      <w:r w:rsidR="0010347B">
        <w:rPr>
          <w:rFonts w:hint="eastAsia"/>
        </w:rPr>
        <w:t>可</w:t>
      </w:r>
      <w:r>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FC672F">
        <w:rPr>
          <w:rFonts w:hint="eastAsia"/>
        </w:rPr>
        <w:t>可以看作一个</w:t>
      </w:r>
      <w:r w:rsidR="005D72A1">
        <w:rPr>
          <w:rFonts w:hint="eastAsia"/>
        </w:rPr>
        <w:t>偏正</w:t>
      </w:r>
      <w:r w:rsidR="00FC672F">
        <w:rPr>
          <w:rFonts w:hint="eastAsia"/>
        </w:rPr>
        <w:t>结构</w:t>
      </w:r>
      <w:r w:rsidR="00F07166">
        <w:rPr>
          <w:rFonts w:hint="eastAsia"/>
        </w:rPr>
        <w:t>的短语</w:t>
      </w:r>
      <w:r w:rsidR="007B07DF">
        <w:rPr>
          <w:rFonts w:hint="eastAsia"/>
        </w:rPr>
        <w:t>。但仔细考察，则会遇到一些困难。例如：“</w:t>
      </w:r>
      <w:r w:rsidR="002400C3">
        <w:rPr>
          <w:rFonts w:hint="eastAsia"/>
        </w:rPr>
        <w:t>人怂志短</w:t>
      </w:r>
      <w:r w:rsidR="007B07DF">
        <w:rPr>
          <w:rFonts w:hint="eastAsia"/>
        </w:rPr>
        <w:t>”</w:t>
      </w:r>
      <w:r w:rsidR="002400C3">
        <w:rPr>
          <w:rStyle w:val="af1"/>
        </w:rPr>
        <w:footnoteReference w:id="1"/>
      </w:r>
      <w:r w:rsidR="00DE6D70">
        <w:rPr>
          <w:rFonts w:hint="eastAsia"/>
        </w:rPr>
        <w:t>是成语，还是</w:t>
      </w:r>
      <w:r w:rsidR="007B07DF">
        <w:rPr>
          <w:rFonts w:hint="eastAsia"/>
        </w:rPr>
        <w:t>短语呢？</w:t>
      </w:r>
    </w:p>
    <w:p w14:paraId="51A44A65" w14:textId="35D1086F"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7C00E7">
        <w:rPr>
          <w:rFonts w:hint="eastAsia"/>
        </w:rPr>
        <w:t>它</w:t>
      </w:r>
      <w:r w:rsidR="0056723A">
        <w:rPr>
          <w:rFonts w:hint="eastAsia"/>
        </w:rPr>
        <w:t>的</w:t>
      </w:r>
      <w:r w:rsidR="00DC2928">
        <w:rPr>
          <w:rFonts w:hint="eastAsia"/>
        </w:rPr>
        <w:t>临</w:t>
      </w:r>
      <w:r w:rsidR="00E7214F">
        <w:rPr>
          <w:rFonts w:hint="eastAsia"/>
        </w:rPr>
        <w:t>时性</w:t>
      </w:r>
      <w:r w:rsidR="008E52F2">
        <w:rPr>
          <w:rFonts w:hint="eastAsia"/>
        </w:rPr>
        <w:t>很强</w:t>
      </w:r>
      <w:r w:rsidR="00DC2928">
        <w:rPr>
          <w:rFonts w:hint="eastAsia"/>
        </w:rPr>
        <w:t>，</w:t>
      </w:r>
      <w:r w:rsidR="008B77EB">
        <w:rPr>
          <w:rFonts w:hint="eastAsia"/>
        </w:rPr>
        <w:t>并</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45ED7E9E"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B30238">
        <w:rPr>
          <w:rFonts w:hint="eastAsia"/>
        </w:rPr>
        <w:t>的表达效果非常强，甚至超</w:t>
      </w:r>
      <w:r w:rsidR="002C1F87">
        <w:rPr>
          <w:rFonts w:hint="eastAsia"/>
        </w:rPr>
        <w:t>过了它</w:t>
      </w:r>
      <w:r w:rsidR="001C2E32">
        <w:rPr>
          <w:rFonts w:hint="eastAsia"/>
        </w:rPr>
        <w:t>们</w:t>
      </w:r>
      <w:r w:rsidR="00C15ACF">
        <w:rPr>
          <w:rFonts w:hint="eastAsia"/>
        </w:rPr>
        <w:t>作为信息载体</w:t>
      </w:r>
      <w:r w:rsidR="002C1F87">
        <w:rPr>
          <w:rFonts w:hint="eastAsia"/>
        </w:rPr>
        <w:t>传递信息的作用</w:t>
      </w:r>
      <w:r w:rsidR="001C2E32">
        <w:rPr>
          <w:rFonts w:hint="eastAsia"/>
        </w:rPr>
        <w:t>。随着</w:t>
      </w:r>
      <w:r w:rsidR="00FB5C34">
        <w:rPr>
          <w:rFonts w:hint="eastAsia"/>
        </w:rPr>
        <w:t>时代</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56C3B02A" w:rsidR="00F86EB6" w:rsidRDefault="00802CB2" w:rsidP="00B300C8">
      <w:pPr>
        <w:ind w:firstLine="480"/>
      </w:pPr>
      <w:r>
        <w:rPr>
          <w:rFonts w:hint="eastAsia"/>
        </w:rPr>
        <w:t>《现代汉语词典》，及一些前人的研究，</w:t>
      </w:r>
      <w:r w:rsidR="00215F6C">
        <w:rPr>
          <w:rFonts w:hint="eastAsia"/>
        </w:rPr>
        <w:t>已经</w:t>
      </w:r>
      <w:r>
        <w:rPr>
          <w:rFonts w:hint="eastAsia"/>
        </w:rPr>
        <w:t>通过“格式”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f1"/>
        </w:rPr>
        <w:footnoteReference w:id="2"/>
      </w:r>
      <w:r w:rsidR="008B1C7D">
        <w:rPr>
          <w:rFonts w:hint="eastAsia"/>
        </w:rPr>
        <w:t>并不能完全诠释四字表达</w:t>
      </w:r>
      <w:r w:rsidR="00B300C8">
        <w:rPr>
          <w:rFonts w:hint="eastAsia"/>
        </w:rPr>
        <w:t>能产的本质，例如对“</w:t>
      </w:r>
      <w:r w:rsidR="00831511">
        <w:rPr>
          <w:rFonts w:hint="eastAsia"/>
        </w:rPr>
        <w:t>人怂志短</w:t>
      </w:r>
      <w:r w:rsidR="00B300C8">
        <w:rPr>
          <w:rFonts w:hint="eastAsia"/>
        </w:rPr>
        <w:t>”的解释力就极其有限。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64F30AF9" w:rsidR="00DE3A0E" w:rsidRPr="00B14626" w:rsidRDefault="00F86EB6" w:rsidP="00B300C8">
      <w:pPr>
        <w:ind w:firstLine="480"/>
      </w:pPr>
      <w:r>
        <w:t>四字表达</w:t>
      </w:r>
      <w:r w:rsidR="008509D3">
        <w:rPr>
          <w:rFonts w:hint="eastAsia"/>
        </w:rPr>
        <w:t>出现频率越来越高</w:t>
      </w:r>
      <w:r>
        <w:rPr>
          <w:rFonts w:hint="eastAsia"/>
        </w:rPr>
        <w:t>，</w:t>
      </w:r>
      <w:r w:rsidR="00C5593B">
        <w:rPr>
          <w:rFonts w:hint="eastAsia"/>
        </w:rPr>
        <w:t>它到底有哪些能产</w:t>
      </w:r>
      <w:r w:rsidR="00E2359B">
        <w:rPr>
          <w:rFonts w:hint="eastAsia"/>
        </w:rPr>
        <w:t>方式</w:t>
      </w:r>
      <w:r w:rsidR="005F2891">
        <w:rPr>
          <w:rFonts w:hint="eastAsia"/>
        </w:rPr>
        <w:t>？这些</w:t>
      </w:r>
      <w:r w:rsidR="00C5593B">
        <w:rPr>
          <w:rFonts w:hint="eastAsia"/>
        </w:rPr>
        <w:t>能产</w:t>
      </w:r>
      <w:r w:rsidR="005F2891">
        <w:rPr>
          <w:rFonts w:hint="eastAsia"/>
        </w:rPr>
        <w:t>方式的能产</w:t>
      </w:r>
      <w:r w:rsidR="00AE2222">
        <w:rPr>
          <w:rFonts w:hint="eastAsia"/>
        </w:rPr>
        <w:t>性</w:t>
      </w:r>
      <w:r w:rsidR="00CA1F27">
        <w:rPr>
          <w:rFonts w:hint="eastAsia"/>
        </w:rPr>
        <w:t>又</w:t>
      </w:r>
      <w:r w:rsidR="008F3145">
        <w:rPr>
          <w:rFonts w:hint="eastAsia"/>
        </w:rPr>
        <w:t>如何</w:t>
      </w:r>
      <w:r w:rsidR="00C5593B">
        <w:rPr>
          <w:rFonts w:hint="eastAsia"/>
        </w:rPr>
        <w:t>？</w:t>
      </w:r>
    </w:p>
    <w:p w14:paraId="6F193133" w14:textId="034C3E28" w:rsidR="005E48B8" w:rsidRDefault="005E48B8" w:rsidP="00B14626">
      <w:pPr>
        <w:pStyle w:val="2"/>
      </w:pPr>
      <w:bookmarkStart w:id="6" w:name="_Toc450025858"/>
      <w:r>
        <w:rPr>
          <w:rFonts w:hint="eastAsia"/>
        </w:rPr>
        <w:t>1.2</w:t>
      </w:r>
      <w:r w:rsidR="00E47A2B">
        <w:rPr>
          <w:rFonts w:hint="eastAsia"/>
        </w:rPr>
        <w:t xml:space="preserve"> </w:t>
      </w:r>
      <w:r>
        <w:rPr>
          <w:rFonts w:hint="eastAsia"/>
        </w:rPr>
        <w:t>选题背景及意义</w:t>
      </w:r>
      <w:bookmarkEnd w:id="6"/>
    </w:p>
    <w:p w14:paraId="4DB6EC08" w14:textId="68652FF8"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w:t>
      </w:r>
      <w:r w:rsidR="00971120">
        <w:rPr>
          <w:rFonts w:hint="eastAsia"/>
        </w:rPr>
        <w:t>效</w:t>
      </w:r>
      <w:r w:rsidR="00B41253">
        <w:rPr>
          <w:rFonts w:hint="eastAsia"/>
        </w:rPr>
        <w:t>果。</w:t>
      </w:r>
      <w:r w:rsidR="00EE0DE9">
        <w:rPr>
          <w:rFonts w:hint="eastAsia"/>
        </w:rPr>
        <w:t>对于“中国制造”类四字表达，可以很好地被</w:t>
      </w:r>
      <w:r w:rsidR="007F27E5">
        <w:rPr>
          <w:rFonts w:hint="eastAsia"/>
        </w:rPr>
        <w:t>分词程序处理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252709">
        <w:rPr>
          <w:rFonts w:hint="eastAsia"/>
        </w:rPr>
        <w:t>”；但对于“人怂志短”</w:t>
      </w:r>
      <w:r w:rsidR="00EE0DE9">
        <w:rPr>
          <w:rFonts w:hint="eastAsia"/>
        </w:rPr>
        <w:t>，很可能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f1"/>
        </w:rPr>
        <w:footnoteReference w:id="3"/>
      </w:r>
      <w:r w:rsidR="007F27E5">
        <w:rPr>
          <w:rFonts w:hint="eastAsia"/>
        </w:rPr>
        <w:t>。</w:t>
      </w:r>
      <w:r w:rsidR="00155B4C">
        <w:rPr>
          <w:rFonts w:hint="eastAsia"/>
        </w:rPr>
        <w:t>我们的工作能够帮助机器识别一定数目的四字表达，因而能提升相关</w:t>
      </w:r>
      <w:r w:rsidR="00155B4C">
        <w:rPr>
          <w:rFonts w:hint="eastAsia"/>
        </w:rPr>
        <w:lastRenderedPageBreak/>
        <w:t>中文信息处理任务的性能。</w:t>
      </w:r>
    </w:p>
    <w:p w14:paraId="235DC9CD" w14:textId="48CC9F32" w:rsidR="00EA3B75" w:rsidRPr="00B14626" w:rsidRDefault="00C16253" w:rsidP="00B14626">
      <w:pPr>
        <w:ind w:firstLine="480"/>
      </w:pPr>
      <w:r>
        <w:rPr>
          <w:rFonts w:hint="eastAsia"/>
        </w:rPr>
        <w:t>另一方面，</w:t>
      </w:r>
      <w:r w:rsidR="00E16A78">
        <w:rPr>
          <w:rFonts w:hint="eastAsia"/>
        </w:rPr>
        <w:t>构式语法理论自提出以来</w:t>
      </w:r>
      <w:r w:rsidR="0060194A">
        <w:rPr>
          <w:rFonts w:hint="eastAsia"/>
        </w:rPr>
        <w:t>受到越来越多的关注。</w:t>
      </w:r>
      <w:r w:rsidR="006F3CFC">
        <w:rPr>
          <w:rFonts w:hint="eastAsia"/>
        </w:rPr>
        <w:t>作为</w:t>
      </w:r>
      <w:r w:rsidR="00E2295D">
        <w:rPr>
          <w:rFonts w:hint="eastAsia"/>
        </w:rPr>
        <w:t>功能</w:t>
      </w:r>
      <w:r w:rsidR="0066411F">
        <w:rPr>
          <w:rFonts w:hint="eastAsia"/>
        </w:rPr>
        <w:t>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237894">
        <w:rPr>
          <w:rFonts w:hint="eastAsia"/>
        </w:rPr>
        <w:t>语言使用上的细节</w:t>
      </w:r>
      <w:r w:rsidR="00915095">
        <w:rPr>
          <w:rFonts w:hint="eastAsia"/>
        </w:rPr>
        <w:t>。</w:t>
      </w:r>
      <w:r w:rsidR="00237894">
        <w:rPr>
          <w:rFonts w:hint="eastAsia"/>
        </w:rPr>
        <w:t>然而，</w:t>
      </w:r>
      <w:r w:rsidR="008F503B">
        <w:rPr>
          <w:rFonts w:hint="eastAsia"/>
        </w:rPr>
        <w:t>在已有的汉语语法的相关研究中，构式只是作为特殊的、不连续的</w:t>
      </w:r>
      <w:r w:rsidR="003F5542">
        <w:rPr>
          <w:rFonts w:hint="eastAsia"/>
        </w:rPr>
        <w:t>语法</w:t>
      </w:r>
      <w:r w:rsidR="008F503B">
        <w:rPr>
          <w:rFonts w:hint="eastAsia"/>
        </w:rPr>
        <w:t>结构，对短语规则进行补充，</w:t>
      </w:r>
      <w:r w:rsidR="007D22C1">
        <w:rPr>
          <w:rFonts w:hint="eastAsia"/>
        </w:rPr>
        <w:t>本质上还是形式</w:t>
      </w:r>
      <w:r w:rsidR="00F14F04">
        <w:rPr>
          <w:rFonts w:hint="eastAsia"/>
        </w:rPr>
        <w:t>学派</w:t>
      </w:r>
      <w:r w:rsidR="007D22C1">
        <w:rPr>
          <w:rFonts w:hint="eastAsia"/>
        </w:rPr>
        <w:t>的</w:t>
      </w:r>
      <w:r w:rsidR="00FC61FE">
        <w:rPr>
          <w:rFonts w:hint="eastAsia"/>
        </w:rPr>
        <w:t>方法</w:t>
      </w:r>
      <w:r w:rsidR="00E2295D">
        <w:rPr>
          <w:rFonts w:hint="eastAsia"/>
        </w:rPr>
        <w:t>。</w:t>
      </w:r>
      <w:r w:rsidR="000547E6">
        <w:rPr>
          <w:rFonts w:hint="eastAsia"/>
        </w:rPr>
        <w:t>我们的工作也是一次构式语法理论在汉语中的实践，我们希望借助</w:t>
      </w:r>
      <w:r w:rsidR="00980982">
        <w:rPr>
          <w:rFonts w:hint="eastAsia"/>
        </w:rPr>
        <w:t>对</w:t>
      </w:r>
      <w:r w:rsidR="000547E6">
        <w:rPr>
          <w:rFonts w:hint="eastAsia"/>
        </w:rPr>
        <w:t>四字表达</w:t>
      </w:r>
      <w:r w:rsidR="00980982">
        <w:rPr>
          <w:rFonts w:hint="eastAsia"/>
        </w:rPr>
        <w:t>的研究</w:t>
      </w:r>
      <w:r w:rsidR="000547E6">
        <w:rPr>
          <w:rFonts w:hint="eastAsia"/>
        </w:rPr>
        <w:t>来阐述我们</w:t>
      </w:r>
      <w:r w:rsidR="005425E9">
        <w:rPr>
          <w:rFonts w:hint="eastAsia"/>
        </w:rPr>
        <w:t>所理解</w:t>
      </w:r>
      <w:r w:rsidR="00830A8F">
        <w:rPr>
          <w:rFonts w:hint="eastAsia"/>
        </w:rPr>
        <w:t>的构式方法</w:t>
      </w:r>
      <w:r w:rsidR="000547E6">
        <w:rPr>
          <w:rFonts w:hint="eastAsia"/>
        </w:rPr>
        <w:t>，以起到抛砖引玉的效果。</w:t>
      </w:r>
    </w:p>
    <w:p w14:paraId="73126278" w14:textId="536DAD91" w:rsidR="005E48B8" w:rsidRDefault="005E48B8" w:rsidP="00B14626">
      <w:pPr>
        <w:pStyle w:val="2"/>
      </w:pPr>
      <w:bookmarkStart w:id="7" w:name="_Toc450025859"/>
      <w:r>
        <w:rPr>
          <w:rFonts w:hint="eastAsia"/>
        </w:rPr>
        <w:t>1.3</w:t>
      </w:r>
      <w:r w:rsidR="00E07B09">
        <w:rPr>
          <w:rFonts w:hint="eastAsia"/>
        </w:rPr>
        <w:t xml:space="preserve"> </w:t>
      </w:r>
      <w:r>
        <w:rPr>
          <w:rFonts w:hint="eastAsia"/>
        </w:rPr>
        <w:t>文献综述</w:t>
      </w:r>
      <w:bookmarkEnd w:id="7"/>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f1"/>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2CCE4D4E"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E12039">
        <w:rPr>
          <w:rFonts w:hint="eastAsia"/>
        </w:rPr>
        <w:t>单一的结构</w:t>
      </w:r>
      <w:r w:rsidR="002930FD">
        <w:rPr>
          <w:rFonts w:hint="eastAsia"/>
        </w:rPr>
        <w:t>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213526">
        <w:rPr>
          <w:rFonts w:hint="eastAsia"/>
        </w:rPr>
        <w:t>我们首先按术语体系对前人研究进行综述</w:t>
      </w:r>
      <w:r w:rsidR="00871F4F">
        <w:rPr>
          <w:rFonts w:hint="eastAsia"/>
        </w:rPr>
        <w:t>，再</w:t>
      </w:r>
      <w:r w:rsidR="00213526">
        <w:rPr>
          <w:rFonts w:hint="eastAsia"/>
        </w:rPr>
        <w:t>依</w:t>
      </w:r>
      <w:r w:rsidR="00AB551F">
        <w:rPr>
          <w:rFonts w:hint="eastAsia"/>
        </w:rPr>
        <w:t>阶段对前人研究进行总结</w:t>
      </w:r>
      <w:r w:rsidR="00871F4F">
        <w:rPr>
          <w:rFonts w:hint="eastAsia"/>
        </w:rPr>
        <w:t>，并</w:t>
      </w:r>
      <w:r w:rsidR="00AB551F">
        <w:rPr>
          <w:rFonts w:hint="eastAsia"/>
        </w:rPr>
        <w:t>指出前人研究的不足</w:t>
      </w:r>
      <w:r w:rsidR="00F91B3D">
        <w:rPr>
          <w:rFonts w:hint="eastAsia"/>
        </w:rPr>
        <w:t>之处。</w:t>
      </w:r>
    </w:p>
    <w:p w14:paraId="52C1FA92" w14:textId="43E86528" w:rsidR="00C1064C" w:rsidRDefault="00C1064C" w:rsidP="00C1064C">
      <w:pPr>
        <w:pStyle w:val="a3"/>
      </w:pPr>
      <w:bookmarkStart w:id="8" w:name="_Toc450025860"/>
      <w:r>
        <w:rPr>
          <w:rFonts w:hint="eastAsia"/>
        </w:rPr>
        <w:t xml:space="preserve">1.3.1 </w:t>
      </w:r>
      <w:r>
        <w:rPr>
          <w:rFonts w:hint="eastAsia"/>
        </w:rPr>
        <w:t>不同的术语体系</w:t>
      </w:r>
      <w:bookmarkEnd w:id="8"/>
    </w:p>
    <w:p w14:paraId="457D8001" w14:textId="15124C5E" w:rsidR="00C1064C" w:rsidRDefault="00DD43DB" w:rsidP="00DD43DB">
      <w:pPr>
        <w:pStyle w:val="a5"/>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w:t>
      </w:r>
      <w:r w:rsidR="00AC2046">
        <w:rPr>
          <w:rFonts w:asciiTheme="minorEastAsia" w:hAnsiTheme="minorEastAsia"/>
        </w:rPr>
        <w:lastRenderedPageBreak/>
        <w:t>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5"/>
      </w:pPr>
      <w:r>
        <w:rPr>
          <w:rFonts w:hint="eastAsia"/>
        </w:rPr>
        <w:t>“类固定</w:t>
      </w:r>
      <w:r w:rsidR="00585C4D">
        <w:rPr>
          <w:rFonts w:hint="eastAsia"/>
        </w:rPr>
        <w:t>短语</w:t>
      </w:r>
      <w:r>
        <w:rPr>
          <w:rFonts w:hint="eastAsia"/>
        </w:rPr>
        <w:t>”</w:t>
      </w:r>
      <w:r w:rsidR="00585C4D">
        <w:rPr>
          <w:rFonts w:hint="eastAsia"/>
        </w:rPr>
        <w:t>表述</w:t>
      </w:r>
    </w:p>
    <w:p w14:paraId="5BB4C9A2" w14:textId="391E52AB"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w:t>
      </w:r>
      <w:r w:rsidR="00AC39B8">
        <w:rPr>
          <w:rFonts w:hint="eastAsia"/>
        </w:rPr>
        <w:t>只</w:t>
      </w:r>
      <w:r w:rsidR="003D0E99">
        <w:rPr>
          <w:rFonts w:hint="eastAsia"/>
        </w:rPr>
        <w:t>包含</w:t>
      </w:r>
      <w:r w:rsidR="001A3738">
        <w:rPr>
          <w:rFonts w:hint="eastAsia"/>
        </w:rPr>
        <w:t>一</w:t>
      </w:r>
      <w:r w:rsidR="00AC39B8">
        <w:rPr>
          <w:rFonts w:hint="eastAsia"/>
        </w:rPr>
        <w:t>个</w:t>
      </w:r>
      <w:r w:rsidR="008B2DC9">
        <w:rPr>
          <w:rFonts w:hint="eastAsia"/>
        </w:rPr>
        <w:t>固定</w:t>
      </w:r>
      <w:r w:rsidR="005E3735">
        <w:rPr>
          <w:rFonts w:hint="eastAsia"/>
        </w:rPr>
        <w:t>字</w:t>
      </w:r>
      <w:r w:rsidR="00310F29">
        <w:rPr>
          <w:rFonts w:hint="eastAsia"/>
        </w:rPr>
        <w:t>的类固定</w:t>
      </w:r>
      <w:r w:rsidR="00760A2B">
        <w:rPr>
          <w:rFonts w:hint="eastAsia"/>
        </w:rPr>
        <w:t>短语</w:t>
      </w:r>
      <w:r w:rsidR="003D0E99">
        <w:rPr>
          <w:rFonts w:hint="eastAsia"/>
        </w:rPr>
        <w:t>格式，并区分了形成该格式的成语和由该格式产生的类固定短语</w:t>
      </w:r>
      <w:r w:rsidR="00FD3850">
        <w:rPr>
          <w:rFonts w:hint="eastAsia"/>
        </w:rPr>
        <w:t>，显示出二者的差别</w:t>
      </w:r>
      <w:r w:rsidR="003E66AF">
        <w:rPr>
          <w:rFonts w:hint="eastAsia"/>
        </w:rPr>
        <w:t>。</w:t>
      </w:r>
      <w:r w:rsidR="001E62CF">
        <w:rPr>
          <w:rFonts w:hint="eastAsia"/>
        </w:rPr>
        <w:t>作者</w:t>
      </w:r>
      <w:r w:rsidR="00796191">
        <w:rPr>
          <w:rFonts w:hint="eastAsia"/>
        </w:rPr>
        <w:t>还观察到一类特殊的现象，如“水落油出”</w:t>
      </w:r>
      <w:r w:rsidR="00796191">
        <w:rPr>
          <w:rStyle w:val="af1"/>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399A76A3"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273689">
        <w:rPr>
          <w:rFonts w:hint="eastAsia"/>
        </w:rPr>
        <w:t>类固定短语”先后顺序</w:t>
      </w:r>
      <w:r w:rsidR="00804815">
        <w:rPr>
          <w:rFonts w:hint="eastAsia"/>
        </w:rPr>
        <w:t>。</w:t>
      </w:r>
    </w:p>
    <w:p w14:paraId="567CFD56" w14:textId="2B59B30B"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w:t>
      </w:r>
      <w:r w:rsidR="00790277">
        <w:rPr>
          <w:rFonts w:hint="eastAsia"/>
        </w:rPr>
        <w:t>首先按“型式”</w:t>
      </w:r>
      <w:r w:rsidR="00DD7453">
        <w:rPr>
          <w:rFonts w:hint="eastAsia"/>
        </w:rPr>
        <w:t>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，并统计了每个格式的不同实</w:t>
      </w:r>
      <w:r w:rsidR="00DD7453">
        <w:rPr>
          <w:rFonts w:hint="eastAsia"/>
        </w:rPr>
        <w:t>例</w:t>
      </w:r>
      <w:r w:rsidR="00000325">
        <w:rPr>
          <w:rStyle w:val="af1"/>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。此外，他还注意到同一格式下的类固定短语存在变换现象，例如“越生越穷</w:t>
      </w:r>
      <w:r w:rsidR="008D54B8">
        <w:rPr>
          <w:rFonts w:hint="eastAsia"/>
        </w:rPr>
        <w:t>”和“越穷越生”，并根据二者频率的差异进一步分出</w:t>
      </w:r>
      <w:r w:rsidR="008D54B8" w:rsidRPr="00A37BDE">
        <w:rPr>
          <w:rFonts w:hint="eastAsia"/>
        </w:rPr>
        <w:t>自由变换和有限变</w:t>
      </w:r>
      <w:r w:rsidR="008D54B8">
        <w:rPr>
          <w:rFonts w:hint="eastAsia"/>
        </w:rPr>
        <w:t>换。</w:t>
      </w:r>
    </w:p>
    <w:p w14:paraId="157046EC" w14:textId="61C80579" w:rsidR="00270390" w:rsidRDefault="00270390" w:rsidP="00270390">
      <w:pPr>
        <w:pStyle w:val="a5"/>
      </w:pPr>
      <w:r>
        <w:rPr>
          <w:rFonts w:hint="eastAsia"/>
        </w:rPr>
        <w:lastRenderedPageBreak/>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7EE553AC"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w:t>
      </w:r>
      <w:r w:rsidR="00354A43">
        <w:rPr>
          <w:rFonts w:hint="eastAsia"/>
        </w:rPr>
        <w:t>“两字交替显现，两字交替隐含”</w:t>
      </w:r>
      <w:r>
        <w:rPr>
          <w:rFonts w:hint="eastAsia"/>
        </w:rPr>
        <w:t>待嵌格式。此外，他还举出《现代汉语词典》中收录的“自相……”一例，说明这类</w:t>
      </w:r>
      <w:r w:rsidR="00354A43">
        <w:rPr>
          <w:rFonts w:hint="eastAsia"/>
        </w:rPr>
        <w:t>“两字邻接显现，两字邻接隐含”</w:t>
      </w:r>
      <w:r>
        <w:rPr>
          <w:rFonts w:hint="eastAsia"/>
        </w:rPr>
        <w:t>的格式远不如</w:t>
      </w:r>
      <w:r w:rsidR="00354A43">
        <w:rPr>
          <w:rFonts w:hint="eastAsia"/>
        </w:rPr>
        <w:t>前者</w:t>
      </w:r>
      <w:r>
        <w:rPr>
          <w:rFonts w:hint="eastAsia"/>
        </w:rPr>
        <w:t>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1E525B9"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5"/>
      </w:pPr>
      <w:r>
        <w:rPr>
          <w:rFonts w:hint="eastAsia"/>
        </w:rPr>
        <w:t>其他</w:t>
      </w:r>
      <w:r w:rsidR="00160C1A">
        <w:rPr>
          <w:rFonts w:hint="eastAsia"/>
        </w:rPr>
        <w:t>术语</w:t>
      </w:r>
      <w:r>
        <w:rPr>
          <w:rFonts w:hint="eastAsia"/>
        </w:rPr>
        <w:t>体系</w:t>
      </w:r>
      <w:r w:rsidR="00E83B04">
        <w:rPr>
          <w:rFonts w:hint="eastAsia"/>
        </w:rPr>
        <w:t>下的研究</w:t>
      </w:r>
    </w:p>
    <w:p w14:paraId="327C3EA7" w14:textId="6340CDB6"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固定词语，一般充作关联词组构成短语，且使用上带有某种习惯性，不能用一般语法规则解释。他认为，朱林清对格式的研究是启发性的，但“‘格式’不仅语法里有，语汇里（成语、惯用语、谚语等）更多”。</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lastRenderedPageBreak/>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9" w:name="_Toc450025861"/>
      <w:r>
        <w:rPr>
          <w:rFonts w:hint="eastAsia"/>
        </w:rPr>
        <w:t xml:space="preserve">1.3.2 </w:t>
      </w:r>
      <w:r>
        <w:rPr>
          <w:rFonts w:hint="eastAsia"/>
        </w:rPr>
        <w:t>前人研究的</w:t>
      </w:r>
      <w:r w:rsidR="005649AE">
        <w:rPr>
          <w:rFonts w:hint="eastAsia"/>
        </w:rPr>
        <w:t>阶段</w:t>
      </w:r>
      <w:r w:rsidR="00CF1BCF">
        <w:rPr>
          <w:rFonts w:hint="eastAsia"/>
        </w:rPr>
        <w:t>性特点</w:t>
      </w:r>
      <w:bookmarkEnd w:id="9"/>
    </w:p>
    <w:p w14:paraId="45C99900" w14:textId="3FAED93B" w:rsidR="000C0518" w:rsidRDefault="008206CE" w:rsidP="00830665">
      <w:pPr>
        <w:pStyle w:val="a5"/>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710A4FD" w:rsidR="008206CE" w:rsidRDefault="009469B2" w:rsidP="00830665">
      <w:pPr>
        <w:pStyle w:val="a5"/>
      </w:pPr>
      <w:r>
        <w:rPr>
          <w:rFonts w:hint="eastAsia"/>
        </w:rPr>
        <w:t>从</w:t>
      </w:r>
      <w:r w:rsidR="00D76459">
        <w:rPr>
          <w:rFonts w:hint="eastAsia"/>
        </w:rPr>
        <w:t>单一的结构</w:t>
      </w:r>
      <w:r w:rsidR="00A174F9">
        <w:rPr>
          <w:rFonts w:hint="eastAsia"/>
        </w:rPr>
        <w:t>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3D8442F2" w14:textId="744DD019" w:rsidR="00385F38" w:rsidRDefault="0081019F" w:rsidP="006D7C37">
      <w:pPr>
        <w:ind w:firstLine="480"/>
      </w:pPr>
      <w:r>
        <w:lastRenderedPageBreak/>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A57E5C">
        <w:rPr>
          <w:rFonts w:hint="eastAsia"/>
        </w:rPr>
        <w:t>引用</w:t>
      </w:r>
      <w:r w:rsidR="00A57E5C">
        <w:t>青年语法学派</w:t>
      </w:r>
      <w:r w:rsidR="00A57E5C">
        <w:rPr>
          <w:rFonts w:hint="eastAsia"/>
        </w:rPr>
        <w:t>相关理论</w:t>
      </w:r>
      <w:r w:rsidR="002041F6">
        <w:rPr>
          <w:rFonts w:hint="eastAsia"/>
        </w:rPr>
        <w:t>阐述</w:t>
      </w:r>
      <w:r w:rsidR="009677A7">
        <w:rPr>
          <w:rFonts w:hint="eastAsia"/>
        </w:rPr>
        <w:t>“</w:t>
      </w:r>
      <w:r w:rsidR="009677A7">
        <w:t>类推</w:t>
      </w:r>
      <w:r w:rsidR="009677A7">
        <w:rPr>
          <w:rFonts w:hint="eastAsia"/>
        </w:rPr>
        <w:t>”</w:t>
      </w:r>
      <w:r w:rsidR="00A57E5C">
        <w:t>机制</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4B7C36">
        <w:rPr>
          <w:rFonts w:hint="eastAsia"/>
        </w:rPr>
        <w:t>。</w:t>
      </w:r>
      <w:r w:rsidR="00E41170">
        <w:rPr>
          <w:rFonts w:hint="eastAsia"/>
        </w:rPr>
        <w:t>当然，也有许多学者注意到了构式语法理论并引而用之</w:t>
      </w:r>
      <w:r w:rsidR="004B7C36">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063AF70E" w14:textId="676E9DBD" w:rsidR="00050C8F" w:rsidRDefault="00050C8F" w:rsidP="00050C8F">
      <w:pPr>
        <w:pStyle w:val="a3"/>
      </w:pPr>
      <w:bookmarkStart w:id="10" w:name="_Toc450025862"/>
      <w:r>
        <w:rPr>
          <w:rFonts w:hint="eastAsia"/>
        </w:rPr>
        <w:t xml:space="preserve">1.3.3 </w:t>
      </w:r>
      <w:r>
        <w:rPr>
          <w:rFonts w:hint="eastAsia"/>
        </w:rPr>
        <w:t>前人研究的不足</w:t>
      </w:r>
      <w:bookmarkEnd w:id="10"/>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665CBAB4" w:rsidR="00443522" w:rsidRDefault="000C5849" w:rsidP="00FB6D3C">
      <w:pPr>
        <w:ind w:firstLine="480"/>
      </w:pPr>
      <w:r>
        <w:t>在定量分析上</w:t>
      </w:r>
      <w:r>
        <w:rPr>
          <w:rFonts w:hint="eastAsia"/>
        </w:rPr>
        <w:t>，</w:t>
      </w:r>
      <w:r>
        <w:t>学者们</w:t>
      </w:r>
      <w:r w:rsidR="00C734B0">
        <w:rPr>
          <w:rFonts w:hint="eastAsia"/>
        </w:rPr>
        <w:t>过于注重建立一个完整的</w:t>
      </w:r>
      <w:r>
        <w:t>格式</w:t>
      </w:r>
      <w:r w:rsidR="00C734B0">
        <w:rPr>
          <w:rFonts w:hint="eastAsia"/>
        </w:rPr>
        <w:t>系统</w:t>
      </w:r>
      <w:r w:rsidR="00C91D83">
        <w:rPr>
          <w:rFonts w:hint="eastAsia"/>
        </w:rPr>
        <w:t>或子系统</w:t>
      </w:r>
      <w:r w:rsidR="00C859BA">
        <w:rPr>
          <w:rFonts w:hint="eastAsia"/>
        </w:rPr>
        <w:t>（如单论方位词对举格式）</w:t>
      </w:r>
      <w:r>
        <w:rPr>
          <w:rFonts w:hint="eastAsia"/>
        </w:rPr>
        <w:t>，</w:t>
      </w:r>
      <w:r w:rsidR="00C7580D">
        <w:rPr>
          <w:rFonts w:hint="eastAsia"/>
        </w:rPr>
        <w:t>而忽略了前人</w:t>
      </w:r>
      <w:r w:rsidR="00C71D76">
        <w:rPr>
          <w:rFonts w:hint="eastAsia"/>
        </w:rPr>
        <w:t>总结</w:t>
      </w:r>
      <w:r w:rsidR="00EA5E03">
        <w:rPr>
          <w:rFonts w:hint="eastAsia"/>
        </w:rPr>
        <w:t>的能产方式。例如陆志韦认为，并立的前提是前后并立，而后人</w:t>
      </w:r>
      <w:r w:rsidR="00936333">
        <w:rPr>
          <w:rStyle w:val="af1"/>
        </w:rPr>
        <w:footnoteReference w:id="7"/>
      </w:r>
      <w:r w:rsidR="00EA5E03">
        <w:rPr>
          <w:rFonts w:hint="eastAsia"/>
        </w:rPr>
        <w:t>则把格式中的固定字与非固定字分别比较，从而变成了“间隔并立”</w:t>
      </w:r>
      <w:r w:rsidR="00936333">
        <w:rPr>
          <w:rFonts w:hint="eastAsia"/>
        </w:rPr>
        <w:t>；又如文炼、齐沪扬</w:t>
      </w:r>
      <w:r w:rsidR="0086061A">
        <w:rPr>
          <w:rFonts w:hint="eastAsia"/>
        </w:rPr>
        <w:t>都区分了形成类固定格式的成语和由类固定格式生成的类固定短语，但李传军却对成语和类固定短语一视同仁</w:t>
      </w:r>
      <w:r w:rsidR="00394B31">
        <w:rPr>
          <w:rFonts w:hint="eastAsia"/>
        </w:rPr>
        <w:t>。</w:t>
      </w:r>
      <w:r w:rsidR="00810A7F">
        <w:rPr>
          <w:rFonts w:hint="eastAsia"/>
        </w:rPr>
        <w:t>后来的学者都把一个格式的不同实例数量等价于该格式的能产性，</w:t>
      </w:r>
      <w:r w:rsidR="001277A0">
        <w:rPr>
          <w:rFonts w:hint="eastAsia"/>
        </w:rPr>
        <w:t>却忽略了格式是怎么产生的，</w:t>
      </w:r>
      <w:r w:rsidR="00A572E2">
        <w:rPr>
          <w:rFonts w:hint="eastAsia"/>
        </w:rPr>
        <w:t>而把它当作</w:t>
      </w:r>
      <w:r w:rsidR="006641F3">
        <w:rPr>
          <w:rFonts w:hint="eastAsia"/>
        </w:rPr>
        <w:t>“生来即有”之物</w:t>
      </w:r>
      <w:r w:rsidR="00A572E2">
        <w:rPr>
          <w:rFonts w:hint="eastAsia"/>
        </w:rPr>
        <w:t>，</w:t>
      </w:r>
      <w:r w:rsidR="006641F3">
        <w:rPr>
          <w:rFonts w:hint="eastAsia"/>
        </w:rPr>
        <w:t>等于</w:t>
      </w:r>
      <w:r w:rsidR="00444CDC">
        <w:rPr>
          <w:rFonts w:hint="eastAsia"/>
        </w:rPr>
        <w:t>从一个共时的层面</w:t>
      </w:r>
      <w:r w:rsidR="00640D71">
        <w:rPr>
          <w:rFonts w:hint="eastAsia"/>
        </w:rPr>
        <w:t>（当前语料中存在的</w:t>
      </w:r>
      <w:r w:rsidR="003A78B5">
        <w:rPr>
          <w:rFonts w:hint="eastAsia"/>
        </w:rPr>
        <w:t>实例</w:t>
      </w:r>
      <w:r w:rsidR="00640D71">
        <w:rPr>
          <w:rFonts w:hint="eastAsia"/>
        </w:rPr>
        <w:t>）</w:t>
      </w:r>
      <w:r w:rsidR="00444CDC">
        <w:rPr>
          <w:rFonts w:hint="eastAsia"/>
        </w:rPr>
        <w:t>去解释一个历时的概念</w:t>
      </w:r>
      <w:r w:rsidR="00640D71">
        <w:rPr>
          <w:rFonts w:hint="eastAsia"/>
        </w:rPr>
        <w:t>（</w:t>
      </w:r>
      <w:r w:rsidR="003A78B5">
        <w:rPr>
          <w:rFonts w:hint="eastAsia"/>
        </w:rPr>
        <w:t>格式的</w:t>
      </w:r>
      <w:r w:rsidR="00640D71">
        <w:rPr>
          <w:rFonts w:hint="eastAsia"/>
        </w:rPr>
        <w:t>能产性）</w:t>
      </w:r>
      <w:r w:rsidR="00444CDC">
        <w:rPr>
          <w:rFonts w:hint="eastAsia"/>
        </w:rPr>
        <w:t>，</w:t>
      </w:r>
      <w:r w:rsidR="00D478F6">
        <w:rPr>
          <w:rFonts w:hint="eastAsia"/>
        </w:rPr>
        <w:t>这样的</w:t>
      </w:r>
      <w:r w:rsidR="00FB6D3C">
        <w:rPr>
          <w:rFonts w:hint="eastAsia"/>
        </w:rPr>
        <w:t>的</w:t>
      </w:r>
      <w:r w:rsidR="00D478F6">
        <w:rPr>
          <w:rFonts w:hint="eastAsia"/>
        </w:rPr>
        <w:t>定量分析结论是很有限的</w:t>
      </w:r>
      <w:r w:rsidR="00A2509C">
        <w:rPr>
          <w:rFonts w:hint="eastAsia"/>
        </w:rPr>
        <w:t>，</w:t>
      </w:r>
      <w:r w:rsidR="003B686D">
        <w:rPr>
          <w:rFonts w:hint="eastAsia"/>
        </w:rPr>
        <w:t>有很大的改进空间。</w:t>
      </w:r>
    </w:p>
    <w:p w14:paraId="34F71DA2" w14:textId="7EB21BCE"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216688">
        <w:rPr>
          <w:rFonts w:ascii="宋体" w:hAnsi="宋体" w:hint="eastAsia"/>
        </w:rPr>
        <w:t>形式学派</w:t>
      </w:r>
      <w:r w:rsidR="004B48B1">
        <w:rPr>
          <w:rFonts w:ascii="宋体" w:hAnsi="宋体" w:hint="eastAsia"/>
        </w:rPr>
        <w:t>的分析方法</w:t>
      </w:r>
      <w:r w:rsidR="00A174F9">
        <w:rPr>
          <w:rFonts w:ascii="宋体" w:hAnsi="宋体" w:hint="eastAsia"/>
        </w:rPr>
        <w:t>，而没有体现出构式的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5BA5BD58" w:rsidR="00B3581D" w:rsidRPr="009D6C48" w:rsidRDefault="00161310" w:rsidP="0011198A">
      <w:pPr>
        <w:ind w:firstLine="480"/>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t>另一方面，</w:t>
      </w:r>
      <w:r w:rsidR="00474FAF">
        <w:rPr>
          <w:rFonts w:hint="eastAsia"/>
        </w:rPr>
        <w:t>在构式语法的运用上，他们大多只把构式看作一种“带有意义的框架”，本质上还是</w:t>
      </w:r>
      <w:r w:rsidR="006D5C2C">
        <w:rPr>
          <w:rFonts w:ascii="宋体" w:hAnsi="宋体" w:hint="eastAsia"/>
        </w:rPr>
        <w:t>形式学派</w:t>
      </w:r>
      <w:r w:rsidR="00474FAF">
        <w:rPr>
          <w:rFonts w:hint="eastAsia"/>
        </w:rPr>
        <w:t>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1" w:name="_Toc450025863"/>
      <w:r>
        <w:rPr>
          <w:rFonts w:hint="eastAsia"/>
        </w:rPr>
        <w:t>1.4</w:t>
      </w:r>
      <w:r>
        <w:rPr>
          <w:rFonts w:hint="eastAsia"/>
        </w:rPr>
        <w:t>研究方法</w:t>
      </w:r>
      <w:bookmarkEnd w:id="11"/>
    </w:p>
    <w:p w14:paraId="4CE051AF" w14:textId="3FFE7F2B" w:rsidR="00F55CC2" w:rsidRDefault="00EB3C09" w:rsidP="00B14626">
      <w:pPr>
        <w:ind w:firstLine="480"/>
      </w:pPr>
      <w:r>
        <w:rPr>
          <w:rFonts w:hint="eastAsia"/>
        </w:rPr>
        <w:t>本文</w:t>
      </w:r>
      <w:r w:rsidR="00C96A4E">
        <w:rPr>
          <w:rFonts w:hint="eastAsia"/>
        </w:rPr>
        <w:t>将</w:t>
      </w:r>
      <w:r w:rsidR="0063201A">
        <w:rPr>
          <w:rFonts w:hint="eastAsia"/>
        </w:rPr>
        <w:t>综合考虑</w:t>
      </w:r>
      <w:r w:rsidR="00C96A4E">
        <w:rPr>
          <w:rFonts w:hint="eastAsia"/>
        </w:rPr>
        <w:t>多种能产方式，尤其将前人提及而未深入的其他能产方式，如孟祥英总结的“对称”、“类推”和李传军提及的“变换”定量化</w:t>
      </w:r>
      <w:r w:rsidR="003D7C79">
        <w:rPr>
          <w:rFonts w:hint="eastAsia"/>
        </w:rPr>
        <w:t>。</w:t>
      </w:r>
    </w:p>
    <w:p w14:paraId="241F3CE0" w14:textId="669C60D1" w:rsidR="00B14626" w:rsidRDefault="003D7C79" w:rsidP="00B14626">
      <w:pPr>
        <w:ind w:firstLine="480"/>
      </w:pPr>
      <w:r>
        <w:rPr>
          <w:rFonts w:hint="eastAsia"/>
        </w:rPr>
        <w:t>本文将更加注重实时分析以致历时分析，除了经典语料外，引入网络语料，进一步</w:t>
      </w:r>
      <w:r w:rsidR="00B67A0B">
        <w:rPr>
          <w:rFonts w:hint="eastAsia"/>
        </w:rPr>
        <w:t>扩大四字表达的</w:t>
      </w:r>
      <w:r>
        <w:rPr>
          <w:rFonts w:hint="eastAsia"/>
        </w:rPr>
        <w:t>覆盖面，</w:t>
      </w:r>
      <w:r w:rsidR="00F01EEB">
        <w:rPr>
          <w:rFonts w:hint="eastAsia"/>
        </w:rPr>
        <w:t>尤其是对临时的、低频的四字表达进行收集和发现。</w:t>
      </w:r>
      <w:r w:rsidR="004931FF">
        <w:rPr>
          <w:rFonts w:hint="eastAsia"/>
        </w:rPr>
        <w:t>此外，也</w:t>
      </w:r>
      <w:r w:rsidR="004931FF">
        <w:rPr>
          <w:rFonts w:hint="eastAsia"/>
        </w:rPr>
        <w:lastRenderedPageBreak/>
        <w:t>注重比较不同语料的差异性，更立体地分析四字表达的能产性。</w:t>
      </w:r>
    </w:p>
    <w:p w14:paraId="26369D53" w14:textId="0C1E5821" w:rsidR="00FE5DA8" w:rsidRDefault="001C5A6D" w:rsidP="003F27FC">
      <w:pPr>
        <w:ind w:firstLine="480"/>
      </w:pPr>
      <w:r>
        <w:rPr>
          <w:rFonts w:hint="eastAsia"/>
        </w:rPr>
        <w:t>本文</w:t>
      </w:r>
      <w:r w:rsidR="00BC1FB1">
        <w:rPr>
          <w:rFonts w:hint="eastAsia"/>
        </w:rPr>
        <w:t>还</w:t>
      </w:r>
      <w:r>
        <w:rPr>
          <w:rFonts w:hint="eastAsia"/>
        </w:rPr>
        <w:t>借助构式语法理论</w:t>
      </w:r>
      <w:r w:rsidR="00BC1FB1">
        <w:rPr>
          <w:rFonts w:hint="eastAsia"/>
        </w:rPr>
        <w:t>的最新成果，客观、</w:t>
      </w:r>
      <w:r>
        <w:rPr>
          <w:rFonts w:hint="eastAsia"/>
        </w:rPr>
        <w:t>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7" w:history="1">
        <w:r w:rsidRPr="000B418A">
          <w:rPr>
            <w:rStyle w:val="afa"/>
            <w:rFonts w:hint="eastAsia"/>
          </w:rPr>
          <w:t>http://ccl.pku.edu.cn</w:t>
        </w:r>
        <w:r w:rsidR="000B418A" w:rsidRPr="000B418A">
          <w:rPr>
            <w:rStyle w:val="afa"/>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18" w:history="1">
        <w:r w:rsidRPr="000B418A">
          <w:rPr>
            <w:rStyle w:val="afa"/>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19" w:history="1">
        <w:r w:rsidR="00F973E9" w:rsidRPr="00F973E9">
          <w:rPr>
            <w:rStyle w:val="afa"/>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0" w:history="1">
        <w:r w:rsidRPr="000B418A">
          <w:rPr>
            <w:rStyle w:val="afa"/>
          </w:rPr>
          <w:t>http://www.nlpir.org/?action-category-catid-28</w:t>
        </w:r>
      </w:hyperlink>
      <w:r>
        <w:rPr>
          <w:rFonts w:hint="eastAsia"/>
        </w:rPr>
        <w:t>。</w:t>
      </w:r>
    </w:p>
    <w:p w14:paraId="08D094EC" w14:textId="2814F22C" w:rsidR="005E48B8" w:rsidRDefault="005E48B8" w:rsidP="00B14626">
      <w:pPr>
        <w:pStyle w:val="2"/>
      </w:pPr>
      <w:bookmarkStart w:id="12" w:name="_Toc450025864"/>
      <w:r>
        <w:rPr>
          <w:rFonts w:hint="eastAsia"/>
        </w:rPr>
        <w:t>1.5</w:t>
      </w:r>
      <w:r>
        <w:rPr>
          <w:rFonts w:hint="eastAsia"/>
        </w:rPr>
        <w:t>论文结构安排</w:t>
      </w:r>
      <w:bookmarkEnd w:id="12"/>
    </w:p>
    <w:p w14:paraId="45B76D17" w14:textId="2F9714CA" w:rsidR="00BD3EE6" w:rsidRDefault="0096562A" w:rsidP="00BD3EE6">
      <w:pPr>
        <w:ind w:firstLine="480"/>
      </w:pPr>
      <w:r>
        <w:rPr>
          <w:rFonts w:hint="eastAsia"/>
        </w:rPr>
        <w:t>第二章中，我们首先概述现代汉语四字表达，包括其</w:t>
      </w:r>
      <w:r w:rsidR="00BD3EE6">
        <w:rPr>
          <w:rFonts w:hint="eastAsia"/>
        </w:rPr>
        <w:t>定义（</w:t>
      </w:r>
      <w:r w:rsidR="00BD3EE6">
        <w:rPr>
          <w:rFonts w:hint="eastAsia"/>
        </w:rPr>
        <w:t>2.1</w:t>
      </w:r>
      <w:r w:rsidR="00BD3EE6">
        <w:rPr>
          <w:rFonts w:hint="eastAsia"/>
        </w:rPr>
        <w:t>节），其语法地位（</w:t>
      </w:r>
      <w:r w:rsidR="00BD3EE6">
        <w:rPr>
          <w:rFonts w:hint="eastAsia"/>
        </w:rPr>
        <w:t>2.2</w:t>
      </w:r>
      <w:r>
        <w:rPr>
          <w:rFonts w:hint="eastAsia"/>
        </w:rPr>
        <w:t>节），其</w:t>
      </w:r>
      <w:r w:rsidR="00BD3EE6">
        <w:rPr>
          <w:rFonts w:hint="eastAsia"/>
        </w:rPr>
        <w:t>规模（</w:t>
      </w:r>
      <w:r w:rsidR="00BD3EE6">
        <w:rPr>
          <w:rFonts w:hint="eastAsia"/>
        </w:rPr>
        <w:t>2.3</w:t>
      </w:r>
      <w:r w:rsidR="00BD3EE6">
        <w:rPr>
          <w:rFonts w:hint="eastAsia"/>
        </w:rPr>
        <w:t>节）和</w:t>
      </w:r>
      <w:r w:rsidR="0033599C">
        <w:rPr>
          <w:rFonts w:hint="eastAsia"/>
        </w:rPr>
        <w:t>我们观察到的其</w:t>
      </w:r>
      <w:r w:rsidR="00BD3EE6">
        <w:rPr>
          <w:rFonts w:hint="eastAsia"/>
        </w:rPr>
        <w:t>能产方式（</w:t>
      </w:r>
      <w:r w:rsidR="00BD3EE6">
        <w:rPr>
          <w:rFonts w:hint="eastAsia"/>
        </w:rPr>
        <w:t>2.4</w:t>
      </w:r>
      <w:r w:rsidR="00BD3EE6">
        <w:rPr>
          <w:rFonts w:hint="eastAsia"/>
        </w:rPr>
        <w:t>节）。</w:t>
      </w:r>
    </w:p>
    <w:p w14:paraId="66B3EE5E" w14:textId="7288D474" w:rsidR="0096562A" w:rsidRDefault="00C36480" w:rsidP="00BD3EE6">
      <w:pPr>
        <w:ind w:firstLine="480"/>
      </w:pPr>
      <w:r>
        <w:rPr>
          <w:rFonts w:hint="eastAsia"/>
        </w:rPr>
        <w:t>第三章中，我们在词库中</w:t>
      </w:r>
      <w:r w:rsidR="000C30F3">
        <w:rPr>
          <w:rFonts w:hint="eastAsia"/>
        </w:rPr>
        <w:t>描述</w:t>
      </w:r>
      <w:r>
        <w:rPr>
          <w:rFonts w:hint="eastAsia"/>
        </w:rPr>
        <w:t>几种能产方式。</w:t>
      </w:r>
      <w:r w:rsidR="001C0B07">
        <w:rPr>
          <w:rFonts w:hint="eastAsia"/>
        </w:rPr>
        <w:t>我们将在第一节具体讨论只考虑套格式能产方式的</w:t>
      </w:r>
      <w:r w:rsidR="0096562A">
        <w:rPr>
          <w:rFonts w:hint="eastAsia"/>
        </w:rPr>
        <w:t>优</w:t>
      </w:r>
      <w:r w:rsidR="001C0B07">
        <w:rPr>
          <w:rFonts w:hint="eastAsia"/>
        </w:rPr>
        <w:t>缺点，并在第三章的其他几节</w:t>
      </w:r>
      <w:r>
        <w:rPr>
          <w:rFonts w:hint="eastAsia"/>
        </w:rPr>
        <w:t>讨论</w:t>
      </w:r>
      <w:r w:rsidR="001C0B07">
        <w:rPr>
          <w:rFonts w:hint="eastAsia"/>
        </w:rPr>
        <w:t>其他几种能产方式</w:t>
      </w:r>
      <w:r>
        <w:rPr>
          <w:rFonts w:hint="eastAsia"/>
        </w:rPr>
        <w:t>，包括变换（</w:t>
      </w:r>
      <w:r>
        <w:rPr>
          <w:rFonts w:hint="eastAsia"/>
        </w:rPr>
        <w:t>3.2</w:t>
      </w:r>
      <w:r>
        <w:rPr>
          <w:rFonts w:hint="eastAsia"/>
        </w:rPr>
        <w:t>节）、仿造（</w:t>
      </w:r>
      <w:r>
        <w:rPr>
          <w:rFonts w:hint="eastAsia"/>
        </w:rPr>
        <w:t>3.3</w:t>
      </w:r>
      <w:r>
        <w:rPr>
          <w:rFonts w:hint="eastAsia"/>
        </w:rPr>
        <w:t>节）和对举（</w:t>
      </w:r>
      <w:r>
        <w:rPr>
          <w:rFonts w:hint="eastAsia"/>
        </w:rPr>
        <w:t>3.4</w:t>
      </w:r>
      <w:r>
        <w:rPr>
          <w:rFonts w:hint="eastAsia"/>
        </w:rPr>
        <w:t>节）</w:t>
      </w:r>
      <w:r w:rsidR="001C0B07">
        <w:rPr>
          <w:rFonts w:hint="eastAsia"/>
        </w:rPr>
        <w:t>。</w:t>
      </w:r>
    </w:p>
    <w:p w14:paraId="01D890E9" w14:textId="2724350F" w:rsidR="0096562A" w:rsidRDefault="0096562A" w:rsidP="00BD3EE6">
      <w:pPr>
        <w:ind w:firstLine="480"/>
      </w:pPr>
      <w:r>
        <w:rPr>
          <w:rFonts w:hint="eastAsia"/>
        </w:rPr>
        <w:t>第四章</w:t>
      </w:r>
      <w:r w:rsidR="000C30F3">
        <w:rPr>
          <w:rFonts w:hint="eastAsia"/>
        </w:rPr>
        <w:t>中，我们在语料库中</w:t>
      </w:r>
      <w:r w:rsidR="001D1ABE">
        <w:rPr>
          <w:rFonts w:hint="eastAsia"/>
        </w:rPr>
        <w:t>对</w:t>
      </w:r>
      <w:r w:rsidR="000C30F3">
        <w:rPr>
          <w:rFonts w:hint="eastAsia"/>
        </w:rPr>
        <w:t>几种能产方式进行检验。</w:t>
      </w:r>
    </w:p>
    <w:p w14:paraId="40D1B3CC" w14:textId="3707DBEF" w:rsidR="001C0B07" w:rsidRDefault="001C0B07" w:rsidP="00BD3EE6">
      <w:pPr>
        <w:ind w:firstLine="480"/>
      </w:pPr>
      <w:r>
        <w:rPr>
          <w:rFonts w:hint="eastAsia"/>
        </w:rPr>
        <w:t>第五章</w:t>
      </w:r>
      <w:r w:rsidR="000C30F3">
        <w:rPr>
          <w:rFonts w:hint="eastAsia"/>
        </w:rPr>
        <w:t>中，我们从构式视角出发重新描述现代汉语四字表达，并</w:t>
      </w:r>
      <w:r w:rsidR="008B5084">
        <w:rPr>
          <w:rFonts w:hint="eastAsia"/>
        </w:rPr>
        <w:t>分析第三章、第四章</w:t>
      </w:r>
      <w:r w:rsidR="003735A3">
        <w:rPr>
          <w:rFonts w:hint="eastAsia"/>
        </w:rPr>
        <w:t>的数据</w:t>
      </w:r>
      <w:r>
        <w:rPr>
          <w:rFonts w:hint="eastAsia"/>
        </w:rPr>
        <w:t>。</w:t>
      </w:r>
    </w:p>
    <w:p w14:paraId="763BA0F8" w14:textId="6CB76B4D" w:rsidR="00D75274" w:rsidRDefault="000C30F3" w:rsidP="00BD3EE6">
      <w:pPr>
        <w:ind w:firstLine="480"/>
      </w:pPr>
      <w:commentRangeStart w:id="13"/>
      <w:r>
        <w:t>仿造</w:t>
      </w:r>
      <w:r>
        <w:rPr>
          <w:rFonts w:hint="eastAsia"/>
        </w:rPr>
        <w:t>v.s.</w:t>
      </w:r>
      <w:r>
        <w:rPr>
          <w:rFonts w:hint="eastAsia"/>
        </w:rPr>
        <w:t>对举</w:t>
      </w:r>
      <w:r>
        <w:rPr>
          <w:rFonts w:hint="eastAsia"/>
        </w:rPr>
        <w:t>v.s.</w:t>
      </w:r>
      <w:r>
        <w:rPr>
          <w:rFonts w:hint="eastAsia"/>
        </w:rPr>
        <w:t>套格式（路径更短）</w:t>
      </w:r>
    </w:p>
    <w:p w14:paraId="7D0EAC9F" w14:textId="539C5E16" w:rsidR="000C30F3" w:rsidRPr="000C30F3" w:rsidRDefault="000C30F3" w:rsidP="00BD3EE6">
      <w:pPr>
        <w:ind w:firstLine="480"/>
      </w:pPr>
      <w:r>
        <w:rPr>
          <w:rFonts w:hint="eastAsia"/>
        </w:rPr>
        <w:t>误用</w:t>
      </w:r>
      <w:r>
        <w:rPr>
          <w:rFonts w:hint="eastAsia"/>
        </w:rPr>
        <w:t>v.s.</w:t>
      </w:r>
      <w:r>
        <w:rPr>
          <w:rFonts w:hint="eastAsia"/>
        </w:rPr>
        <w:t>仿造</w:t>
      </w:r>
      <w:r>
        <w:rPr>
          <w:rFonts w:hint="eastAsia"/>
        </w:rPr>
        <w:t>v.s.</w:t>
      </w:r>
      <w:r>
        <w:rPr>
          <w:rFonts w:hint="eastAsia"/>
        </w:rPr>
        <w:t>变换（重新分析）</w:t>
      </w:r>
      <w:commentRangeEnd w:id="13"/>
      <w:r w:rsidR="00163A2C">
        <w:rPr>
          <w:rStyle w:val="af2"/>
        </w:rPr>
        <w:commentReference w:id="13"/>
      </w: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4" w:name="_Toc450025865"/>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4"/>
    </w:p>
    <w:p w14:paraId="61D3814C" w14:textId="730A755C" w:rsidR="008E1E91" w:rsidRDefault="008E1E91" w:rsidP="008E1E91">
      <w:pPr>
        <w:pStyle w:val="2"/>
      </w:pPr>
      <w:bookmarkStart w:id="15" w:name="_Toc450025866"/>
      <w:r>
        <w:rPr>
          <w:rFonts w:hint="eastAsia"/>
        </w:rPr>
        <w:t xml:space="preserve">2.1 </w:t>
      </w:r>
      <w:r>
        <w:rPr>
          <w:rFonts w:hint="eastAsia"/>
        </w:rPr>
        <w:t>四字表达的定义</w:t>
      </w:r>
      <w:bookmarkEnd w:id="15"/>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D55C5C" w:rsidRDefault="005850AB" w:rsidP="00374D90">
      <w:pPr>
        <w:pStyle w:val="afd"/>
        <w:ind w:firstLine="720"/>
      </w:pPr>
      <w:r w:rsidRPr="00D55C5C">
        <w:rPr>
          <w:rFonts w:hint="eastAsia"/>
        </w:rPr>
        <w:t xml:space="preserve">a. </w:t>
      </w:r>
      <w:r w:rsidRPr="00D55C5C">
        <w:rPr>
          <w:rFonts w:hint="eastAsia"/>
        </w:rPr>
        <w:t>由四个汉字组成；</w:t>
      </w:r>
    </w:p>
    <w:p w14:paraId="263B53C3" w14:textId="00BE53F6" w:rsidR="005850AB" w:rsidRPr="00D55C5C" w:rsidRDefault="005850AB" w:rsidP="00374D90">
      <w:pPr>
        <w:pStyle w:val="afd"/>
        <w:ind w:firstLine="720"/>
      </w:pPr>
      <w:r w:rsidRPr="00D55C5C">
        <w:rPr>
          <w:rFonts w:hint="eastAsia"/>
        </w:rPr>
        <w:t xml:space="preserve">b. </w:t>
      </w:r>
      <w:r w:rsidRPr="00D55C5C">
        <w:rPr>
          <w:rFonts w:hint="eastAsia"/>
        </w:rPr>
        <w:t>意义完整。</w:t>
      </w:r>
    </w:p>
    <w:p w14:paraId="39028C85" w14:textId="28C19FC0"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w:t>
      </w:r>
      <w:r w:rsidR="0072661A">
        <w:rPr>
          <w:rFonts w:hint="eastAsia"/>
        </w:rPr>
        <w:t>虽然</w:t>
      </w:r>
      <w:r w:rsidR="00E414FE">
        <w:rPr>
          <w:rFonts w:hint="eastAsia"/>
        </w:rPr>
        <w:t>大量</w:t>
      </w:r>
      <w:r w:rsidR="00822857">
        <w:rPr>
          <w:rFonts w:hint="eastAsia"/>
        </w:rPr>
        <w:t>的</w:t>
      </w:r>
      <w:r w:rsidR="00E414FE">
        <w:rPr>
          <w:rFonts w:hint="eastAsia"/>
        </w:rPr>
        <w:t>“儿”字</w:t>
      </w:r>
      <w:r w:rsidR="002612C4">
        <w:rPr>
          <w:rFonts w:hint="eastAsia"/>
        </w:rPr>
        <w:t>音节</w:t>
      </w:r>
      <w:r w:rsidR="00822857">
        <w:rPr>
          <w:rFonts w:hint="eastAsia"/>
        </w:rPr>
        <w:t>并</w:t>
      </w:r>
      <w:r w:rsidR="00E414FE">
        <w:rPr>
          <w:rFonts w:hint="eastAsia"/>
        </w:rPr>
        <w:t>不独立</w:t>
      </w:r>
      <w:r w:rsidR="002612C4">
        <w:rPr>
          <w:rFonts w:hint="eastAsia"/>
        </w:rPr>
        <w:t>、“俩”字</w:t>
      </w:r>
      <w:r w:rsidR="00822857">
        <w:rPr>
          <w:rFonts w:hint="eastAsia"/>
        </w:rPr>
        <w:t>则</w:t>
      </w:r>
      <w:r w:rsidR="002612C4">
        <w:rPr>
          <w:rFonts w:hint="eastAsia"/>
        </w:rPr>
        <w:t>为双音节，</w:t>
      </w:r>
      <w:r w:rsidR="00FA0009">
        <w:rPr>
          <w:rFonts w:hint="eastAsia"/>
        </w:rPr>
        <w:t>但在</w:t>
      </w:r>
      <w:r w:rsidR="00391B26">
        <w:rPr>
          <w:rFonts w:hint="eastAsia"/>
        </w:rPr>
        <w:t>“奥运健儿”、“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6E0912">
        <w:rPr>
          <w:rFonts w:hint="eastAsia"/>
        </w:rPr>
        <w:t>则</w:t>
      </w:r>
      <w:r w:rsidR="00B43EF9">
        <w:rPr>
          <w:rFonts w:hint="eastAsia"/>
        </w:rPr>
        <w:t>还</w:t>
      </w:r>
      <w:r w:rsidR="004B7FD7">
        <w:rPr>
          <w:rFonts w:hint="eastAsia"/>
        </w:rPr>
        <w:t>要进行消歧</w:t>
      </w:r>
      <w:r w:rsidR="00CE0F39">
        <w:rPr>
          <w:rFonts w:hint="eastAsia"/>
        </w:rPr>
        <w:t>工作</w:t>
      </w:r>
      <w:r w:rsidR="00391B26">
        <w:rPr>
          <w:rFonts w:hint="eastAsia"/>
        </w:rPr>
        <w:t>；另一方面，对于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w:t>
      </w:r>
      <w:r w:rsidR="00D259B0">
        <w:rPr>
          <w:rFonts w:hint="eastAsia"/>
        </w:rPr>
        <w:t>而非语音</w:t>
      </w:r>
      <w:r w:rsidR="0076660A">
        <w:rPr>
          <w:rFonts w:hint="eastAsia"/>
        </w:rPr>
        <w:t>为载体的语言学习和融合的过程中，我们应该宽容一些，客观</w:t>
      </w:r>
      <w:r w:rsidR="00631EEF">
        <w:rPr>
          <w:rFonts w:hint="eastAsia"/>
        </w:rPr>
        <w:t>看待不同人群对这一现象的接受程度</w:t>
      </w:r>
      <w:r w:rsidR="0076660A">
        <w:rPr>
          <w:rFonts w:hint="eastAsia"/>
        </w:rPr>
        <w:t>。</w:t>
      </w:r>
    </w:p>
    <w:p w14:paraId="69D69693" w14:textId="62DFCFA1"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w:t>
      </w:r>
      <w:r w:rsidR="00CE0F39">
        <w:rPr>
          <w:rFonts w:hint="eastAsia"/>
        </w:rPr>
        <w:t>在古代，这些下划线标示的四字表达可能都是</w:t>
      </w:r>
      <w:r w:rsidR="00AE2B20">
        <w:rPr>
          <w:rFonts w:hint="eastAsia"/>
        </w:rPr>
        <w:t>自由</w:t>
      </w:r>
      <w:r w:rsidR="00CE0F39">
        <w:rPr>
          <w:rFonts w:hint="eastAsia"/>
        </w:rPr>
        <w:t>短语，但</w:t>
      </w:r>
      <w:r w:rsidR="00B4579E">
        <w:rPr>
          <w:rFonts w:hint="eastAsia"/>
        </w:rPr>
        <w:t>今天一看，很容易就从中抽象出“</w:t>
      </w:r>
      <w:r w:rsidR="003C3C38">
        <w:rPr>
          <w:rFonts w:hint="eastAsia"/>
        </w:rPr>
        <w:t>…</w:t>
      </w:r>
      <w:r w:rsidR="00B4579E">
        <w:rPr>
          <w:rFonts w:hint="eastAsia"/>
        </w:rPr>
        <w:t>而</w:t>
      </w:r>
      <w:r w:rsidR="003C3C38">
        <w:rPr>
          <w:rFonts w:hint="eastAsia"/>
        </w:rPr>
        <w:t>……</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374D90">
      <w:pPr>
        <w:pStyle w:val="afd"/>
        <w:ind w:firstLine="720"/>
      </w:pPr>
      <w:r w:rsidRPr="00A316EA">
        <w:rPr>
          <w:rFonts w:hint="eastAsia"/>
        </w:rPr>
        <w:t xml:space="preserve">c. </w:t>
      </w:r>
      <w:r w:rsidRPr="00A316EA">
        <w:rPr>
          <w:rFonts w:hint="eastAsia"/>
        </w:rPr>
        <w:t>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6" w:name="_Toc450025867"/>
      <w:r>
        <w:rPr>
          <w:rFonts w:hint="eastAsia"/>
        </w:rPr>
        <w:t xml:space="preserve">2.2 </w:t>
      </w:r>
      <w:r>
        <w:rPr>
          <w:rFonts w:hint="eastAsia"/>
        </w:rPr>
        <w:t>四字表达的语法地位</w:t>
      </w:r>
      <w:bookmarkEnd w:id="16"/>
    </w:p>
    <w:p w14:paraId="14624DD0" w14:textId="55B22566" w:rsidR="003D505C" w:rsidRDefault="00447CDD" w:rsidP="00797096">
      <w:pPr>
        <w:ind w:firstLine="480"/>
      </w:pPr>
      <w:r>
        <w:rPr>
          <w:rFonts w:hint="eastAsia"/>
        </w:rPr>
        <w:t>非要给</w:t>
      </w:r>
      <w:r w:rsidR="001A5F8B">
        <w:rPr>
          <w:rFonts w:hint="eastAsia"/>
        </w:rPr>
        <w:t>四字表达一个</w:t>
      </w:r>
      <w:r>
        <w:rPr>
          <w:rFonts w:hint="eastAsia"/>
        </w:rPr>
        <w:t>静态</w:t>
      </w:r>
      <w:r w:rsidR="001A5F8B">
        <w:rPr>
          <w:rFonts w:hint="eastAsia"/>
        </w:rPr>
        <w:t>的语法地位是困难的。</w:t>
      </w:r>
    </w:p>
    <w:p w14:paraId="124D2A73" w14:textId="1A509D48"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D6245D">
        <w:rPr>
          <w:rFonts w:hint="eastAsia"/>
        </w:rPr>
        <w:lastRenderedPageBreak/>
        <w:t>能看作一般</w:t>
      </w:r>
      <w:r w:rsidR="006D01B0">
        <w:rPr>
          <w:rFonts w:hint="eastAsia"/>
        </w:rPr>
        <w:t>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w:t>
      </w:r>
      <w:r w:rsidR="00090943">
        <w:rPr>
          <w:rFonts w:hint="eastAsia"/>
        </w:rPr>
        <w:t>成语</w:t>
      </w:r>
      <w:r w:rsidR="00843265">
        <w:rPr>
          <w:rFonts w:hint="eastAsia"/>
        </w:rPr>
        <w:t>词，而“</w:t>
      </w:r>
      <w:r w:rsidR="004D45FF">
        <w:rPr>
          <w:rFonts w:hint="eastAsia"/>
        </w:rPr>
        <w:t>家禽野</w:t>
      </w:r>
      <w:r w:rsidR="00843265">
        <w:rPr>
          <w:rFonts w:hint="eastAsia"/>
        </w:rPr>
        <w:t>畜”则又像是</w:t>
      </w:r>
      <w:r w:rsidR="00090943">
        <w:rPr>
          <w:rFonts w:hint="eastAsia"/>
        </w:rPr>
        <w:t>并列</w:t>
      </w:r>
      <w:r w:rsidR="00843265">
        <w:rPr>
          <w:rFonts w:hint="eastAsia"/>
        </w:rPr>
        <w:t>短语了。</w:t>
      </w:r>
    </w:p>
    <w:p w14:paraId="3D794489" w14:textId="14DD4774" w:rsidR="008D11B3" w:rsidRDefault="001F4A8C" w:rsidP="007E2C4C">
      <w:pPr>
        <w:ind w:firstLine="480"/>
      </w:pPr>
      <w:r>
        <w:rPr>
          <w:rFonts w:hint="eastAsia"/>
        </w:rPr>
        <w:t>我们认为，以上的看法都有道理。不能取得一致，是因为</w:t>
      </w:r>
      <w:r w:rsidR="00447CDD">
        <w:rPr>
          <w:rFonts w:hint="eastAsia"/>
        </w:rPr>
        <w:t>真实语言是不断发展变化</w:t>
      </w:r>
      <w:r>
        <w:rPr>
          <w:rFonts w:hint="eastAsia"/>
        </w:rPr>
        <w:t>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2FC0D319" w14:textId="77777777" w:rsidR="00E22792" w:rsidRDefault="00A93EC1" w:rsidP="000D72B8">
      <w:pPr>
        <w:ind w:firstLine="480"/>
      </w:pPr>
      <w:r>
        <w:rPr>
          <w:rFonts w:hint="eastAsia"/>
        </w:rPr>
        <w:t>我们</w:t>
      </w:r>
      <w:r w:rsidR="00EC7EC1">
        <w:rPr>
          <w:rFonts w:hint="eastAsia"/>
        </w:rPr>
        <w:t>将在第五章中具体讨论构式的视角。</w:t>
      </w:r>
    </w:p>
    <w:p w14:paraId="3FBDAA08" w14:textId="1A0EFD11" w:rsidR="00803384" w:rsidRDefault="00EC7EC1" w:rsidP="000D72B8">
      <w:pPr>
        <w:ind w:firstLine="480"/>
      </w:pPr>
      <w:r>
        <w:rPr>
          <w:rFonts w:hint="eastAsia"/>
        </w:rPr>
        <w:t>在</w:t>
      </w:r>
      <w:r w:rsidR="00D33C86">
        <w:rPr>
          <w:rFonts w:hint="eastAsia"/>
        </w:rPr>
        <w:t>形式</w:t>
      </w:r>
      <w:r>
        <w:rPr>
          <w:rFonts w:hint="eastAsia"/>
        </w:rPr>
        <w:t>语法视角下，我们</w:t>
      </w:r>
      <w:r w:rsidR="00A93EC1">
        <w:rPr>
          <w:rFonts w:hint="eastAsia"/>
        </w:rPr>
        <w:t>认为</w:t>
      </w:r>
      <w:r w:rsidR="00FB176E">
        <w:rPr>
          <w:rFonts w:hint="eastAsia"/>
        </w:rPr>
        <w:t>四字</w:t>
      </w:r>
      <w:r w:rsidR="00A93EC1">
        <w:rPr>
          <w:rFonts w:hint="eastAsia"/>
        </w:rPr>
        <w:t>表达偏向词的性质，但不应该收入词典中</w:t>
      </w:r>
      <w:r w:rsidR="00A93EC1">
        <w:rPr>
          <w:rStyle w:val="af1"/>
        </w:rPr>
        <w:footnoteReference w:id="8"/>
      </w:r>
      <w:r w:rsidR="00A93EC1">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f1"/>
        </w:rPr>
        <w:footnoteReference w:id="9"/>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78922565" w:rsidR="00EE78A6" w:rsidRDefault="000640DE" w:rsidP="000D72B8">
      <w:pPr>
        <w:ind w:firstLine="480"/>
      </w:pPr>
      <w:r>
        <w:rPr>
          <w:rFonts w:hint="eastAsia"/>
        </w:rPr>
        <w:t>a</w:t>
      </w:r>
      <w:r>
        <w:t>, b, c, d</w:t>
      </w:r>
      <w:r w:rsidR="007043C5">
        <w:t>四点</w:t>
      </w:r>
      <w:r>
        <w:t>都是在前人的基础中概括</w:t>
      </w:r>
      <w:r>
        <w:rPr>
          <w:rFonts w:hint="eastAsia"/>
        </w:rPr>
        <w:t>提炼出来的，其中</w:t>
      </w:r>
      <w:r w:rsidR="0068442A">
        <w:rPr>
          <w:rFonts w:hint="eastAsia"/>
        </w:rPr>
        <w:t>a</w:t>
      </w:r>
      <w:r w:rsidR="0068442A">
        <w:rPr>
          <w:rFonts w:hint="eastAsia"/>
        </w:rPr>
        <w:t>最主要；</w:t>
      </w:r>
      <w:r w:rsidR="0068442A">
        <w:rPr>
          <w:rFonts w:hint="eastAsia"/>
        </w:rPr>
        <w:t>b, c, d</w:t>
      </w:r>
      <w:r w:rsidR="0068442A">
        <w:rPr>
          <w:rFonts w:hint="eastAsia"/>
        </w:rPr>
        <w:t>三点都依附</w:t>
      </w:r>
      <w:r w:rsidR="0068442A">
        <w:rPr>
          <w:rFonts w:hint="eastAsia"/>
        </w:rPr>
        <w:t>a</w:t>
      </w:r>
      <w:r w:rsidR="0068442A">
        <w:rPr>
          <w:rFonts w:hint="eastAsia"/>
        </w:rPr>
        <w:t>的存在而存在。对于</w:t>
      </w:r>
      <w:r w:rsidR="0068442A">
        <w:rPr>
          <w:rFonts w:hint="eastAsia"/>
        </w:rPr>
        <w:t>e</w:t>
      </w:r>
      <w:r w:rsidR="0068442A">
        <w:rPr>
          <w:rFonts w:hint="eastAsia"/>
        </w:rPr>
        <w:t>点，我们不作强制归类，我们只强调把这类词组当成一种凝固体词或谓词的</w:t>
      </w:r>
      <w:r w:rsidR="00D025E2">
        <w:rPr>
          <w:rFonts w:hint="eastAsia"/>
        </w:rPr>
        <w:t>合理</w:t>
      </w:r>
      <w:r w:rsidR="0068442A">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w:t>
      </w:r>
      <w:r w:rsidR="004F6B80">
        <w:rPr>
          <w:rFonts w:hint="eastAsia"/>
        </w:rPr>
        <w:lastRenderedPageBreak/>
        <w:t>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092B5F96" w:rsidR="000D72B8" w:rsidRPr="000D72B8" w:rsidRDefault="00803384" w:rsidP="000D72B8">
      <w:pPr>
        <w:ind w:firstLine="480"/>
      </w:pPr>
      <w:r>
        <w:rPr>
          <w:rFonts w:hint="eastAsia"/>
        </w:rPr>
        <w:t>不收入词典，却应该理解它</w:t>
      </w:r>
      <w:r w:rsidR="001F4D13">
        <w:rPr>
          <w:rFonts w:hint="eastAsia"/>
        </w:rPr>
        <w:t>们的能产方式。</w:t>
      </w:r>
      <w:r w:rsidR="00B1059B">
        <w:rPr>
          <w:rFonts w:hint="eastAsia"/>
        </w:rPr>
        <w:t>实际上，</w:t>
      </w:r>
      <w:r w:rsidR="00B1059B">
        <w:rPr>
          <w:rFonts w:hint="eastAsia"/>
        </w:rPr>
        <w:t>a, b, c, d</w:t>
      </w:r>
      <w:r w:rsidR="00B1059B">
        <w:rPr>
          <w:rFonts w:hint="eastAsia"/>
        </w:rPr>
        <w:t>四点分别代表着四种能产方式。</w:t>
      </w:r>
      <w:r w:rsidR="00211B6B">
        <w:rPr>
          <w:rFonts w:hint="eastAsia"/>
        </w:rPr>
        <w:t>在</w:t>
      </w:r>
      <w:r w:rsidR="00A62A82">
        <w:rPr>
          <w:rFonts w:hint="eastAsia"/>
        </w:rPr>
        <w:t>中文</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17" w:name="_Toc450025868"/>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17"/>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f1"/>
        </w:rPr>
        <w:footnoteReference w:id="10"/>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f1"/>
        </w:rPr>
        <w:footnoteReference w:id="11"/>
      </w:r>
      <w:r w:rsidR="00860394">
        <w:rPr>
          <w:rFonts w:hint="eastAsia"/>
        </w:rPr>
        <w:t>。这种文化的积淀使得在当下，人们仍热衷于“四个汉字”的形式特征。</w:t>
      </w:r>
    </w:p>
    <w:p w14:paraId="06477422" w14:textId="6D8644AE"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w:t>
      </w:r>
      <w:r w:rsidR="00B1059B">
        <w:rPr>
          <w:rFonts w:hint="eastAsia"/>
        </w:rPr>
        <w:t>四字</w:t>
      </w:r>
      <w:r w:rsidR="00010A11">
        <w:rPr>
          <w:rFonts w:hint="eastAsia"/>
        </w:rPr>
        <w:t>格式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41DE7862"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宋体" w:hAnsi="宋体" w:hint="eastAsia"/>
        </w:rPr>
        <w:t>/</w:t>
      </w:r>
      <w:r w:rsidR="005D009A">
        <w:rPr>
          <w:rFonts w:hint="eastAsia"/>
        </w:rPr>
        <w:t>w</w:t>
      </w:r>
      <w:r w:rsidR="005D009A" w:rsidRPr="005D009A">
        <w:rPr>
          <w:rFonts w:cs="Times New Roman"/>
        </w:rPr>
        <w:t>ù</w:t>
      </w:r>
      <w:r w:rsidR="005D009A" w:rsidRPr="005D009A">
        <w:rPr>
          <w:rFonts w:ascii="宋体" w:hAnsi="宋体"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宋体" w:hAnsi="宋体" w:hint="eastAsia"/>
        </w:rPr>
        <w:t>/</w:t>
      </w:r>
      <w:r w:rsidR="005015B2">
        <w:rPr>
          <w:rFonts w:hint="eastAsia"/>
        </w:rPr>
        <w:t>音的成语都有了新的形式</w:t>
      </w:r>
      <w:r w:rsidR="005D009A">
        <w:rPr>
          <w:rFonts w:hint="eastAsia"/>
        </w:rPr>
        <w:t>，如“十面霾伏”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w:t>
      </w:r>
      <w:r w:rsidR="00010A11">
        <w:rPr>
          <w:rFonts w:hint="eastAsia"/>
        </w:rPr>
        <w:t>构词</w:t>
      </w:r>
      <w:r w:rsidR="008726D4">
        <w:rPr>
          <w:rFonts w:hint="eastAsia"/>
        </w:rPr>
        <w:t>例子。根据我们的经验，这种例子绝不在少数，其语用修辞上的丰富程度与其句法语义上的残缺不全形成了鲜明的对比，反映出人们“以异代劳”</w:t>
      </w:r>
      <w:r w:rsidR="00A6488B">
        <w:rPr>
          <w:rStyle w:val="af1"/>
        </w:rPr>
        <w:footnoteReference w:id="12"/>
      </w:r>
      <w:r w:rsidR="00A6488B">
        <w:rPr>
          <w:rFonts w:hint="eastAsia"/>
        </w:rPr>
        <w:t>的</w:t>
      </w:r>
      <w:commentRangeStart w:id="18"/>
      <w:r w:rsidR="00A76739">
        <w:rPr>
          <w:rFonts w:hint="eastAsia"/>
        </w:rPr>
        <w:t>造词倾向</w:t>
      </w:r>
      <w:commentRangeEnd w:id="18"/>
      <w:r w:rsidR="001A0DC4">
        <w:rPr>
          <w:rStyle w:val="af2"/>
        </w:rPr>
        <w:commentReference w:id="18"/>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19"/>
      <w:r w:rsidR="00CC670B">
        <w:rPr>
          <w:rFonts w:hint="eastAsia"/>
        </w:rPr>
        <w:t>“人艰不拆”</w:t>
      </w:r>
      <w:commentRangeEnd w:id="19"/>
      <w:r w:rsidR="00CC670B">
        <w:rPr>
          <w:rStyle w:val="af2"/>
        </w:rPr>
        <w:commentReference w:id="19"/>
      </w:r>
      <w:r w:rsidR="00080400">
        <w:rPr>
          <w:rFonts w:hint="eastAsia"/>
        </w:rPr>
        <w:t>、</w:t>
      </w:r>
      <w:r w:rsidR="001A0DC4">
        <w:rPr>
          <w:rFonts w:hint="eastAsia"/>
        </w:rPr>
        <w:t>“飞蝗芜湖”</w:t>
      </w:r>
      <w:r w:rsidR="00FA2FFA">
        <w:rPr>
          <w:rStyle w:val="af1"/>
        </w:rPr>
        <w:footnoteReference w:id="13"/>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r>
        <w:rPr>
          <w:rFonts w:hint="eastAsia"/>
        </w:rPr>
        <w:lastRenderedPageBreak/>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p>
    <w:p w14:paraId="47DB3E47" w14:textId="3E5C43D8" w:rsidR="00DE2E2B" w:rsidRDefault="00DE2E2B" w:rsidP="00DE2E2B">
      <w:pPr>
        <w:pStyle w:val="2"/>
      </w:pPr>
      <w:bookmarkStart w:id="20" w:name="_Toc450025869"/>
      <w:r>
        <w:rPr>
          <w:rFonts w:hint="eastAsia"/>
        </w:rPr>
        <w:t xml:space="preserve">2.4 </w:t>
      </w:r>
      <w:r w:rsidR="00B72148">
        <w:rPr>
          <w:rFonts w:hint="eastAsia"/>
        </w:rPr>
        <w:t>四字表达的能产方</w:t>
      </w:r>
      <w:r>
        <w:rPr>
          <w:rFonts w:hint="eastAsia"/>
        </w:rPr>
        <w:t>式</w:t>
      </w:r>
      <w:bookmarkEnd w:id="20"/>
    </w:p>
    <w:p w14:paraId="6E0489F7" w14:textId="6B47B142" w:rsidR="00447CDD" w:rsidRPr="00447CDD" w:rsidRDefault="007E2C4C" w:rsidP="005F5A60">
      <w:pPr>
        <w:ind w:firstLine="480"/>
      </w:pPr>
      <w:r>
        <w:rPr>
          <w:rFonts w:hint="eastAsia"/>
        </w:rPr>
        <w:t>我们把</w:t>
      </w:r>
      <w:r w:rsidR="003D51CD">
        <w:rPr>
          <w:rFonts w:hint="eastAsia"/>
        </w:rPr>
        <w:t>2</w:t>
      </w:r>
      <w:r w:rsidR="003D51CD">
        <w:t>.2</w:t>
      </w:r>
      <w:r w:rsidR="003D51CD">
        <w:t>节</w:t>
      </w:r>
      <w:r w:rsidR="00F76387">
        <w:rPr>
          <w:rFonts w:hint="eastAsia"/>
        </w:rPr>
        <w:t>提到的</w:t>
      </w:r>
      <w:r w:rsidR="003D51CD">
        <w:rPr>
          <w:rFonts w:hint="eastAsia"/>
        </w:rPr>
        <w:t>四</w:t>
      </w:r>
      <w:r w:rsidR="00756D83">
        <w:rPr>
          <w:rFonts w:hint="eastAsia"/>
        </w:rPr>
        <w:t>种能产方式</w:t>
      </w:r>
      <w:r w:rsidR="00C9219F">
        <w:rPr>
          <w:rFonts w:hint="eastAsia"/>
        </w:rPr>
        <w:t>总结为</w:t>
      </w:r>
      <w:r w:rsidR="003D51CD">
        <w:rPr>
          <w:rFonts w:hint="eastAsia"/>
        </w:rPr>
        <w:t>紧缩、</w:t>
      </w:r>
      <w:r w:rsidR="00DC2260">
        <w:rPr>
          <w:rFonts w:hint="eastAsia"/>
        </w:rPr>
        <w:t>变换、仿造</w:t>
      </w:r>
      <w:r w:rsidR="0078725B">
        <w:rPr>
          <w:rFonts w:hint="eastAsia"/>
        </w:rPr>
        <w:t>、</w:t>
      </w:r>
      <w:r w:rsidR="00DC2260">
        <w:rPr>
          <w:rFonts w:hint="eastAsia"/>
        </w:rPr>
        <w:t>对举</w:t>
      </w:r>
      <w:r w:rsidR="003D51CD">
        <w:rPr>
          <w:rFonts w:hint="eastAsia"/>
        </w:rPr>
        <w:t>，加上前人研究得比较多的“</w:t>
      </w:r>
      <w:r w:rsidR="0078725B">
        <w:rPr>
          <w:rFonts w:hint="eastAsia"/>
        </w:rPr>
        <w:t>套格式</w:t>
      </w:r>
      <w:r w:rsidR="003D51CD">
        <w:rPr>
          <w:rFonts w:hint="eastAsia"/>
        </w:rPr>
        <w:t>”，总共五种能产方式</w:t>
      </w:r>
      <w:r w:rsidR="00DC2260">
        <w:rPr>
          <w:rFonts w:hint="eastAsia"/>
        </w:rPr>
        <w:t>。</w:t>
      </w:r>
      <w:r w:rsidR="00F76847">
        <w:rPr>
          <w:rFonts w:hint="eastAsia"/>
        </w:rPr>
        <w:t>其中紧缩</w:t>
      </w:r>
      <w:r w:rsidR="00015BA3">
        <w:rPr>
          <w:rFonts w:hint="eastAsia"/>
        </w:rPr>
        <w:t>能产方式</w:t>
      </w:r>
      <w:r w:rsidR="00F76847">
        <w:rPr>
          <w:rFonts w:hint="eastAsia"/>
        </w:rPr>
        <w:t>能够解释最近出现的一批网络热词</w:t>
      </w:r>
      <w:r w:rsidR="005B29C0">
        <w:rPr>
          <w:rFonts w:hint="eastAsia"/>
        </w:rPr>
        <w:t>，</w:t>
      </w:r>
      <w:r w:rsidR="00F76847">
        <w:rPr>
          <w:rFonts w:hint="eastAsia"/>
        </w:rPr>
        <w:t>如“人艰不拆”、“十动然拒”，</w:t>
      </w:r>
      <w:r w:rsidR="00EC3BBE">
        <w:rPr>
          <w:rFonts w:hint="eastAsia"/>
        </w:rPr>
        <w:t>然而如果没有其他能产方式辅助，并不能有效地识别紧缩</w:t>
      </w:r>
      <w:r w:rsidR="00BF0C29">
        <w:rPr>
          <w:rFonts w:hint="eastAsia"/>
        </w:rPr>
        <w:t>的实例</w:t>
      </w:r>
      <w:r w:rsidR="00226C4E">
        <w:rPr>
          <w:rFonts w:hint="eastAsia"/>
        </w:rPr>
        <w:t>，因为形式上的特征实在太少。</w:t>
      </w:r>
      <w:r w:rsidR="00D16F12">
        <w:rPr>
          <w:rFonts w:hint="eastAsia"/>
        </w:rPr>
        <w:t>所以对于紧缩能产性</w:t>
      </w:r>
      <w:r w:rsidR="003C2954">
        <w:rPr>
          <w:rFonts w:hint="eastAsia"/>
        </w:rPr>
        <w:t>本身</w:t>
      </w:r>
      <w:r w:rsidR="00D16F12">
        <w:rPr>
          <w:rFonts w:hint="eastAsia"/>
        </w:rPr>
        <w:t>，我们的篇幅会少一些。</w:t>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21" w:name="_Toc450025870"/>
      <w:r>
        <w:rPr>
          <w:rFonts w:hint="eastAsia"/>
        </w:rPr>
        <w:lastRenderedPageBreak/>
        <w:t>第三章　词库分析</w:t>
      </w:r>
      <w:bookmarkEnd w:id="21"/>
    </w:p>
    <w:p w14:paraId="40F3F052" w14:textId="6CBF08D2" w:rsidR="000D45ED" w:rsidRDefault="000D45ED" w:rsidP="000D45ED">
      <w:pPr>
        <w:pStyle w:val="2"/>
      </w:pPr>
      <w:bookmarkStart w:id="22" w:name="_Toc450025871"/>
      <w:r>
        <w:rPr>
          <w:rFonts w:hint="eastAsia"/>
        </w:rPr>
        <w:t xml:space="preserve">3.1 </w:t>
      </w:r>
      <w:r>
        <w:rPr>
          <w:rFonts w:hint="eastAsia"/>
        </w:rPr>
        <w:t>概述</w:t>
      </w:r>
      <w:bookmarkEnd w:id="22"/>
    </w:p>
    <w:p w14:paraId="77C2521A" w14:textId="6CBA9566" w:rsidR="000D45ED" w:rsidRPr="000D45ED" w:rsidRDefault="000D45ED" w:rsidP="000D45ED">
      <w:pPr>
        <w:pStyle w:val="a3"/>
      </w:pPr>
      <w:bookmarkStart w:id="23" w:name="_Toc450025872"/>
      <w:r>
        <w:rPr>
          <w:rFonts w:hint="eastAsia"/>
        </w:rPr>
        <w:t xml:space="preserve">3.1.1 </w:t>
      </w:r>
      <w:r>
        <w:rPr>
          <w:rFonts w:hint="eastAsia"/>
        </w:rPr>
        <w:t>定义</w:t>
      </w:r>
      <w:bookmarkEnd w:id="23"/>
    </w:p>
    <w:p w14:paraId="2B815581" w14:textId="5C923834" w:rsidR="000B5ECD" w:rsidRDefault="00DB66FD" w:rsidP="005E5412">
      <w:pPr>
        <w:ind w:firstLine="480"/>
      </w:pPr>
      <w:r>
        <w:rPr>
          <w:rFonts w:hint="eastAsia"/>
        </w:rPr>
        <w:t>词库</w:t>
      </w:r>
      <w:r w:rsidR="000D45ED">
        <w:rPr>
          <w:rFonts w:hint="eastAsia"/>
        </w:rPr>
        <w:t>（</w:t>
      </w:r>
      <w:r w:rsidR="000D45ED">
        <w:rPr>
          <w:rFonts w:hint="eastAsia"/>
        </w:rPr>
        <w:t>dic</w:t>
      </w:r>
      <w:r w:rsidR="000D45ED">
        <w:t>tionary</w:t>
      </w:r>
      <w:r w:rsidR="000D45ED">
        <w:rPr>
          <w:rFonts w:hint="eastAsia"/>
        </w:rPr>
        <w:t>）</w:t>
      </w:r>
      <w:r w:rsidR="008471A8">
        <w:rPr>
          <w:rFonts w:hint="eastAsia"/>
        </w:rPr>
        <w:t>是信息处理中的</w:t>
      </w:r>
      <w:r>
        <w:rPr>
          <w:rFonts w:hint="eastAsia"/>
        </w:rPr>
        <w:t>概念</w:t>
      </w:r>
      <w:r w:rsidR="00B605D7">
        <w:rPr>
          <w:rFonts w:hint="eastAsia"/>
        </w:rPr>
        <w:t>。</w:t>
      </w:r>
      <w:r>
        <w:t>它</w:t>
      </w:r>
      <w:r w:rsidR="00B70B46">
        <w:t>收录的词条并不一定有完整的释义</w:t>
      </w:r>
      <w:r w:rsidR="00B70B46">
        <w:rPr>
          <w:rFonts w:hint="eastAsia"/>
        </w:rPr>
        <w:t>，</w:t>
      </w:r>
      <w:r w:rsidR="00B70B46">
        <w:t>但从</w:t>
      </w:r>
      <w:r w:rsidR="00B605D7">
        <w:rPr>
          <w:rFonts w:hint="eastAsia"/>
        </w:rPr>
        <w:t>各种</w:t>
      </w:r>
      <w:r w:rsidR="00B605D7">
        <w:t>应用场合</w:t>
      </w:r>
      <w:r w:rsidR="00B70B46">
        <w:t>中收集而来</w:t>
      </w:r>
      <w:r w:rsidR="00B70B46">
        <w:rPr>
          <w:rFonts w:hint="eastAsia"/>
        </w:rPr>
        <w:t>，</w:t>
      </w:r>
      <w:r w:rsidR="00B70B46">
        <w:t>覆盖面比较大</w:t>
      </w:r>
      <w:r w:rsidR="00B70B46">
        <w:rPr>
          <w:rFonts w:hint="eastAsia"/>
        </w:rPr>
        <w:t>，</w:t>
      </w:r>
      <w:r w:rsidR="000D45ED">
        <w:rPr>
          <w:rFonts w:hint="eastAsia"/>
        </w:rPr>
        <w:t>某种意义上与词汇（</w:t>
      </w:r>
      <w:r w:rsidR="000D45ED">
        <w:rPr>
          <w:rFonts w:hint="eastAsia"/>
        </w:rPr>
        <w:t>lexicon</w:t>
      </w:r>
      <w:r w:rsidR="000D45ED">
        <w:rPr>
          <w:rFonts w:hint="eastAsia"/>
        </w:rPr>
        <w:t>）更加接近。词库是</w:t>
      </w:r>
      <w:r w:rsidR="001248A7">
        <w:rPr>
          <w:rFonts w:hint="eastAsia"/>
        </w:rPr>
        <w:t>中文信息处理</w:t>
      </w:r>
      <w:r w:rsidR="000D45ED">
        <w:rPr>
          <w:rFonts w:hint="eastAsia"/>
        </w:rPr>
        <w:t>中</w:t>
      </w:r>
      <w:r w:rsidR="00735B79">
        <w:rPr>
          <w:rFonts w:hint="eastAsia"/>
        </w:rPr>
        <w:t>自动分词</w:t>
      </w:r>
      <w:r w:rsidR="001248A7">
        <w:rPr>
          <w:rFonts w:hint="eastAsia"/>
        </w:rPr>
        <w:t>任务</w:t>
      </w:r>
      <w:r w:rsidR="000D45ED">
        <w:rPr>
          <w:rFonts w:hint="eastAsia"/>
        </w:rPr>
        <w:t>的辅助工具</w:t>
      </w:r>
      <w:r w:rsidR="00735B79">
        <w:rPr>
          <w:rFonts w:hint="eastAsia"/>
        </w:rPr>
        <w:t>，也</w:t>
      </w:r>
      <w:r w:rsidR="00B70B46">
        <w:rPr>
          <w:rFonts w:hint="eastAsia"/>
        </w:rPr>
        <w:t>适合用来进行</w:t>
      </w:r>
      <w:r w:rsidR="00AC76AD">
        <w:rPr>
          <w:rFonts w:hint="eastAsia"/>
        </w:rPr>
        <w:t>相关的</w:t>
      </w:r>
      <w:r w:rsidR="00B70B46">
        <w:rPr>
          <w:rFonts w:hint="eastAsia"/>
        </w:rPr>
        <w:t>统计工作。</w:t>
      </w:r>
    </w:p>
    <w:p w14:paraId="431015A7" w14:textId="262F0B98" w:rsidR="000D45ED" w:rsidRDefault="000D45ED" w:rsidP="005E5412">
      <w:pPr>
        <w:ind w:firstLine="480"/>
      </w:pPr>
      <w:r>
        <w:rPr>
          <w:rFonts w:hint="eastAsia"/>
        </w:rPr>
        <w:t>细胞词库（</w:t>
      </w:r>
      <w:r>
        <w:rPr>
          <w:rFonts w:hint="eastAsia"/>
        </w:rPr>
        <w:t>cell dictionary</w:t>
      </w:r>
      <w:r>
        <w:rPr>
          <w:rFonts w:hint="eastAsia"/>
        </w:rPr>
        <w:t>），即“相对于默认词库而言、满足用户个性化输入需求的用户词库”</w:t>
      </w:r>
      <w:r>
        <w:rPr>
          <w:rStyle w:val="af1"/>
        </w:rPr>
        <w:footnoteReference w:id="14"/>
      </w:r>
      <w:r>
        <w:rPr>
          <w:rFonts w:hint="eastAsia"/>
        </w:rPr>
        <w:t>，</w:t>
      </w:r>
      <w:r w:rsidR="006F2BE6">
        <w:rPr>
          <w:rFonts w:hint="eastAsia"/>
        </w:rPr>
        <w:t>是由网络用户自行上传提供的。</w:t>
      </w:r>
      <w:r>
        <w:rPr>
          <w:rFonts w:hint="eastAsia"/>
        </w:rPr>
        <w:t>相对于传统的汉语词典，它们具有词项繁杂、新鲜度高的实时性特点，更容易发现新词产生的方式。</w:t>
      </w:r>
    </w:p>
    <w:p w14:paraId="49A571C8" w14:textId="612E0FC3" w:rsidR="000E408E" w:rsidRDefault="00751D25" w:rsidP="005E5412">
      <w:pPr>
        <w:ind w:firstLine="480"/>
      </w:pPr>
      <w:r>
        <w:rPr>
          <w:rFonts w:hint="eastAsia"/>
        </w:rPr>
        <w:t>我们整理了搜狗细胞词库中所有的成语词库</w:t>
      </w:r>
      <w:r w:rsidR="000C10BC">
        <w:rPr>
          <w:rStyle w:val="af1"/>
        </w:rPr>
        <w:footnoteReference w:id="15"/>
      </w:r>
      <w:r>
        <w:rPr>
          <w:rFonts w:hint="eastAsia"/>
        </w:rPr>
        <w:t>。</w:t>
      </w:r>
      <w:r w:rsidR="000C10BC">
        <w:rPr>
          <w:rFonts w:hint="eastAsia"/>
        </w:rPr>
        <w:t>除去少部分</w:t>
      </w:r>
      <w:r w:rsidR="003E54AC">
        <w:rPr>
          <w:rFonts w:hint="eastAsia"/>
        </w:rPr>
        <w:t>不完整的</w:t>
      </w:r>
      <w:r w:rsidR="000C10BC">
        <w:rPr>
          <w:rFonts w:hint="eastAsia"/>
        </w:rPr>
        <w:t>词库，如</w:t>
      </w:r>
      <w:r w:rsidR="0062634F">
        <w:rPr>
          <w:rFonts w:hint="eastAsia"/>
        </w:rPr>
        <w:t>【</w:t>
      </w:r>
      <w:r w:rsidR="000C10BC">
        <w:rPr>
          <w:rFonts w:hint="eastAsia"/>
        </w:rPr>
        <w:t>非四字成语</w:t>
      </w:r>
      <w:r w:rsidR="0062634F">
        <w:rPr>
          <w:rFonts w:hint="eastAsia"/>
        </w:rPr>
        <w:t>】、【</w:t>
      </w:r>
      <w:r w:rsidR="000C10BC">
        <w:rPr>
          <w:rFonts w:hint="eastAsia"/>
        </w:rPr>
        <w:t>成语（做人篇）</w:t>
      </w:r>
      <w:r w:rsidR="0062634F">
        <w:rPr>
          <w:rFonts w:hint="eastAsia"/>
        </w:rPr>
        <w:t>】</w:t>
      </w:r>
      <w:r w:rsidR="000C10BC">
        <w:rPr>
          <w:rFonts w:hint="eastAsia"/>
        </w:rPr>
        <w:t>、</w:t>
      </w:r>
      <w:r w:rsidR="0062634F">
        <w:rPr>
          <w:rFonts w:hint="eastAsia"/>
        </w:rPr>
        <w:t>【</w:t>
      </w:r>
      <w:r w:rsidR="000C10BC">
        <w:rPr>
          <w:rFonts w:hint="eastAsia"/>
        </w:rPr>
        <w:t>包含动物的成语</w:t>
      </w:r>
      <w:r w:rsidR="0062634F">
        <w:rPr>
          <w:rFonts w:hint="eastAsia"/>
        </w:rPr>
        <w:t>】</w:t>
      </w:r>
      <w:r w:rsidR="000C10BC">
        <w:rPr>
          <w:rFonts w:hint="eastAsia"/>
        </w:rPr>
        <w:t>等，和部分完全重复的词库，有效词库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293019">
        <w:rPr>
          <w:rFonts w:hint="eastAsia"/>
        </w:rPr>
        <w:t>以提高对</w:t>
      </w:r>
      <w:r w:rsidR="000E408E">
        <w:rPr>
          <w:rFonts w:hint="eastAsia"/>
        </w:rPr>
        <w:t>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r w:rsidR="000D45ED">
        <w:rPr>
          <w:rFonts w:hint="eastAsia"/>
        </w:rPr>
        <w:t>下文如无特别注明，</w:t>
      </w:r>
      <w:r w:rsidR="006F2BE6">
        <w:rPr>
          <w:rFonts w:hint="eastAsia"/>
        </w:rPr>
        <w:t>“词库”均指称四字表达词库。</w:t>
      </w:r>
    </w:p>
    <w:p w14:paraId="2DD61423" w14:textId="07509C8A" w:rsidR="00FF5C1A" w:rsidRDefault="006F2BE6" w:rsidP="006F2BE6">
      <w:pPr>
        <w:pStyle w:val="a3"/>
      </w:pPr>
      <w:bookmarkStart w:id="24" w:name="_Toc450025873"/>
      <w:r>
        <w:rPr>
          <w:rFonts w:hint="eastAsia"/>
        </w:rPr>
        <w:t xml:space="preserve">3.1.2 </w:t>
      </w:r>
      <w:r>
        <w:rPr>
          <w:rFonts w:hint="eastAsia"/>
        </w:rPr>
        <w:t>分析方法</w:t>
      </w:r>
      <w:bookmarkEnd w:id="24"/>
    </w:p>
    <w:p w14:paraId="3A92127B" w14:textId="0D37481B" w:rsidR="006F2BE6" w:rsidRDefault="00D737EB" w:rsidP="006F2BE6">
      <w:pPr>
        <w:ind w:firstLine="480"/>
      </w:pPr>
      <w:r>
        <w:rPr>
          <w:rFonts w:hint="eastAsia"/>
        </w:rPr>
        <w:t>不同的能产方式需要用到不同的分析方法。比如前人研究较多的格式，是一个共时的概念，需要以一种静态的方法进行分析；而仿造能产方式，由于必须区分孰先孰后，故需要以一种动态的方法进行分析；而变换和对举能产方式，从静态或动态分析均可，如果用动态方法分析，则可以比较它们与仿造能产方式的能产性高低。</w:t>
      </w:r>
    </w:p>
    <w:p w14:paraId="41970A9C" w14:textId="09A3238C" w:rsidR="009A36C3" w:rsidRDefault="00693CD5" w:rsidP="00693CD5">
      <w:pPr>
        <w:pStyle w:val="a5"/>
      </w:pPr>
      <w:r>
        <w:rPr>
          <w:rFonts w:hint="eastAsia"/>
        </w:rPr>
        <w:t>前提：词库差异</w:t>
      </w:r>
    </w:p>
    <w:p w14:paraId="3171EEEA" w14:textId="5DFE0F72" w:rsidR="00693CD5" w:rsidRDefault="00693CD5" w:rsidP="00693CD5">
      <w:pPr>
        <w:ind w:firstLine="480"/>
      </w:pPr>
      <w:r>
        <w:rPr>
          <w:rFonts w:hint="eastAsia"/>
        </w:rPr>
        <w:t>在描述静态和动态方法之前，我们首先要提及词库差异。不同词库收录的词条数量存在差异，而我们希望了解这些差异的程度，以便决定如何选取最合适的词库进行静态</w:t>
      </w:r>
      <w:r w:rsidR="00BB2475">
        <w:rPr>
          <w:rFonts w:hint="eastAsia"/>
        </w:rPr>
        <w:t>或动态</w:t>
      </w:r>
      <w:r>
        <w:rPr>
          <w:rFonts w:hint="eastAsia"/>
        </w:rPr>
        <w:t>分析</w:t>
      </w:r>
      <w:r w:rsidR="00BB2475">
        <w:rPr>
          <w:rFonts w:hint="eastAsia"/>
        </w:rPr>
        <w:t>。</w:t>
      </w:r>
    </w:p>
    <w:p w14:paraId="3AB754ED" w14:textId="618C4EB2" w:rsidR="00693CD5" w:rsidRPr="00BB2475" w:rsidRDefault="00BB2475" w:rsidP="00BB2475">
      <w:pPr>
        <w:ind w:firstLine="480"/>
      </w:pPr>
      <w:r>
        <w:rPr>
          <w:rFonts w:hint="eastAsia"/>
        </w:rPr>
        <w:t>我们用“</w:t>
      </w:r>
      <w:r>
        <w:rPr>
          <w:rFonts w:hint="eastAsia"/>
        </w:rPr>
        <w:t>d</w:t>
      </w:r>
      <w:r>
        <w:rPr>
          <w:rFonts w:hint="eastAsia"/>
        </w:rPr>
        <w:t>”（意为</w:t>
      </w:r>
      <w:r>
        <w:rPr>
          <w:rFonts w:hint="eastAsia"/>
        </w:rPr>
        <w:t>di</w:t>
      </w:r>
      <w:r>
        <w:t>ctionary</w:t>
      </w:r>
      <w:r>
        <w:rPr>
          <w:rFonts w:hint="eastAsia"/>
        </w:rPr>
        <w:t>）加上其词条数量代表一个具体的词库，其中</w:t>
      </w:r>
      <w:r>
        <w:rPr>
          <w:rFonts w:hint="eastAsia"/>
        </w:rPr>
        <w:t>d46238</w:t>
      </w:r>
      <w:r>
        <w:rPr>
          <w:rFonts w:hint="eastAsia"/>
        </w:rPr>
        <w:t>和</w:t>
      </w:r>
      <w:r>
        <w:rPr>
          <w:rFonts w:hint="eastAsia"/>
        </w:rPr>
        <w:t>d49218</w:t>
      </w:r>
      <w:r>
        <w:rPr>
          <w:rFonts w:hint="eastAsia"/>
        </w:rPr>
        <w:t>分别对应搜狗官方推荐成语词库和盘古分词词典，我们给它们加上特殊的后缀标识。不同词库间的差异见图</w:t>
      </w:r>
      <w:r>
        <w:rPr>
          <w:rFonts w:hint="eastAsia"/>
        </w:rPr>
        <w:t>3.1</w:t>
      </w:r>
      <w:r>
        <w:rPr>
          <w:rFonts w:hint="eastAsia"/>
        </w:rPr>
        <w:t>。</w:t>
      </w:r>
    </w:p>
    <w:p w14:paraId="1E21E24C" w14:textId="0E438F41" w:rsidR="00E576F8" w:rsidRDefault="0010275C" w:rsidP="00E576F8">
      <w:pPr>
        <w:ind w:firstLineChars="0" w:firstLine="0"/>
        <w:jc w:val="center"/>
      </w:pPr>
      <w:r>
        <w:rPr>
          <w:noProof/>
        </w:rPr>
        <w:lastRenderedPageBreak/>
        <mc:AlternateContent>
          <mc:Choice Requires="wps">
            <w:drawing>
              <wp:anchor distT="45720" distB="45720" distL="114300" distR="114300" simplePos="0" relativeHeight="251669504" behindDoc="0" locked="0" layoutInCell="1" allowOverlap="1" wp14:anchorId="73AF4775" wp14:editId="644E5E28">
                <wp:simplePos x="0" y="0"/>
                <wp:positionH relativeFrom="column">
                  <wp:posOffset>3389088</wp:posOffset>
                </wp:positionH>
                <wp:positionV relativeFrom="paragraph">
                  <wp:posOffset>8062540</wp:posOffset>
                </wp:positionV>
                <wp:extent cx="2305634" cy="645129"/>
                <wp:effectExtent l="0" t="0" r="0" b="317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634" cy="645129"/>
                        </a:xfrm>
                        <a:prstGeom prst="rect">
                          <a:avLst/>
                        </a:prstGeom>
                        <a:solidFill>
                          <a:srgbClr val="FFFFFF"/>
                        </a:solidFill>
                        <a:ln w="9525">
                          <a:noFill/>
                          <a:miter lim="800000"/>
                          <a:headEnd/>
                          <a:tailEnd/>
                        </a:ln>
                      </wps:spPr>
                      <wps:txbx>
                        <w:txbxContent>
                          <w:p w14:paraId="0441D841" w14:textId="20DA0154" w:rsidR="00D41B99" w:rsidRDefault="00D41B99" w:rsidP="0010275C">
                            <w:pPr>
                              <w:ind w:firstLineChars="0" w:firstLine="0"/>
                              <w:jc w:val="center"/>
                            </w:pPr>
                            <w:r>
                              <w:rPr>
                                <w:rFonts w:hint="eastAsia"/>
                              </w:rPr>
                              <w:t>图</w:t>
                            </w:r>
                            <w:r>
                              <w:rPr>
                                <w:rFonts w:hint="eastAsia"/>
                              </w:rPr>
                              <w:t xml:space="preserve">3.2 </w:t>
                            </w:r>
                            <w:r>
                              <w:rPr>
                                <w:rFonts w:hint="eastAsia"/>
                              </w:rPr>
                              <w:t>新旧</w:t>
                            </w:r>
                            <w:r>
                              <w:t>格式</w:t>
                            </w:r>
                            <w:r>
                              <w:rPr>
                                <w:rFonts w:hint="eastAsia"/>
                              </w:rPr>
                              <w:t>统计</w:t>
                            </w:r>
                            <w:r>
                              <w:t>对比</w:t>
                            </w:r>
                          </w:p>
                          <w:p w14:paraId="3264E2EF" w14:textId="34CA237B" w:rsidR="00D41B99" w:rsidRDefault="00D41B99" w:rsidP="0010275C">
                            <w:pPr>
                              <w:ind w:firstLineChars="0" w:firstLine="0"/>
                              <w:jc w:val="center"/>
                            </w:pPr>
                            <w:r>
                              <w:rPr>
                                <w:rFonts w:hint="eastAsia"/>
                              </w:rPr>
                              <w:t>（</w:t>
                            </w:r>
                            <w:r>
                              <w:t>左为小词库，右为大词库）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AF4775" id="_x0000_t202" coordsize="21600,21600" o:spt="202" path="m,l,21600r21600,l21600,xe">
                <v:stroke joinstyle="miter"/>
                <v:path gradientshapeok="t" o:connecttype="rect"/>
              </v:shapetype>
              <v:shape id="文本框 2" o:spid="_x0000_s1026" type="#_x0000_t202" style="position:absolute;left:0;text-align:left;margin-left:266.85pt;margin-top:634.85pt;width:181.55pt;height:50.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" stroked="f">
                <v:textbox>
                  <w:txbxContent>
                    <w:p w14:paraId="0441D841" w14:textId="20DA0154" w:rsidR="00D41B99" w:rsidRDefault="00D41B99" w:rsidP="0010275C">
                      <w:pPr>
                        <w:ind w:firstLineChars="0" w:firstLine="0"/>
                        <w:jc w:val="center"/>
                      </w:pPr>
                      <w:r>
                        <w:rPr>
                          <w:rFonts w:hint="eastAsia"/>
                        </w:rPr>
                        <w:t>图</w:t>
                      </w:r>
                      <w:r>
                        <w:rPr>
                          <w:rFonts w:hint="eastAsia"/>
                        </w:rPr>
                        <w:t xml:space="preserve">3.2 </w:t>
                      </w:r>
                      <w:r>
                        <w:rPr>
                          <w:rFonts w:hint="eastAsia"/>
                        </w:rPr>
                        <w:t>新旧</w:t>
                      </w:r>
                      <w:r>
                        <w:t>格式</w:t>
                      </w:r>
                      <w:r>
                        <w:rPr>
                          <w:rFonts w:hint="eastAsia"/>
                        </w:rPr>
                        <w:t>统计</w:t>
                      </w:r>
                      <w:r>
                        <w:t>对比</w:t>
                      </w:r>
                    </w:p>
                    <w:p w14:paraId="3264E2EF" w14:textId="34CA237B" w:rsidR="00D41B99" w:rsidRDefault="00D41B99" w:rsidP="0010275C">
                      <w:pPr>
                        <w:ind w:firstLineChars="0" w:firstLine="0"/>
                        <w:jc w:val="center"/>
                        <w:rPr>
                          <w:rFonts w:hint="eastAsia"/>
                        </w:rPr>
                      </w:pPr>
                      <w:r>
                        <w:rPr>
                          <w:rFonts w:hint="eastAsia"/>
                        </w:rPr>
                        <w:t>（</w:t>
                      </w:r>
                      <w:r>
                        <w:t>左为小词库，右为大词库）</w:t>
                      </w:r>
                    </w:p>
                  </w:txbxContent>
                </v:textbox>
                <w10:wrap type="square"/>
              </v:shape>
            </w:pict>
          </mc:Fallback>
        </mc:AlternateContent>
      </w:r>
      <w:r w:rsidR="00453E45">
        <w:rPr>
          <w:noProof/>
        </w:rPr>
        <mc:AlternateContent>
          <mc:Choice Requires="wps">
            <w:drawing>
              <wp:anchor distT="45720" distB="45720" distL="114300" distR="114300" simplePos="0" relativeHeight="251671552" behindDoc="0" locked="0" layoutInCell="1" allowOverlap="1" wp14:anchorId="39806236" wp14:editId="11AAFDE4">
                <wp:simplePos x="0" y="0"/>
                <wp:positionH relativeFrom="column">
                  <wp:posOffset>3736535</wp:posOffset>
                </wp:positionH>
                <wp:positionV relativeFrom="paragraph">
                  <wp:posOffset>7800129</wp:posOffset>
                </wp:positionV>
                <wp:extent cx="1447165" cy="1404620"/>
                <wp:effectExtent l="0" t="0" r="635" b="762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1404620"/>
                        </a:xfrm>
                        <a:prstGeom prst="rect">
                          <a:avLst/>
                        </a:prstGeom>
                        <a:solidFill>
                          <a:srgbClr val="FFFFFF"/>
                        </a:solidFill>
                        <a:ln w="9525">
                          <a:noFill/>
                          <a:miter lim="800000"/>
                          <a:headEnd/>
                          <a:tailEnd/>
                        </a:ln>
                      </wps:spPr>
                      <wps:txbx>
                        <w:txbxContent>
                          <w:p w14:paraId="7F768795" w14:textId="204BE4F7" w:rsidR="00D41B99" w:rsidRDefault="00D41B99" w:rsidP="00B05A32">
                            <w:pPr>
                              <w:ind w:firstLineChars="0" w:firstLine="0"/>
                            </w:pPr>
                            <w:r>
                              <w:rPr>
                                <w:rFonts w:hint="eastAsia"/>
                              </w:rPr>
                              <w:t>“……</w:t>
                            </w:r>
                            <w:r>
                              <w:rPr>
                                <w:rFonts w:hint="eastAsia"/>
                              </w:rPr>
                              <w:t>CD</w:t>
                            </w:r>
                            <w:r>
                              <w:rPr>
                                <w:rFonts w:hint="eastAsia"/>
                              </w:rPr>
                              <w:t>”</w:t>
                            </w:r>
                            <w:r>
                              <w:t>型格式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06236" id="_x0000_s1027" type="#_x0000_t202" style="position:absolute;left:0;text-align:left;margin-left:294.2pt;margin-top:614.2pt;width:113.9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" stroked="f">
                <v:textbox style="mso-fit-shape-to-text:t">
                  <w:txbxContent>
                    <w:p w14:paraId="7F768795" w14:textId="204BE4F7" w:rsidR="00D41B99" w:rsidRDefault="00D41B99" w:rsidP="00B05A32">
                      <w:pPr>
                        <w:ind w:firstLineChars="0" w:firstLine="0"/>
                        <w:rPr>
                          <w:rFonts w:hint="eastAsia"/>
                        </w:rPr>
                      </w:pPr>
                      <w:r>
                        <w:rPr>
                          <w:rFonts w:hint="eastAsia"/>
                        </w:rPr>
                        <w:t>“……</w:t>
                      </w:r>
                      <w:r>
                        <w:rPr>
                          <w:rFonts w:hint="eastAsia"/>
                        </w:rPr>
                        <w:t>CD</w:t>
                      </w:r>
                      <w:r>
                        <w:rPr>
                          <w:rFonts w:hint="eastAsia"/>
                        </w:rPr>
                        <w:t>”</w:t>
                      </w:r>
                      <w:r>
                        <w:t>型格式</w:t>
                      </w:r>
                    </w:p>
                  </w:txbxContent>
                </v:textbox>
                <w10:wrap type="square"/>
              </v:shape>
            </w:pict>
          </mc:Fallback>
        </mc:AlternateContent>
      </w:r>
      <w:r w:rsidR="00EA77BB">
        <w:rPr>
          <w:noProof/>
        </w:rPr>
        <mc:AlternateContent>
          <mc:Choice Requires="wps">
            <w:drawing>
              <wp:anchor distT="45720" distB="45720" distL="114300" distR="114300" simplePos="0" relativeHeight="251673600" behindDoc="0" locked="0" layoutInCell="1" allowOverlap="1" wp14:anchorId="785EF08E" wp14:editId="5F361684">
                <wp:simplePos x="0" y="0"/>
                <wp:positionH relativeFrom="column">
                  <wp:posOffset>3736340</wp:posOffset>
                </wp:positionH>
                <wp:positionV relativeFrom="paragraph">
                  <wp:posOffset>3660140</wp:posOffset>
                </wp:positionV>
                <wp:extent cx="1447165" cy="1404620"/>
                <wp:effectExtent l="0" t="0" r="635" b="762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1404620"/>
                        </a:xfrm>
                        <a:prstGeom prst="rect">
                          <a:avLst/>
                        </a:prstGeom>
                        <a:solidFill>
                          <a:srgbClr val="FFFFFF"/>
                        </a:solidFill>
                        <a:ln w="9525">
                          <a:noFill/>
                          <a:miter lim="800000"/>
                          <a:headEnd/>
                          <a:tailEnd/>
                        </a:ln>
                      </wps:spPr>
                      <wps:txbx>
                        <w:txbxContent>
                          <w:p w14:paraId="4AD577A5" w14:textId="1C0FE7C2" w:rsidR="00D41B99" w:rsidRDefault="00D41B99" w:rsidP="00EA77BB">
                            <w:pPr>
                              <w:ind w:firstLineChars="0" w:firstLine="0"/>
                            </w:pPr>
                            <w:r>
                              <w:rPr>
                                <w:rFonts w:hint="eastAsia"/>
                              </w:rPr>
                              <w:t>“</w:t>
                            </w:r>
                            <w:r>
                              <w:rPr>
                                <w:rFonts w:hint="eastAsia"/>
                              </w:rPr>
                              <w:t>AB</w:t>
                            </w:r>
                            <w:r>
                              <w:rPr>
                                <w:rFonts w:hint="eastAsia"/>
                              </w:rPr>
                              <w:t>……”</w:t>
                            </w:r>
                            <w:r>
                              <w:t>型格式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5EF08E" id="_x0000_s1028" type="#_x0000_t202" style="position:absolute;left:0;text-align:left;margin-left:294.2pt;margin-top:288.2pt;width:113.9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" stroked="f">
                <v:textbox style="mso-fit-shape-to-text:t">
                  <w:txbxContent>
                    <w:p w14:paraId="4AD577A5" w14:textId="1C0FE7C2" w:rsidR="00D41B99" w:rsidRDefault="00D41B99" w:rsidP="00EA77BB">
                      <w:pPr>
                        <w:ind w:firstLineChars="0" w:firstLine="0"/>
                        <w:rPr>
                          <w:rFonts w:hint="eastAsia"/>
                        </w:rPr>
                      </w:pPr>
                      <w:r>
                        <w:rPr>
                          <w:rFonts w:hint="eastAsia"/>
                        </w:rPr>
                        <w:t>“</w:t>
                      </w:r>
                      <w:r>
                        <w:rPr>
                          <w:rFonts w:hint="eastAsia"/>
                        </w:rPr>
                        <w:t>AB</w:t>
                      </w:r>
                      <w:r>
                        <w:rPr>
                          <w:rFonts w:hint="eastAsia"/>
                        </w:rPr>
                        <w:t>……”</w:t>
                      </w:r>
                      <w:r>
                        <w:t>型格式</w:t>
                      </w:r>
                    </w:p>
                  </w:txbxContent>
                </v:textbox>
                <w10:wrap type="square"/>
              </v:shape>
            </w:pict>
          </mc:Fallback>
        </mc:AlternateContent>
      </w:r>
      <w:r w:rsidR="00EA77BB">
        <w:rPr>
          <w:noProof/>
        </w:rPr>
        <w:drawing>
          <wp:anchor distT="0" distB="0" distL="114300" distR="114300" simplePos="0" relativeHeight="251667456" behindDoc="0" locked="0" layoutInCell="1" allowOverlap="1" wp14:anchorId="7F621120" wp14:editId="5251B2B8">
            <wp:simplePos x="0" y="0"/>
            <wp:positionH relativeFrom="column">
              <wp:posOffset>4583430</wp:posOffset>
            </wp:positionH>
            <wp:positionV relativeFrom="paragraph">
              <wp:posOffset>4130811</wp:posOffset>
            </wp:positionV>
            <wp:extent cx="924560" cy="3599815"/>
            <wp:effectExtent l="0" t="0" r="8890" b="63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24560" cy="3599815"/>
                    </a:xfrm>
                    <a:prstGeom prst="rect">
                      <a:avLst/>
                    </a:prstGeom>
                  </pic:spPr>
                </pic:pic>
              </a:graphicData>
            </a:graphic>
            <wp14:sizeRelH relativeFrom="page">
              <wp14:pctWidth>0</wp14:pctWidth>
            </wp14:sizeRelH>
            <wp14:sizeRelV relativeFrom="page">
              <wp14:pctHeight>0</wp14:pctHeight>
            </wp14:sizeRelV>
          </wp:anchor>
        </w:drawing>
      </w:r>
      <w:r w:rsidR="00EA77BB">
        <w:rPr>
          <w:noProof/>
        </w:rPr>
        <w:drawing>
          <wp:anchor distT="0" distB="0" distL="114300" distR="114300" simplePos="0" relativeHeight="251666432" behindDoc="0" locked="0" layoutInCell="1" allowOverlap="1" wp14:anchorId="0A57FFFB" wp14:editId="21BCB242">
            <wp:simplePos x="0" y="0"/>
            <wp:positionH relativeFrom="column">
              <wp:posOffset>3545205</wp:posOffset>
            </wp:positionH>
            <wp:positionV relativeFrom="paragraph">
              <wp:posOffset>4132081</wp:posOffset>
            </wp:positionV>
            <wp:extent cx="866667" cy="3600000"/>
            <wp:effectExtent l="0" t="0" r="0" b="63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866667" cy="3600000"/>
                    </a:xfrm>
                    <a:prstGeom prst="rect">
                      <a:avLst/>
                    </a:prstGeom>
                  </pic:spPr>
                </pic:pic>
              </a:graphicData>
            </a:graphic>
            <wp14:sizeRelH relativeFrom="page">
              <wp14:pctWidth>0</wp14:pctWidth>
            </wp14:sizeRelH>
            <wp14:sizeRelV relativeFrom="page">
              <wp14:pctHeight>0</wp14:pctHeight>
            </wp14:sizeRelV>
          </wp:anchor>
        </w:drawing>
      </w:r>
      <w:r w:rsidR="00990AB6">
        <w:rPr>
          <w:noProof/>
        </w:rPr>
        <mc:AlternateContent>
          <mc:Choice Requires="wps">
            <w:drawing>
              <wp:anchor distT="45720" distB="45720" distL="114300" distR="114300" simplePos="0" relativeHeight="251662336" behindDoc="0" locked="0" layoutInCell="1" allowOverlap="1" wp14:anchorId="346AEE18" wp14:editId="55952B0C">
                <wp:simplePos x="0" y="0"/>
                <wp:positionH relativeFrom="column">
                  <wp:posOffset>-421640</wp:posOffset>
                </wp:positionH>
                <wp:positionV relativeFrom="paragraph">
                  <wp:posOffset>3658870</wp:posOffset>
                </wp:positionV>
                <wp:extent cx="2360930" cy="1404620"/>
                <wp:effectExtent l="0" t="635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60930" cy="1404620"/>
                        </a:xfrm>
                        <a:prstGeom prst="rect">
                          <a:avLst/>
                        </a:prstGeom>
                        <a:solidFill>
                          <a:srgbClr val="FFFFFF"/>
                        </a:solidFill>
                        <a:ln w="9525">
                          <a:noFill/>
                          <a:miter lim="800000"/>
                          <a:headEnd/>
                          <a:tailEnd/>
                        </a:ln>
                      </wps:spPr>
                      <wps:txbx>
                        <w:txbxContent>
                          <w:p w14:paraId="64D2FD2B" w14:textId="2E13F735" w:rsidR="00D41B99" w:rsidRDefault="00D41B99">
                            <w:pPr>
                              <w:ind w:firstLine="480"/>
                            </w:pPr>
                            <w:r>
                              <w:rPr>
                                <w:rFonts w:hint="eastAsia"/>
                              </w:rPr>
                              <w:t>图</w:t>
                            </w:r>
                            <w:r>
                              <w:rPr>
                                <w:rFonts w:hint="eastAsia"/>
                              </w:rPr>
                              <w:t xml:space="preserve">3.1 </w:t>
                            </w:r>
                            <w:r>
                              <w:rPr>
                                <w:rFonts w:hint="eastAsia"/>
                              </w:rPr>
                              <w:t>词库差异</w:t>
                            </w:r>
                            <w:r>
                              <w:t>比较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6AEE18" id="_x0000_s1029" type="#_x0000_t202" style="position:absolute;left:0;text-align:left;margin-left:-33.2pt;margin-top:288.1pt;width:185.9pt;height:110.6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" stroked="f">
                <v:textbox style="mso-fit-shape-to-text:t">
                  <w:txbxContent>
                    <w:p w14:paraId="64D2FD2B" w14:textId="2E13F735" w:rsidR="00D41B99" w:rsidRDefault="00D41B99">
                      <w:pPr>
                        <w:ind w:firstLine="480"/>
                      </w:pPr>
                      <w:r>
                        <w:rPr>
                          <w:rFonts w:hint="eastAsia"/>
                        </w:rPr>
                        <w:t>图</w:t>
                      </w:r>
                      <w:r>
                        <w:rPr>
                          <w:rFonts w:hint="eastAsia"/>
                        </w:rPr>
                        <w:t xml:space="preserve">3.1 </w:t>
                      </w:r>
                      <w:r>
                        <w:rPr>
                          <w:rFonts w:hint="eastAsia"/>
                        </w:rPr>
                        <w:t>词库差异</w:t>
                      </w:r>
                      <w:r>
                        <w:t>比较</w:t>
                      </w:r>
                    </w:p>
                  </w:txbxContent>
                </v:textbox>
                <w10:wrap type="square"/>
              </v:shape>
            </w:pict>
          </mc:Fallback>
        </mc:AlternateContent>
      </w:r>
      <w:r w:rsidR="002270A8">
        <w:rPr>
          <w:noProof/>
        </w:rPr>
        <w:drawing>
          <wp:anchor distT="0" distB="0" distL="114300" distR="114300" simplePos="0" relativeHeight="251665408" behindDoc="0" locked="0" layoutInCell="1" allowOverlap="1" wp14:anchorId="6ECA6204" wp14:editId="20C91CAF">
            <wp:simplePos x="0" y="0"/>
            <wp:positionH relativeFrom="column">
              <wp:posOffset>3534881</wp:posOffset>
            </wp:positionH>
            <wp:positionV relativeFrom="paragraph">
              <wp:posOffset>3926</wp:posOffset>
            </wp:positionV>
            <wp:extent cx="893333" cy="3600000"/>
            <wp:effectExtent l="0" t="0" r="2540" b="63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893333" cy="3600000"/>
                    </a:xfrm>
                    <a:prstGeom prst="rect">
                      <a:avLst/>
                    </a:prstGeom>
                  </pic:spPr>
                </pic:pic>
              </a:graphicData>
            </a:graphic>
            <wp14:sizeRelH relativeFrom="page">
              <wp14:pctWidth>0</wp14:pctWidth>
            </wp14:sizeRelH>
            <wp14:sizeRelV relativeFrom="page">
              <wp14:pctHeight>0</wp14:pctHeight>
            </wp14:sizeRelV>
          </wp:anchor>
        </w:drawing>
      </w:r>
      <w:r w:rsidR="002270A8">
        <w:rPr>
          <w:noProof/>
        </w:rPr>
        <w:drawing>
          <wp:anchor distT="0" distB="0" distL="114300" distR="114300" simplePos="0" relativeHeight="251664384" behindDoc="0" locked="0" layoutInCell="1" allowOverlap="1" wp14:anchorId="7BEB8590" wp14:editId="2028BC0D">
            <wp:simplePos x="0" y="0"/>
            <wp:positionH relativeFrom="column">
              <wp:posOffset>4577715</wp:posOffset>
            </wp:positionH>
            <wp:positionV relativeFrom="paragraph">
              <wp:posOffset>1905</wp:posOffset>
            </wp:positionV>
            <wp:extent cx="959492" cy="3600000"/>
            <wp:effectExtent l="0" t="0" r="0" b="63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959492" cy="3600000"/>
                    </a:xfrm>
                    <a:prstGeom prst="rect">
                      <a:avLst/>
                    </a:prstGeom>
                  </pic:spPr>
                </pic:pic>
              </a:graphicData>
            </a:graphic>
            <wp14:sizeRelH relativeFrom="page">
              <wp14:pctWidth>0</wp14:pctWidth>
            </wp14:sizeRelH>
            <wp14:sizeRelV relativeFrom="page">
              <wp14:pctHeight>0</wp14:pctHeight>
            </wp14:sizeRelV>
          </wp:anchor>
        </w:drawing>
      </w:r>
      <w:r w:rsidR="00E576F8">
        <w:rPr>
          <w:rFonts w:hint="eastAsia"/>
          <w:noProof/>
        </w:rPr>
        <w:drawing>
          <wp:anchor distT="0" distB="0" distL="114300" distR="114300" simplePos="0" relativeHeight="251660288" behindDoc="0" locked="0" layoutInCell="1" allowOverlap="1" wp14:anchorId="553AAA72" wp14:editId="045BCBF6">
            <wp:simplePos x="936625" y="1082675"/>
            <wp:positionH relativeFrom="margin">
              <wp:posOffset>540385</wp:posOffset>
            </wp:positionH>
            <wp:positionV relativeFrom="margin">
              <wp:align>top</wp:align>
            </wp:positionV>
            <wp:extent cx="2415600" cy="871200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5600" cy="8712000"/>
                    </a:xfrm>
                    <a:prstGeom prst="rect">
                      <a:avLst/>
                    </a:prstGeom>
                  </pic:spPr>
                </pic:pic>
              </a:graphicData>
            </a:graphic>
            <wp14:sizeRelH relativeFrom="page">
              <wp14:pctWidth>0</wp14:pctWidth>
            </wp14:sizeRelH>
            <wp14:sizeRelV relativeFrom="page">
              <wp14:pctHeight>0</wp14:pctHeight>
            </wp14:sizeRelV>
          </wp:anchor>
        </w:drawing>
      </w:r>
    </w:p>
    <w:p w14:paraId="3F15046B" w14:textId="7CED3CA5" w:rsidR="00BB2475" w:rsidRDefault="00BB2475" w:rsidP="00BB2475">
      <w:pPr>
        <w:ind w:firstLine="480"/>
      </w:pPr>
      <w:r>
        <w:rPr>
          <w:rFonts w:hint="eastAsia"/>
        </w:rPr>
        <w:lastRenderedPageBreak/>
        <w:t>该</w:t>
      </w:r>
      <w:r>
        <w:rPr>
          <w:rFonts w:hint="eastAsia"/>
        </w:rPr>
        <w:t>E</w:t>
      </w:r>
      <w:r>
        <w:t>xcel</w:t>
      </w:r>
      <w:r>
        <w:rPr>
          <w:rFonts w:hint="eastAsia"/>
        </w:rPr>
        <w:t>表中每一行代表了一个较小的词库被其他较大的词库包含的比例，括号内的负数则是未包含的条目数量。例如</w:t>
      </w:r>
      <w:r>
        <w:rPr>
          <w:rFonts w:hint="eastAsia"/>
        </w:rPr>
        <w:t>B2</w:t>
      </w:r>
      <w:r>
        <w:rPr>
          <w:rFonts w:hint="eastAsia"/>
        </w:rPr>
        <w:t>格应解读为“</w:t>
      </w:r>
      <w:r>
        <w:rPr>
          <w:rFonts w:hint="eastAsia"/>
        </w:rPr>
        <w:t>d04203</w:t>
      </w:r>
      <w:r>
        <w:rPr>
          <w:rFonts w:hint="eastAsia"/>
        </w:rPr>
        <w:t>词库中有</w:t>
      </w:r>
      <w:r>
        <w:rPr>
          <w:rFonts w:hint="eastAsia"/>
        </w:rPr>
        <w:t>71%</w:t>
      </w:r>
      <w:r>
        <w:rPr>
          <w:rFonts w:hint="eastAsia"/>
        </w:rPr>
        <w:t>的词条被</w:t>
      </w:r>
      <w:r>
        <w:rPr>
          <w:rFonts w:hint="eastAsia"/>
        </w:rPr>
        <w:t>d04635</w:t>
      </w:r>
      <w:r>
        <w:rPr>
          <w:rFonts w:hint="eastAsia"/>
        </w:rPr>
        <w:t>词库包含，而有</w:t>
      </w:r>
      <w:r>
        <w:rPr>
          <w:rFonts w:hint="eastAsia"/>
        </w:rPr>
        <w:t>1182</w:t>
      </w:r>
      <w:r>
        <w:rPr>
          <w:rFonts w:hint="eastAsia"/>
        </w:rPr>
        <w:t>条未被包含”。对应地，该表中每一列也可以解读为一个较大的词库包含其他较小的词库的比例。</w:t>
      </w:r>
    </w:p>
    <w:p w14:paraId="24575211" w14:textId="4153CE5D" w:rsidR="00BB2475" w:rsidRDefault="00BB2475" w:rsidP="00BB2475">
      <w:pPr>
        <w:ind w:firstLine="480"/>
      </w:pPr>
      <w:r>
        <w:rPr>
          <w:rFonts w:hint="eastAsia"/>
        </w:rPr>
        <w:t>我们首先看第</w:t>
      </w:r>
      <w:r>
        <w:rPr>
          <w:rFonts w:hint="eastAsia"/>
        </w:rPr>
        <w:t>K</w:t>
      </w:r>
      <w:r>
        <w:rPr>
          <w:rFonts w:hint="eastAsia"/>
        </w:rPr>
        <w:t>列，该列显示，</w:t>
      </w:r>
      <w:r>
        <w:rPr>
          <w:rFonts w:hint="eastAsia"/>
        </w:rPr>
        <w:t>d30175</w:t>
      </w:r>
      <w:r>
        <w:rPr>
          <w:rFonts w:hint="eastAsia"/>
        </w:rPr>
        <w:t>词库对较小的词库</w:t>
      </w:r>
      <w:r w:rsidR="00C24891">
        <w:rPr>
          <w:rFonts w:hint="eastAsia"/>
        </w:rPr>
        <w:t>包含</w:t>
      </w:r>
      <w:r>
        <w:rPr>
          <w:rFonts w:hint="eastAsia"/>
        </w:rPr>
        <w:t>程度非常高，除了</w:t>
      </w:r>
      <w:r>
        <w:rPr>
          <w:rFonts w:hint="eastAsia"/>
        </w:rPr>
        <w:t>d4203</w:t>
      </w:r>
      <w:r>
        <w:rPr>
          <w:rFonts w:hint="eastAsia"/>
        </w:rPr>
        <w:t>外均在</w:t>
      </w:r>
      <w:r>
        <w:rPr>
          <w:rFonts w:hint="eastAsia"/>
        </w:rPr>
        <w:t>99%</w:t>
      </w:r>
      <w:r>
        <w:rPr>
          <w:rFonts w:hint="eastAsia"/>
        </w:rPr>
        <w:t>以上；其次看</w:t>
      </w:r>
      <w:r>
        <w:rPr>
          <w:rFonts w:hint="eastAsia"/>
        </w:rPr>
        <w:t>K</w:t>
      </w:r>
      <w:r>
        <w:rPr>
          <w:rFonts w:hint="eastAsia"/>
        </w:rPr>
        <w:t>列左侧的三角形区域（</w:t>
      </w:r>
      <w:r>
        <w:rPr>
          <w:rFonts w:hint="eastAsia"/>
        </w:rPr>
        <w:t>B2-J2-J</w:t>
      </w:r>
      <w:r>
        <w:t>10</w:t>
      </w:r>
      <w:r>
        <w:rPr>
          <w:rFonts w:hint="eastAsia"/>
        </w:rPr>
        <w:t>区域），该区域显示，条目数量小于</w:t>
      </w:r>
      <w:r>
        <w:rPr>
          <w:rFonts w:hint="eastAsia"/>
        </w:rPr>
        <w:t>30175</w:t>
      </w:r>
      <w:r>
        <w:rPr>
          <w:rFonts w:hint="eastAsia"/>
        </w:rPr>
        <w:t>的词库间差异都不大，尤其是</w:t>
      </w:r>
      <w:r>
        <w:rPr>
          <w:rFonts w:hint="eastAsia"/>
        </w:rPr>
        <w:t>C3-I3-I9</w:t>
      </w:r>
      <w:r>
        <w:rPr>
          <w:rFonts w:hint="eastAsia"/>
        </w:rPr>
        <w:t>区域，基本在</w:t>
      </w:r>
      <w:r>
        <w:rPr>
          <w:rFonts w:hint="eastAsia"/>
        </w:rPr>
        <w:t>99%</w:t>
      </w:r>
      <w:r>
        <w:rPr>
          <w:rFonts w:hint="eastAsia"/>
        </w:rPr>
        <w:t>左右（</w:t>
      </w:r>
      <w:r>
        <w:rPr>
          <w:rFonts w:hint="eastAsia"/>
        </w:rPr>
        <w:t>d4203</w:t>
      </w:r>
      <w:r>
        <w:rPr>
          <w:rFonts w:hint="eastAsia"/>
        </w:rPr>
        <w:t>的被</w:t>
      </w:r>
      <w:r w:rsidR="00C24891">
        <w:rPr>
          <w:rFonts w:hint="eastAsia"/>
        </w:rPr>
        <w:t>包含</w:t>
      </w:r>
      <w:r>
        <w:rPr>
          <w:rFonts w:hint="eastAsia"/>
        </w:rPr>
        <w:t>程度和</w:t>
      </w:r>
      <w:r>
        <w:rPr>
          <w:rFonts w:hint="eastAsia"/>
        </w:rPr>
        <w:t>d28725</w:t>
      </w:r>
      <w:r>
        <w:rPr>
          <w:rFonts w:hint="eastAsia"/>
        </w:rPr>
        <w:t>的</w:t>
      </w:r>
      <w:r w:rsidR="00C24891">
        <w:rPr>
          <w:rFonts w:hint="eastAsia"/>
        </w:rPr>
        <w:t>包含</w:t>
      </w:r>
      <w:r>
        <w:rPr>
          <w:rFonts w:hint="eastAsia"/>
        </w:rPr>
        <w:t>程度要稍微低一点）；最后我们看</w:t>
      </w:r>
      <w:r>
        <w:rPr>
          <w:rFonts w:hint="eastAsia"/>
        </w:rPr>
        <w:t>K</w:t>
      </w:r>
      <w:r>
        <w:rPr>
          <w:rFonts w:hint="eastAsia"/>
        </w:rPr>
        <w:t>列右下方的三角形区域（</w:t>
      </w:r>
      <w:r>
        <w:rPr>
          <w:rFonts w:hint="eastAsia"/>
        </w:rPr>
        <w:t>M</w:t>
      </w:r>
      <w:r>
        <w:t>13-P13-P16</w:t>
      </w:r>
      <w:r>
        <w:rPr>
          <w:rFonts w:hint="eastAsia"/>
        </w:rPr>
        <w:t>区域），该区域显示，条目数量大于</w:t>
      </w:r>
      <w:r>
        <w:rPr>
          <w:rFonts w:hint="eastAsia"/>
        </w:rPr>
        <w:t>30175</w:t>
      </w:r>
      <w:r>
        <w:rPr>
          <w:rFonts w:hint="eastAsia"/>
        </w:rPr>
        <w:t>的词库间差异几乎都很大，只有搜狗官方推荐成语词库和盘古分词词典间的差异稍微小一点。另外通过第</w:t>
      </w:r>
      <w:r>
        <w:rPr>
          <w:rFonts w:hint="eastAsia"/>
        </w:rPr>
        <w:t>M</w:t>
      </w:r>
      <w:r>
        <w:rPr>
          <w:rFonts w:hint="eastAsia"/>
        </w:rPr>
        <w:t>、</w:t>
      </w:r>
      <w:r>
        <w:rPr>
          <w:rFonts w:hint="eastAsia"/>
        </w:rPr>
        <w:t>N</w:t>
      </w:r>
      <w:r>
        <w:rPr>
          <w:rFonts w:hint="eastAsia"/>
        </w:rPr>
        <w:t>、</w:t>
      </w:r>
      <w:r>
        <w:rPr>
          <w:rFonts w:hint="eastAsia"/>
        </w:rPr>
        <w:t>O</w:t>
      </w:r>
      <w:r>
        <w:rPr>
          <w:rFonts w:hint="eastAsia"/>
        </w:rPr>
        <w:t>、</w:t>
      </w:r>
      <w:r>
        <w:rPr>
          <w:rFonts w:hint="eastAsia"/>
        </w:rPr>
        <w:t>P</w:t>
      </w:r>
      <w:r>
        <w:rPr>
          <w:rFonts w:hint="eastAsia"/>
        </w:rPr>
        <w:t>列可以发现这四个大词库对较小词库的</w:t>
      </w:r>
      <w:r w:rsidR="00C24891">
        <w:rPr>
          <w:rFonts w:hint="eastAsia"/>
        </w:rPr>
        <w:t>包含</w:t>
      </w:r>
      <w:r>
        <w:rPr>
          <w:rFonts w:hint="eastAsia"/>
        </w:rPr>
        <w:t>情况也不是很好。</w:t>
      </w:r>
    </w:p>
    <w:p w14:paraId="5BBFA98E" w14:textId="74E4BF20" w:rsidR="00BB2475" w:rsidRDefault="00BB2475" w:rsidP="00BB2475">
      <w:pPr>
        <w:ind w:firstLine="480"/>
      </w:pPr>
      <w:r>
        <w:rPr>
          <w:rFonts w:hint="eastAsia"/>
        </w:rPr>
        <w:t>这给了我们两个提示：</w:t>
      </w:r>
      <w:r>
        <w:rPr>
          <w:rFonts w:hint="eastAsia"/>
        </w:rPr>
        <w:t xml:space="preserve">1. </w:t>
      </w:r>
      <w:r>
        <w:rPr>
          <w:rFonts w:hint="eastAsia"/>
        </w:rPr>
        <w:t>在</w:t>
      </w:r>
      <w:r w:rsidR="008E757A">
        <w:rPr>
          <w:rFonts w:hint="eastAsia"/>
        </w:rPr>
        <w:t>静态分析</w:t>
      </w:r>
      <w:r>
        <w:rPr>
          <w:rFonts w:hint="eastAsia"/>
        </w:rPr>
        <w:t>的时候单用</w:t>
      </w:r>
      <w:r>
        <w:rPr>
          <w:rFonts w:hint="eastAsia"/>
        </w:rPr>
        <w:t>d30175</w:t>
      </w:r>
      <w:r>
        <w:rPr>
          <w:rFonts w:hint="eastAsia"/>
        </w:rPr>
        <w:t>的效果可能比用大词库更好，因为比</w:t>
      </w:r>
      <w:r>
        <w:rPr>
          <w:rFonts w:hint="eastAsia"/>
        </w:rPr>
        <w:t>d30175</w:t>
      </w:r>
      <w:r>
        <w:rPr>
          <w:rFonts w:hint="eastAsia"/>
        </w:rPr>
        <w:t>大的词库间的差异很大，很可能出于工程目的而各自混入了大量</w:t>
      </w:r>
      <w:r w:rsidR="008E757A">
        <w:rPr>
          <w:rFonts w:hint="eastAsia"/>
        </w:rPr>
        <w:t>四字短语</w:t>
      </w:r>
      <w:r>
        <w:rPr>
          <w:rFonts w:hint="eastAsia"/>
        </w:rPr>
        <w:t>；</w:t>
      </w:r>
      <w:r>
        <w:rPr>
          <w:rFonts w:hint="eastAsia"/>
        </w:rPr>
        <w:t xml:space="preserve">2. </w:t>
      </w:r>
      <w:r>
        <w:rPr>
          <w:rFonts w:hint="eastAsia"/>
        </w:rPr>
        <w:t>在</w:t>
      </w:r>
      <w:r w:rsidR="008E757A">
        <w:rPr>
          <w:rFonts w:hint="eastAsia"/>
        </w:rPr>
        <w:t>动态分析</w:t>
      </w:r>
      <w:r>
        <w:rPr>
          <w:rFonts w:hint="eastAsia"/>
        </w:rPr>
        <w:t>的时候应该分两个阶段，规模小于等于</w:t>
      </w:r>
      <w:r>
        <w:rPr>
          <w:rFonts w:hint="eastAsia"/>
        </w:rPr>
        <w:t>d30175</w:t>
      </w:r>
      <w:r>
        <w:rPr>
          <w:rFonts w:hint="eastAsia"/>
        </w:rPr>
        <w:t>的词库可以直接</w:t>
      </w:r>
      <w:r w:rsidR="008E757A">
        <w:rPr>
          <w:rFonts w:hint="eastAsia"/>
        </w:rPr>
        <w:t>两两</w:t>
      </w:r>
      <w:r>
        <w:rPr>
          <w:rFonts w:hint="eastAsia"/>
        </w:rPr>
        <w:t>比较，而大于</w:t>
      </w:r>
      <w:r>
        <w:rPr>
          <w:rFonts w:hint="eastAsia"/>
        </w:rPr>
        <w:t>d30175</w:t>
      </w:r>
      <w:r>
        <w:rPr>
          <w:rFonts w:hint="eastAsia"/>
        </w:rPr>
        <w:t>的则应该</w:t>
      </w:r>
      <w:r w:rsidR="008E757A">
        <w:rPr>
          <w:rFonts w:hint="eastAsia"/>
        </w:rPr>
        <w:t>统一</w:t>
      </w:r>
      <w:r>
        <w:rPr>
          <w:rFonts w:hint="eastAsia"/>
        </w:rPr>
        <w:t>与</w:t>
      </w:r>
      <w:r>
        <w:rPr>
          <w:rFonts w:hint="eastAsia"/>
        </w:rPr>
        <w:t>d30175</w:t>
      </w:r>
      <w:r>
        <w:rPr>
          <w:rFonts w:hint="eastAsia"/>
        </w:rPr>
        <w:t>比较，以减小</w:t>
      </w:r>
      <w:r w:rsidR="008E757A">
        <w:rPr>
          <w:rFonts w:hint="eastAsia"/>
        </w:rPr>
        <w:t>词库差异</w:t>
      </w:r>
      <w:r>
        <w:rPr>
          <w:rFonts w:hint="eastAsia"/>
        </w:rPr>
        <w:t>带来的损失。</w:t>
      </w:r>
    </w:p>
    <w:p w14:paraId="57C5052B" w14:textId="52F9FF30" w:rsidR="00693CD5" w:rsidRDefault="00693CD5" w:rsidP="00693CD5">
      <w:pPr>
        <w:pStyle w:val="a5"/>
      </w:pPr>
      <w:r>
        <w:rPr>
          <w:rFonts w:hint="eastAsia"/>
        </w:rPr>
        <w:t>静态方法：单一词库法</w:t>
      </w:r>
    </w:p>
    <w:p w14:paraId="74B6BE0E" w14:textId="660726F2" w:rsidR="00693CD5" w:rsidRDefault="00693CD5" w:rsidP="00693CD5">
      <w:pPr>
        <w:ind w:firstLine="480"/>
      </w:pPr>
      <w:r>
        <w:rPr>
          <w:rFonts w:hint="eastAsia"/>
        </w:rPr>
        <w:t>静态方法很简单，即对单一词库进行相关统计分析，比如按固定字进行聚类而提取格式。我们最初的想法是将</w:t>
      </w:r>
      <w:r>
        <w:rPr>
          <w:rFonts w:hint="eastAsia"/>
        </w:rPr>
        <w:t>16</w:t>
      </w:r>
      <w:r>
        <w:rPr>
          <w:rFonts w:hint="eastAsia"/>
        </w:rPr>
        <w:t>个词库合并为一个大词库，它对四字表达的覆盖程度应该更广更全面一些。然而我们发现大词库中包含着许多</w:t>
      </w:r>
      <w:r>
        <w:rPr>
          <w:rFonts w:hint="eastAsia"/>
        </w:rPr>
        <w:t>2+</w:t>
      </w:r>
      <w:r>
        <w:t>2</w:t>
      </w:r>
      <w:r>
        <w:rPr>
          <w:rFonts w:hint="eastAsia"/>
        </w:rPr>
        <w:t>式四字短语，它们按前两字或按后两字聚类的结果就是一个双字词（见图</w:t>
      </w:r>
      <w:r>
        <w:rPr>
          <w:rFonts w:hint="eastAsia"/>
        </w:rPr>
        <w:t>3.2</w:t>
      </w:r>
      <w:r>
        <w:rPr>
          <w:rFonts w:hint="eastAsia"/>
        </w:rPr>
        <w:t>），如“……主义”，这样的格式收录的意义不大，因为这些四字短语用普通的短语规则就能很好地处理。我们最终选择了</w:t>
      </w:r>
      <w:r w:rsidR="006B63A1">
        <w:rPr>
          <w:rFonts w:hint="eastAsia"/>
        </w:rPr>
        <w:t>d</w:t>
      </w:r>
      <w:r>
        <w:rPr>
          <w:rFonts w:hint="eastAsia"/>
        </w:rPr>
        <w:t>30175</w:t>
      </w:r>
      <w:r>
        <w:rPr>
          <w:rFonts w:hint="eastAsia"/>
        </w:rPr>
        <w:t>词库进行了提取格式的工作，它有效地避免了四字短语格式的出现。</w:t>
      </w:r>
    </w:p>
    <w:p w14:paraId="3F6E9D79" w14:textId="1FF96C12" w:rsidR="00453E45" w:rsidRDefault="00453E45" w:rsidP="00453E45">
      <w:pPr>
        <w:pStyle w:val="a5"/>
      </w:pPr>
      <w:r>
        <w:rPr>
          <w:rFonts w:hint="eastAsia"/>
        </w:rPr>
        <w:t>动态方法</w:t>
      </w:r>
      <w:r w:rsidR="00693CD5">
        <w:rPr>
          <w:rFonts w:hint="eastAsia"/>
        </w:rPr>
        <w:t>：词库扩展法</w:t>
      </w:r>
    </w:p>
    <w:p w14:paraId="6FAC18E7" w14:textId="47D81D5F" w:rsidR="00AB0D92" w:rsidRPr="00AB0D92" w:rsidRDefault="00AB0D92" w:rsidP="00AB0D92">
      <w:pPr>
        <w:ind w:firstLine="480"/>
      </w:pPr>
      <w:r>
        <w:rPr>
          <w:rFonts w:hint="eastAsia"/>
        </w:rPr>
        <w:t>我们设计的动态方法又称为词库扩展方法，它基于词库规模的不同。在一般认识中，较大的词库应该蕴含较小的词库</w:t>
      </w:r>
      <w:r>
        <w:rPr>
          <w:rStyle w:val="af1"/>
        </w:rPr>
        <w:footnoteReference w:id="16"/>
      </w:r>
      <w:r>
        <w:rPr>
          <w:rFonts w:hint="eastAsia"/>
        </w:rPr>
        <w:t>，且规模越小的词库中</w:t>
      </w:r>
      <w:r w:rsidR="0056458F">
        <w:rPr>
          <w:rFonts w:hint="eastAsia"/>
        </w:rPr>
        <w:t>词</w:t>
      </w:r>
      <w:r>
        <w:rPr>
          <w:rFonts w:hint="eastAsia"/>
        </w:rPr>
        <w:t>条</w:t>
      </w:r>
      <w:r w:rsidR="0056458F">
        <w:rPr>
          <w:rFonts w:hint="eastAsia"/>
        </w:rPr>
        <w:t>也越具有典型性</w:t>
      </w:r>
      <w:r w:rsidR="0056458F">
        <w:rPr>
          <w:rStyle w:val="af1"/>
        </w:rPr>
        <w:footnoteReference w:id="17"/>
      </w:r>
      <w:r w:rsidR="007C6D68">
        <w:rPr>
          <w:rFonts w:hint="eastAsia"/>
        </w:rPr>
        <w:t>，</w:t>
      </w:r>
      <w:r w:rsidR="0056458F">
        <w:rPr>
          <w:rFonts w:hint="eastAsia"/>
        </w:rPr>
        <w:t>而大词库与小词库</w:t>
      </w:r>
      <w:r>
        <w:rPr>
          <w:rFonts w:hint="eastAsia"/>
        </w:rPr>
        <w:t>的差集</w:t>
      </w:r>
      <w:r>
        <w:rPr>
          <w:rStyle w:val="af1"/>
        </w:rPr>
        <w:footnoteReference w:id="18"/>
      </w:r>
      <w:r>
        <w:rPr>
          <w:rFonts w:hint="eastAsia"/>
        </w:rPr>
        <w:t>则要临时一些、边缘一些。</w:t>
      </w:r>
      <w:r w:rsidR="00693CD5">
        <w:rPr>
          <w:rFonts w:hint="eastAsia"/>
        </w:rPr>
        <w:t>在这样的认识下，我们便可以假设较大的词库是由较小的词库派生扩展而来，从而获得了一个先后关系，依据该关系，我</w:t>
      </w:r>
      <w:r w:rsidR="00693CD5">
        <w:rPr>
          <w:rFonts w:hint="eastAsia"/>
        </w:rPr>
        <w:lastRenderedPageBreak/>
        <w:t>们可以动态地分析各种能产方式的能产性高低。</w:t>
      </w:r>
    </w:p>
    <w:p w14:paraId="0926DAE7" w14:textId="0216CACC" w:rsidR="002D04FA" w:rsidRDefault="002D04FA" w:rsidP="002D04FA">
      <w:pPr>
        <w:pStyle w:val="2"/>
      </w:pPr>
      <w:bookmarkStart w:id="25" w:name="_Toc450025874"/>
      <w:r>
        <w:rPr>
          <w:rFonts w:hint="eastAsia"/>
        </w:rPr>
        <w:t xml:space="preserve">3.2 </w:t>
      </w:r>
      <w:r>
        <w:rPr>
          <w:rFonts w:hint="eastAsia"/>
        </w:rPr>
        <w:t>词库中的格式</w:t>
      </w:r>
      <w:bookmarkEnd w:id="25"/>
    </w:p>
    <w:p w14:paraId="06EABE2D" w14:textId="76D18529" w:rsidR="002D04FA" w:rsidRDefault="002D04FA" w:rsidP="002D04FA">
      <w:pPr>
        <w:pStyle w:val="a3"/>
      </w:pPr>
      <w:bookmarkStart w:id="26" w:name="_Toc450025875"/>
      <w:r>
        <w:rPr>
          <w:rFonts w:hint="eastAsia"/>
        </w:rPr>
        <w:t>3.</w:t>
      </w:r>
      <w:r w:rsidR="00C3053F">
        <w:t>2</w:t>
      </w:r>
      <w:r>
        <w:rPr>
          <w:rFonts w:hint="eastAsia"/>
        </w:rPr>
        <w:t xml:space="preserve">.1 </w:t>
      </w:r>
      <w:r>
        <w:rPr>
          <w:rFonts w:hint="eastAsia"/>
        </w:rPr>
        <w:t>总体情况</w:t>
      </w:r>
      <w:bookmarkEnd w:id="26"/>
    </w:p>
    <w:p w14:paraId="768E7905" w14:textId="11E9A852" w:rsidR="002D04FA" w:rsidRPr="003C0A23" w:rsidRDefault="002D04FA" w:rsidP="002D04FA">
      <w:pPr>
        <w:ind w:firstLine="480"/>
      </w:pPr>
      <w:r>
        <w:rPr>
          <w:rFonts w:hint="eastAsia"/>
        </w:rPr>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w:t>
      </w:r>
      <w:r w:rsidRPr="008C4002">
        <w:rPr>
          <w:rFonts w:hint="eastAsia"/>
        </w:rPr>
        <w:t>行统计。</w:t>
      </w:r>
      <w:r w:rsidR="008C4002" w:rsidRPr="008C4002">
        <w:rPr>
          <w:rFonts w:hint="eastAsia"/>
        </w:rPr>
        <w:t>相比于前人从格式出发统计实例的分析方式，从实例中抽取格式的方式更加客观</w:t>
      </w:r>
      <w:r w:rsidR="008C4002">
        <w:rPr>
          <w:rFonts w:hint="eastAsia"/>
        </w:rPr>
        <w:t>全面</w:t>
      </w:r>
      <w:r>
        <w:rPr>
          <w:rFonts w:hint="eastAsia"/>
        </w:rPr>
        <w:t>。表</w:t>
      </w:r>
      <w:r>
        <w:rPr>
          <w:rFonts w:hint="eastAsia"/>
        </w:rPr>
        <w:t>3.1</w:t>
      </w:r>
      <w:r>
        <w:rPr>
          <w:rFonts w:hint="eastAsia"/>
        </w:rPr>
        <w:t>给出了不同型式、不同实例数量下的格式数量分布，其中行坐标为不同实例数量范围下的格式数量，列坐标为型式类型。例如阴影标示的单元格（第三行第三列）意义为“型式为‘</w:t>
      </w:r>
      <w:r>
        <w:rPr>
          <w:rFonts w:hint="eastAsia"/>
        </w:rPr>
        <w:t>AB</w:t>
      </w:r>
      <w:r>
        <w:rPr>
          <w:rFonts w:hint="eastAsia"/>
        </w:rPr>
        <w:t>……’、且拥有</w:t>
      </w:r>
      <w:r>
        <w:rPr>
          <w:rFonts w:hint="eastAsia"/>
        </w:rPr>
        <w:t>20~49</w:t>
      </w:r>
      <w:r>
        <w:rPr>
          <w:rFonts w:hint="eastAsia"/>
        </w:rPr>
        <w:t>个实例的格式有</w:t>
      </w:r>
      <w:r w:rsidR="008C4002">
        <w:t>6</w:t>
      </w:r>
      <w:r>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2D04FA" w:rsidRPr="0074057D" w14:paraId="57072089"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2C5A941" w14:textId="77777777" w:rsidR="002D04FA" w:rsidRPr="005D2D26" w:rsidRDefault="002D04FA" w:rsidP="00D41B99">
            <w:pPr>
              <w:ind w:firstLineChars="0" w:firstLine="0"/>
              <w:jc w:val="center"/>
              <w:rPr>
                <w:i w:val="0"/>
                <w:sz w:val="21"/>
                <w:szCs w:val="21"/>
              </w:rPr>
            </w:pPr>
          </w:p>
        </w:tc>
        <w:tc>
          <w:tcPr>
            <w:tcW w:w="842" w:type="dxa"/>
            <w:noWrap/>
          </w:tcPr>
          <w:p w14:paraId="03FB06F2"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50462DB5"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F5450A5"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50A6A641"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2444DD10"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00E1734D"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64110532"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7C014027" w14:textId="77777777" w:rsidR="002D04FA" w:rsidRPr="0074057D"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2D04FA" w:rsidRPr="0074057D" w14:paraId="556336FB"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7959892" w14:textId="7B0FFD86" w:rsidR="002D04FA" w:rsidRPr="005D2D26" w:rsidRDefault="008C4002" w:rsidP="008C4002">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 xml:space="preserve">D </w:t>
            </w:r>
          </w:p>
        </w:tc>
        <w:tc>
          <w:tcPr>
            <w:tcW w:w="842" w:type="dxa"/>
            <w:noWrap/>
          </w:tcPr>
          <w:p w14:paraId="510AEE3B" w14:textId="5220D1B1"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843" w:type="dxa"/>
            <w:noWrap/>
          </w:tcPr>
          <w:p w14:paraId="2B623B6E" w14:textId="78265FA9"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w:t>
            </w:r>
          </w:p>
        </w:tc>
        <w:tc>
          <w:tcPr>
            <w:tcW w:w="842" w:type="dxa"/>
            <w:tcBorders>
              <w:bottom w:val="single" w:sz="4" w:space="0" w:color="8EAADB" w:themeColor="accent5" w:themeTint="99"/>
            </w:tcBorders>
            <w:noWrap/>
          </w:tcPr>
          <w:p w14:paraId="728EB74F" w14:textId="17FF843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w:t>
            </w:r>
          </w:p>
        </w:tc>
        <w:tc>
          <w:tcPr>
            <w:tcW w:w="843" w:type="dxa"/>
            <w:noWrap/>
          </w:tcPr>
          <w:p w14:paraId="681B556C" w14:textId="1F548614"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87</w:t>
            </w:r>
          </w:p>
        </w:tc>
        <w:tc>
          <w:tcPr>
            <w:tcW w:w="842" w:type="dxa"/>
            <w:noWrap/>
          </w:tcPr>
          <w:p w14:paraId="7BA8F6A8" w14:textId="359FD1D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383</w:t>
            </w:r>
          </w:p>
        </w:tc>
        <w:tc>
          <w:tcPr>
            <w:tcW w:w="843" w:type="dxa"/>
            <w:noWrap/>
          </w:tcPr>
          <w:p w14:paraId="1C0B96DA" w14:textId="502AA0D8"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335</w:t>
            </w:r>
          </w:p>
        </w:tc>
        <w:tc>
          <w:tcPr>
            <w:tcW w:w="842" w:type="dxa"/>
            <w:noWrap/>
          </w:tcPr>
          <w:p w14:paraId="03A6DA94" w14:textId="176B4C1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803</w:t>
            </w:r>
          </w:p>
        </w:tc>
        <w:tc>
          <w:tcPr>
            <w:tcW w:w="843" w:type="dxa"/>
            <w:noWrap/>
          </w:tcPr>
          <w:p w14:paraId="331C07C7" w14:textId="3708F9EB"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2568</w:t>
            </w:r>
          </w:p>
        </w:tc>
      </w:tr>
      <w:tr w:rsidR="00670474" w:rsidRPr="0074057D" w14:paraId="44E27DA4" w14:textId="77777777" w:rsidTr="00D41B99">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6D20657" w14:textId="77777777" w:rsidR="00670474" w:rsidRPr="005D2D26" w:rsidRDefault="00670474" w:rsidP="00D41B99">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6249FF76"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w:t>
            </w:r>
          </w:p>
        </w:tc>
        <w:tc>
          <w:tcPr>
            <w:tcW w:w="843" w:type="dxa"/>
            <w:noWrap/>
          </w:tcPr>
          <w:p w14:paraId="4BDA3320"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w:t>
            </w:r>
          </w:p>
        </w:tc>
        <w:tc>
          <w:tcPr>
            <w:tcW w:w="842" w:type="dxa"/>
            <w:noWrap/>
          </w:tcPr>
          <w:p w14:paraId="0CE823A0"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27</w:t>
            </w:r>
          </w:p>
        </w:tc>
        <w:tc>
          <w:tcPr>
            <w:tcW w:w="843" w:type="dxa"/>
            <w:noWrap/>
          </w:tcPr>
          <w:p w14:paraId="40AB722A"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118</w:t>
            </w:r>
          </w:p>
        </w:tc>
        <w:tc>
          <w:tcPr>
            <w:tcW w:w="842" w:type="dxa"/>
            <w:noWrap/>
          </w:tcPr>
          <w:p w14:paraId="0C478236"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366</w:t>
            </w:r>
          </w:p>
        </w:tc>
        <w:tc>
          <w:tcPr>
            <w:tcW w:w="843" w:type="dxa"/>
            <w:noWrap/>
          </w:tcPr>
          <w:p w14:paraId="2E5B1A00"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322</w:t>
            </w:r>
          </w:p>
        </w:tc>
        <w:tc>
          <w:tcPr>
            <w:tcW w:w="842" w:type="dxa"/>
            <w:noWrap/>
          </w:tcPr>
          <w:p w14:paraId="7801374E"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820</w:t>
            </w:r>
          </w:p>
        </w:tc>
        <w:tc>
          <w:tcPr>
            <w:tcW w:w="843" w:type="dxa"/>
            <w:noWrap/>
          </w:tcPr>
          <w:p w14:paraId="61B3AC36" w14:textId="77777777" w:rsidR="00670474" w:rsidRPr="0074057D" w:rsidRDefault="00670474"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2656</w:t>
            </w:r>
          </w:p>
        </w:tc>
      </w:tr>
      <w:tr w:rsidR="00670474" w:rsidRPr="0074057D" w14:paraId="4B737BC5"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A412548" w14:textId="77777777" w:rsidR="002D04FA" w:rsidRPr="005D2D26" w:rsidRDefault="002D04FA" w:rsidP="00D41B99">
            <w:pPr>
              <w:ind w:firstLineChars="0" w:firstLine="0"/>
              <w:jc w:val="center"/>
              <w:rPr>
                <w:i w:val="0"/>
                <w:sz w:val="21"/>
                <w:szCs w:val="21"/>
              </w:rPr>
            </w:pPr>
            <w:r w:rsidRPr="005D2D26">
              <w:rPr>
                <w:rFonts w:hint="eastAsia"/>
                <w:i w:val="0"/>
                <w:sz w:val="21"/>
                <w:szCs w:val="21"/>
              </w:rPr>
              <w:t>AB</w:t>
            </w:r>
            <w:r w:rsidRPr="005D2D26">
              <w:rPr>
                <w:rFonts w:hint="eastAsia"/>
                <w:i w:val="0"/>
                <w:sz w:val="21"/>
                <w:szCs w:val="21"/>
              </w:rPr>
              <w:t>……</w:t>
            </w:r>
          </w:p>
        </w:tc>
        <w:tc>
          <w:tcPr>
            <w:tcW w:w="842" w:type="dxa"/>
            <w:noWrap/>
          </w:tcPr>
          <w:p w14:paraId="10401CCB" w14:textId="6E9F36CC"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843" w:type="dxa"/>
            <w:noWrap/>
          </w:tcPr>
          <w:p w14:paraId="069D3EDD" w14:textId="4E837479"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842" w:type="dxa"/>
            <w:shd w:val="reverseDiagStripe" w:color="9CC2E5" w:themeColor="accent1" w:themeTint="99" w:fill="D9E2F3" w:themeFill="accent5" w:themeFillTint="33"/>
            <w:noWrap/>
          </w:tcPr>
          <w:p w14:paraId="598150B7" w14:textId="64C1F411"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w:t>
            </w:r>
          </w:p>
        </w:tc>
        <w:tc>
          <w:tcPr>
            <w:tcW w:w="843" w:type="dxa"/>
            <w:noWrap/>
          </w:tcPr>
          <w:p w14:paraId="510271AB" w14:textId="66A9F9E0"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w:t>
            </w:r>
          </w:p>
        </w:tc>
        <w:tc>
          <w:tcPr>
            <w:tcW w:w="842" w:type="dxa"/>
            <w:noWrap/>
          </w:tcPr>
          <w:p w14:paraId="65CF8A41" w14:textId="19E5666B"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520</w:t>
            </w:r>
          </w:p>
        </w:tc>
        <w:tc>
          <w:tcPr>
            <w:tcW w:w="843" w:type="dxa"/>
            <w:noWrap/>
          </w:tcPr>
          <w:p w14:paraId="65F7D759" w14:textId="085D5131"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483</w:t>
            </w:r>
          </w:p>
        </w:tc>
        <w:tc>
          <w:tcPr>
            <w:tcW w:w="842" w:type="dxa"/>
            <w:noWrap/>
          </w:tcPr>
          <w:p w14:paraId="700D5535" w14:textId="1012BDBA"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1166</w:t>
            </w:r>
          </w:p>
        </w:tc>
        <w:tc>
          <w:tcPr>
            <w:tcW w:w="843" w:type="dxa"/>
            <w:noWrap/>
          </w:tcPr>
          <w:p w14:paraId="4A8AD754" w14:textId="7CBC64B2" w:rsidR="002D04FA" w:rsidRPr="0074057D" w:rsidRDefault="008C4002" w:rsidP="00D41B99">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3270</w:t>
            </w:r>
          </w:p>
        </w:tc>
      </w:tr>
      <w:tr w:rsidR="00670474" w:rsidRPr="0074057D" w14:paraId="7AE311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8600EA2" w14:textId="77777777" w:rsidR="002D04FA" w:rsidRPr="005D2D26" w:rsidRDefault="002D04FA" w:rsidP="00D41B99">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081E1D12" w14:textId="3A7FD28F" w:rsidR="002D04FA" w:rsidRPr="0074057D" w:rsidRDefault="008C4002"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3" w:type="dxa"/>
            <w:noWrap/>
          </w:tcPr>
          <w:p w14:paraId="064DE235" w14:textId="5D902161" w:rsidR="002D04FA" w:rsidRPr="0074057D" w:rsidRDefault="008C4002"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74EBB43D" w14:textId="7017254D" w:rsidR="002D04FA" w:rsidRPr="0074057D" w:rsidRDefault="008C4002"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w:t>
            </w:r>
          </w:p>
        </w:tc>
        <w:tc>
          <w:tcPr>
            <w:tcW w:w="843" w:type="dxa"/>
            <w:noWrap/>
          </w:tcPr>
          <w:p w14:paraId="116E6FB7" w14:textId="39017AE4"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66</w:t>
            </w:r>
          </w:p>
        </w:tc>
        <w:tc>
          <w:tcPr>
            <w:tcW w:w="842" w:type="dxa"/>
            <w:noWrap/>
          </w:tcPr>
          <w:p w14:paraId="54C07427" w14:textId="7AB32FC9"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471</w:t>
            </w:r>
          </w:p>
        </w:tc>
        <w:tc>
          <w:tcPr>
            <w:tcW w:w="843" w:type="dxa"/>
            <w:noWrap/>
          </w:tcPr>
          <w:p w14:paraId="7634F09B" w14:textId="3D2AD274"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477</w:t>
            </w:r>
          </w:p>
        </w:tc>
        <w:tc>
          <w:tcPr>
            <w:tcW w:w="842" w:type="dxa"/>
            <w:noWrap/>
          </w:tcPr>
          <w:p w14:paraId="67FF4E7C" w14:textId="7B749BB7"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999</w:t>
            </w:r>
          </w:p>
        </w:tc>
        <w:tc>
          <w:tcPr>
            <w:tcW w:w="843" w:type="dxa"/>
            <w:noWrap/>
          </w:tcPr>
          <w:p w14:paraId="4872E5B4" w14:textId="0EC75C89" w:rsidR="002D04FA" w:rsidRPr="0074057D" w:rsidRDefault="00AA7083" w:rsidP="00D41B99">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3101</w:t>
            </w:r>
          </w:p>
        </w:tc>
      </w:tr>
      <w:tr w:rsidR="00AA7083" w:rsidRPr="0074057D" w14:paraId="684C16B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012E3A6F" w14:textId="5F188BC4" w:rsidR="00AA7083" w:rsidRDefault="00AA7083" w:rsidP="00AA7083">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6584706A" w14:textId="4BB6C395"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24D98646" w14:textId="3D79FBC1"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842" w:type="dxa"/>
            <w:noWrap/>
          </w:tcPr>
          <w:p w14:paraId="480102B9" w14:textId="0BBBDFAD"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w:t>
            </w:r>
          </w:p>
        </w:tc>
        <w:tc>
          <w:tcPr>
            <w:tcW w:w="843" w:type="dxa"/>
            <w:noWrap/>
          </w:tcPr>
          <w:p w14:paraId="69D23E22" w14:textId="4180AB0B"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35</w:t>
            </w:r>
          </w:p>
        </w:tc>
        <w:tc>
          <w:tcPr>
            <w:tcW w:w="842" w:type="dxa"/>
            <w:noWrap/>
          </w:tcPr>
          <w:p w14:paraId="41A690C4" w14:textId="002E8B82"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260</w:t>
            </w:r>
          </w:p>
        </w:tc>
        <w:tc>
          <w:tcPr>
            <w:tcW w:w="843" w:type="dxa"/>
            <w:noWrap/>
          </w:tcPr>
          <w:p w14:paraId="2E0C970E" w14:textId="14AAAAC8"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339</w:t>
            </w:r>
          </w:p>
        </w:tc>
        <w:tc>
          <w:tcPr>
            <w:tcW w:w="842" w:type="dxa"/>
            <w:noWrap/>
          </w:tcPr>
          <w:p w14:paraId="340BC47C" w14:textId="7266891B"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846</w:t>
            </w:r>
          </w:p>
        </w:tc>
        <w:tc>
          <w:tcPr>
            <w:tcW w:w="843" w:type="dxa"/>
            <w:noWrap/>
          </w:tcPr>
          <w:p w14:paraId="427D9F11" w14:textId="62A6BFD5" w:rsidR="00AA7083"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2870</w:t>
            </w:r>
          </w:p>
        </w:tc>
      </w:tr>
      <w:tr w:rsidR="00670474" w:rsidRPr="0074057D" w14:paraId="770F93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422E636" w14:textId="2992927B" w:rsidR="00AA7083" w:rsidRPr="005D2D26" w:rsidRDefault="00AA7083" w:rsidP="00AA7083">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79E6A4EB" w14:textId="621A83F5"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3" w:type="dxa"/>
            <w:noWrap/>
          </w:tcPr>
          <w:p w14:paraId="2051BC97" w14:textId="45152266"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7ABCB203" w14:textId="59A635DE"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3" w:type="dxa"/>
            <w:noWrap/>
          </w:tcPr>
          <w:p w14:paraId="34061008" w14:textId="6017DC35"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w:t>
            </w:r>
          </w:p>
        </w:tc>
        <w:tc>
          <w:tcPr>
            <w:tcW w:w="842" w:type="dxa"/>
            <w:noWrap/>
          </w:tcPr>
          <w:p w14:paraId="67A1CEF5" w14:textId="04090ECC"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141</w:t>
            </w:r>
          </w:p>
        </w:tc>
        <w:tc>
          <w:tcPr>
            <w:tcW w:w="843" w:type="dxa"/>
            <w:noWrap/>
          </w:tcPr>
          <w:p w14:paraId="458D74DB" w14:textId="50AD548D"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261</w:t>
            </w:r>
          </w:p>
        </w:tc>
        <w:tc>
          <w:tcPr>
            <w:tcW w:w="842" w:type="dxa"/>
            <w:noWrap/>
          </w:tcPr>
          <w:p w14:paraId="5EC8C5F5" w14:textId="48BA8FB0"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771</w:t>
            </w:r>
          </w:p>
        </w:tc>
        <w:tc>
          <w:tcPr>
            <w:tcW w:w="843" w:type="dxa"/>
            <w:noWrap/>
          </w:tcPr>
          <w:p w14:paraId="575F1E05" w14:textId="36502310"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3155</w:t>
            </w:r>
          </w:p>
        </w:tc>
      </w:tr>
      <w:tr w:rsidR="00AA7083" w:rsidRPr="0074057D" w14:paraId="37307C3A"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C4B9905" w14:textId="77777777" w:rsidR="00AA7083" w:rsidRPr="005D2D26" w:rsidRDefault="00AA7083" w:rsidP="00AA7083">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1B3A0DFD"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D376D17"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260DE73" w14:textId="75079EBB"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w:t>
            </w:r>
          </w:p>
        </w:tc>
        <w:tc>
          <w:tcPr>
            <w:tcW w:w="843" w:type="dxa"/>
            <w:noWrap/>
          </w:tcPr>
          <w:p w14:paraId="0942CC7B" w14:textId="2B5D5805"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w:t>
            </w:r>
          </w:p>
        </w:tc>
        <w:tc>
          <w:tcPr>
            <w:tcW w:w="842" w:type="dxa"/>
            <w:noWrap/>
          </w:tcPr>
          <w:p w14:paraId="62AB30F8" w14:textId="75FD05C8"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54</w:t>
            </w:r>
          </w:p>
        </w:tc>
        <w:tc>
          <w:tcPr>
            <w:tcW w:w="843" w:type="dxa"/>
            <w:noWrap/>
          </w:tcPr>
          <w:p w14:paraId="5C829354" w14:textId="4CA41C40"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83</w:t>
            </w:r>
          </w:p>
        </w:tc>
        <w:tc>
          <w:tcPr>
            <w:tcW w:w="842" w:type="dxa"/>
            <w:noWrap/>
          </w:tcPr>
          <w:p w14:paraId="185AD350" w14:textId="7904B91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372</w:t>
            </w:r>
          </w:p>
        </w:tc>
        <w:tc>
          <w:tcPr>
            <w:tcW w:w="843" w:type="dxa"/>
            <w:noWrap/>
          </w:tcPr>
          <w:p w14:paraId="6F6956B6" w14:textId="09EFAAA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1903</w:t>
            </w:r>
          </w:p>
        </w:tc>
      </w:tr>
      <w:tr w:rsidR="00AA7083" w:rsidRPr="0074057D" w14:paraId="444EF00B"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A1A9D80" w14:textId="77777777" w:rsidR="00AA7083" w:rsidRPr="005D2D26" w:rsidRDefault="00AA7083" w:rsidP="00AA7083">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4A192EEF"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432A7532"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4EDEC7FE"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53AB4A64" w14:textId="3E19A516"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6D51C67A" w14:textId="3CB37223"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33</w:t>
            </w:r>
          </w:p>
        </w:tc>
        <w:tc>
          <w:tcPr>
            <w:tcW w:w="843" w:type="dxa"/>
            <w:noWrap/>
          </w:tcPr>
          <w:p w14:paraId="75382297" w14:textId="71259F0B"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83</w:t>
            </w:r>
          </w:p>
        </w:tc>
        <w:tc>
          <w:tcPr>
            <w:tcW w:w="842" w:type="dxa"/>
            <w:noWrap/>
          </w:tcPr>
          <w:p w14:paraId="0593E6D5" w14:textId="43CBAF79"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290</w:t>
            </w:r>
          </w:p>
        </w:tc>
        <w:tc>
          <w:tcPr>
            <w:tcW w:w="843" w:type="dxa"/>
            <w:noWrap/>
          </w:tcPr>
          <w:p w14:paraId="160B231E" w14:textId="088F4019"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1937</w:t>
            </w:r>
          </w:p>
        </w:tc>
      </w:tr>
      <w:tr w:rsidR="00AA7083" w:rsidRPr="0074057D" w14:paraId="08AA5E8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35BAE0A" w14:textId="77777777" w:rsidR="00AA7083" w:rsidRPr="005D2D26" w:rsidRDefault="00AA7083" w:rsidP="00AA7083">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0F307985"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51B2AC85"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4E9155EA" w14:textId="7777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3899C58E" w14:textId="21D9203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w:t>
            </w:r>
          </w:p>
        </w:tc>
        <w:tc>
          <w:tcPr>
            <w:tcW w:w="842" w:type="dxa"/>
            <w:noWrap/>
          </w:tcPr>
          <w:p w14:paraId="7E3CA05D" w14:textId="343B8E53"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16</w:t>
            </w:r>
          </w:p>
        </w:tc>
        <w:tc>
          <w:tcPr>
            <w:tcW w:w="843" w:type="dxa"/>
            <w:noWrap/>
          </w:tcPr>
          <w:p w14:paraId="76E1106F" w14:textId="5C637777"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47</w:t>
            </w:r>
          </w:p>
        </w:tc>
        <w:tc>
          <w:tcPr>
            <w:tcW w:w="842" w:type="dxa"/>
            <w:noWrap/>
          </w:tcPr>
          <w:p w14:paraId="33406DE2" w14:textId="1DCE7ECA"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229</w:t>
            </w:r>
          </w:p>
        </w:tc>
        <w:tc>
          <w:tcPr>
            <w:tcW w:w="843" w:type="dxa"/>
            <w:noWrap/>
          </w:tcPr>
          <w:p w14:paraId="49C43ECF" w14:textId="240AC046" w:rsidR="00AA7083" w:rsidRPr="0074057D" w:rsidRDefault="00AA7083" w:rsidP="00AA7083">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1628</w:t>
            </w:r>
          </w:p>
        </w:tc>
      </w:tr>
      <w:tr w:rsidR="00AA7083" w:rsidRPr="0074057D" w14:paraId="79EBFA67"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AF8ED8F" w14:textId="77777777" w:rsidR="00AA7083" w:rsidRPr="005D2D26" w:rsidRDefault="00AA7083" w:rsidP="00AA7083">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0ABE473E"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40BFC328"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17AEA0C3" w14:textId="77777777"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215A1A68" w14:textId="76EE4F09"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w:t>
            </w:r>
          </w:p>
        </w:tc>
        <w:tc>
          <w:tcPr>
            <w:tcW w:w="842" w:type="dxa"/>
            <w:noWrap/>
          </w:tcPr>
          <w:p w14:paraId="18B3B8C9" w14:textId="3A405BE1"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37</w:t>
            </w:r>
          </w:p>
        </w:tc>
        <w:tc>
          <w:tcPr>
            <w:tcW w:w="843" w:type="dxa"/>
            <w:noWrap/>
          </w:tcPr>
          <w:p w14:paraId="41C4C8EB" w14:textId="5FFD9D80"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77</w:t>
            </w:r>
          </w:p>
        </w:tc>
        <w:tc>
          <w:tcPr>
            <w:tcW w:w="842" w:type="dxa"/>
            <w:noWrap/>
          </w:tcPr>
          <w:p w14:paraId="355CA74E" w14:textId="1EC45A0C"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279</w:t>
            </w:r>
          </w:p>
        </w:tc>
        <w:tc>
          <w:tcPr>
            <w:tcW w:w="843" w:type="dxa"/>
            <w:noWrap/>
          </w:tcPr>
          <w:p w14:paraId="3E8B1D33" w14:textId="2B624165" w:rsidR="00AA7083" w:rsidRPr="0074057D" w:rsidRDefault="00AA7083" w:rsidP="00AA7083">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1669</w:t>
            </w:r>
          </w:p>
        </w:tc>
      </w:tr>
    </w:tbl>
    <w:p w14:paraId="6CF22931" w14:textId="77777777" w:rsidR="002D04FA" w:rsidRPr="00BB3950" w:rsidRDefault="002D04FA" w:rsidP="002D04FA">
      <w:pPr>
        <w:ind w:firstLineChars="0" w:firstLine="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Pr>
          <w:rFonts w:hint="eastAsia"/>
          <w:sz w:val="18"/>
        </w:rPr>
        <w:t>、不同实例数量</w:t>
      </w:r>
      <w:r w:rsidRPr="00BB3950">
        <w:rPr>
          <w:rFonts w:hint="eastAsia"/>
          <w:sz w:val="18"/>
        </w:rPr>
        <w:t>下的格式数量</w:t>
      </w:r>
      <w:r>
        <w:rPr>
          <w:rFonts w:hint="eastAsia"/>
          <w:sz w:val="18"/>
        </w:rPr>
        <w:t>分布</w:t>
      </w:r>
    </w:p>
    <w:p w14:paraId="21232CAC" w14:textId="5436FF05" w:rsidR="002D04FA" w:rsidRDefault="002D04FA" w:rsidP="002D04FA">
      <w:pPr>
        <w:ind w:firstLine="480"/>
      </w:pPr>
      <w:r>
        <w:rPr>
          <w:rFonts w:hint="eastAsia"/>
        </w:rPr>
        <w:t>按照“例不十，不立格”的方法，</w:t>
      </w:r>
      <w:r w:rsidR="006A17F7">
        <w:rPr>
          <w:rFonts w:hint="eastAsia"/>
        </w:rPr>
        <w:t>我们共抽取格式</w:t>
      </w:r>
      <w:r w:rsidR="006A17F7">
        <w:rPr>
          <w:rFonts w:hint="eastAsia"/>
        </w:rPr>
        <w:t>4</w:t>
      </w:r>
      <w:r w:rsidR="006A17F7">
        <w:t>75</w:t>
      </w:r>
      <w:r w:rsidR="006A17F7">
        <w:rPr>
          <w:rFonts w:hint="eastAsia"/>
        </w:rPr>
        <w:t>个</w:t>
      </w:r>
      <w:r>
        <w:rPr>
          <w:rFonts w:hint="eastAsia"/>
        </w:rPr>
        <w:t>。</w:t>
      </w:r>
      <w:r w:rsidR="006A17F7">
        <w:rPr>
          <w:rFonts w:hint="eastAsia"/>
        </w:rPr>
        <w:t>与李传军相比，我们在“</w:t>
      </w:r>
      <w:r w:rsidR="00D27D71">
        <w:rPr>
          <w:rFonts w:hint="eastAsia"/>
        </w:rPr>
        <w:t>A</w:t>
      </w:r>
      <w:r w:rsidR="006A17F7">
        <w:rPr>
          <w:rFonts w:hint="eastAsia"/>
        </w:rPr>
        <w:t>…</w:t>
      </w:r>
      <w:r w:rsidR="00D27D71">
        <w:rPr>
          <w:rFonts w:hint="eastAsia"/>
        </w:rPr>
        <w:t>C</w:t>
      </w:r>
      <w:r w:rsidR="006A17F7">
        <w:rPr>
          <w:rFonts w:hint="eastAsia"/>
        </w:rPr>
        <w:t>…”（即其所谓“</w:t>
      </w:r>
      <w:r w:rsidR="00D27D71">
        <w:rPr>
          <w:rFonts w:hint="eastAsia"/>
        </w:rPr>
        <w:t>偶为内嵌”）型式的格式数量要少于他</w:t>
      </w:r>
      <w:r w:rsidR="00670474">
        <w:rPr>
          <w:rFonts w:hint="eastAsia"/>
        </w:rPr>
        <w:t>的结论</w:t>
      </w:r>
      <w:r w:rsidR="00D27D71">
        <w:rPr>
          <w:rFonts w:hint="eastAsia"/>
        </w:rPr>
        <w:t>，而在其他型式的格式数量上要多于他，尤其是“</w:t>
      </w:r>
      <w:r w:rsidR="00D27D71">
        <w:rPr>
          <w:rFonts w:hint="eastAsia"/>
        </w:rPr>
        <w:t>AB</w:t>
      </w:r>
      <w:r w:rsidR="00D27D71">
        <w:rPr>
          <w:rFonts w:hint="eastAsia"/>
        </w:rPr>
        <w:t>……”、“……</w:t>
      </w:r>
      <w:r w:rsidR="00D27D71">
        <w:rPr>
          <w:rFonts w:hint="eastAsia"/>
        </w:rPr>
        <w:t>CD</w:t>
      </w:r>
      <w:r w:rsidR="00D27D71">
        <w:rPr>
          <w:rFonts w:hint="eastAsia"/>
        </w:rPr>
        <w:t>”和“…</w:t>
      </w:r>
      <w:r w:rsidR="00D27D71">
        <w:rPr>
          <w:rFonts w:hint="eastAsia"/>
        </w:rPr>
        <w:t>BC</w:t>
      </w:r>
      <w:r w:rsidR="00D27D71">
        <w:rPr>
          <w:rFonts w:hint="eastAsia"/>
        </w:rPr>
        <w:t>…”上。</w:t>
      </w:r>
      <w:r w:rsidR="00670474">
        <w:rPr>
          <w:rFonts w:hint="eastAsia"/>
        </w:rPr>
        <w:t>我们将在下一小节中具体分析这些差异。</w:t>
      </w:r>
    </w:p>
    <w:p w14:paraId="5D757D4D" w14:textId="43642AC7" w:rsidR="002D04FA" w:rsidRDefault="002D04FA" w:rsidP="002D04FA">
      <w:pPr>
        <w:pStyle w:val="a3"/>
      </w:pPr>
      <w:bookmarkStart w:id="27" w:name="_Toc450025876"/>
      <w:r>
        <w:rPr>
          <w:rFonts w:hint="eastAsia"/>
        </w:rPr>
        <w:t>3.</w:t>
      </w:r>
      <w:r w:rsidR="00C3053F">
        <w:t>2</w:t>
      </w:r>
      <w:r>
        <w:rPr>
          <w:rFonts w:hint="eastAsia"/>
        </w:rPr>
        <w:t xml:space="preserve">.2 </w:t>
      </w:r>
      <w:r>
        <w:rPr>
          <w:rFonts w:hint="eastAsia"/>
        </w:rPr>
        <w:t>前人未收录格式举例及分析</w:t>
      </w:r>
      <w:bookmarkEnd w:id="27"/>
    </w:p>
    <w:p w14:paraId="76A3524E" w14:textId="77F72608" w:rsidR="002D04FA" w:rsidRDefault="002D04FA" w:rsidP="002D04FA">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）为参照，在每种型式下挑选未被二者收录的实例数量最高的几个格式举例并讨论。</w:t>
      </w:r>
    </w:p>
    <w:tbl>
      <w:tblPr>
        <w:tblStyle w:val="2-5"/>
        <w:tblW w:w="0" w:type="auto"/>
        <w:jc w:val="center"/>
        <w:tblLayout w:type="fixed"/>
        <w:tblLook w:val="04A0" w:firstRow="1" w:lastRow="0" w:firstColumn="1" w:lastColumn="0" w:noHBand="0" w:noVBand="1"/>
      </w:tblPr>
      <w:tblGrid>
        <w:gridCol w:w="1134"/>
        <w:gridCol w:w="5812"/>
      </w:tblGrid>
      <w:tr w:rsidR="002D04FA" w:rsidRPr="0074057D" w14:paraId="6E5DB869" w14:textId="77777777" w:rsidTr="00C636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2996D59" w14:textId="77777777" w:rsidR="002D04FA" w:rsidRPr="00C63675" w:rsidRDefault="002D04FA" w:rsidP="00D41B99">
            <w:pPr>
              <w:ind w:firstLineChars="0" w:firstLine="0"/>
              <w:jc w:val="center"/>
              <w:rPr>
                <w:sz w:val="21"/>
                <w:szCs w:val="21"/>
              </w:rPr>
            </w:pPr>
            <w:r w:rsidRPr="00C63675">
              <w:rPr>
                <w:rFonts w:hint="eastAsia"/>
                <w:sz w:val="21"/>
                <w:szCs w:val="21"/>
              </w:rPr>
              <w:t>型式类型</w:t>
            </w:r>
          </w:p>
        </w:tc>
        <w:tc>
          <w:tcPr>
            <w:tcW w:w="5812" w:type="dxa"/>
            <w:noWrap/>
          </w:tcPr>
          <w:p w14:paraId="0304E8A5" w14:textId="77777777" w:rsidR="002D04FA" w:rsidRPr="00C63675"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C63675">
              <w:rPr>
                <w:rFonts w:hint="eastAsia"/>
                <w:sz w:val="21"/>
                <w:szCs w:val="21"/>
              </w:rPr>
              <w:t>格式举例</w:t>
            </w:r>
          </w:p>
        </w:tc>
      </w:tr>
      <w:tr w:rsidR="00670474" w:rsidRPr="0074057D" w14:paraId="76B6699B"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93A6239" w14:textId="6D79069E" w:rsidR="00670474" w:rsidRPr="00C63675" w:rsidRDefault="00670474" w:rsidP="00670474">
            <w:pPr>
              <w:ind w:firstLineChars="0" w:firstLine="0"/>
              <w:jc w:val="center"/>
              <w:rPr>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5812" w:type="dxa"/>
            <w:noWrap/>
          </w:tcPr>
          <w:p w14:paraId="7FD703B6" w14:textId="56FFD335" w:rsidR="00670474" w:rsidRPr="00C63675" w:rsidRDefault="00670474" w:rsidP="00670474">
            <w:pPr>
              <w:ind w:firstLineChars="0" w:firstLine="0"/>
              <w:jc w:val="center"/>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Pr>
                <w:sz w:val="21"/>
                <w:szCs w:val="21"/>
              </w:rPr>
              <w:t>31</w:t>
            </w:r>
            <w:r>
              <w:rPr>
                <w:rFonts w:hint="eastAsia"/>
                <w:sz w:val="21"/>
                <w:szCs w:val="21"/>
              </w:rPr>
              <w:t>例），</w:t>
            </w:r>
            <w:r w:rsidRPr="00372A3E">
              <w:rPr>
                <w:rFonts w:hint="eastAsia"/>
                <w:sz w:val="21"/>
                <w:szCs w:val="21"/>
              </w:rPr>
              <w:t>…心…力</w:t>
            </w:r>
            <w:r>
              <w:rPr>
                <w:rFonts w:hint="eastAsia"/>
                <w:sz w:val="21"/>
                <w:szCs w:val="21"/>
              </w:rPr>
              <w:t>（</w:t>
            </w:r>
            <w:r>
              <w:rPr>
                <w:sz w:val="21"/>
                <w:szCs w:val="21"/>
              </w:rPr>
              <w:t>24</w:t>
            </w:r>
            <w:r>
              <w:rPr>
                <w:rFonts w:hint="eastAsia"/>
                <w:sz w:val="21"/>
                <w:szCs w:val="21"/>
              </w:rPr>
              <w:t>例），</w:t>
            </w:r>
            <w:r w:rsidRPr="0031113A">
              <w:rPr>
                <w:rFonts w:hint="eastAsia"/>
                <w:sz w:val="21"/>
                <w:szCs w:val="21"/>
              </w:rPr>
              <w:t>…世…俗</w:t>
            </w:r>
            <w:r>
              <w:rPr>
                <w:rFonts w:hint="eastAsia"/>
                <w:sz w:val="21"/>
                <w:szCs w:val="21"/>
              </w:rPr>
              <w:t>（</w:t>
            </w:r>
            <w:r>
              <w:rPr>
                <w:sz w:val="21"/>
                <w:szCs w:val="21"/>
              </w:rPr>
              <w:t>27</w:t>
            </w:r>
            <w:r>
              <w:rPr>
                <w:rFonts w:hint="eastAsia"/>
                <w:sz w:val="21"/>
                <w:szCs w:val="21"/>
              </w:rPr>
              <w:t>例）</w:t>
            </w:r>
          </w:p>
        </w:tc>
      </w:tr>
      <w:tr w:rsidR="00670474" w:rsidRPr="0074057D" w14:paraId="1E058310"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DEADB2D" w14:textId="06C199AB" w:rsidR="00670474" w:rsidRPr="00C63675" w:rsidRDefault="00670474" w:rsidP="00670474">
            <w:pPr>
              <w:ind w:firstLineChars="0" w:firstLine="0"/>
              <w:jc w:val="center"/>
              <w:rPr>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5812" w:type="dxa"/>
            <w:noWrap/>
          </w:tcPr>
          <w:p w14:paraId="55E71B0C" w14:textId="44ED13A3" w:rsidR="00670474" w:rsidRPr="00C63675" w:rsidRDefault="00670474" w:rsidP="00670474">
            <w:pPr>
              <w:ind w:firstLineChars="0" w:firstLine="0"/>
              <w:jc w:val="center"/>
              <w:cnfStyle w:val="000000000000" w:firstRow="0" w:lastRow="0" w:firstColumn="0" w:lastColumn="0" w:oddVBand="0" w:evenVBand="0" w:oddHBand="0" w:evenHBand="0" w:firstRowFirstColumn="0" w:firstRowLastColumn="0" w:lastRowFirstColumn="0" w:lastRowLastColumn="0"/>
              <w:rPr>
                <w:sz w:val="21"/>
                <w:szCs w:val="21"/>
              </w:rPr>
            </w:pPr>
            <w:r w:rsidRPr="00670474">
              <w:rPr>
                <w:rFonts w:hint="eastAsia"/>
                <w:sz w:val="21"/>
                <w:szCs w:val="21"/>
              </w:rPr>
              <w:t>百…之…</w:t>
            </w:r>
            <w:r>
              <w:rPr>
                <w:rFonts w:hint="eastAsia"/>
                <w:sz w:val="21"/>
                <w:szCs w:val="21"/>
              </w:rPr>
              <w:t>（</w:t>
            </w:r>
            <w:r>
              <w:rPr>
                <w:sz w:val="21"/>
                <w:szCs w:val="21"/>
              </w:rPr>
              <w:t>14</w:t>
            </w:r>
            <w:r>
              <w:rPr>
                <w:rFonts w:hint="eastAsia"/>
                <w:sz w:val="21"/>
                <w:szCs w:val="21"/>
              </w:rPr>
              <w:t>例），</w:t>
            </w:r>
            <w:r w:rsidRPr="008F778A">
              <w:rPr>
                <w:rFonts w:hint="eastAsia"/>
                <w:sz w:val="21"/>
                <w:szCs w:val="21"/>
              </w:rPr>
              <w:t>柳…花…</w:t>
            </w:r>
            <w:r>
              <w:rPr>
                <w:rFonts w:hint="eastAsia"/>
                <w:sz w:val="21"/>
                <w:szCs w:val="21"/>
              </w:rPr>
              <w:t>（</w:t>
            </w:r>
            <w:r>
              <w:rPr>
                <w:sz w:val="21"/>
                <w:szCs w:val="21"/>
              </w:rPr>
              <w:t>27</w:t>
            </w:r>
            <w:r>
              <w:rPr>
                <w:rFonts w:hint="eastAsia"/>
                <w:sz w:val="21"/>
                <w:szCs w:val="21"/>
              </w:rPr>
              <w:t>例），</w:t>
            </w:r>
            <w:r w:rsidRPr="008F778A">
              <w:rPr>
                <w:rFonts w:hint="eastAsia"/>
                <w:sz w:val="21"/>
                <w:szCs w:val="21"/>
              </w:rPr>
              <w:t>千…一…</w:t>
            </w:r>
            <w:r>
              <w:rPr>
                <w:rFonts w:hint="eastAsia"/>
                <w:sz w:val="21"/>
                <w:szCs w:val="21"/>
              </w:rPr>
              <w:t>（</w:t>
            </w:r>
            <w:r>
              <w:rPr>
                <w:sz w:val="21"/>
                <w:szCs w:val="21"/>
              </w:rPr>
              <w:t>27</w:t>
            </w:r>
            <w:r>
              <w:rPr>
                <w:rFonts w:hint="eastAsia"/>
                <w:sz w:val="21"/>
                <w:szCs w:val="21"/>
              </w:rPr>
              <w:t>例）</w:t>
            </w:r>
            <w:r>
              <w:rPr>
                <w:rFonts w:hint="eastAsia"/>
                <w:sz w:val="21"/>
                <w:szCs w:val="21"/>
              </w:rPr>
              <w:t xml:space="preserve"> </w:t>
            </w:r>
          </w:p>
        </w:tc>
      </w:tr>
      <w:tr w:rsidR="00670474" w:rsidRPr="0074057D" w14:paraId="4DA47141"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0097984C" w14:textId="77777777" w:rsidR="00670474" w:rsidRPr="00900C24" w:rsidRDefault="00670474" w:rsidP="00670474">
            <w:pPr>
              <w:ind w:firstLineChars="0" w:firstLine="0"/>
              <w:jc w:val="center"/>
              <w:rPr>
                <w:b w:val="0"/>
                <w:sz w:val="21"/>
                <w:szCs w:val="21"/>
              </w:rPr>
            </w:pPr>
            <w:r w:rsidRPr="00900C24">
              <w:rPr>
                <w:rFonts w:hint="eastAsia"/>
                <w:b w:val="0"/>
                <w:sz w:val="21"/>
                <w:szCs w:val="21"/>
              </w:rPr>
              <w:lastRenderedPageBreak/>
              <w:t>AB</w:t>
            </w:r>
            <w:r w:rsidRPr="00900C24">
              <w:rPr>
                <w:rFonts w:hint="eastAsia"/>
                <w:b w:val="0"/>
                <w:sz w:val="21"/>
                <w:szCs w:val="21"/>
              </w:rPr>
              <w:t>……</w:t>
            </w:r>
          </w:p>
        </w:tc>
        <w:tc>
          <w:tcPr>
            <w:tcW w:w="5812" w:type="dxa"/>
            <w:noWrap/>
          </w:tcPr>
          <w:p w14:paraId="52BA3C34" w14:textId="29F8D44B" w:rsidR="00670474" w:rsidRPr="00900C24" w:rsidRDefault="00670474" w:rsidP="00C47875">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00C47875">
              <w:rPr>
                <w:sz w:val="21"/>
                <w:szCs w:val="21"/>
              </w:rPr>
              <w:t>40</w:t>
            </w:r>
            <w:r>
              <w:rPr>
                <w:rFonts w:hint="eastAsia"/>
                <w:sz w:val="21"/>
                <w:szCs w:val="21"/>
              </w:rPr>
              <w:t>例），</w:t>
            </w:r>
            <w:r w:rsidRPr="00315702">
              <w:rPr>
                <w:rFonts w:hint="eastAsia"/>
                <w:sz w:val="21"/>
                <w:szCs w:val="21"/>
              </w:rPr>
              <w:t>一言……</w:t>
            </w:r>
            <w:r>
              <w:rPr>
                <w:rFonts w:hint="eastAsia"/>
                <w:sz w:val="21"/>
                <w:szCs w:val="21"/>
              </w:rPr>
              <w:t>（</w:t>
            </w:r>
            <w:r w:rsidR="00C47875">
              <w:rPr>
                <w:sz w:val="21"/>
                <w:szCs w:val="21"/>
              </w:rPr>
              <w:t>14</w:t>
            </w:r>
            <w:r>
              <w:rPr>
                <w:rFonts w:hint="eastAsia"/>
                <w:sz w:val="21"/>
                <w:szCs w:val="21"/>
              </w:rPr>
              <w:t>例），</w:t>
            </w:r>
            <w:r w:rsidR="00164ABC" w:rsidRPr="00164ABC">
              <w:rPr>
                <w:rFonts w:hint="eastAsia"/>
                <w:sz w:val="21"/>
                <w:szCs w:val="21"/>
              </w:rPr>
              <w:t>进退……</w:t>
            </w:r>
            <w:r w:rsidR="00164ABC">
              <w:rPr>
                <w:rFonts w:hint="eastAsia"/>
                <w:sz w:val="21"/>
                <w:szCs w:val="21"/>
              </w:rPr>
              <w:t>（</w:t>
            </w:r>
            <w:r w:rsidR="00164ABC" w:rsidRPr="00164ABC">
              <w:rPr>
                <w:rFonts w:hint="eastAsia"/>
                <w:sz w:val="21"/>
                <w:szCs w:val="21"/>
              </w:rPr>
              <w:t>47</w:t>
            </w:r>
            <w:r>
              <w:rPr>
                <w:rFonts w:hint="eastAsia"/>
                <w:sz w:val="21"/>
                <w:szCs w:val="21"/>
              </w:rPr>
              <w:t>例）</w:t>
            </w:r>
          </w:p>
        </w:tc>
      </w:tr>
      <w:tr w:rsidR="00670474" w:rsidRPr="0074057D" w14:paraId="7FC201F1"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899B22A" w14:textId="77777777" w:rsidR="00670474" w:rsidRPr="00900C24" w:rsidRDefault="00670474" w:rsidP="00670474">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5812" w:type="dxa"/>
            <w:noWrap/>
          </w:tcPr>
          <w:p w14:paraId="7B54D024" w14:textId="1B131861" w:rsidR="00670474" w:rsidRPr="0074057D" w:rsidRDefault="00C47875" w:rsidP="00D41B99">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……之</w:t>
            </w:r>
            <w:r w:rsidR="00164ABC">
              <w:rPr>
                <w:rFonts w:hint="eastAsia"/>
                <w:sz w:val="21"/>
                <w:szCs w:val="21"/>
              </w:rPr>
              <w:t>地</w:t>
            </w:r>
            <w:r w:rsidR="00670474">
              <w:rPr>
                <w:rFonts w:hint="eastAsia"/>
                <w:sz w:val="21"/>
                <w:szCs w:val="21"/>
              </w:rPr>
              <w:t>（</w:t>
            </w:r>
            <w:r>
              <w:rPr>
                <w:sz w:val="21"/>
                <w:szCs w:val="21"/>
              </w:rPr>
              <w:t>2</w:t>
            </w:r>
            <w:r w:rsidR="00164ABC">
              <w:rPr>
                <w:sz w:val="21"/>
                <w:szCs w:val="21"/>
              </w:rPr>
              <w:t>6</w:t>
            </w:r>
            <w:r w:rsidR="00670474">
              <w:rPr>
                <w:rFonts w:hint="eastAsia"/>
                <w:sz w:val="21"/>
                <w:szCs w:val="21"/>
              </w:rPr>
              <w:t>例），</w:t>
            </w:r>
            <w:r w:rsidR="00164ABC" w:rsidRPr="00164ABC">
              <w:rPr>
                <w:rFonts w:hint="eastAsia"/>
                <w:sz w:val="21"/>
                <w:szCs w:val="21"/>
              </w:rPr>
              <w:t>……不</w:t>
            </w:r>
            <w:r w:rsidR="00D41B99">
              <w:rPr>
                <w:rFonts w:hint="eastAsia"/>
                <w:sz w:val="21"/>
                <w:szCs w:val="21"/>
              </w:rPr>
              <w:t>渝</w:t>
            </w:r>
            <w:r w:rsidR="00164ABC">
              <w:rPr>
                <w:rFonts w:hint="eastAsia"/>
                <w:sz w:val="21"/>
                <w:szCs w:val="21"/>
              </w:rPr>
              <w:t>（</w:t>
            </w:r>
            <w:r w:rsidR="00D41B99">
              <w:rPr>
                <w:sz w:val="21"/>
                <w:szCs w:val="21"/>
              </w:rPr>
              <w:t>17</w:t>
            </w:r>
            <w:r w:rsidR="00670474">
              <w:rPr>
                <w:rFonts w:hint="eastAsia"/>
                <w:sz w:val="21"/>
                <w:szCs w:val="21"/>
              </w:rPr>
              <w:t>例），</w:t>
            </w:r>
            <w:r w:rsidR="00D41B99" w:rsidRPr="00D41B99">
              <w:rPr>
                <w:rFonts w:hint="eastAsia"/>
                <w:sz w:val="21"/>
                <w:szCs w:val="21"/>
              </w:rPr>
              <w:t>……分明</w:t>
            </w:r>
            <w:r w:rsidR="00D41B99">
              <w:rPr>
                <w:rFonts w:hint="eastAsia"/>
                <w:sz w:val="21"/>
                <w:szCs w:val="21"/>
              </w:rPr>
              <w:t>（</w:t>
            </w:r>
            <w:r w:rsidR="00D41B99" w:rsidRPr="00D41B99">
              <w:rPr>
                <w:rFonts w:hint="eastAsia"/>
                <w:sz w:val="21"/>
                <w:szCs w:val="21"/>
              </w:rPr>
              <w:t>10</w:t>
            </w:r>
            <w:r>
              <w:rPr>
                <w:rFonts w:hint="eastAsia"/>
                <w:sz w:val="21"/>
                <w:szCs w:val="21"/>
              </w:rPr>
              <w:t>例）</w:t>
            </w:r>
          </w:p>
        </w:tc>
      </w:tr>
      <w:tr w:rsidR="00670474" w:rsidRPr="0074057D" w14:paraId="14531826"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D166F9" w14:textId="77777777" w:rsidR="00670474" w:rsidRPr="00900C24" w:rsidRDefault="00670474" w:rsidP="00670474">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5812" w:type="dxa"/>
            <w:noWrap/>
          </w:tcPr>
          <w:p w14:paraId="0C683201" w14:textId="348B81C6" w:rsidR="00670474" w:rsidRPr="0074057D" w:rsidRDefault="00670474" w:rsidP="00C47875">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6F40BD">
              <w:rPr>
                <w:rFonts w:hint="eastAsia"/>
                <w:sz w:val="21"/>
                <w:szCs w:val="21"/>
              </w:rPr>
              <w:t>…而不…</w:t>
            </w:r>
            <w:r>
              <w:rPr>
                <w:rFonts w:hint="eastAsia"/>
                <w:sz w:val="21"/>
                <w:szCs w:val="21"/>
              </w:rPr>
              <w:t>（</w:t>
            </w:r>
            <w:r w:rsidR="00C47875">
              <w:rPr>
                <w:sz w:val="21"/>
                <w:szCs w:val="21"/>
              </w:rPr>
              <w:t>61</w:t>
            </w:r>
            <w:r>
              <w:rPr>
                <w:rFonts w:hint="eastAsia"/>
                <w:sz w:val="21"/>
                <w:szCs w:val="21"/>
              </w:rPr>
              <w:t>例），</w:t>
            </w:r>
            <w:r w:rsidRPr="006F40BD">
              <w:rPr>
                <w:rFonts w:hint="eastAsia"/>
                <w:sz w:val="21"/>
                <w:szCs w:val="21"/>
              </w:rPr>
              <w:t>…人之…</w:t>
            </w:r>
            <w:r>
              <w:rPr>
                <w:rFonts w:hint="eastAsia"/>
                <w:sz w:val="21"/>
                <w:szCs w:val="21"/>
              </w:rPr>
              <w:t>（</w:t>
            </w:r>
            <w:r w:rsidR="00C47875">
              <w:rPr>
                <w:sz w:val="21"/>
                <w:szCs w:val="21"/>
              </w:rPr>
              <w:t>25</w:t>
            </w:r>
            <w:r>
              <w:rPr>
                <w:rFonts w:hint="eastAsia"/>
                <w:sz w:val="21"/>
                <w:szCs w:val="21"/>
              </w:rPr>
              <w:t>例），</w:t>
            </w:r>
            <w:r w:rsidRPr="006F40BD">
              <w:rPr>
                <w:rFonts w:hint="eastAsia"/>
                <w:sz w:val="21"/>
                <w:szCs w:val="21"/>
              </w:rPr>
              <w:t>…不容…</w:t>
            </w:r>
            <w:r>
              <w:rPr>
                <w:rFonts w:hint="eastAsia"/>
                <w:sz w:val="21"/>
                <w:szCs w:val="21"/>
              </w:rPr>
              <w:t>（</w:t>
            </w:r>
            <w:r w:rsidR="00C47875">
              <w:rPr>
                <w:sz w:val="21"/>
                <w:szCs w:val="21"/>
              </w:rPr>
              <w:t>14</w:t>
            </w:r>
            <w:r>
              <w:rPr>
                <w:rFonts w:hint="eastAsia"/>
                <w:sz w:val="21"/>
                <w:szCs w:val="21"/>
              </w:rPr>
              <w:t>例）</w:t>
            </w:r>
          </w:p>
        </w:tc>
      </w:tr>
      <w:tr w:rsidR="00670474" w:rsidRPr="0074057D" w14:paraId="38B7821A"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49EF39" w14:textId="77777777" w:rsidR="00670474" w:rsidRPr="00900C24" w:rsidRDefault="00670474" w:rsidP="00670474">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5812" w:type="dxa"/>
            <w:noWrap/>
          </w:tcPr>
          <w:p w14:paraId="7C6B3AB1" w14:textId="77777777" w:rsidR="00670474" w:rsidRPr="0074057D" w:rsidRDefault="00670474" w:rsidP="0067047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AE556A">
              <w:rPr>
                <w:rFonts w:hint="eastAsia"/>
                <w:sz w:val="21"/>
                <w:szCs w:val="21"/>
              </w:rPr>
              <w:t>无所不…</w:t>
            </w:r>
            <w:r>
              <w:rPr>
                <w:rFonts w:hint="eastAsia"/>
                <w:sz w:val="21"/>
                <w:szCs w:val="21"/>
              </w:rPr>
              <w:t>（</w:t>
            </w:r>
            <w:r w:rsidRPr="00AE556A">
              <w:rPr>
                <w:rFonts w:hint="eastAsia"/>
                <w:sz w:val="21"/>
                <w:szCs w:val="21"/>
              </w:rPr>
              <w:t>21</w:t>
            </w:r>
            <w:r>
              <w:rPr>
                <w:rFonts w:hint="eastAsia"/>
                <w:sz w:val="21"/>
                <w:szCs w:val="21"/>
              </w:rPr>
              <w:t>例），</w:t>
            </w:r>
            <w:r w:rsidRPr="00AE556A">
              <w:rPr>
                <w:rFonts w:hint="eastAsia"/>
                <w:sz w:val="21"/>
                <w:szCs w:val="21"/>
              </w:rPr>
              <w:t>不知所…</w:t>
            </w:r>
            <w:r>
              <w:rPr>
                <w:rFonts w:hint="eastAsia"/>
                <w:sz w:val="21"/>
                <w:szCs w:val="21"/>
              </w:rPr>
              <w:t>（</w:t>
            </w:r>
            <w:r w:rsidRPr="00AE556A">
              <w:rPr>
                <w:rFonts w:hint="eastAsia"/>
                <w:sz w:val="21"/>
                <w:szCs w:val="21"/>
              </w:rPr>
              <w:t>14</w:t>
            </w:r>
            <w:r>
              <w:rPr>
                <w:rFonts w:hint="eastAsia"/>
                <w:sz w:val="21"/>
                <w:szCs w:val="21"/>
              </w:rPr>
              <w:t>例），</w:t>
            </w:r>
            <w:r w:rsidRPr="00AE556A">
              <w:rPr>
                <w:rFonts w:hint="eastAsia"/>
                <w:sz w:val="21"/>
                <w:szCs w:val="21"/>
              </w:rPr>
              <w:t>一无所…</w:t>
            </w:r>
            <w:r>
              <w:rPr>
                <w:rFonts w:hint="eastAsia"/>
                <w:sz w:val="21"/>
                <w:szCs w:val="21"/>
              </w:rPr>
              <w:t>（</w:t>
            </w:r>
            <w:r w:rsidRPr="00AE556A">
              <w:rPr>
                <w:rFonts w:hint="eastAsia"/>
                <w:sz w:val="21"/>
                <w:szCs w:val="21"/>
              </w:rPr>
              <w:t>13</w:t>
            </w:r>
            <w:r>
              <w:rPr>
                <w:rFonts w:hint="eastAsia"/>
                <w:sz w:val="21"/>
                <w:szCs w:val="21"/>
              </w:rPr>
              <w:t>例）</w:t>
            </w:r>
          </w:p>
        </w:tc>
      </w:tr>
      <w:tr w:rsidR="00670474" w:rsidRPr="0074057D" w14:paraId="2E0AEF24"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775DEB6C" w14:textId="77777777" w:rsidR="00670474" w:rsidRPr="00900C24" w:rsidRDefault="00670474" w:rsidP="00670474">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5812" w:type="dxa"/>
            <w:noWrap/>
          </w:tcPr>
          <w:p w14:paraId="691D8F2F" w14:textId="378B376B" w:rsidR="00670474" w:rsidRPr="0074057D" w:rsidRDefault="00670474" w:rsidP="00C47875">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41082F">
              <w:rPr>
                <w:rFonts w:hint="eastAsia"/>
                <w:sz w:val="21"/>
                <w:szCs w:val="21"/>
              </w:rPr>
              <w:t>一…千金</w:t>
            </w:r>
            <w:r>
              <w:rPr>
                <w:rFonts w:hint="eastAsia"/>
                <w:sz w:val="21"/>
                <w:szCs w:val="21"/>
              </w:rPr>
              <w:t>（</w:t>
            </w:r>
            <w:r w:rsidRPr="0041082F">
              <w:rPr>
                <w:rFonts w:hint="eastAsia"/>
                <w:sz w:val="21"/>
                <w:szCs w:val="21"/>
              </w:rPr>
              <w:t>1</w:t>
            </w:r>
            <w:r w:rsidR="00C47875">
              <w:rPr>
                <w:sz w:val="21"/>
                <w:szCs w:val="21"/>
              </w:rPr>
              <w:t>1</w:t>
            </w:r>
            <w:r>
              <w:rPr>
                <w:rFonts w:hint="eastAsia"/>
                <w:sz w:val="21"/>
                <w:szCs w:val="21"/>
              </w:rPr>
              <w:t>例），</w:t>
            </w:r>
            <w:r w:rsidRPr="00F10A7D">
              <w:rPr>
                <w:rFonts w:hint="eastAsia"/>
                <w:sz w:val="21"/>
                <w:szCs w:val="21"/>
              </w:rPr>
              <w:t>一…之见</w:t>
            </w:r>
            <w:r>
              <w:rPr>
                <w:rFonts w:hint="eastAsia"/>
                <w:sz w:val="21"/>
                <w:szCs w:val="21"/>
              </w:rPr>
              <w:t>（</w:t>
            </w:r>
            <w:r w:rsidR="00C47875">
              <w:rPr>
                <w:sz w:val="21"/>
                <w:szCs w:val="21"/>
              </w:rPr>
              <w:t>5</w:t>
            </w:r>
            <w:r>
              <w:rPr>
                <w:rFonts w:hint="eastAsia"/>
                <w:sz w:val="21"/>
                <w:szCs w:val="21"/>
              </w:rPr>
              <w:t>例），</w:t>
            </w:r>
            <w:r w:rsidRPr="00F10A7D">
              <w:rPr>
                <w:rFonts w:hint="eastAsia"/>
                <w:sz w:val="21"/>
                <w:szCs w:val="21"/>
              </w:rPr>
              <w:t>千…万壑</w:t>
            </w:r>
            <w:r>
              <w:rPr>
                <w:rFonts w:hint="eastAsia"/>
                <w:sz w:val="21"/>
                <w:szCs w:val="21"/>
              </w:rPr>
              <w:t>（</w:t>
            </w:r>
            <w:r w:rsidR="00C47875">
              <w:rPr>
                <w:sz w:val="21"/>
                <w:szCs w:val="21"/>
              </w:rPr>
              <w:t>4</w:t>
            </w:r>
            <w:r>
              <w:rPr>
                <w:rFonts w:hint="eastAsia"/>
                <w:sz w:val="21"/>
                <w:szCs w:val="21"/>
              </w:rPr>
              <w:t>例）</w:t>
            </w:r>
          </w:p>
        </w:tc>
      </w:tr>
      <w:tr w:rsidR="00670474" w:rsidRPr="0074057D" w14:paraId="2159621B"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4851596" w14:textId="77777777" w:rsidR="00670474" w:rsidRPr="00900C24" w:rsidRDefault="00670474" w:rsidP="00670474">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BCD</w:t>
            </w:r>
          </w:p>
        </w:tc>
        <w:tc>
          <w:tcPr>
            <w:tcW w:w="5812" w:type="dxa"/>
            <w:noWrap/>
          </w:tcPr>
          <w:p w14:paraId="309A0FB5" w14:textId="44972926" w:rsidR="00670474" w:rsidRPr="0074057D" w:rsidRDefault="00670474" w:rsidP="00C47875">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C7665">
              <w:rPr>
                <w:rFonts w:hint="eastAsia"/>
                <w:sz w:val="21"/>
                <w:szCs w:val="21"/>
              </w:rPr>
              <w:t>…而言之</w:t>
            </w:r>
            <w:r>
              <w:rPr>
                <w:rFonts w:hint="eastAsia"/>
                <w:sz w:val="21"/>
                <w:szCs w:val="21"/>
              </w:rPr>
              <w:t>（</w:t>
            </w:r>
            <w:r w:rsidR="00C47875">
              <w:rPr>
                <w:sz w:val="21"/>
                <w:szCs w:val="21"/>
              </w:rPr>
              <w:t>3</w:t>
            </w:r>
            <w:r>
              <w:rPr>
                <w:rFonts w:hint="eastAsia"/>
                <w:sz w:val="21"/>
                <w:szCs w:val="21"/>
              </w:rPr>
              <w:t>例），</w:t>
            </w:r>
            <w:r w:rsidRPr="003C7665">
              <w:rPr>
                <w:rFonts w:hint="eastAsia"/>
                <w:sz w:val="21"/>
                <w:szCs w:val="21"/>
              </w:rPr>
              <w:t>…然自若</w:t>
            </w:r>
            <w:r>
              <w:rPr>
                <w:rFonts w:hint="eastAsia"/>
                <w:sz w:val="21"/>
                <w:szCs w:val="21"/>
              </w:rPr>
              <w:t>（</w:t>
            </w:r>
            <w:r w:rsidRPr="003C7665">
              <w:rPr>
                <w:rFonts w:hint="eastAsia"/>
                <w:sz w:val="21"/>
                <w:szCs w:val="21"/>
              </w:rPr>
              <w:t>6</w:t>
            </w:r>
            <w:r>
              <w:rPr>
                <w:rFonts w:hint="eastAsia"/>
                <w:sz w:val="21"/>
                <w:szCs w:val="21"/>
              </w:rPr>
              <w:t>例），</w:t>
            </w:r>
            <w:r w:rsidRPr="007A713B">
              <w:rPr>
                <w:rFonts w:hint="eastAsia"/>
                <w:sz w:val="21"/>
                <w:szCs w:val="21"/>
              </w:rPr>
              <w:t>…不可当</w:t>
            </w:r>
            <w:r>
              <w:rPr>
                <w:rFonts w:hint="eastAsia"/>
                <w:sz w:val="21"/>
                <w:szCs w:val="21"/>
              </w:rPr>
              <w:t>（</w:t>
            </w:r>
            <w:r w:rsidRPr="007A713B">
              <w:rPr>
                <w:rFonts w:hint="eastAsia"/>
                <w:sz w:val="21"/>
                <w:szCs w:val="21"/>
              </w:rPr>
              <w:t>5</w:t>
            </w:r>
            <w:r>
              <w:rPr>
                <w:rFonts w:hint="eastAsia"/>
                <w:sz w:val="21"/>
                <w:szCs w:val="21"/>
              </w:rPr>
              <w:t>例）</w:t>
            </w:r>
          </w:p>
        </w:tc>
      </w:tr>
    </w:tbl>
    <w:p w14:paraId="7D1566FE" w14:textId="77777777" w:rsidR="002D04FA" w:rsidRDefault="002D04FA" w:rsidP="002D04FA">
      <w:pPr>
        <w:ind w:firstLineChars="0" w:firstLine="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前人未收录格式举例</w:t>
      </w:r>
    </w:p>
    <w:p w14:paraId="391D1F87" w14:textId="77777777" w:rsidR="002D04FA" w:rsidRDefault="002D04FA" w:rsidP="002D04FA">
      <w:pPr>
        <w:pStyle w:val="a5"/>
      </w:pPr>
      <w:r w:rsidRPr="00900C24">
        <w:rPr>
          <w:rFonts w:hint="eastAsia"/>
        </w:rPr>
        <w:t>…</w:t>
      </w:r>
      <w:r w:rsidRPr="00900C24">
        <w:rPr>
          <w:rFonts w:hint="eastAsia"/>
        </w:rPr>
        <w:t>B</w:t>
      </w:r>
      <w:r w:rsidRPr="00900C24">
        <w:rPr>
          <w:rFonts w:hint="eastAsia"/>
        </w:rPr>
        <w:t>…</w:t>
      </w:r>
      <w:r w:rsidRPr="00900C24">
        <w:rPr>
          <w:rFonts w:hint="eastAsia"/>
        </w:rPr>
        <w:t>D</w:t>
      </w:r>
    </w:p>
    <w:p w14:paraId="2D4F3E42" w14:textId="77777777" w:rsidR="002D04FA" w:rsidRDefault="002D04FA" w:rsidP="002D04FA">
      <w:pPr>
        <w:ind w:firstLine="480"/>
      </w:pPr>
      <w:r>
        <w:rPr>
          <w:rFonts w:hint="eastAsia"/>
        </w:rPr>
        <w:t xml:space="preserve">1. </w:t>
      </w:r>
      <w:r>
        <w:rPr>
          <w:rFonts w:hint="eastAsia"/>
        </w:rPr>
        <w:t>“</w:t>
      </w:r>
      <w:r w:rsidRPr="00FB77AF">
        <w:rPr>
          <w:rFonts w:hint="eastAsia"/>
        </w:rPr>
        <w:t>…地…天</w:t>
      </w:r>
      <w:r>
        <w:rPr>
          <w:rFonts w:hint="eastAsia"/>
        </w:rPr>
        <w:t>”没有被收录大概是因为受到了如（黄燕旋，</w:t>
      </w:r>
      <w:r>
        <w:rPr>
          <w:rFonts w:hint="eastAsia"/>
        </w:rPr>
        <w:t>2011</w:t>
      </w:r>
      <w:r>
        <w:rPr>
          <w:rFonts w:hint="eastAsia"/>
        </w:rPr>
        <w:t>）中分析的“对举的两个概念有一个认知的先后关系的思想”的影响——因为拥有实例最多的“…天…地”（</w:t>
      </w:r>
      <w:r>
        <w:rPr>
          <w:rFonts w:hint="eastAsia"/>
        </w:rPr>
        <w:t>189</w:t>
      </w:r>
      <w:r>
        <w:rPr>
          <w:rFonts w:hint="eastAsia"/>
        </w:rPr>
        <w:t>例）的存在，使得人们主观上降低了对“</w:t>
      </w:r>
      <w:r w:rsidRPr="00FB77AF">
        <w:rPr>
          <w:rFonts w:hint="eastAsia"/>
        </w:rPr>
        <w:t>…地…天</w:t>
      </w:r>
      <w:r>
        <w:rPr>
          <w:rFonts w:hint="eastAsia"/>
        </w:rPr>
        <w:t>”的接受度。但这个说法其实是有问题的。一方面，“</w:t>
      </w:r>
      <w:r w:rsidRPr="00A73B0E">
        <w:rPr>
          <w:rFonts w:hint="eastAsia"/>
        </w:rPr>
        <w:t>…言…语</w:t>
      </w:r>
      <w:r>
        <w:rPr>
          <w:rFonts w:hint="eastAsia"/>
        </w:rPr>
        <w:t>”（</w:t>
      </w:r>
      <w:r>
        <w:rPr>
          <w:rFonts w:hint="eastAsia"/>
        </w:rPr>
        <w:t>94</w:t>
      </w:r>
      <w:r>
        <w:rPr>
          <w:rFonts w:hint="eastAsia"/>
        </w:rPr>
        <w:t>例）似乎说不上为什么非要按“言语”认知而不是“语言”，另一方面，“…来…去”（</w:t>
      </w:r>
      <w:r>
        <w:rPr>
          <w:rFonts w:hint="eastAsia"/>
        </w:rPr>
        <w:t>47</w:t>
      </w:r>
      <w:r>
        <w:rPr>
          <w:rFonts w:hint="eastAsia"/>
        </w:rPr>
        <w:t>例）比“…去…来”（</w:t>
      </w:r>
      <w:r>
        <w:rPr>
          <w:rFonts w:hint="eastAsia"/>
        </w:rPr>
        <w:t>19</w:t>
      </w:r>
      <w:r>
        <w:rPr>
          <w:rFonts w:hint="eastAsia"/>
        </w:rPr>
        <w:t>例）的实例多，“…来…往”（</w:t>
      </w:r>
      <w:r>
        <w:rPr>
          <w:rFonts w:hint="eastAsia"/>
        </w:rPr>
        <w:t>28</w:t>
      </w:r>
      <w:r>
        <w:rPr>
          <w:rFonts w:hint="eastAsia"/>
        </w:rPr>
        <w:t>例）却比“…往…来”（</w:t>
      </w:r>
      <w:r>
        <w:rPr>
          <w:rFonts w:hint="eastAsia"/>
        </w:rPr>
        <w:t>29</w:t>
      </w:r>
      <w:r>
        <w:rPr>
          <w:rFonts w:hint="eastAsia"/>
        </w:rPr>
        <w:t>例）要低——至少不再具有优势，而这也说不出什么道理。这种所谓的“认知上的先后关系”更多的是一种使用上的倾向，是一种主观上的</w:t>
      </w:r>
      <w:r w:rsidRPr="00FD737B">
        <w:rPr>
          <w:rFonts w:hint="eastAsia"/>
        </w:rPr>
        <w:t>不一致性（</w:t>
      </w:r>
      <w:r w:rsidRPr="00FD737B">
        <w:rPr>
          <w:rFonts w:hint="eastAsia"/>
        </w:rPr>
        <w:t>inconsistency</w:t>
      </w:r>
      <w:r w:rsidRPr="00FD737B">
        <w:rPr>
          <w:rFonts w:hint="eastAsia"/>
        </w:rPr>
        <w:t>）</w:t>
      </w:r>
      <w:r>
        <w:rPr>
          <w:rFonts w:hint="eastAsia"/>
        </w:rPr>
        <w:t>。实际上，动宾式对举如“动地惊天”、偏正式对举如“福地洞天”都还是很常见的。</w:t>
      </w:r>
    </w:p>
    <w:p w14:paraId="54143700" w14:textId="77777777" w:rsidR="002D04FA" w:rsidRDefault="002D04FA" w:rsidP="002D04FA">
      <w:pPr>
        <w:ind w:firstLine="480"/>
      </w:pPr>
      <w:r>
        <w:rPr>
          <w:rFonts w:hint="eastAsia"/>
        </w:rPr>
        <w:t xml:space="preserve">2. </w:t>
      </w:r>
      <w:r>
        <w:rPr>
          <w:rFonts w:hint="eastAsia"/>
        </w:rPr>
        <w:t>“…心…力”没有被收录同样可能是因为“抑制”的原因：当人们考虑到“…心…意”（</w:t>
      </w:r>
      <w:r>
        <w:rPr>
          <w:rFonts w:hint="eastAsia"/>
        </w:rPr>
        <w:t>70</w:t>
      </w:r>
      <w:r>
        <w:rPr>
          <w:rFonts w:hint="eastAsia"/>
        </w:rPr>
        <w:t>例）时，可能就忽视了相似的“…心…力”。应当说，这种相关义对举格式数目繁多，正所谓心意相通、心手相连、心眼相应、心肺相挨，但凡精神肉体上一些相关联的反应都能带上“心”字，如“撕心裂肺”、“心灵手巧”、“触目惊心”等等。</w:t>
      </w:r>
    </w:p>
    <w:p w14:paraId="268EF0B7" w14:textId="77777777" w:rsidR="002D04FA" w:rsidRDefault="002D04FA" w:rsidP="002D04FA">
      <w:pPr>
        <w:ind w:firstLine="480"/>
      </w:pPr>
      <w:r>
        <w:rPr>
          <w:rFonts w:hint="eastAsia"/>
        </w:rPr>
        <w:t>另一方面，这类名字</w:t>
      </w:r>
      <w:r>
        <w:rPr>
          <w:rStyle w:val="af1"/>
        </w:rPr>
        <w:footnoteReference w:id="19"/>
      </w:r>
      <w:r>
        <w:rPr>
          <w:rFonts w:hint="eastAsia"/>
        </w:rPr>
        <w:t>对举格式的能产性却是极其</w:t>
      </w:r>
      <w:r w:rsidRPr="00FD737B">
        <w:rPr>
          <w:rFonts w:hint="eastAsia"/>
        </w:rPr>
        <w:t>有限的</w:t>
      </w:r>
      <w:r>
        <w:rPr>
          <w:rFonts w:hint="eastAsia"/>
        </w:rPr>
        <w:t>（</w:t>
      </w:r>
      <w:r>
        <w:rPr>
          <w:rFonts w:hint="eastAsia"/>
        </w:rPr>
        <w:t>limitness</w:t>
      </w:r>
      <w:r>
        <w:rPr>
          <w:rFonts w:hint="eastAsia"/>
        </w:rPr>
        <w:t>），因为所能描述的对象基本被限定住了，能表达的感情也都表达了，很难再有什么创新。前人所举格式中有一大类都是此类，如“…兵…将”、“人…马…”，真正被人们所熟知的不过三四实例，还远远达不到一个格式所应具备的自由度，可以说一定程度上夸大了套格式、尤其是套对举格式的能产性。</w:t>
      </w:r>
    </w:p>
    <w:p w14:paraId="54B55DAB" w14:textId="77777777" w:rsidR="002D04FA" w:rsidRDefault="002D04FA" w:rsidP="002D04FA">
      <w:pPr>
        <w:ind w:firstLine="480"/>
      </w:pPr>
      <w:r>
        <w:rPr>
          <w:rFonts w:hint="eastAsia"/>
        </w:rPr>
        <w:t xml:space="preserve">3. </w:t>
      </w:r>
      <w:r>
        <w:rPr>
          <w:rFonts w:hint="eastAsia"/>
        </w:rPr>
        <w:t>“</w:t>
      </w:r>
      <w:r w:rsidRPr="00D543EF">
        <w:rPr>
          <w:rFonts w:hint="eastAsia"/>
        </w:rPr>
        <w:t>…世…俗</w:t>
      </w:r>
      <w:r>
        <w:rPr>
          <w:rFonts w:hint="eastAsia"/>
        </w:rPr>
        <w:t>”为人所知的实例不少，如“惊世骇俗”、“愤世嫉俗”、“欺世乱俗”、“避世绝俗”等等。没有被收录体现了前人工作的</w:t>
      </w:r>
      <w:r w:rsidRPr="00FD737B">
        <w:rPr>
          <w:rFonts w:hint="eastAsia"/>
        </w:rPr>
        <w:t>不完备性</w:t>
      </w:r>
      <w:r>
        <w:rPr>
          <w:rFonts w:hint="eastAsia"/>
        </w:rPr>
        <w:t>（</w:t>
      </w:r>
      <w:r>
        <w:rPr>
          <w:rFonts w:hint="eastAsia"/>
        </w:rPr>
        <w:t>in</w:t>
      </w:r>
      <w:r>
        <w:t>completeness</w:t>
      </w:r>
      <w:r>
        <w:rPr>
          <w:rFonts w:hint="eastAsia"/>
        </w:rPr>
        <w:t>）。</w:t>
      </w:r>
    </w:p>
    <w:p w14:paraId="4CD74402" w14:textId="77777777" w:rsidR="002D04FA" w:rsidRDefault="002D04FA" w:rsidP="002D04FA">
      <w:pPr>
        <w:pStyle w:val="a5"/>
      </w:pPr>
      <w:r w:rsidRPr="00900C24">
        <w:rPr>
          <w:rFonts w:hint="eastAsia"/>
        </w:rPr>
        <w:t>A</w:t>
      </w:r>
      <w:r w:rsidRPr="00900C24">
        <w:rPr>
          <w:rFonts w:hint="eastAsia"/>
        </w:rPr>
        <w:t>…</w:t>
      </w:r>
      <w:r w:rsidRPr="00900C24">
        <w:rPr>
          <w:rFonts w:hint="eastAsia"/>
        </w:rPr>
        <w:t>C</w:t>
      </w:r>
      <w:r w:rsidRPr="00900C24">
        <w:rPr>
          <w:rFonts w:hint="eastAsia"/>
        </w:rPr>
        <w:t>…</w:t>
      </w:r>
    </w:p>
    <w:p w14:paraId="7958E73A" w14:textId="10BC3FBF" w:rsidR="002D04FA" w:rsidRDefault="002D04FA" w:rsidP="002D04FA">
      <w:pPr>
        <w:ind w:firstLine="480"/>
      </w:pPr>
      <w:r>
        <w:rPr>
          <w:rFonts w:hint="eastAsia"/>
        </w:rPr>
        <w:t xml:space="preserve">1. </w:t>
      </w:r>
      <w:r w:rsidR="00C47875">
        <w:rPr>
          <w:rFonts w:hint="eastAsia"/>
        </w:rPr>
        <w:t>“百</w:t>
      </w:r>
      <w:r>
        <w:rPr>
          <w:rFonts w:hint="eastAsia"/>
        </w:rPr>
        <w:t>…之…”没有收录的原因可能因人而异。对于（孟祥英，</w:t>
      </w:r>
      <w:r>
        <w:rPr>
          <w:rFonts w:hint="eastAsia"/>
        </w:rPr>
        <w:t>2010</w:t>
      </w:r>
      <w:r>
        <w:rPr>
          <w:rFonts w:hint="eastAsia"/>
        </w:rPr>
        <w:t>）而言，是</w:t>
      </w:r>
      <w:r>
        <w:rPr>
          <w:rFonts w:hint="eastAsia"/>
        </w:rPr>
        <w:lastRenderedPageBreak/>
        <w:t>否出于它的构式义不完整的考虑？对于（李传军，</w:t>
      </w:r>
      <w:r>
        <w:rPr>
          <w:rFonts w:hint="eastAsia"/>
        </w:rPr>
        <w:t>2008</w:t>
      </w:r>
      <w:r>
        <w:rPr>
          <w:rFonts w:hint="eastAsia"/>
        </w:rPr>
        <w:t>）而言，是否考虑应该统一划在“……之…”格式里？尽管有这样那样可能的顾虑，但二人又同时都收录了“一…之…”格式，这也是一种格式判别上的</w:t>
      </w:r>
      <w:r w:rsidRPr="00BD090A">
        <w:rPr>
          <w:rFonts w:hint="eastAsia"/>
        </w:rPr>
        <w:t>不一致性</w:t>
      </w:r>
      <w:r>
        <w:rPr>
          <w:rFonts w:hint="eastAsia"/>
        </w:rPr>
        <w:t>。实际上，</w:t>
      </w:r>
      <w:r w:rsidR="00C47875">
        <w:rPr>
          <w:rFonts w:hint="eastAsia"/>
        </w:rPr>
        <w:t>“百世之师”、“百年之好”</w:t>
      </w:r>
      <w:r>
        <w:rPr>
          <w:rFonts w:hint="eastAsia"/>
        </w:rPr>
        <w:t>都是很常见的表达。类似地，</w:t>
      </w:r>
      <w:r w:rsidR="00C47875">
        <w:rPr>
          <w:rFonts w:hint="eastAsia"/>
        </w:rPr>
        <w:t>“万全之策”、“万物之灵”</w:t>
      </w:r>
      <w:r>
        <w:rPr>
          <w:rFonts w:hint="eastAsia"/>
        </w:rPr>
        <w:t>也为人熟知，而“</w:t>
      </w:r>
      <w:r w:rsidR="00F6627F">
        <w:rPr>
          <w:rFonts w:hint="eastAsia"/>
        </w:rPr>
        <w:t>万</w:t>
      </w:r>
      <w:r>
        <w:rPr>
          <w:rFonts w:hint="eastAsia"/>
        </w:rPr>
        <w:t>…之…”也未被收录。我们认为这两个格式与“一…之…”间并无本质的差异。</w:t>
      </w:r>
    </w:p>
    <w:p w14:paraId="62AB887D" w14:textId="77777777" w:rsidR="002D04FA" w:rsidRDefault="002D04FA" w:rsidP="002D04FA">
      <w:pPr>
        <w:ind w:firstLine="480"/>
      </w:pPr>
      <w:r>
        <w:rPr>
          <w:rFonts w:hint="eastAsia"/>
        </w:rPr>
        <w:t xml:space="preserve">2. </w:t>
      </w:r>
      <w:r>
        <w:rPr>
          <w:rFonts w:hint="eastAsia"/>
        </w:rPr>
        <w:t>“柳…花…”第一眼可能只能令人想到“柳暗花明”，但举出一些例子，却又让人觉得不难理解，如“柳啼花怨”、“柳巷花街”、“柳绿花红”。花、柳本是娇弱之物，用作女色之词是恰当的类比。这个格式一方面说明了名字对举格式的丰富（不仅能实用，还能虚用），另一方面也说明了应用场景的极其</w:t>
      </w:r>
      <w:r w:rsidRPr="00BD090A">
        <w:rPr>
          <w:rFonts w:hint="eastAsia"/>
        </w:rPr>
        <w:t>有限</w:t>
      </w:r>
      <w:r>
        <w:rPr>
          <w:rFonts w:hint="eastAsia"/>
        </w:rPr>
        <w:t>。</w:t>
      </w:r>
    </w:p>
    <w:p w14:paraId="69A01D51" w14:textId="77777777" w:rsidR="002D04FA" w:rsidRDefault="002D04FA" w:rsidP="002D04FA">
      <w:pPr>
        <w:ind w:firstLine="480"/>
      </w:pPr>
      <w:r>
        <w:rPr>
          <w:rFonts w:hint="eastAsia"/>
        </w:rPr>
        <w:t xml:space="preserve">3. </w:t>
      </w:r>
      <w:r>
        <w:rPr>
          <w:rFonts w:hint="eastAsia"/>
        </w:rPr>
        <w:t>“千…一…”并不是常规的对举格式，它的两个变项并不处于相同的地位，如“千篇一律”；甚至是不同的词性，如“千金一掷”。这个问题不大，我们可以用广义的“大量对小量”来理解它。但是，在李、孟二人的文章中，却都提到了“一…千…”的格式，这再一次反映出</w:t>
      </w:r>
      <w:r w:rsidRPr="00BD090A">
        <w:rPr>
          <w:rFonts w:hint="eastAsia"/>
        </w:rPr>
        <w:t>不一致性</w:t>
      </w:r>
      <w:r>
        <w:rPr>
          <w:rFonts w:hint="eastAsia"/>
        </w:rPr>
        <w:t>：在这里，“千钧一发”、“千篇一律”乃至“千虑一失”都是“优势构象”</w:t>
      </w:r>
      <w:r>
        <w:rPr>
          <w:rStyle w:val="af1"/>
        </w:rPr>
        <w:footnoteReference w:id="20"/>
      </w:r>
      <w:r>
        <w:rPr>
          <w:rFonts w:hint="eastAsia"/>
        </w:rPr>
        <w:t>，“一…千…”不再占有绝对的优势地位。</w:t>
      </w:r>
    </w:p>
    <w:p w14:paraId="3E919A92" w14:textId="77777777" w:rsidR="002D04FA" w:rsidRDefault="002D04FA" w:rsidP="002D04FA">
      <w:pPr>
        <w:pStyle w:val="a5"/>
      </w:pPr>
      <w:r w:rsidRPr="005D2D26">
        <w:rPr>
          <w:rFonts w:hint="eastAsia"/>
        </w:rPr>
        <w:t>AB</w:t>
      </w:r>
      <w:r w:rsidRPr="005D2D26">
        <w:rPr>
          <w:rFonts w:hint="eastAsia"/>
        </w:rPr>
        <w:t>……</w:t>
      </w:r>
      <w:r>
        <w:rPr>
          <w:rFonts w:hint="eastAsia"/>
        </w:rPr>
        <w:t xml:space="preserve"> &amp; </w:t>
      </w:r>
      <w:r w:rsidRPr="005467D5">
        <w:rPr>
          <w:rFonts w:hint="eastAsia"/>
        </w:rPr>
        <w:t>……</w:t>
      </w:r>
      <w:r w:rsidRPr="005467D5">
        <w:rPr>
          <w:rFonts w:hint="eastAsia"/>
        </w:rPr>
        <w:t>CD</w:t>
      </w:r>
    </w:p>
    <w:p w14:paraId="72E3AD53" w14:textId="09E442C4" w:rsidR="002D04FA" w:rsidRDefault="002D04FA" w:rsidP="002D04FA">
      <w:pPr>
        <w:ind w:firstLine="480"/>
      </w:pPr>
      <w:r>
        <w:rPr>
          <w:rFonts w:hint="eastAsia"/>
        </w:rPr>
        <w:t xml:space="preserve">1. </w:t>
      </w:r>
      <w:r>
        <w:rPr>
          <w:rFonts w:hint="eastAsia"/>
        </w:rPr>
        <w:t>“</w:t>
      </w:r>
      <w:r w:rsidRPr="005467D5">
        <w:rPr>
          <w:rFonts w:hint="eastAsia"/>
        </w:rPr>
        <w:t>不知……</w:t>
      </w:r>
      <w:r>
        <w:rPr>
          <w:rFonts w:hint="eastAsia"/>
        </w:rPr>
        <w:t>”、“……之</w:t>
      </w:r>
      <w:r w:rsidR="00164ABC">
        <w:rPr>
          <w:rFonts w:hint="eastAsia"/>
        </w:rPr>
        <w:t>地</w:t>
      </w:r>
      <w:r>
        <w:rPr>
          <w:rFonts w:hint="eastAsia"/>
        </w:rPr>
        <w:t>”、“一言……”反映出了</w:t>
      </w:r>
      <w:r w:rsidRPr="00DE74C8">
        <w:rPr>
          <w:rFonts w:hint="eastAsia"/>
        </w:rPr>
        <w:t>多继承性</w:t>
      </w:r>
      <w:r>
        <w:rPr>
          <w:rFonts w:hint="eastAsia"/>
        </w:rPr>
        <w:t>（</w:t>
      </w:r>
      <w:r>
        <w:rPr>
          <w:rFonts w:hint="eastAsia"/>
        </w:rPr>
        <w:t>mu</w:t>
      </w:r>
      <w:r>
        <w:t>lti-inheritance</w:t>
      </w:r>
      <w:r>
        <w:rPr>
          <w:rFonts w:hint="eastAsia"/>
        </w:rPr>
        <w:t>）问题</w:t>
      </w:r>
      <w:r>
        <w:rPr>
          <w:rStyle w:val="af1"/>
        </w:rPr>
        <w:footnoteReference w:id="21"/>
      </w:r>
      <w:r>
        <w:rPr>
          <w:rFonts w:hint="eastAsia"/>
        </w:rPr>
        <w:t>。对于“不知其实”，它是来自“不…其…”，还是“不知……”，还是“不知其…”？对于“</w:t>
      </w:r>
      <w:r w:rsidR="00164ABC">
        <w:rPr>
          <w:rFonts w:hint="eastAsia"/>
        </w:rPr>
        <w:t>不毛之地</w:t>
      </w:r>
      <w:r>
        <w:rPr>
          <w:rFonts w:hint="eastAsia"/>
        </w:rPr>
        <w:t>”，是来自“</w:t>
      </w:r>
      <w:r w:rsidR="00164ABC">
        <w:rPr>
          <w:rFonts w:hint="eastAsia"/>
        </w:rPr>
        <w:t>不</w:t>
      </w:r>
      <w:r>
        <w:rPr>
          <w:rFonts w:hint="eastAsia"/>
        </w:rPr>
        <w:t>…之…”，还是“……之</w:t>
      </w:r>
      <w:r w:rsidR="00164ABC">
        <w:rPr>
          <w:rFonts w:hint="eastAsia"/>
        </w:rPr>
        <w:t>地</w:t>
      </w:r>
      <w:r>
        <w:rPr>
          <w:rFonts w:hint="eastAsia"/>
        </w:rPr>
        <w:t>”？对于“一言不发”，是来自“一…不…”还是“一言……”？以上每一个实例都可以看作继承了不同格式的形式和意义。</w:t>
      </w:r>
    </w:p>
    <w:p w14:paraId="237D44A3" w14:textId="77777777" w:rsidR="002D04FA" w:rsidRDefault="002D04FA" w:rsidP="002D04FA">
      <w:pPr>
        <w:ind w:firstLine="480"/>
      </w:pPr>
      <w:r>
        <w:rPr>
          <w:rFonts w:hint="eastAsia"/>
        </w:rPr>
        <w:t>一个值得注意的问题是，虽然“</w:t>
      </w:r>
      <w:r>
        <w:rPr>
          <w:rFonts w:hint="eastAsia"/>
        </w:rPr>
        <w:t>A</w:t>
      </w:r>
      <w:r>
        <w:rPr>
          <w:rFonts w:hint="eastAsia"/>
        </w:rPr>
        <w:t>…</w:t>
      </w:r>
      <w:r>
        <w:rPr>
          <w:rFonts w:hint="eastAsia"/>
        </w:rPr>
        <w:t>C</w:t>
      </w:r>
      <w:r>
        <w:rPr>
          <w:rFonts w:hint="eastAsia"/>
        </w:rPr>
        <w:t>…”的实例要多一些，但它并不比“</w:t>
      </w:r>
      <w:r>
        <w:rPr>
          <w:rFonts w:hint="eastAsia"/>
        </w:rPr>
        <w:t>AB</w:t>
      </w:r>
      <w:r>
        <w:rPr>
          <w:rFonts w:hint="eastAsia"/>
        </w:rPr>
        <w:t>……”或“……</w:t>
      </w:r>
      <w:r>
        <w:rPr>
          <w:rFonts w:hint="eastAsia"/>
        </w:rPr>
        <w:t>CD</w:t>
      </w:r>
      <w:r>
        <w:rPr>
          <w:rFonts w:hint="eastAsia"/>
        </w:rPr>
        <w:t>”更有意义。究其原因，这些“</w:t>
      </w:r>
      <w:r>
        <w:rPr>
          <w:rFonts w:hint="eastAsia"/>
        </w:rPr>
        <w:t>A</w:t>
      </w:r>
      <w:r>
        <w:rPr>
          <w:rFonts w:hint="eastAsia"/>
        </w:rPr>
        <w:t>…</w:t>
      </w:r>
      <w:r>
        <w:rPr>
          <w:rFonts w:hint="eastAsia"/>
        </w:rPr>
        <w:t>C</w:t>
      </w:r>
      <w:r>
        <w:rPr>
          <w:rFonts w:hint="eastAsia"/>
        </w:rPr>
        <w:t>…”格式最初并不是语汇格式，而是语法格式，许多用法逐渐凝固下来，保留至今。因为格式本身的语义并不明确，我们在造出一些新实例时的生产过程是很复杂的，既包含了对既有格式的套叠和对既有表达的仿造，又包含了一个语法组织和紧缩的过程。</w:t>
      </w:r>
    </w:p>
    <w:p w14:paraId="17BEE1E1" w14:textId="30102634" w:rsidR="002D04FA" w:rsidRDefault="002D04FA" w:rsidP="002D04FA">
      <w:pPr>
        <w:ind w:firstLine="480"/>
      </w:pPr>
      <w:r>
        <w:rPr>
          <w:rFonts w:hint="eastAsia"/>
        </w:rPr>
        <w:t>反观“</w:t>
      </w:r>
      <w:r>
        <w:rPr>
          <w:rFonts w:hint="eastAsia"/>
        </w:rPr>
        <w:t>AB</w:t>
      </w:r>
      <w:r>
        <w:rPr>
          <w:rFonts w:hint="eastAsia"/>
        </w:rPr>
        <w:t>……”或“……</w:t>
      </w:r>
      <w:r>
        <w:rPr>
          <w:rFonts w:hint="eastAsia"/>
        </w:rPr>
        <w:t>CD</w:t>
      </w:r>
      <w:r>
        <w:rPr>
          <w:rFonts w:hint="eastAsia"/>
        </w:rPr>
        <w:t>”型式，虽然我们感觉其只是由继承自其它不同格式的实例“偶然地部分重合”形成的：如“不知……”虽有“不知其实”、“不知所措”等实例，但前者更像是继承自“不…其…”格式，后者更像是继承自“不…所…”格式；“</w:t>
      </w:r>
      <w:r w:rsidR="00164ABC">
        <w:rPr>
          <w:rFonts w:hint="eastAsia"/>
        </w:rPr>
        <w:t>……之地</w:t>
      </w:r>
      <w:r>
        <w:rPr>
          <w:rFonts w:hint="eastAsia"/>
        </w:rPr>
        <w:t>”虽有“</w:t>
      </w:r>
      <w:r w:rsidR="00164ABC">
        <w:rPr>
          <w:rFonts w:hint="eastAsia"/>
        </w:rPr>
        <w:t>不毛之地</w:t>
      </w:r>
      <w:r>
        <w:rPr>
          <w:rFonts w:hint="eastAsia"/>
        </w:rPr>
        <w:t>”、“</w:t>
      </w:r>
      <w:r w:rsidR="00164ABC">
        <w:rPr>
          <w:rFonts w:hint="eastAsia"/>
        </w:rPr>
        <w:t>一席之地</w:t>
      </w:r>
      <w:r>
        <w:rPr>
          <w:rFonts w:hint="eastAsia"/>
        </w:rPr>
        <w:t>”实例，但前者更像继承自“不…之…”格</w:t>
      </w:r>
      <w:r>
        <w:rPr>
          <w:rFonts w:hint="eastAsia"/>
        </w:rPr>
        <w:lastRenderedPageBreak/>
        <w:t>式，后者更像是继承自“一…之…”格式。但是，它们的格式义却更直白一些：“不知……”就是“不知道……”的紧缩形式，“……之</w:t>
      </w:r>
      <w:r w:rsidR="00164ABC">
        <w:rPr>
          <w:rFonts w:hint="eastAsia"/>
        </w:rPr>
        <w:t>地”就是“……的地方</w:t>
      </w:r>
      <w:r>
        <w:rPr>
          <w:rFonts w:hint="eastAsia"/>
        </w:rPr>
        <w:t>”的紧缩形式，“一言……”就是“一句话……”的紧缩形式。这种更像是通过紧缩而非套格式而来的实例，我们认为将它们归入“</w:t>
      </w:r>
      <w:r>
        <w:rPr>
          <w:rFonts w:hint="eastAsia"/>
        </w:rPr>
        <w:t>AB</w:t>
      </w:r>
      <w:r>
        <w:rPr>
          <w:rFonts w:hint="eastAsia"/>
        </w:rPr>
        <w:t>……”或“……</w:t>
      </w:r>
      <w:r>
        <w:rPr>
          <w:rFonts w:hint="eastAsia"/>
        </w:rPr>
        <w:t>CD</w:t>
      </w:r>
      <w:r>
        <w:rPr>
          <w:rFonts w:hint="eastAsia"/>
        </w:rPr>
        <w:t>”型式也无可厚非。</w:t>
      </w:r>
    </w:p>
    <w:p w14:paraId="10EC4537" w14:textId="64174ED7" w:rsidR="002D04FA" w:rsidRDefault="002D04FA" w:rsidP="002D04FA">
      <w:pPr>
        <w:ind w:firstLine="480"/>
      </w:pPr>
      <w:r>
        <w:rPr>
          <w:rFonts w:hint="eastAsia"/>
        </w:rPr>
        <w:t>实际上，李传军所谓的“一字支撑型”除了“…</w:t>
      </w:r>
      <w:r>
        <w:rPr>
          <w:rFonts w:hint="eastAsia"/>
        </w:rPr>
        <w:t>B</w:t>
      </w:r>
      <w:r>
        <w:rPr>
          <w:rFonts w:hint="eastAsia"/>
        </w:rPr>
        <w:t>……”和“……</w:t>
      </w:r>
      <w:r>
        <w:rPr>
          <w:rFonts w:hint="eastAsia"/>
        </w:rPr>
        <w:t>C</w:t>
      </w:r>
      <w:r>
        <w:rPr>
          <w:rFonts w:hint="eastAsia"/>
        </w:rPr>
        <w:t>…”之外，也应该考虑“</w:t>
      </w:r>
      <w:r>
        <w:rPr>
          <w:rFonts w:hint="eastAsia"/>
        </w:rPr>
        <w:t>A</w:t>
      </w:r>
      <w:r>
        <w:rPr>
          <w:rFonts w:hint="eastAsia"/>
        </w:rPr>
        <w:t>………”和“………</w:t>
      </w:r>
      <w:r>
        <w:rPr>
          <w:rFonts w:hint="eastAsia"/>
        </w:rPr>
        <w:t>D</w:t>
      </w:r>
      <w:r>
        <w:rPr>
          <w:rFonts w:hint="eastAsia"/>
        </w:rPr>
        <w:t>”型式。我们对</w:t>
      </w:r>
      <w:r w:rsidR="00164ABC">
        <w:rPr>
          <w:rFonts w:hint="eastAsia"/>
        </w:rPr>
        <w:t>大词库（</w:t>
      </w:r>
      <w:r>
        <w:rPr>
          <w:rFonts w:hint="eastAsia"/>
        </w:rPr>
        <w:t>93050</w:t>
      </w:r>
      <w:r>
        <w:rPr>
          <w:rFonts w:hint="eastAsia"/>
        </w:rPr>
        <w:t>个实例</w:t>
      </w:r>
      <w:r w:rsidR="00164ABC">
        <w:rPr>
          <w:rFonts w:hint="eastAsia"/>
        </w:rPr>
        <w:t>）</w:t>
      </w:r>
      <w:r>
        <w:rPr>
          <w:rFonts w:hint="eastAsia"/>
        </w:rPr>
        <w:t>的统计显示，当按单个汉字及其出现的位置进行统计时，出现在二位和三位上的字并不占多数，尤其当我们排除掉其他格式的干扰时。见下表：</w:t>
      </w:r>
    </w:p>
    <w:tbl>
      <w:tblPr>
        <w:tblStyle w:val="32"/>
        <w:tblW w:w="0" w:type="auto"/>
        <w:tblLook w:val="04A0" w:firstRow="1" w:lastRow="0" w:firstColumn="1" w:lastColumn="0" w:noHBand="0" w:noVBand="1"/>
      </w:tblPr>
      <w:tblGrid>
        <w:gridCol w:w="894"/>
        <w:gridCol w:w="894"/>
        <w:gridCol w:w="894"/>
        <w:gridCol w:w="894"/>
        <w:gridCol w:w="894"/>
        <w:gridCol w:w="894"/>
        <w:gridCol w:w="894"/>
        <w:gridCol w:w="894"/>
        <w:gridCol w:w="895"/>
        <w:gridCol w:w="895"/>
      </w:tblGrid>
      <w:tr w:rsidR="002D04FA" w14:paraId="5FE73B25" w14:textId="77777777" w:rsidTr="00BE0838">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894" w:type="dxa"/>
          </w:tcPr>
          <w:p w14:paraId="5328059A" w14:textId="77777777" w:rsidR="002D04FA" w:rsidRDefault="002D04FA" w:rsidP="00D41B99">
            <w:pPr>
              <w:ind w:firstLineChars="0" w:firstLine="0"/>
              <w:jc w:val="center"/>
            </w:pPr>
            <w:r>
              <w:rPr>
                <w:rFonts w:hint="eastAsia"/>
              </w:rPr>
              <w:t>阈值</w:t>
            </w:r>
          </w:p>
        </w:tc>
        <w:tc>
          <w:tcPr>
            <w:tcW w:w="8048" w:type="dxa"/>
            <w:gridSpan w:val="9"/>
          </w:tcPr>
          <w:p w14:paraId="416BCEBF" w14:textId="77777777" w:rsidR="002D04FA" w:rsidRDefault="002D04FA" w:rsidP="00D41B99">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排名</w:t>
            </w:r>
          </w:p>
        </w:tc>
      </w:tr>
      <w:tr w:rsidR="002D04FA" w14:paraId="65847488"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44D4D867" w14:textId="77777777" w:rsidR="002D04FA" w:rsidRDefault="002D04FA" w:rsidP="00D41B99">
            <w:pPr>
              <w:ind w:firstLineChars="0" w:firstLine="0"/>
              <w:jc w:val="center"/>
            </w:pPr>
            <w:r>
              <w:rPr>
                <w:rFonts w:hint="eastAsia"/>
              </w:rPr>
              <w:t>-</w:t>
            </w:r>
          </w:p>
        </w:tc>
        <w:tc>
          <w:tcPr>
            <w:tcW w:w="894" w:type="dxa"/>
          </w:tcPr>
          <w:p w14:paraId="347EB8B7"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7C812163"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00EADC2A"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1</w:t>
            </w:r>
          </w:p>
        </w:tc>
        <w:tc>
          <w:tcPr>
            <w:tcW w:w="894" w:type="dxa"/>
          </w:tcPr>
          <w:p w14:paraId="4D0CDAD9"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1</w:t>
            </w:r>
          </w:p>
        </w:tc>
        <w:tc>
          <w:tcPr>
            <w:tcW w:w="894" w:type="dxa"/>
          </w:tcPr>
          <w:p w14:paraId="01349B64"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r w:rsidRPr="00A31B7D">
              <w:rPr>
                <w:rFonts w:hint="eastAsia"/>
                <w:vertAlign w:val="subscript"/>
              </w:rPr>
              <w:t>3</w:t>
            </w:r>
          </w:p>
        </w:tc>
        <w:tc>
          <w:tcPr>
            <w:tcW w:w="894" w:type="dxa"/>
          </w:tcPr>
          <w:p w14:paraId="5A3A012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7E4A127F"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7AB490B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心</w:t>
            </w:r>
            <w:r w:rsidRPr="00A31B7D">
              <w:rPr>
                <w:rFonts w:hint="eastAsia"/>
                <w:vertAlign w:val="subscript"/>
              </w:rPr>
              <w:t>2</w:t>
            </w:r>
          </w:p>
        </w:tc>
        <w:tc>
          <w:tcPr>
            <w:tcW w:w="895" w:type="dxa"/>
          </w:tcPr>
          <w:p w14:paraId="7C1FA832"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2</w:t>
            </w:r>
          </w:p>
        </w:tc>
      </w:tr>
      <w:tr w:rsidR="002D04FA" w14:paraId="47A3CB3E"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257774AD" w14:textId="77777777" w:rsidR="002D04FA" w:rsidRDefault="002D04FA" w:rsidP="00D41B99">
            <w:pPr>
              <w:ind w:firstLineChars="0" w:firstLine="0"/>
              <w:jc w:val="center"/>
            </w:pPr>
            <w:r>
              <w:rPr>
                <w:rFonts w:hint="eastAsia"/>
              </w:rPr>
              <w:t>5</w:t>
            </w:r>
          </w:p>
        </w:tc>
        <w:tc>
          <w:tcPr>
            <w:tcW w:w="894" w:type="dxa"/>
          </w:tcPr>
          <w:p w14:paraId="72C3E092"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5F8B2511"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7819E9E5"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152EE58A"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3288F9D"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061A4185"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385049BC"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2</w:t>
            </w:r>
          </w:p>
        </w:tc>
        <w:tc>
          <w:tcPr>
            <w:tcW w:w="895" w:type="dxa"/>
          </w:tcPr>
          <w:p w14:paraId="7B297088"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sidRPr="00A31B7D">
              <w:rPr>
                <w:rFonts w:hint="eastAsia"/>
                <w:vertAlign w:val="subscript"/>
              </w:rPr>
              <w:t>3</w:t>
            </w:r>
          </w:p>
        </w:tc>
        <w:tc>
          <w:tcPr>
            <w:tcW w:w="895" w:type="dxa"/>
          </w:tcPr>
          <w:p w14:paraId="7FCF1D4B"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1</w:t>
            </w:r>
          </w:p>
        </w:tc>
      </w:tr>
      <w:tr w:rsidR="002D04FA" w14:paraId="6B2D5686"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71B8F33F" w14:textId="77777777" w:rsidR="002D04FA" w:rsidRDefault="002D04FA" w:rsidP="00D41B99">
            <w:pPr>
              <w:ind w:firstLineChars="0" w:firstLine="0"/>
              <w:jc w:val="center"/>
            </w:pPr>
            <w:r>
              <w:rPr>
                <w:rFonts w:hint="eastAsia"/>
              </w:rPr>
              <w:t>2</w:t>
            </w:r>
          </w:p>
        </w:tc>
        <w:tc>
          <w:tcPr>
            <w:tcW w:w="894" w:type="dxa"/>
          </w:tcPr>
          <w:p w14:paraId="5F589D0A"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658D6ADD"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7D497F24"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079F86A3"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0DFCC6C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35617BAF"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三</w:t>
            </w:r>
            <w:r w:rsidRPr="00A31B7D">
              <w:rPr>
                <w:rFonts w:hint="eastAsia"/>
                <w:vertAlign w:val="subscript"/>
              </w:rPr>
              <w:t>1</w:t>
            </w:r>
          </w:p>
        </w:tc>
        <w:tc>
          <w:tcPr>
            <w:tcW w:w="894" w:type="dxa"/>
          </w:tcPr>
          <w:p w14:paraId="77D2AA6F"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w:t>
            </w:r>
            <w:r w:rsidRPr="00A31B7D">
              <w:rPr>
                <w:rFonts w:hint="eastAsia"/>
                <w:vertAlign w:val="subscript"/>
              </w:rPr>
              <w:t>1</w:t>
            </w:r>
          </w:p>
        </w:tc>
        <w:tc>
          <w:tcPr>
            <w:tcW w:w="895" w:type="dxa"/>
          </w:tcPr>
          <w:p w14:paraId="67E15790"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金</w:t>
            </w:r>
            <w:r w:rsidRPr="00A31B7D">
              <w:rPr>
                <w:rFonts w:hint="eastAsia"/>
                <w:vertAlign w:val="subscript"/>
              </w:rPr>
              <w:t>1</w:t>
            </w:r>
          </w:p>
        </w:tc>
        <w:tc>
          <w:tcPr>
            <w:tcW w:w="895" w:type="dxa"/>
          </w:tcPr>
          <w:p w14:paraId="4AE9173D" w14:textId="77777777" w:rsidR="002D04FA" w:rsidRDefault="002D04FA" w:rsidP="00D41B9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w:t>
            </w:r>
            <w:r w:rsidRPr="00A31B7D">
              <w:rPr>
                <w:rFonts w:hint="eastAsia"/>
                <w:vertAlign w:val="subscript"/>
              </w:rPr>
              <w:t>2</w:t>
            </w:r>
          </w:p>
        </w:tc>
      </w:tr>
      <w:tr w:rsidR="002D04FA" w14:paraId="125FC15C"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455D4AF1" w14:textId="77777777" w:rsidR="002D04FA" w:rsidRDefault="002D04FA" w:rsidP="00D41B99">
            <w:pPr>
              <w:ind w:firstLineChars="0" w:firstLine="0"/>
              <w:jc w:val="center"/>
            </w:pPr>
            <w:r>
              <w:rPr>
                <w:rFonts w:hint="eastAsia"/>
              </w:rPr>
              <w:t>1</w:t>
            </w:r>
          </w:p>
        </w:tc>
        <w:tc>
          <w:tcPr>
            <w:tcW w:w="894" w:type="dxa"/>
          </w:tcPr>
          <w:p w14:paraId="2710C78F"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49C481C7"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12B39E6A"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小</w:t>
            </w:r>
            <w:r w:rsidRPr="00A31B7D">
              <w:rPr>
                <w:rFonts w:hint="eastAsia"/>
                <w:vertAlign w:val="subscript"/>
              </w:rPr>
              <w:t>1</w:t>
            </w:r>
          </w:p>
        </w:tc>
        <w:tc>
          <w:tcPr>
            <w:tcW w:w="894" w:type="dxa"/>
          </w:tcPr>
          <w:p w14:paraId="0FD10A4C"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儿</w:t>
            </w:r>
            <w:r w:rsidRPr="00A31B7D">
              <w:rPr>
                <w:rFonts w:hint="eastAsia"/>
                <w:vertAlign w:val="subscript"/>
              </w:rPr>
              <w:t>4</w:t>
            </w:r>
          </w:p>
        </w:tc>
        <w:tc>
          <w:tcPr>
            <w:tcW w:w="894" w:type="dxa"/>
          </w:tcPr>
          <w:p w14:paraId="6184CB84"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3E8072DA"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3</w:t>
            </w:r>
          </w:p>
        </w:tc>
        <w:tc>
          <w:tcPr>
            <w:tcW w:w="894" w:type="dxa"/>
          </w:tcPr>
          <w:p w14:paraId="60C2DE40"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5" w:type="dxa"/>
          </w:tcPr>
          <w:p w14:paraId="2ED51AE9"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4076386F" w14:textId="77777777" w:rsidR="002D04FA" w:rsidRDefault="002D04FA" w:rsidP="00D41B9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w:t>
            </w:r>
            <w:r w:rsidRPr="00A31B7D">
              <w:rPr>
                <w:rFonts w:hint="eastAsia"/>
                <w:vertAlign w:val="subscript"/>
              </w:rPr>
              <w:t>1</w:t>
            </w:r>
          </w:p>
        </w:tc>
      </w:tr>
    </w:tbl>
    <w:p w14:paraId="7E89A163" w14:textId="77777777" w:rsidR="002D04FA" w:rsidRPr="00A31B7D" w:rsidRDefault="002D04FA" w:rsidP="002D04FA">
      <w:pPr>
        <w:ind w:firstLineChars="0" w:firstLine="0"/>
        <w:jc w:val="center"/>
        <w:rPr>
          <w:sz w:val="18"/>
          <w:szCs w:val="18"/>
        </w:rPr>
      </w:pPr>
      <w:r w:rsidRPr="00A31B7D">
        <w:rPr>
          <w:rFonts w:hint="eastAsia"/>
          <w:sz w:val="18"/>
          <w:szCs w:val="18"/>
        </w:rPr>
        <w:t>表</w:t>
      </w:r>
      <w:r w:rsidRPr="00A31B7D">
        <w:rPr>
          <w:rFonts w:hint="eastAsia"/>
          <w:sz w:val="18"/>
          <w:szCs w:val="18"/>
        </w:rPr>
        <w:t xml:space="preserve">3.3 </w:t>
      </w:r>
      <w:r w:rsidRPr="00A31B7D">
        <w:rPr>
          <w:rFonts w:hint="eastAsia"/>
          <w:sz w:val="18"/>
          <w:szCs w:val="18"/>
        </w:rPr>
        <w:t>按单个汉字及其出现位置统计排名</w:t>
      </w:r>
    </w:p>
    <w:p w14:paraId="0101514C" w14:textId="77777777" w:rsidR="002D04FA" w:rsidRDefault="002D04FA" w:rsidP="002D04FA">
      <w:pPr>
        <w:ind w:firstLine="480"/>
      </w:pPr>
      <w:r>
        <w:rPr>
          <w:rFonts w:hint="eastAsia"/>
        </w:rPr>
        <w:t>其中阈值的意思为实例所属格式</w:t>
      </w:r>
      <w:r>
        <w:rPr>
          <w:rStyle w:val="af1"/>
        </w:rPr>
        <w:footnoteReference w:id="22"/>
      </w:r>
      <w:r>
        <w:rPr>
          <w:rFonts w:hint="eastAsia"/>
        </w:rPr>
        <w:t>所包含的最大实例数，例如“不…其…”格式有</w:t>
      </w:r>
      <w:r>
        <w:rPr>
          <w:rFonts w:hint="eastAsia"/>
        </w:rPr>
        <w:t>33</w:t>
      </w:r>
      <w:r>
        <w:rPr>
          <w:rFonts w:hint="eastAsia"/>
        </w:rPr>
        <w:t>个实例，则其所有实例，如“不知其实”、“不乏其人”，都被排除在阈值为</w:t>
      </w:r>
      <w:r>
        <w:rPr>
          <w:rFonts w:hint="eastAsia"/>
        </w:rPr>
        <w:t>5</w:t>
      </w:r>
      <w:r>
        <w:rPr>
          <w:rFonts w:hint="eastAsia"/>
        </w:rPr>
        <w:t>、</w:t>
      </w:r>
      <w:r>
        <w:rPr>
          <w:rFonts w:hint="eastAsia"/>
        </w:rPr>
        <w:t>2</w:t>
      </w:r>
      <w:r>
        <w:rPr>
          <w:rFonts w:hint="eastAsia"/>
        </w:rPr>
        <w:t>、</w:t>
      </w:r>
      <w:r>
        <w:rPr>
          <w:rFonts w:hint="eastAsia"/>
        </w:rPr>
        <w:t>1</w:t>
      </w:r>
      <w:r>
        <w:rPr>
          <w:rFonts w:hint="eastAsia"/>
        </w:rPr>
        <w:t>的统计范围之外。换言之，设立阈值的目的就是想考察当多固定字格式都被排除之后，剩余实例对单固定字格式的支持。</w:t>
      </w:r>
    </w:p>
    <w:p w14:paraId="2A988DAD" w14:textId="77777777" w:rsidR="002D04FA" w:rsidRDefault="002D04FA" w:rsidP="002D04FA">
      <w:pPr>
        <w:ind w:firstLine="480"/>
      </w:pPr>
      <w:r>
        <w:rPr>
          <w:rFonts w:hint="eastAsia"/>
        </w:rPr>
        <w:t>这个统计很好地说明了，除了前人提到的“……之…”“…不……”之外，许多第一字或第四字为固定字的一字支撑型结构都具有发展成为格式的潜力。如：</w:t>
      </w:r>
    </w:p>
    <w:p w14:paraId="3980011D"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大+Subject+Predicate：</w:t>
      </w:r>
      <w:r w:rsidRPr="00D55C5C">
        <w:rPr>
          <w:rFonts w:ascii="仿宋" w:eastAsia="仿宋" w:hAnsi="仿宋" w:hint="eastAsia"/>
        </w:rPr>
        <w:tab/>
      </w:r>
      <w:r w:rsidRPr="00D55C5C">
        <w:rPr>
          <w:rFonts w:ascii="仿宋" w:eastAsia="仿宋" w:hAnsi="仿宋" w:hint="eastAsia"/>
        </w:rPr>
        <w:tab/>
        <w:t>大汗淋漓，大江东去</w:t>
      </w:r>
    </w:p>
    <w:p w14:paraId="7EB77DA6"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大+</w:t>
      </w:r>
      <w:r>
        <w:rPr>
          <w:rFonts w:ascii="仿宋" w:eastAsia="仿宋" w:hAnsi="仿宋" w:hint="eastAsia"/>
        </w:rPr>
        <w:t>V</w:t>
      </w:r>
      <w:r>
        <w:rPr>
          <w:rFonts w:ascii="仿宋" w:eastAsia="仿宋" w:hAnsi="仿宋"/>
        </w:rPr>
        <w:t>erb</w:t>
      </w:r>
      <w:r w:rsidRPr="00D55C5C">
        <w:rPr>
          <w:rFonts w:ascii="仿宋" w:eastAsia="仿宋" w:hAnsi="仿宋" w:hint="eastAsia"/>
        </w:rPr>
        <w:t>+Object：</w:t>
      </w:r>
      <w:r w:rsidRPr="00D55C5C">
        <w:rPr>
          <w:rFonts w:ascii="仿宋" w:eastAsia="仿宋" w:hAnsi="仿宋" w:hint="eastAsia"/>
        </w:rPr>
        <w:tab/>
      </w:r>
      <w:r w:rsidRPr="00D55C5C">
        <w:rPr>
          <w:rFonts w:ascii="仿宋" w:eastAsia="仿宋" w:hAnsi="仿宋" w:hint="eastAsia"/>
        </w:rPr>
        <w:tab/>
      </w:r>
      <w:r w:rsidRPr="00D55C5C">
        <w:rPr>
          <w:rFonts w:ascii="仿宋" w:eastAsia="仿宋" w:hAnsi="仿宋" w:hint="eastAsia"/>
        </w:rPr>
        <w:tab/>
      </w:r>
      <w:r>
        <w:rPr>
          <w:rFonts w:ascii="仿宋" w:eastAsia="仿宋" w:hAnsi="仿宋"/>
        </w:rPr>
        <w:tab/>
      </w:r>
      <w:r w:rsidRPr="00D55C5C">
        <w:rPr>
          <w:rFonts w:ascii="仿宋" w:eastAsia="仿宋" w:hAnsi="仿宋" w:hint="eastAsia"/>
        </w:rPr>
        <w:t>大吐苦水，大兴土木</w:t>
      </w:r>
    </w:p>
    <w:p w14:paraId="605C562B"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一+Subject+Predicate：</w:t>
      </w:r>
      <w:r w:rsidRPr="00D55C5C">
        <w:rPr>
          <w:rFonts w:ascii="仿宋" w:eastAsia="仿宋" w:hAnsi="仿宋" w:hint="eastAsia"/>
        </w:rPr>
        <w:tab/>
      </w:r>
      <w:r w:rsidRPr="00D55C5C">
        <w:rPr>
          <w:rFonts w:ascii="仿宋" w:eastAsia="仿宋" w:hAnsi="仿宋" w:hint="eastAsia"/>
        </w:rPr>
        <w:tab/>
        <w:t>一票否决，一醉方休</w:t>
      </w:r>
    </w:p>
    <w:p w14:paraId="51629C0B" w14:textId="77777777" w:rsidR="002D04FA" w:rsidRPr="00D55C5C" w:rsidRDefault="002D04FA" w:rsidP="002D04FA">
      <w:pPr>
        <w:ind w:leftChars="100" w:left="240" w:firstLine="480"/>
        <w:rPr>
          <w:rFonts w:ascii="仿宋" w:eastAsia="仿宋" w:hAnsi="仿宋"/>
        </w:rPr>
      </w:pPr>
      <w:r w:rsidRPr="00D55C5C">
        <w:rPr>
          <w:rFonts w:ascii="仿宋" w:eastAsia="仿宋" w:hAnsi="仿宋" w:hint="eastAsia"/>
        </w:rPr>
        <w:t>一+</w:t>
      </w:r>
      <w:r>
        <w:rPr>
          <w:rFonts w:ascii="仿宋" w:eastAsia="仿宋" w:hAnsi="仿宋"/>
        </w:rPr>
        <w:t>Verb</w:t>
      </w:r>
      <w:r w:rsidRPr="00D55C5C">
        <w:rPr>
          <w:rFonts w:ascii="仿宋" w:eastAsia="仿宋" w:hAnsi="仿宋" w:hint="eastAsia"/>
        </w:rPr>
        <w:t>+Object：</w:t>
      </w:r>
      <w:r w:rsidRPr="00D55C5C">
        <w:rPr>
          <w:rFonts w:ascii="仿宋" w:eastAsia="仿宋" w:hAnsi="仿宋" w:hint="eastAsia"/>
        </w:rPr>
        <w:tab/>
      </w:r>
      <w:r w:rsidRPr="00D55C5C">
        <w:rPr>
          <w:rFonts w:ascii="仿宋" w:eastAsia="仿宋" w:hAnsi="仿宋" w:hint="eastAsia"/>
        </w:rPr>
        <w:tab/>
      </w:r>
      <w:r w:rsidRPr="00D55C5C">
        <w:rPr>
          <w:rFonts w:ascii="仿宋" w:eastAsia="仿宋" w:hAnsi="仿宋" w:hint="eastAsia"/>
        </w:rPr>
        <w:tab/>
      </w:r>
      <w:r>
        <w:rPr>
          <w:rFonts w:ascii="仿宋" w:eastAsia="仿宋" w:hAnsi="仿宋"/>
        </w:rPr>
        <w:tab/>
      </w:r>
      <w:r w:rsidRPr="00D55C5C">
        <w:rPr>
          <w:rFonts w:ascii="仿宋" w:eastAsia="仿宋" w:hAnsi="仿宋" w:hint="eastAsia"/>
        </w:rPr>
        <w:t>一改故辙，一决雌雄</w:t>
      </w:r>
    </w:p>
    <w:p w14:paraId="4F092577" w14:textId="77777777" w:rsidR="002D04FA" w:rsidRDefault="002D04FA" w:rsidP="002D04FA">
      <w:pPr>
        <w:ind w:firstLine="480"/>
      </w:pPr>
      <w:r>
        <w:rPr>
          <w:rFonts w:hint="eastAsia"/>
        </w:rPr>
        <w:t>我们认为，像“不…之…”、“一…不…”也可以看作同时继承了“不………”、“……之…”或“一………”、“……不…”，这样，由“……之…”半实例化为“……之士”，由“一………”半实例化为“一言……”也就不那么难接受了。</w:t>
      </w:r>
    </w:p>
    <w:p w14:paraId="452103EB" w14:textId="5F9AA318" w:rsidR="00B71144" w:rsidRDefault="002D04FA" w:rsidP="002D04FA">
      <w:pPr>
        <w:ind w:firstLine="480"/>
      </w:pPr>
      <w:r>
        <w:rPr>
          <w:rFonts w:hint="eastAsia"/>
        </w:rPr>
        <w:t xml:space="preserve">2. </w:t>
      </w:r>
      <w:r>
        <w:rPr>
          <w:rFonts w:hint="eastAsia"/>
        </w:rPr>
        <w:t>“</w:t>
      </w:r>
      <w:r w:rsidR="00D41B99">
        <w:rPr>
          <w:rFonts w:hint="eastAsia"/>
        </w:rPr>
        <w:t>进退……</w:t>
      </w:r>
      <w:r>
        <w:rPr>
          <w:rFonts w:hint="eastAsia"/>
        </w:rPr>
        <w:t>”、“……</w:t>
      </w:r>
      <w:r w:rsidR="00D41B99">
        <w:rPr>
          <w:rFonts w:hint="eastAsia"/>
        </w:rPr>
        <w:t>不渝</w:t>
      </w:r>
      <w:r>
        <w:rPr>
          <w:rFonts w:hint="eastAsia"/>
        </w:rPr>
        <w:t>”、“……</w:t>
      </w:r>
      <w:r w:rsidR="00D41B99">
        <w:rPr>
          <w:rFonts w:hint="eastAsia"/>
        </w:rPr>
        <w:t>分明</w:t>
      </w:r>
      <w:r>
        <w:rPr>
          <w:rFonts w:hint="eastAsia"/>
        </w:rPr>
        <w:t>”</w:t>
      </w:r>
      <w:r w:rsidR="00D41B99">
        <w:rPr>
          <w:rFonts w:hint="eastAsia"/>
        </w:rPr>
        <w:t>则反映出一二字对举这种特殊的部分对举格式的能产性</w:t>
      </w:r>
      <w:r>
        <w:rPr>
          <w:rFonts w:hint="eastAsia"/>
        </w:rPr>
        <w:t>。</w:t>
      </w:r>
      <w:r w:rsidR="00D41B99">
        <w:rPr>
          <w:rFonts w:hint="eastAsia"/>
        </w:rPr>
        <w:t>其中“进退……”是一二字固定的部分对举格式，而“……不渝”、“……分明”则可以分别向空缺部分填入两个近义或反义对举字构成四字表达，如“</w:t>
      </w:r>
      <w:r w:rsidR="00B71144">
        <w:rPr>
          <w:rFonts w:hint="eastAsia"/>
        </w:rPr>
        <w:t>忠贞不渝”、“黑白分明”。</w:t>
      </w:r>
    </w:p>
    <w:p w14:paraId="6EADCD30" w14:textId="77777777" w:rsidR="002D04FA" w:rsidRDefault="002D04FA" w:rsidP="002D04FA">
      <w:pPr>
        <w:pStyle w:val="a5"/>
      </w:pPr>
      <w:r>
        <w:rPr>
          <w:rFonts w:hint="eastAsia"/>
        </w:rPr>
        <w:lastRenderedPageBreak/>
        <w:t>…</w:t>
      </w:r>
      <w:r>
        <w:rPr>
          <w:rFonts w:hint="eastAsia"/>
        </w:rPr>
        <w:t>BC</w:t>
      </w:r>
      <w:r>
        <w:rPr>
          <w:rFonts w:hint="eastAsia"/>
        </w:rPr>
        <w:t>…</w:t>
      </w:r>
    </w:p>
    <w:p w14:paraId="1CA5A58C" w14:textId="77777777" w:rsidR="002D04FA" w:rsidRDefault="002D04FA" w:rsidP="002D04FA">
      <w:pPr>
        <w:ind w:firstLine="480"/>
      </w:pPr>
      <w:r>
        <w:rPr>
          <w:rFonts w:hint="eastAsia"/>
        </w:rPr>
        <w:t xml:space="preserve">1. </w:t>
      </w:r>
      <w:r>
        <w:rPr>
          <w:rFonts w:hint="eastAsia"/>
        </w:rPr>
        <w:t>“…而不…”与“不…之…”一样，也可以看作</w:t>
      </w:r>
      <w:r w:rsidRPr="00BD090A">
        <w:rPr>
          <w:rFonts w:hint="eastAsia"/>
        </w:rPr>
        <w:t>多继承</w:t>
      </w:r>
      <w:r>
        <w:rPr>
          <w:rFonts w:hint="eastAsia"/>
        </w:rPr>
        <w:t>自“…而……”和“……不…”，而且它的格式意义要比“不…之…”清晰，表示一种转折关系。</w:t>
      </w:r>
    </w:p>
    <w:p w14:paraId="19CCB01F" w14:textId="77777777" w:rsidR="002D04FA" w:rsidRDefault="002D04FA" w:rsidP="002D04FA">
      <w:pPr>
        <w:ind w:firstLine="480"/>
      </w:pPr>
      <w:r>
        <w:rPr>
          <w:rFonts w:hint="eastAsia"/>
        </w:rPr>
        <w:t xml:space="preserve">2. </w:t>
      </w:r>
      <w:r>
        <w:rPr>
          <w:rFonts w:hint="eastAsia"/>
        </w:rPr>
        <w:t>“…人之…”主要有两种结构：一种是</w:t>
      </w:r>
      <w:r>
        <w:rPr>
          <w:rFonts w:hint="eastAsia"/>
        </w:rPr>
        <w:t>2+2</w:t>
      </w:r>
      <w:r>
        <w:rPr>
          <w:rFonts w:hint="eastAsia"/>
        </w:rPr>
        <w:t>结构，如“妇人之仁”、“惊人之举”；一种是</w:t>
      </w:r>
      <w:r>
        <w:rPr>
          <w:rFonts w:hint="eastAsia"/>
        </w:rPr>
        <w:t>1+3</w:t>
      </w:r>
      <w:r>
        <w:rPr>
          <w:rFonts w:hint="eastAsia"/>
        </w:rPr>
        <w:t>结构，如“成人之美”、“乘人之危”。即便如后者，人们出于韵律的原因还是喜欢用</w:t>
      </w:r>
      <w:r>
        <w:rPr>
          <w:rFonts w:hint="eastAsia"/>
        </w:rPr>
        <w:t>2+2</w:t>
      </w:r>
      <w:r>
        <w:rPr>
          <w:rFonts w:hint="eastAsia"/>
        </w:rPr>
        <w:t>韵步去阅读它们。</w:t>
      </w:r>
    </w:p>
    <w:p w14:paraId="5C8D5AF2" w14:textId="77777777" w:rsidR="002D04FA" w:rsidRDefault="002D04FA" w:rsidP="002D04FA">
      <w:pPr>
        <w:ind w:firstLine="480"/>
      </w:pPr>
      <w:r>
        <w:rPr>
          <w:rFonts w:hint="eastAsia"/>
        </w:rPr>
        <w:t>我们主要讨论后一种结构。若按照</w:t>
      </w:r>
      <w:r>
        <w:rPr>
          <w:rFonts w:hint="eastAsia"/>
        </w:rPr>
        <w:t>2+2</w:t>
      </w:r>
      <w:r>
        <w:rPr>
          <w:rFonts w:hint="eastAsia"/>
        </w:rPr>
        <w:t>韵步阅读，很难把“…人之…”接受为一个格式。但这个格式又能写出释义模板：“……别人的……”，且由于“别人”这个概念很常用，所以格式的能产性也很高，如“拿人钱财，与人消灾”就可以改造为“拿人之财，消人之灾”。</w:t>
      </w:r>
    </w:p>
    <w:p w14:paraId="35E6CCE8" w14:textId="77777777" w:rsidR="002D04FA" w:rsidRDefault="002D04FA" w:rsidP="002D04FA">
      <w:pPr>
        <w:ind w:firstLine="480"/>
      </w:pPr>
      <w:r>
        <w:rPr>
          <w:rFonts w:hint="eastAsia"/>
        </w:rPr>
        <w:t>我们举这个例子更多地还是想说明不一致性的问题：从形式看来，“…人之…”的确满足内部凝固、外部自由的特点，从意义看来，它也有明确的应用场景。但是人们还是不乐意承认其为一个格式，而更愿意接受“一…之…”这样的格式。</w:t>
      </w:r>
    </w:p>
    <w:p w14:paraId="741D7A2F" w14:textId="6F358998" w:rsidR="002D04FA" w:rsidRDefault="002D04FA" w:rsidP="00B71144">
      <w:pPr>
        <w:ind w:firstLine="480"/>
      </w:pPr>
      <w:r>
        <w:rPr>
          <w:rFonts w:hint="eastAsia"/>
        </w:rPr>
        <w:t xml:space="preserve">3. </w:t>
      </w:r>
      <w:r>
        <w:rPr>
          <w:rFonts w:hint="eastAsia"/>
        </w:rPr>
        <w:t>“…不容…”、“…以为…”这样的格式能产性也很高，但都没有被前人收录。这是不完备性的体现。</w:t>
      </w:r>
    </w:p>
    <w:p w14:paraId="29E56200" w14:textId="77777777" w:rsidR="002D04FA" w:rsidRDefault="002D04FA" w:rsidP="002D04FA">
      <w:pPr>
        <w:pStyle w:val="a5"/>
      </w:pPr>
      <w:r>
        <w:rPr>
          <w:rFonts w:hint="eastAsia"/>
        </w:rPr>
        <w:t>ABC</w:t>
      </w:r>
      <w:r>
        <w:rPr>
          <w:rFonts w:hint="eastAsia"/>
        </w:rPr>
        <w:t>…</w:t>
      </w:r>
    </w:p>
    <w:p w14:paraId="5FED61DB" w14:textId="77777777" w:rsidR="002D04FA" w:rsidRDefault="002D04FA" w:rsidP="002D04FA">
      <w:pPr>
        <w:ind w:firstLine="480"/>
      </w:pPr>
      <w:r>
        <w:rPr>
          <w:rFonts w:hint="eastAsia"/>
        </w:rPr>
        <w:t>“无所不…”、“不知所…”、“一无所…”都包含所字结构，空位中一般填动词或少量形容词。它们没有被收录是不完备性的体现。</w:t>
      </w:r>
    </w:p>
    <w:p w14:paraId="30CFEFD1" w14:textId="77777777" w:rsidR="002D04FA" w:rsidRDefault="002D04FA" w:rsidP="002D04FA">
      <w:pPr>
        <w:pStyle w:val="a5"/>
      </w:pPr>
      <w:r>
        <w:rPr>
          <w:rFonts w:hint="eastAsia"/>
        </w:rPr>
        <w:t>A</w:t>
      </w:r>
      <w:r>
        <w:rPr>
          <w:rFonts w:hint="eastAsia"/>
        </w:rPr>
        <w:t>…</w:t>
      </w:r>
      <w:r>
        <w:rPr>
          <w:rFonts w:hint="eastAsia"/>
        </w:rPr>
        <w:t>CD</w:t>
      </w:r>
    </w:p>
    <w:p w14:paraId="342FF5ED" w14:textId="77777777" w:rsidR="002D04FA" w:rsidRDefault="002D04FA" w:rsidP="002D04FA">
      <w:pPr>
        <w:ind w:firstLine="480"/>
      </w:pPr>
      <w:r>
        <w:rPr>
          <w:rFonts w:hint="eastAsia"/>
        </w:rPr>
        <w:t>“</w:t>
      </w:r>
      <w:r w:rsidRPr="0041082F">
        <w:rPr>
          <w:rFonts w:hint="eastAsia"/>
        </w:rPr>
        <w:t>一…千金</w:t>
      </w:r>
      <w:r>
        <w:rPr>
          <w:rFonts w:hint="eastAsia"/>
        </w:rPr>
        <w:t>”，“</w:t>
      </w:r>
      <w:r w:rsidRPr="00F10A7D">
        <w:rPr>
          <w:rFonts w:hint="eastAsia"/>
        </w:rPr>
        <w:t>一…之见</w:t>
      </w:r>
      <w:r>
        <w:rPr>
          <w:rFonts w:hint="eastAsia"/>
        </w:rPr>
        <w:t>”，“</w:t>
      </w:r>
      <w:r w:rsidRPr="00F10A7D">
        <w:rPr>
          <w:rFonts w:hint="eastAsia"/>
        </w:rPr>
        <w:t>千…万壑</w:t>
      </w:r>
      <w:r>
        <w:rPr>
          <w:rFonts w:hint="eastAsia"/>
        </w:rPr>
        <w:t>”都可以看作“</w:t>
      </w:r>
      <w:r>
        <w:rPr>
          <w:rFonts w:hint="eastAsia"/>
        </w:rPr>
        <w:t>A</w:t>
      </w:r>
      <w:r>
        <w:rPr>
          <w:rFonts w:hint="eastAsia"/>
        </w:rPr>
        <w:t>…</w:t>
      </w:r>
      <w:r>
        <w:rPr>
          <w:rFonts w:hint="eastAsia"/>
        </w:rPr>
        <w:t>C</w:t>
      </w:r>
      <w:r>
        <w:rPr>
          <w:rFonts w:hint="eastAsia"/>
        </w:rPr>
        <w:t>…”半实例化的结果。</w:t>
      </w:r>
    </w:p>
    <w:p w14:paraId="2EFA4623" w14:textId="77777777" w:rsidR="002D04FA" w:rsidRDefault="002D04FA" w:rsidP="002D04FA">
      <w:pPr>
        <w:ind w:firstLine="480"/>
      </w:pPr>
      <w:r>
        <w:rPr>
          <w:rFonts w:hint="eastAsia"/>
        </w:rPr>
        <w:t>“一…千金”，容易想到“一刻千金”、“一饭千金”、“一掷千金”等实例。它的接受度要高一点。</w:t>
      </w:r>
    </w:p>
    <w:p w14:paraId="526179AA" w14:textId="77777777" w:rsidR="002D04FA" w:rsidRDefault="002D04FA" w:rsidP="002D04FA">
      <w:pPr>
        <w:ind w:firstLine="480"/>
      </w:pPr>
      <w:r>
        <w:rPr>
          <w:rFonts w:hint="eastAsia"/>
        </w:rPr>
        <w:t>“一…之见”，除了稍微熟悉的“一己之见”，在细胞词库中还有“一偏之见”、“一得之见”、“一隅之见”等。百度百科认为这些四字表达都是成语，且皆有出处，如“一偏之见”出自《宋史》，为原文</w:t>
      </w:r>
      <w:r>
        <w:rPr>
          <w:rStyle w:val="af1"/>
        </w:rPr>
        <w:footnoteReference w:id="23"/>
      </w:r>
      <w:r>
        <w:rPr>
          <w:rFonts w:hint="eastAsia"/>
        </w:rPr>
        <w:t>；“一得之见”出自《史记》，原文“愚者千虑，必有一得”；“一隅之见”出自《论语》，原文“举一隅不以三隅反，则不复也”。对于后两个四字表达，虽不能验其出处真假，但通过</w:t>
      </w:r>
      <w:r>
        <w:rPr>
          <w:rFonts w:hint="eastAsia"/>
        </w:rPr>
        <w:t>CCL</w:t>
      </w:r>
      <w:r>
        <w:rPr>
          <w:rFonts w:hint="eastAsia"/>
        </w:rPr>
        <w:t>古代汉语语料库，可以查到它们在近代确实是存在的。这个格式由于其实例的不常见性，接受度要低很多。</w:t>
      </w:r>
    </w:p>
    <w:p w14:paraId="00855D82" w14:textId="77777777" w:rsidR="002D04FA" w:rsidRDefault="002D04FA" w:rsidP="002D04FA">
      <w:pPr>
        <w:ind w:firstLine="480"/>
      </w:pPr>
      <w:r>
        <w:rPr>
          <w:rFonts w:hint="eastAsia"/>
        </w:rPr>
        <w:t>“千…万壑”，第一眼看上去，总感觉是一个完整的四字表达挖去了第二个字。但究竟是哪个四字表达，又说不清楚。有人能想到“千山万壑”、“</w:t>
      </w:r>
      <w:r w:rsidRPr="005B0290">
        <w:rPr>
          <w:rFonts w:hint="eastAsia"/>
        </w:rPr>
        <w:t>千峰万壑</w:t>
      </w:r>
      <w:r>
        <w:rPr>
          <w:rFonts w:hint="eastAsia"/>
        </w:rPr>
        <w:t>”，也有人见</w:t>
      </w:r>
      <w:r>
        <w:rPr>
          <w:rFonts w:hint="eastAsia"/>
        </w:rPr>
        <w:lastRenderedPageBreak/>
        <w:t>过“千岩万壑”、“千沟万壑”，甚至造出“</w:t>
      </w:r>
      <w:r w:rsidRPr="005B0290">
        <w:rPr>
          <w:rFonts w:hint="eastAsia"/>
        </w:rPr>
        <w:t>千嶂万壑</w:t>
      </w:r>
      <w:r>
        <w:rPr>
          <w:rFonts w:hint="eastAsia"/>
        </w:rPr>
        <w:t>”、“</w:t>
      </w:r>
      <w:r w:rsidRPr="005B0290">
        <w:rPr>
          <w:rFonts w:hint="eastAsia"/>
        </w:rPr>
        <w:t>千谷万壑</w:t>
      </w:r>
      <w:r>
        <w:rPr>
          <w:rFonts w:hint="eastAsia"/>
        </w:rPr>
        <w:t>”。这个格式给人的感觉是“描述‘峰峦叠嶂沟谷迂回’的意味如此清晰，以至于绝不像一个格式，要么把上述实例看作从‘千…万…’而来”，但我们在</w:t>
      </w:r>
      <w:r>
        <w:rPr>
          <w:rFonts w:hint="eastAsia"/>
        </w:rPr>
        <w:t>CCL</w:t>
      </w:r>
      <w:r>
        <w:rPr>
          <w:rFonts w:hint="eastAsia"/>
        </w:rPr>
        <w:t>现代汉语语料库中找到了这样一例：</w:t>
      </w:r>
    </w:p>
    <w:p w14:paraId="1760E32D" w14:textId="77777777" w:rsidR="002D04FA" w:rsidRPr="00D55C5C" w:rsidRDefault="002D04FA" w:rsidP="002D04FA">
      <w:pPr>
        <w:pStyle w:val="afd"/>
        <w:ind w:firstLine="720"/>
      </w:pPr>
      <w:r w:rsidRPr="00D55C5C">
        <w:rPr>
          <w:rFonts w:hint="eastAsia"/>
        </w:rPr>
        <w:t>记忆有时是无味的，却</w:t>
      </w:r>
      <w:r w:rsidRPr="00D55C5C">
        <w:rPr>
          <w:rFonts w:hint="eastAsia"/>
          <w:u w:val="wave"/>
        </w:rPr>
        <w:t>千叠万壑</w:t>
      </w:r>
      <w:r w:rsidRPr="00D55C5C">
        <w:rPr>
          <w:rFonts w:hint="eastAsia"/>
        </w:rPr>
        <w:t>的幽深，让人沉潜其中，不知岁月的流转。</w:t>
      </w:r>
    </w:p>
    <w:p w14:paraId="7AF7E97F" w14:textId="77777777" w:rsidR="002D04FA" w:rsidRPr="00D55C5C" w:rsidRDefault="002D04FA" w:rsidP="002D04FA">
      <w:pPr>
        <w:pStyle w:val="afd"/>
        <w:ind w:firstLine="720"/>
        <w:jc w:val="right"/>
      </w:pPr>
      <w:r w:rsidRPr="00D55C5C">
        <w:rPr>
          <w:rFonts w:hint="eastAsia"/>
        </w:rPr>
        <w:t>——林清玄散文</w:t>
      </w:r>
    </w:p>
    <w:p w14:paraId="13C5A2AA" w14:textId="77777777" w:rsidR="002D04FA" w:rsidRDefault="002D04FA" w:rsidP="002D04FA">
      <w:pPr>
        <w:ind w:firstLine="480"/>
      </w:pPr>
      <w:r>
        <w:rPr>
          <w:rFonts w:hint="eastAsia"/>
        </w:rPr>
        <w:t>“叠”跟“壑”不是对举的关系，看作从“千…万…”而来不妥。我们认为用仿造能产性来解释它比较好：即林清玄受到了某个他已知的实例的影响，为了强调“叠”，而下意识地仿造了一个新表达。</w:t>
      </w:r>
    </w:p>
    <w:p w14:paraId="1FFE16D2" w14:textId="77777777" w:rsidR="002D04FA" w:rsidRDefault="002D04FA" w:rsidP="002D04FA">
      <w:pPr>
        <w:pStyle w:val="a5"/>
      </w:pPr>
      <w:r>
        <w:rPr>
          <w:rFonts w:hint="eastAsia"/>
        </w:rPr>
        <w:t>…</w:t>
      </w:r>
      <w:r>
        <w:rPr>
          <w:rFonts w:hint="eastAsia"/>
        </w:rPr>
        <w:t>BCD</w:t>
      </w:r>
    </w:p>
    <w:p w14:paraId="0CE51BAF" w14:textId="0DE1CFA4" w:rsidR="002D04FA" w:rsidRPr="00006DCA" w:rsidRDefault="002D04FA" w:rsidP="002D04FA">
      <w:pPr>
        <w:ind w:firstLine="480"/>
      </w:pPr>
      <w:r>
        <w:rPr>
          <w:rFonts w:hint="eastAsia"/>
        </w:rPr>
        <w:t>“</w:t>
      </w:r>
      <w:r w:rsidRPr="003C7665">
        <w:rPr>
          <w:rFonts w:hint="eastAsia"/>
        </w:rPr>
        <w:t>…而言之</w:t>
      </w:r>
      <w:r>
        <w:rPr>
          <w:rFonts w:hint="eastAsia"/>
        </w:rPr>
        <w:t>”、“</w:t>
      </w:r>
      <w:r w:rsidRPr="003C7665">
        <w:rPr>
          <w:rFonts w:hint="eastAsia"/>
        </w:rPr>
        <w:t>…然自若</w:t>
      </w:r>
      <w:r>
        <w:rPr>
          <w:rFonts w:hint="eastAsia"/>
        </w:rPr>
        <w:t>”、“</w:t>
      </w:r>
      <w:r w:rsidRPr="007A713B">
        <w:rPr>
          <w:rFonts w:hint="eastAsia"/>
        </w:rPr>
        <w:t>…不可当</w:t>
      </w:r>
      <w:r>
        <w:rPr>
          <w:rFonts w:hint="eastAsia"/>
        </w:rPr>
        <w:t>”与“千…万壑”类似，给人一种从某个完整表达中派生出来的感觉，比如“总而言之”、“怡然自若”、“锐不可当”。不那么常见的“统而言之”、“泰然自若”、“勇不可当”，像是通过仿造得来的。又如“进而言之”、“昂然自若”、“势不可当”，意义上有了些改变，但结构上还是一样的。</w:t>
      </w:r>
    </w:p>
    <w:p w14:paraId="4C63CA49" w14:textId="263FAC0A" w:rsidR="002D04FA" w:rsidRDefault="002D04FA" w:rsidP="002D04FA">
      <w:pPr>
        <w:pStyle w:val="a3"/>
      </w:pPr>
      <w:bookmarkStart w:id="28" w:name="_Toc450025877"/>
      <w:r>
        <w:t>3.</w:t>
      </w:r>
      <w:r w:rsidR="00C3053F">
        <w:t>2</w:t>
      </w:r>
      <w:r>
        <w:t>.</w:t>
      </w:r>
      <w:r w:rsidR="00B71144">
        <w:t>3</w:t>
      </w:r>
      <w:r>
        <w:t xml:space="preserve"> </w:t>
      </w:r>
      <w:r>
        <w:rPr>
          <w:rFonts w:hint="eastAsia"/>
        </w:rPr>
        <w:t>小结</w:t>
      </w:r>
      <w:bookmarkEnd w:id="28"/>
    </w:p>
    <w:p w14:paraId="2B5437D3" w14:textId="7C3B5F70" w:rsidR="002D04FA" w:rsidRDefault="002D04FA" w:rsidP="002D04FA">
      <w:pPr>
        <w:ind w:firstLine="480"/>
      </w:pPr>
      <w:r>
        <w:rPr>
          <w:rFonts w:hint="eastAsia"/>
        </w:rPr>
        <w:t>静态的格式分析的优点是直观和大量，缺点则有不一致、不完备</w:t>
      </w:r>
      <w:r w:rsidR="00C3053F">
        <w:rPr>
          <w:rFonts w:hint="eastAsia"/>
        </w:rPr>
        <w:t>和有限性</w:t>
      </w:r>
      <w:r>
        <w:rPr>
          <w:rFonts w:hint="eastAsia"/>
        </w:rPr>
        <w:t>等。</w:t>
      </w:r>
    </w:p>
    <w:p w14:paraId="58EE634E" w14:textId="77777777" w:rsidR="002D04FA" w:rsidRDefault="002D04FA" w:rsidP="002D04FA">
      <w:pPr>
        <w:ind w:firstLine="480"/>
      </w:pPr>
      <w:r>
        <w:rPr>
          <w:rFonts w:hint="eastAsia"/>
        </w:rPr>
        <w:t>从共时层面来看，四字表达类聚成格式的程度很高。其中有少量格式实例众多，容易给人们留下印象，如对举式的“</w:t>
      </w:r>
      <w:r w:rsidRPr="001647C9">
        <w:rPr>
          <w:rFonts w:hint="eastAsia"/>
        </w:rPr>
        <w:t>东…西…</w:t>
      </w:r>
      <w:r>
        <w:rPr>
          <w:rFonts w:hint="eastAsia"/>
        </w:rPr>
        <w:t>”、“</w:t>
      </w:r>
      <w:r w:rsidRPr="001647C9">
        <w:rPr>
          <w:rFonts w:hint="eastAsia"/>
        </w:rPr>
        <w:t>千…万…</w:t>
      </w:r>
      <w:r>
        <w:rPr>
          <w:rFonts w:hint="eastAsia"/>
        </w:rPr>
        <w:t>”和虚字式的“</w:t>
      </w:r>
      <w:r w:rsidRPr="001647C9">
        <w:rPr>
          <w:rFonts w:hint="eastAsia"/>
        </w:rPr>
        <w:t>不…之…</w:t>
      </w:r>
      <w:r>
        <w:rPr>
          <w:rFonts w:hint="eastAsia"/>
        </w:rPr>
        <w:t>”、“</w:t>
      </w:r>
      <w:r w:rsidRPr="001647C9">
        <w:rPr>
          <w:rFonts w:hint="eastAsia"/>
        </w:rPr>
        <w:t>一…不…</w:t>
      </w:r>
      <w:r>
        <w:rPr>
          <w:rFonts w:hint="eastAsia"/>
        </w:rPr>
        <w:t>”；也有部分格式结构工整，表义明确，如“</w:t>
      </w:r>
      <w:r w:rsidRPr="001647C9">
        <w:rPr>
          <w:rFonts w:hint="eastAsia"/>
        </w:rPr>
        <w:t>…兵…将</w:t>
      </w:r>
      <w:r>
        <w:rPr>
          <w:rFonts w:hint="eastAsia"/>
        </w:rPr>
        <w:t>”、“心…手…”，也容易被人们注意到。这两类格式主要分布在“</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”型式中，成为前人研究的重点。</w:t>
      </w:r>
    </w:p>
    <w:p w14:paraId="4C649661" w14:textId="77777777" w:rsidR="002D04FA" w:rsidRDefault="002D04FA" w:rsidP="002D04FA">
      <w:pPr>
        <w:ind w:firstLine="480"/>
      </w:pPr>
      <w:r>
        <w:rPr>
          <w:rFonts w:hint="eastAsia"/>
        </w:rPr>
        <w:t>但是，还有更多未被前人收录的格式——无论实例数目，如“…而不…”、“不知……”，或是工整程度，如“…世…俗”、“…心…力”，都与前人所举格式不相上下，这是不完备的地方。此外，有一些格式如“万…之…”、“…地…天”，也许会引起前人注意，但最终未被收录；或者如“…人之…”、“以……人”一看就不像格式、但又无法说明与其他虚字式格式的本质区别，这是（收录标准）不一致的地方。此外，绝大多数格式，包括许多结构工整的“</w:t>
      </w:r>
      <w:r>
        <w:rPr>
          <w:rFonts w:hint="eastAsia"/>
        </w:rPr>
        <w:t>A</w:t>
      </w:r>
      <w:r>
        <w:rPr>
          <w:rFonts w:hint="eastAsia"/>
        </w:rPr>
        <w:t>…</w:t>
      </w:r>
      <w:r>
        <w:rPr>
          <w:rFonts w:hint="eastAsia"/>
        </w:rPr>
        <w:t>C</w:t>
      </w:r>
      <w:r>
        <w:rPr>
          <w:rFonts w:hint="eastAsia"/>
        </w:rPr>
        <w:t>…”和“…</w:t>
      </w:r>
      <w:r>
        <w:rPr>
          <w:rFonts w:hint="eastAsia"/>
        </w:rPr>
        <w:t>B</w:t>
      </w:r>
      <w:r>
        <w:rPr>
          <w:rFonts w:hint="eastAsia"/>
        </w:rPr>
        <w:t>…</w:t>
      </w:r>
      <w:r>
        <w:rPr>
          <w:rFonts w:hint="eastAsia"/>
        </w:rPr>
        <w:t>D</w:t>
      </w:r>
      <w:r>
        <w:rPr>
          <w:rFonts w:hint="eastAsia"/>
        </w:rPr>
        <w:t>”型格式，其能产性是有限的。</w:t>
      </w:r>
    </w:p>
    <w:p w14:paraId="49E9E86C" w14:textId="222988B8" w:rsidR="002D04FA" w:rsidRDefault="002D04FA" w:rsidP="002D04FA">
      <w:pPr>
        <w:ind w:firstLine="480"/>
      </w:pPr>
      <w:r>
        <w:rPr>
          <w:rFonts w:hint="eastAsia"/>
        </w:rPr>
        <w:t>不完备性和不一致性不仅在前人的研究中有体现，在我们的研究中亦有体现。一方面，词库中收录的四字表达仍不足以概括现实中四字表达的全貌，仍然存在不完备的地方；另一方面，</w:t>
      </w:r>
      <w:r w:rsidR="00C3053F">
        <w:rPr>
          <w:rFonts w:hint="eastAsia"/>
        </w:rPr>
        <w:t>一些</w:t>
      </w:r>
      <w:r>
        <w:rPr>
          <w:rFonts w:hint="eastAsia"/>
        </w:rPr>
        <w:t>四字表达</w:t>
      </w:r>
      <w:r w:rsidR="00C3053F">
        <w:rPr>
          <w:rFonts w:hint="eastAsia"/>
        </w:rPr>
        <w:t>并不十分典型，</w:t>
      </w:r>
      <w:r>
        <w:rPr>
          <w:rFonts w:hint="eastAsia"/>
        </w:rPr>
        <w:t>工程师们出于更快速、准确地分词这个工程目的而将它们收录进来，而大多数人对它们并无整体的印象。它们的存在使得潜在格式的数量大大增加，而这些潜在格式到底是不是真的格式，存在很大的争议。</w:t>
      </w:r>
    </w:p>
    <w:p w14:paraId="10950284" w14:textId="29D75CEB" w:rsidR="002D04FA" w:rsidRDefault="002D04FA" w:rsidP="002D04FA">
      <w:pPr>
        <w:ind w:firstLine="480"/>
      </w:pPr>
      <w:r>
        <w:rPr>
          <w:rFonts w:hint="eastAsia"/>
        </w:rPr>
        <w:t>此外，我们关注到词库中存在多继承性。多继承性本身不是缺点，但放在共时研究</w:t>
      </w:r>
      <w:r>
        <w:rPr>
          <w:rFonts w:hint="eastAsia"/>
        </w:rPr>
        <w:lastRenderedPageBreak/>
        <w:t>中会带来一些问题。最主要的一点是与不一致性的重叠：比如“一言不…”、“千…万壑”，说它们是仿造过程中的固定部分没有问题，但说它们是格式可能为时过早——你怎么知道是实例造就了格式，还是格式造就了实例呢？</w:t>
      </w:r>
      <w:r w:rsidR="00C3053F">
        <w:t xml:space="preserve"> </w:t>
      </w:r>
    </w:p>
    <w:p w14:paraId="67E9435C" w14:textId="50C0D53B" w:rsidR="007267D4" w:rsidRDefault="00E13BC9" w:rsidP="00FF5C1A">
      <w:pPr>
        <w:pStyle w:val="2"/>
      </w:pPr>
      <w:bookmarkStart w:id="29" w:name="_Toc450025878"/>
      <w:r>
        <w:rPr>
          <w:rFonts w:hint="eastAsia"/>
        </w:rPr>
        <w:t>3.3</w:t>
      </w:r>
      <w:r w:rsidR="0012474C">
        <w:rPr>
          <w:rFonts w:hint="eastAsia"/>
        </w:rPr>
        <w:t xml:space="preserve"> </w:t>
      </w:r>
      <w:r w:rsidR="001218AE">
        <w:rPr>
          <w:rFonts w:hint="eastAsia"/>
        </w:rPr>
        <w:t>词库</w:t>
      </w:r>
      <w:r w:rsidR="006D2CBC">
        <w:rPr>
          <w:rFonts w:hint="eastAsia"/>
        </w:rPr>
        <w:t>中的</w:t>
      </w:r>
      <w:r w:rsidR="001218AE">
        <w:rPr>
          <w:rFonts w:hint="eastAsia"/>
        </w:rPr>
        <w:t>变换</w:t>
      </w:r>
      <w:bookmarkEnd w:id="29"/>
    </w:p>
    <w:p w14:paraId="26F22147" w14:textId="64F44F7E" w:rsidR="000E2ECC" w:rsidRPr="000E2ECC" w:rsidRDefault="000E2ECC" w:rsidP="000E2ECC">
      <w:pPr>
        <w:ind w:firstLine="480"/>
      </w:pPr>
      <w:r>
        <w:rPr>
          <w:rFonts w:hint="eastAsia"/>
        </w:rPr>
        <w:t>格式研究</w:t>
      </w:r>
      <w:r w:rsidR="00891570">
        <w:rPr>
          <w:rFonts w:hint="eastAsia"/>
        </w:rPr>
        <w:t>之</w:t>
      </w:r>
      <w:r w:rsidR="004A3222">
        <w:rPr>
          <w:rFonts w:hint="eastAsia"/>
        </w:rPr>
        <w:t>后</w:t>
      </w:r>
      <w:r>
        <w:rPr>
          <w:rFonts w:hint="eastAsia"/>
        </w:rPr>
        <w:t>，我们</w:t>
      </w:r>
      <w:r w:rsidR="00891570">
        <w:rPr>
          <w:rFonts w:hint="eastAsia"/>
        </w:rPr>
        <w:t>接下来</w:t>
      </w:r>
      <w:r w:rsidR="002D2E6A">
        <w:rPr>
          <w:rFonts w:hint="eastAsia"/>
        </w:rPr>
        <w:t>研究了</w:t>
      </w:r>
      <w:r>
        <w:rPr>
          <w:rFonts w:hint="eastAsia"/>
        </w:rPr>
        <w:t>词库中的变换。互为变换的两个表达拥有相同的汉字组合，只是字序列不一致，它与格式一样，也体现了四字表达间的关系。</w:t>
      </w:r>
      <w:r w:rsidR="00737C69">
        <w:rPr>
          <w:rFonts w:hint="eastAsia"/>
        </w:rPr>
        <w:t>本节的</w:t>
      </w:r>
      <w:r w:rsidR="002D2E6A">
        <w:rPr>
          <w:rFonts w:hint="eastAsia"/>
        </w:rPr>
        <w:t>前两小节将对大词库</w:t>
      </w:r>
      <w:r w:rsidR="00BE4231">
        <w:rPr>
          <w:rStyle w:val="af1"/>
        </w:rPr>
        <w:footnoteReference w:id="24"/>
      </w:r>
      <w:r w:rsidR="002D2E6A">
        <w:rPr>
          <w:rFonts w:hint="eastAsia"/>
        </w:rPr>
        <w:t>中的整体情况进行分析，在</w:t>
      </w:r>
      <w:r w:rsidR="002D2E6A">
        <w:rPr>
          <w:rFonts w:hint="eastAsia"/>
        </w:rPr>
        <w:t>3.3.3</w:t>
      </w:r>
      <w:r w:rsidR="002D2E6A">
        <w:rPr>
          <w:rFonts w:hint="eastAsia"/>
        </w:rPr>
        <w:t>节我们将从词库扩展</w:t>
      </w:r>
      <w:r w:rsidR="00737C69">
        <w:rPr>
          <w:rFonts w:hint="eastAsia"/>
        </w:rPr>
        <w:t>的角度动态地看待变换现象。</w:t>
      </w:r>
    </w:p>
    <w:p w14:paraId="7AC9FF6D" w14:textId="300B6EEE" w:rsidR="007267D4" w:rsidRDefault="000E2ECC" w:rsidP="00370EBA">
      <w:pPr>
        <w:pStyle w:val="a3"/>
      </w:pPr>
      <w:bookmarkStart w:id="30" w:name="_Toc450025879"/>
      <w:r>
        <w:rPr>
          <w:rFonts w:hint="eastAsia"/>
        </w:rPr>
        <w:t>3.</w:t>
      </w:r>
      <w:r w:rsidR="00836673">
        <w:t>3</w:t>
      </w:r>
      <w:r>
        <w:rPr>
          <w:rFonts w:hint="eastAsia"/>
        </w:rPr>
        <w:t>.1</w:t>
      </w:r>
      <w:r w:rsidR="00370EBA">
        <w:rPr>
          <w:rFonts w:hint="eastAsia"/>
        </w:rPr>
        <w:t xml:space="preserve"> </w:t>
      </w:r>
      <w:r w:rsidR="00370EBA">
        <w:rPr>
          <w:rFonts w:hint="eastAsia"/>
        </w:rPr>
        <w:t>总体情况</w:t>
      </w:r>
      <w:bookmarkEnd w:id="30"/>
    </w:p>
    <w:p w14:paraId="7B6CE533" w14:textId="48A59A6B" w:rsidR="00370EBA" w:rsidRDefault="00370EBA" w:rsidP="005E5412">
      <w:pPr>
        <w:ind w:firstLine="480"/>
      </w:pPr>
      <w:r>
        <w:rPr>
          <w:rFonts w:hint="eastAsia"/>
        </w:rPr>
        <w:t>表</w:t>
      </w:r>
      <w:r>
        <w:rPr>
          <w:rFonts w:hint="eastAsia"/>
        </w:rPr>
        <w:t>3.5</w:t>
      </w:r>
      <w:r>
        <w:rPr>
          <w:rFonts w:hint="eastAsia"/>
        </w:rPr>
        <w:t>展示了</w:t>
      </w:r>
      <w:r w:rsidR="009F6951">
        <w:rPr>
          <w:rFonts w:hint="eastAsia"/>
        </w:rPr>
        <w:t>大词库共</w:t>
      </w:r>
      <w:r>
        <w:rPr>
          <w:rFonts w:hint="eastAsia"/>
        </w:rPr>
        <w:t>93050</w:t>
      </w:r>
      <w:r>
        <w:rPr>
          <w:rFonts w:hint="eastAsia"/>
        </w:rPr>
        <w:t>个四字表达间的变换关系。</w:t>
      </w:r>
    </w:p>
    <w:tbl>
      <w:tblPr>
        <w:tblStyle w:val="2-5"/>
        <w:tblW w:w="0" w:type="auto"/>
        <w:tblBorders>
          <w:left w:val="single" w:sz="4" w:space="0" w:color="8EAADB" w:themeColor="accent5" w:themeTint="99"/>
          <w:right w:val="single" w:sz="4" w:space="0" w:color="8EAADB" w:themeColor="accent5" w:themeTint="99"/>
          <w:insideV w:val="single" w:sz="4" w:space="0" w:color="8EAADB" w:themeColor="accent5" w:themeTint="99"/>
        </w:tblBorders>
        <w:tblLook w:val="04A0" w:firstRow="1" w:lastRow="0" w:firstColumn="1" w:lastColumn="0" w:noHBand="0" w:noVBand="1"/>
      </w:tblPr>
      <w:tblGrid>
        <w:gridCol w:w="1270"/>
        <w:gridCol w:w="1096"/>
        <w:gridCol w:w="1096"/>
        <w:gridCol w:w="1096"/>
        <w:gridCol w:w="1096"/>
        <w:gridCol w:w="465"/>
        <w:gridCol w:w="631"/>
        <w:gridCol w:w="757"/>
        <w:gridCol w:w="339"/>
        <w:gridCol w:w="1096"/>
      </w:tblGrid>
      <w:tr w:rsidR="009B21EA" w14:paraId="469961A6" w14:textId="77777777" w:rsidTr="00776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413BF42F" w14:textId="6DC79ADC" w:rsidR="00A2291D" w:rsidRDefault="00027D78" w:rsidP="003F7F13">
            <w:pPr>
              <w:ind w:firstLineChars="0" w:firstLine="0"/>
              <w:jc w:val="center"/>
            </w:pPr>
            <w:r>
              <w:rPr>
                <w:rFonts w:hint="eastAsia"/>
              </w:rPr>
              <w:t>变换类型</w:t>
            </w:r>
          </w:p>
        </w:tc>
        <w:tc>
          <w:tcPr>
            <w:tcW w:w="1096" w:type="dxa"/>
            <w:tcMar>
              <w:left w:w="57" w:type="dxa"/>
              <w:right w:w="57" w:type="dxa"/>
            </w:tcMar>
          </w:tcPr>
          <w:p w14:paraId="34138997" w14:textId="063BF71A"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数</w:t>
            </w:r>
            <w:r w:rsidR="00A6728E">
              <w:rPr>
                <w:rFonts w:hint="eastAsia"/>
                <w:sz w:val="22"/>
              </w:rPr>
              <w:t>词</w:t>
            </w:r>
          </w:p>
        </w:tc>
        <w:tc>
          <w:tcPr>
            <w:tcW w:w="1096" w:type="dxa"/>
            <w:tcMar>
              <w:left w:w="57" w:type="dxa"/>
              <w:right w:w="57" w:type="dxa"/>
            </w:tcMar>
          </w:tcPr>
          <w:p w14:paraId="6C922983" w14:textId="6C6BD2E0"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叠字</w:t>
            </w:r>
          </w:p>
        </w:tc>
        <w:tc>
          <w:tcPr>
            <w:tcW w:w="1096" w:type="dxa"/>
            <w:tcMar>
              <w:left w:w="57" w:type="dxa"/>
              <w:right w:w="57" w:type="dxa"/>
            </w:tcMar>
          </w:tcPr>
          <w:p w14:paraId="3E4F879E" w14:textId="4920DE4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二四交换</w:t>
            </w:r>
          </w:p>
        </w:tc>
        <w:tc>
          <w:tcPr>
            <w:tcW w:w="1096" w:type="dxa"/>
            <w:tcMar>
              <w:left w:w="57" w:type="dxa"/>
              <w:right w:w="57" w:type="dxa"/>
            </w:tcMar>
          </w:tcPr>
          <w:p w14:paraId="0C128A26" w14:textId="6DE23E52"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一三交换</w:t>
            </w:r>
          </w:p>
        </w:tc>
        <w:tc>
          <w:tcPr>
            <w:tcW w:w="1096" w:type="dxa"/>
            <w:gridSpan w:val="2"/>
            <w:tcMar>
              <w:left w:w="57" w:type="dxa"/>
              <w:right w:w="57" w:type="dxa"/>
            </w:tcMar>
          </w:tcPr>
          <w:p w14:paraId="3E4A8DCD" w14:textId="41487B8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一二交换</w:t>
            </w:r>
          </w:p>
        </w:tc>
        <w:tc>
          <w:tcPr>
            <w:tcW w:w="1096" w:type="dxa"/>
            <w:gridSpan w:val="2"/>
            <w:tcMar>
              <w:left w:w="57" w:type="dxa"/>
              <w:right w:w="57" w:type="dxa"/>
            </w:tcMar>
          </w:tcPr>
          <w:p w14:paraId="4D2EBB94" w14:textId="17EBC908"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三四交换</w:t>
            </w:r>
          </w:p>
        </w:tc>
        <w:tc>
          <w:tcPr>
            <w:tcW w:w="1096" w:type="dxa"/>
            <w:tcMar>
              <w:left w:w="57" w:type="dxa"/>
              <w:right w:w="57" w:type="dxa"/>
            </w:tcMar>
          </w:tcPr>
          <w:p w14:paraId="14DEE8E5" w14:textId="51CF0067"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一四交换</w:t>
            </w:r>
          </w:p>
        </w:tc>
      </w:tr>
      <w:tr w:rsidR="009B21EA" w14:paraId="437EF149" w14:textId="77777777"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0543E996" w14:textId="234FC7E8" w:rsidR="00A2291D" w:rsidRDefault="00244F70" w:rsidP="003F7F13">
            <w:pPr>
              <w:ind w:firstLineChars="0" w:firstLine="0"/>
              <w:jc w:val="center"/>
            </w:pPr>
            <w:r>
              <w:rPr>
                <w:rFonts w:hint="eastAsia"/>
              </w:rPr>
              <w:t>组数</w:t>
            </w:r>
          </w:p>
        </w:tc>
        <w:tc>
          <w:tcPr>
            <w:tcW w:w="1096" w:type="dxa"/>
            <w:tcMar>
              <w:left w:w="57" w:type="dxa"/>
              <w:right w:w="57" w:type="dxa"/>
            </w:tcMar>
          </w:tcPr>
          <w:p w14:paraId="1964CF86" w14:textId="0E0B54CA"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61</w:t>
            </w:r>
          </w:p>
        </w:tc>
        <w:tc>
          <w:tcPr>
            <w:tcW w:w="1096" w:type="dxa"/>
            <w:tcMar>
              <w:left w:w="57" w:type="dxa"/>
              <w:right w:w="57" w:type="dxa"/>
            </w:tcMar>
          </w:tcPr>
          <w:p w14:paraId="4B7A0BB7" w14:textId="63C07C8F"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293</w:t>
            </w:r>
          </w:p>
        </w:tc>
        <w:tc>
          <w:tcPr>
            <w:tcW w:w="1096" w:type="dxa"/>
            <w:tcMar>
              <w:left w:w="57" w:type="dxa"/>
              <w:right w:w="57" w:type="dxa"/>
            </w:tcMar>
          </w:tcPr>
          <w:p w14:paraId="242042A0" w14:textId="6A77561C"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245</w:t>
            </w:r>
          </w:p>
        </w:tc>
        <w:tc>
          <w:tcPr>
            <w:tcW w:w="1096" w:type="dxa"/>
            <w:tcMar>
              <w:left w:w="57" w:type="dxa"/>
              <w:right w:w="57" w:type="dxa"/>
            </w:tcMar>
          </w:tcPr>
          <w:p w14:paraId="04A8B11F" w14:textId="7F2F5A0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185</w:t>
            </w:r>
          </w:p>
        </w:tc>
        <w:tc>
          <w:tcPr>
            <w:tcW w:w="1096" w:type="dxa"/>
            <w:gridSpan w:val="2"/>
            <w:tcMar>
              <w:left w:w="57" w:type="dxa"/>
              <w:right w:w="57" w:type="dxa"/>
            </w:tcMar>
          </w:tcPr>
          <w:p w14:paraId="569FA031" w14:textId="51CC181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150</w:t>
            </w:r>
          </w:p>
        </w:tc>
        <w:tc>
          <w:tcPr>
            <w:tcW w:w="1096" w:type="dxa"/>
            <w:gridSpan w:val="2"/>
            <w:tcMar>
              <w:left w:w="57" w:type="dxa"/>
              <w:right w:w="57" w:type="dxa"/>
            </w:tcMar>
          </w:tcPr>
          <w:p w14:paraId="44D15EE7" w14:textId="1F8B97C5"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119</w:t>
            </w:r>
          </w:p>
        </w:tc>
        <w:tc>
          <w:tcPr>
            <w:tcW w:w="1096" w:type="dxa"/>
            <w:tcMar>
              <w:left w:w="57" w:type="dxa"/>
              <w:right w:w="57" w:type="dxa"/>
            </w:tcMar>
          </w:tcPr>
          <w:p w14:paraId="2F329B5C" w14:textId="2A30110D"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w:t>
            </w:r>
          </w:p>
        </w:tc>
      </w:tr>
      <w:tr w:rsidR="009B21EA" w14:paraId="307002BC" w14:textId="54C32639" w:rsidTr="00776406">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77FB67B1" w14:textId="4F5ED171" w:rsidR="009B21EA" w:rsidRDefault="009B21EA" w:rsidP="003F7F13">
            <w:pPr>
              <w:ind w:firstLineChars="0" w:firstLine="0"/>
              <w:jc w:val="center"/>
            </w:pPr>
            <w:r>
              <w:rPr>
                <w:rFonts w:hint="eastAsia"/>
              </w:rPr>
              <w:t>变换类型</w:t>
            </w:r>
          </w:p>
        </w:tc>
        <w:tc>
          <w:tcPr>
            <w:tcW w:w="1096" w:type="dxa"/>
            <w:tcMar>
              <w:left w:w="57" w:type="dxa"/>
              <w:right w:w="57" w:type="dxa"/>
            </w:tcMar>
          </w:tcPr>
          <w:p w14:paraId="02C5D9E8" w14:textId="36471450"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二三交换</w:t>
            </w:r>
          </w:p>
        </w:tc>
        <w:tc>
          <w:tcPr>
            <w:tcW w:w="1096" w:type="dxa"/>
            <w:tcMar>
              <w:left w:w="57" w:type="dxa"/>
              <w:right w:w="57" w:type="dxa"/>
            </w:tcMar>
          </w:tcPr>
          <w:p w14:paraId="7B453C45" w14:textId="24F693D4"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前后交换</w:t>
            </w:r>
          </w:p>
        </w:tc>
        <w:tc>
          <w:tcPr>
            <w:tcW w:w="1096" w:type="dxa"/>
            <w:tcMar>
              <w:left w:w="57" w:type="dxa"/>
              <w:right w:w="57" w:type="dxa"/>
            </w:tcMar>
          </w:tcPr>
          <w:p w14:paraId="2A261C9B" w14:textId="322BF5E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逆序</w:t>
            </w:r>
          </w:p>
        </w:tc>
        <w:tc>
          <w:tcPr>
            <w:tcW w:w="1561" w:type="dxa"/>
            <w:gridSpan w:val="2"/>
            <w:tcMar>
              <w:left w:w="57" w:type="dxa"/>
              <w:right w:w="57" w:type="dxa"/>
            </w:tcMar>
          </w:tcPr>
          <w:p w14:paraId="0EAD7BB8" w14:textId="5D80BB0A"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前后分别交换</w:t>
            </w:r>
          </w:p>
        </w:tc>
        <w:tc>
          <w:tcPr>
            <w:tcW w:w="1388" w:type="dxa"/>
            <w:gridSpan w:val="2"/>
            <w:tcMar>
              <w:left w:w="57" w:type="dxa"/>
              <w:right w:w="57" w:type="dxa"/>
            </w:tcMar>
          </w:tcPr>
          <w:p w14:paraId="13367849" w14:textId="2E94659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其他二词组</w:t>
            </w:r>
          </w:p>
        </w:tc>
        <w:tc>
          <w:tcPr>
            <w:tcW w:w="1435" w:type="dxa"/>
            <w:gridSpan w:val="2"/>
            <w:tcMar>
              <w:left w:w="57" w:type="dxa"/>
              <w:right w:w="57" w:type="dxa"/>
            </w:tcMar>
          </w:tcPr>
          <w:p w14:paraId="5D9E4773" w14:textId="00B93DB3"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多余二词组</w:t>
            </w:r>
          </w:p>
        </w:tc>
      </w:tr>
      <w:tr w:rsidR="009B21EA" w14:paraId="2B27C6D1" w14:textId="048A7B84"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5425A550" w14:textId="2B290876" w:rsidR="009B21EA" w:rsidRDefault="009B21EA" w:rsidP="003F7F13">
            <w:pPr>
              <w:ind w:firstLineChars="0" w:firstLine="0"/>
              <w:jc w:val="center"/>
            </w:pPr>
            <w:r>
              <w:rPr>
                <w:rFonts w:hint="eastAsia"/>
              </w:rPr>
              <w:t>组数</w:t>
            </w:r>
          </w:p>
        </w:tc>
        <w:tc>
          <w:tcPr>
            <w:tcW w:w="1096" w:type="dxa"/>
            <w:tcMar>
              <w:left w:w="57" w:type="dxa"/>
              <w:right w:w="57" w:type="dxa"/>
            </w:tcMar>
          </w:tcPr>
          <w:p w14:paraId="4343BEAF" w14:textId="110AF91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56</w:t>
            </w:r>
          </w:p>
        </w:tc>
        <w:tc>
          <w:tcPr>
            <w:tcW w:w="1096" w:type="dxa"/>
            <w:tcMar>
              <w:left w:w="57" w:type="dxa"/>
              <w:right w:w="57" w:type="dxa"/>
            </w:tcMar>
          </w:tcPr>
          <w:p w14:paraId="18F72A80" w14:textId="6D039BC2"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2372</w:t>
            </w:r>
          </w:p>
        </w:tc>
        <w:tc>
          <w:tcPr>
            <w:tcW w:w="1096" w:type="dxa"/>
            <w:tcMar>
              <w:left w:w="57" w:type="dxa"/>
              <w:right w:w="57" w:type="dxa"/>
            </w:tcMar>
          </w:tcPr>
          <w:p w14:paraId="5D262BB1" w14:textId="3E7B5398"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12</w:t>
            </w:r>
          </w:p>
        </w:tc>
        <w:tc>
          <w:tcPr>
            <w:tcW w:w="1561" w:type="dxa"/>
            <w:gridSpan w:val="2"/>
            <w:tcMar>
              <w:left w:w="57" w:type="dxa"/>
              <w:right w:w="57" w:type="dxa"/>
            </w:tcMar>
          </w:tcPr>
          <w:p w14:paraId="1BE7EACF" w14:textId="1DC5A54B"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69</w:t>
            </w:r>
          </w:p>
        </w:tc>
        <w:tc>
          <w:tcPr>
            <w:tcW w:w="1388" w:type="dxa"/>
            <w:gridSpan w:val="2"/>
            <w:tcMar>
              <w:left w:w="57" w:type="dxa"/>
              <w:right w:w="57" w:type="dxa"/>
            </w:tcMar>
          </w:tcPr>
          <w:p w14:paraId="42BFBDEB" w14:textId="4262EDC9"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94</w:t>
            </w:r>
          </w:p>
        </w:tc>
        <w:tc>
          <w:tcPr>
            <w:tcW w:w="1435" w:type="dxa"/>
            <w:gridSpan w:val="2"/>
            <w:tcMar>
              <w:left w:w="57" w:type="dxa"/>
              <w:right w:w="57" w:type="dxa"/>
            </w:tcMar>
          </w:tcPr>
          <w:p w14:paraId="4FB12303" w14:textId="6849130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475</w:t>
            </w:r>
          </w:p>
        </w:tc>
      </w:tr>
    </w:tbl>
    <w:p w14:paraId="775FE767" w14:textId="53D77A77" w:rsidR="00A2291D" w:rsidRPr="009B21EA" w:rsidRDefault="009B21EA" w:rsidP="009B21EA">
      <w:pPr>
        <w:ind w:firstLineChars="0" w:firstLine="0"/>
        <w:jc w:val="center"/>
        <w:rPr>
          <w:sz w:val="18"/>
        </w:rPr>
      </w:pPr>
      <w:r w:rsidRPr="009B21EA">
        <w:rPr>
          <w:rFonts w:hint="eastAsia"/>
          <w:sz w:val="18"/>
        </w:rPr>
        <w:t>表</w:t>
      </w:r>
      <w:r w:rsidRPr="009B21EA">
        <w:rPr>
          <w:rFonts w:hint="eastAsia"/>
          <w:sz w:val="18"/>
        </w:rPr>
        <w:t xml:space="preserve">3.5 </w:t>
      </w:r>
      <w:r w:rsidRPr="009B21EA">
        <w:rPr>
          <w:rFonts w:hint="eastAsia"/>
          <w:sz w:val="18"/>
        </w:rPr>
        <w:t>大词库中的变换总览</w:t>
      </w:r>
    </w:p>
    <w:p w14:paraId="2A782F9F" w14:textId="21683B95" w:rsidR="00EF0E27" w:rsidRDefault="004C5CD6" w:rsidP="005E5412">
      <w:pPr>
        <w:ind w:firstLine="480"/>
      </w:pPr>
      <w:r>
        <w:rPr>
          <w:rFonts w:hint="eastAsia"/>
        </w:rPr>
        <w:t>其中“</w:t>
      </w:r>
      <w:r w:rsidR="00BC6A18">
        <w:rPr>
          <w:rFonts w:hint="eastAsia"/>
        </w:rPr>
        <w:t>数</w:t>
      </w:r>
      <w:r w:rsidR="00A6728E">
        <w:rPr>
          <w:rFonts w:hint="eastAsia"/>
        </w:rPr>
        <w:t>词</w:t>
      </w:r>
      <w:r>
        <w:rPr>
          <w:rFonts w:hint="eastAsia"/>
        </w:rPr>
        <w:t>”表示互为变换的两个四字表达</w:t>
      </w:r>
      <w:r w:rsidR="00A6728E">
        <w:rPr>
          <w:rFonts w:hint="eastAsia"/>
        </w:rPr>
        <w:t>包含数词</w:t>
      </w:r>
      <w:r w:rsidR="000A1FA0">
        <w:rPr>
          <w:rFonts w:hint="eastAsia"/>
        </w:rPr>
        <w:t>，如</w:t>
      </w:r>
      <w:r w:rsidR="000A1FA0">
        <w:rPr>
          <w:rFonts w:hint="eastAsia"/>
        </w:rPr>
        <w:t xml:space="preserve"> [</w:t>
      </w:r>
      <w:r w:rsidR="000A1FA0">
        <w:rPr>
          <w:rFonts w:hint="eastAsia"/>
        </w:rPr>
        <w:t>三十二岁，二十三岁</w:t>
      </w:r>
      <w:r w:rsidR="000A1FA0">
        <w:rPr>
          <w:rFonts w:hint="eastAsia"/>
        </w:rPr>
        <w:t xml:space="preserve">] </w:t>
      </w:r>
      <w:r w:rsidR="000A1FA0">
        <w:rPr>
          <w:rFonts w:hint="eastAsia"/>
        </w:rPr>
        <w:t>、</w:t>
      </w:r>
      <w:r w:rsidR="000A1FA0">
        <w:rPr>
          <w:rFonts w:hint="eastAsia"/>
        </w:rPr>
        <w:t xml:space="preserve"> [</w:t>
      </w:r>
      <w:r w:rsidR="000A1FA0">
        <w:rPr>
          <w:rFonts w:hint="eastAsia"/>
        </w:rPr>
        <w:t>第七十九，第九十七</w:t>
      </w:r>
      <w:r w:rsidR="000A1FA0">
        <w:rPr>
          <w:rFonts w:hint="eastAsia"/>
        </w:rPr>
        <w:t xml:space="preserve">] </w:t>
      </w:r>
      <w:r w:rsidR="00EF0E27">
        <w:rPr>
          <w:rFonts w:hint="eastAsia"/>
        </w:rPr>
        <w:t>；“叠字”表示两个以上字重复的表达，如</w:t>
      </w:r>
      <w:r w:rsidR="00EF0E27">
        <w:rPr>
          <w:rFonts w:hint="eastAsia"/>
        </w:rPr>
        <w:t xml:space="preserve"> [</w:t>
      </w:r>
      <w:r w:rsidR="00EF0E27">
        <w:rPr>
          <w:rFonts w:hint="eastAsia"/>
        </w:rPr>
        <w:t>鼎鼎大名，大名鼎鼎</w:t>
      </w:r>
      <w:r w:rsidR="00EF0E27">
        <w:rPr>
          <w:rFonts w:hint="eastAsia"/>
        </w:rPr>
        <w:t xml:space="preserve">] </w:t>
      </w:r>
      <w:r w:rsidR="00EF0E27">
        <w:rPr>
          <w:rFonts w:hint="eastAsia"/>
        </w:rPr>
        <w:t>、</w:t>
      </w:r>
      <w:r w:rsidR="00EF0E27">
        <w:rPr>
          <w:rFonts w:hint="eastAsia"/>
        </w:rPr>
        <w:t>[</w:t>
      </w:r>
      <w:r w:rsidR="00EF0E27">
        <w:rPr>
          <w:rFonts w:hint="eastAsia"/>
        </w:rPr>
        <w:t>不徐不疾，不疾不徐</w:t>
      </w:r>
      <w:r w:rsidR="00EF0E27">
        <w:rPr>
          <w:rFonts w:hint="eastAsia"/>
        </w:rPr>
        <w:t xml:space="preserve">] </w:t>
      </w:r>
      <w:r w:rsidR="00EF0E27">
        <w:rPr>
          <w:rFonts w:hint="eastAsia"/>
        </w:rPr>
        <w:t>、</w:t>
      </w:r>
      <w:r w:rsidR="00EF0E27">
        <w:rPr>
          <w:rFonts w:hint="eastAsia"/>
        </w:rPr>
        <w:t xml:space="preserve"> [</w:t>
      </w:r>
      <w:r w:rsidR="00EF0E27">
        <w:rPr>
          <w:rFonts w:hint="eastAsia"/>
        </w:rPr>
        <w:t>暮暮朝朝，朝朝暮暮</w:t>
      </w:r>
      <w:r w:rsidR="00EF0E27">
        <w:rPr>
          <w:rFonts w:hint="eastAsia"/>
        </w:rPr>
        <w:t xml:space="preserve">] </w:t>
      </w:r>
      <w:r w:rsidR="00EF0E27">
        <w:rPr>
          <w:rFonts w:hint="eastAsia"/>
        </w:rPr>
        <w:t>；“前后交换”等价于“一三交换且二四交换”；“逆序”等价于“一四交换</w:t>
      </w:r>
      <w:r w:rsidR="00F049AC">
        <w:rPr>
          <w:rFonts w:hint="eastAsia"/>
        </w:rPr>
        <w:t>且二三交换”；“前后分别交换”等价于“一二交换且三四交换”；“其他二词组”表示除前所述所有交换类型之外的、只包含两个四字表达的分组，如</w:t>
      </w:r>
      <w:r w:rsidR="00F049AC">
        <w:rPr>
          <w:rFonts w:hint="eastAsia"/>
        </w:rPr>
        <w:t xml:space="preserve"> [</w:t>
      </w:r>
      <w:r w:rsidR="00F049AC">
        <w:rPr>
          <w:rFonts w:hint="eastAsia"/>
        </w:rPr>
        <w:t>千姿万态，姿态万千</w:t>
      </w:r>
      <w:r w:rsidR="00F049AC">
        <w:rPr>
          <w:rFonts w:hint="eastAsia"/>
        </w:rPr>
        <w:t xml:space="preserve">] </w:t>
      </w:r>
      <w:r w:rsidR="00F049AC">
        <w:rPr>
          <w:rFonts w:hint="eastAsia"/>
        </w:rPr>
        <w:t>、</w:t>
      </w:r>
      <w:r w:rsidR="00F049AC">
        <w:rPr>
          <w:rFonts w:hint="eastAsia"/>
        </w:rPr>
        <w:t xml:space="preserve"> [</w:t>
      </w:r>
      <w:r w:rsidR="00F049AC">
        <w:rPr>
          <w:rFonts w:hint="eastAsia"/>
        </w:rPr>
        <w:t>泪下如雨，泪如雨下</w:t>
      </w:r>
      <w:r w:rsidR="00F049AC">
        <w:rPr>
          <w:rFonts w:hint="eastAsia"/>
        </w:rPr>
        <w:t xml:space="preserve">] </w:t>
      </w:r>
      <w:r w:rsidR="00F049AC">
        <w:rPr>
          <w:rFonts w:hint="eastAsia"/>
        </w:rPr>
        <w:t>；“多余二词组”则表示包含两个以上四字表达的分组，如</w:t>
      </w:r>
      <w:r w:rsidR="00F049AC">
        <w:rPr>
          <w:rFonts w:hint="eastAsia"/>
        </w:rPr>
        <w:t xml:space="preserve"> [</w:t>
      </w:r>
      <w:r w:rsidR="00F049AC" w:rsidRPr="00F049AC">
        <w:rPr>
          <w:rFonts w:hint="eastAsia"/>
        </w:rPr>
        <w:t>山重水复</w:t>
      </w:r>
      <w:r w:rsidR="00F049AC" w:rsidRPr="00F049AC">
        <w:rPr>
          <w:rFonts w:hint="eastAsia"/>
        </w:rPr>
        <w:t xml:space="preserve">, </w:t>
      </w:r>
      <w:r w:rsidR="00F049AC" w:rsidRPr="00F049AC">
        <w:rPr>
          <w:rFonts w:hint="eastAsia"/>
        </w:rPr>
        <w:t>水复山重</w:t>
      </w:r>
      <w:r w:rsidR="00F049AC" w:rsidRPr="00F049AC">
        <w:rPr>
          <w:rFonts w:hint="eastAsia"/>
        </w:rPr>
        <w:t xml:space="preserve">, </w:t>
      </w:r>
      <w:r w:rsidR="00F049AC" w:rsidRPr="00F049AC">
        <w:rPr>
          <w:rFonts w:hint="eastAsia"/>
        </w:rPr>
        <w:t>重山复水</w:t>
      </w:r>
      <w:r w:rsidR="00F049AC">
        <w:rPr>
          <w:rFonts w:hint="eastAsia"/>
        </w:rPr>
        <w:t xml:space="preserve">] </w:t>
      </w:r>
      <w:r w:rsidR="00F049AC">
        <w:rPr>
          <w:rFonts w:hint="eastAsia"/>
        </w:rPr>
        <w:t>。</w:t>
      </w:r>
    </w:p>
    <w:p w14:paraId="1F922326" w14:textId="278EDAED" w:rsidR="005F5372" w:rsidRDefault="00A6728E" w:rsidP="005E5412">
      <w:pPr>
        <w:ind w:firstLine="480"/>
      </w:pPr>
      <w:r>
        <w:rPr>
          <w:rFonts w:hint="eastAsia"/>
        </w:rPr>
        <w:t>包含数词的</w:t>
      </w:r>
      <w:r w:rsidR="00BC6A18">
        <w:rPr>
          <w:rFonts w:hint="eastAsia"/>
        </w:rPr>
        <w:t>表达</w:t>
      </w:r>
      <w:r>
        <w:rPr>
          <w:rFonts w:hint="eastAsia"/>
        </w:rPr>
        <w:t>被</w:t>
      </w:r>
      <w:r w:rsidR="000A1FA0">
        <w:rPr>
          <w:rFonts w:hint="eastAsia"/>
        </w:rPr>
        <w:t>收录</w:t>
      </w:r>
      <w:r>
        <w:rPr>
          <w:rFonts w:hint="eastAsia"/>
        </w:rPr>
        <w:t>进词库</w:t>
      </w:r>
      <w:r w:rsidR="000A1FA0">
        <w:rPr>
          <w:rFonts w:hint="eastAsia"/>
        </w:rPr>
        <w:t>纯粹是基于工程层面的考虑，不是我们研究的范围。</w:t>
      </w:r>
      <w:r>
        <w:rPr>
          <w:rFonts w:hint="eastAsia"/>
        </w:rPr>
        <w:t>包含叠字的表达不好划分交换类型，如</w:t>
      </w:r>
      <w:r>
        <w:rPr>
          <w:rFonts w:hint="eastAsia"/>
        </w:rPr>
        <w:t xml:space="preserve"> [</w:t>
      </w:r>
      <w:r>
        <w:rPr>
          <w:rFonts w:hint="eastAsia"/>
        </w:rPr>
        <w:t>不徐不疾，不疾不徐</w:t>
      </w:r>
      <w:r>
        <w:rPr>
          <w:rFonts w:hint="eastAsia"/>
        </w:rPr>
        <w:t xml:space="preserve">] </w:t>
      </w:r>
      <w:r>
        <w:rPr>
          <w:rFonts w:hint="eastAsia"/>
        </w:rPr>
        <w:t>既可以看作二四交换又可以看作前后交换</w:t>
      </w:r>
      <w:r w:rsidR="00215E5E">
        <w:rPr>
          <w:rFonts w:hint="eastAsia"/>
        </w:rPr>
        <w:t>，应该单独讨论</w:t>
      </w:r>
      <w:r w:rsidR="00342C7E">
        <w:rPr>
          <w:rFonts w:hint="eastAsia"/>
        </w:rPr>
        <w:t>。此外，其他二词组里的交换规则比较复杂，</w:t>
      </w:r>
      <w:r w:rsidR="00F46F29">
        <w:rPr>
          <w:rFonts w:hint="eastAsia"/>
        </w:rPr>
        <w:t>也比较零散，我们统一作为一类变换讨论，而</w:t>
      </w:r>
      <w:r w:rsidR="00342C7E">
        <w:rPr>
          <w:rFonts w:hint="eastAsia"/>
        </w:rPr>
        <w:t>多余二词组里的每一组</w:t>
      </w:r>
      <w:r w:rsidR="001C503F">
        <w:rPr>
          <w:rFonts w:hint="eastAsia"/>
        </w:rPr>
        <w:t>则</w:t>
      </w:r>
      <w:r w:rsidR="00F46F29">
        <w:rPr>
          <w:rFonts w:hint="eastAsia"/>
        </w:rPr>
        <w:t>可以</w:t>
      </w:r>
      <w:r w:rsidR="00342C7E">
        <w:rPr>
          <w:rFonts w:hint="eastAsia"/>
        </w:rPr>
        <w:t>两两比较</w:t>
      </w:r>
      <w:r w:rsidR="009C54D2">
        <w:rPr>
          <w:rFonts w:hint="eastAsia"/>
        </w:rPr>
        <w:t>，也应该单独讨论</w:t>
      </w:r>
      <w:r w:rsidR="00342C7E">
        <w:rPr>
          <w:rFonts w:hint="eastAsia"/>
        </w:rPr>
        <w:t>。</w:t>
      </w:r>
    </w:p>
    <w:p w14:paraId="566CF486" w14:textId="2CE502DD" w:rsidR="009B21EA" w:rsidRDefault="005F5372" w:rsidP="005E5412">
      <w:pPr>
        <w:ind w:firstLine="480"/>
      </w:pPr>
      <w:r>
        <w:rPr>
          <w:rFonts w:hint="eastAsia"/>
        </w:rPr>
        <w:t>我们把“数词”、“叠字”和“多余二词组”看作特殊的变换类型，而把剩余的变换类型称为基本变换类型。</w:t>
      </w:r>
      <w:r w:rsidR="00C53FD4">
        <w:rPr>
          <w:rFonts w:hint="eastAsia"/>
        </w:rPr>
        <w:t>由于“叠字”和“多余二词组”又可以两两归入到基本变换类</w:t>
      </w:r>
      <w:r w:rsidR="00C53FD4">
        <w:rPr>
          <w:rFonts w:hint="eastAsia"/>
        </w:rPr>
        <w:lastRenderedPageBreak/>
        <w:t>型中，下文只对基本变换类型进行讨论</w:t>
      </w:r>
      <w:r w:rsidR="009A74EB">
        <w:rPr>
          <w:rFonts w:hint="eastAsia"/>
        </w:rPr>
        <w:t>。</w:t>
      </w:r>
    </w:p>
    <w:p w14:paraId="728BE6C9" w14:textId="3C1B9AAD" w:rsidR="005F5372" w:rsidRDefault="005F5372" w:rsidP="001A5CAD">
      <w:pPr>
        <w:pStyle w:val="a3"/>
      </w:pPr>
      <w:bookmarkStart w:id="31" w:name="_Toc450025880"/>
      <w:r>
        <w:rPr>
          <w:rFonts w:hint="eastAsia"/>
        </w:rPr>
        <w:t>3.</w:t>
      </w:r>
      <w:r w:rsidR="00836673">
        <w:t>3</w:t>
      </w:r>
      <w:r>
        <w:rPr>
          <w:rFonts w:hint="eastAsia"/>
        </w:rPr>
        <w:t xml:space="preserve">.2 </w:t>
      </w:r>
      <w:r w:rsidR="001A5CAD">
        <w:rPr>
          <w:rFonts w:hint="eastAsia"/>
        </w:rPr>
        <w:t>基本变换类型</w:t>
      </w:r>
      <w:r w:rsidR="009650CA">
        <w:rPr>
          <w:rFonts w:hint="eastAsia"/>
        </w:rPr>
        <w:t>举例及</w:t>
      </w:r>
      <w:r w:rsidR="00F039A6">
        <w:rPr>
          <w:rFonts w:hint="eastAsia"/>
        </w:rPr>
        <w:t>分析</w:t>
      </w:r>
      <w:bookmarkEnd w:id="31"/>
    </w:p>
    <w:p w14:paraId="674CF26E" w14:textId="3A0C934D" w:rsidR="001A5CAD" w:rsidRDefault="00316B64" w:rsidP="00316B64">
      <w:pPr>
        <w:pStyle w:val="a5"/>
      </w:pPr>
      <w:r>
        <w:rPr>
          <w:rFonts w:hint="eastAsia"/>
        </w:rPr>
        <w:t>二四交换</w:t>
      </w:r>
    </w:p>
    <w:p w14:paraId="0F7BD41B" w14:textId="4049E5A7" w:rsidR="00316B64" w:rsidRDefault="00FC2A1D" w:rsidP="00316B64">
      <w:pPr>
        <w:ind w:firstLine="480"/>
      </w:pPr>
      <w:r>
        <w:rPr>
          <w:rFonts w:hint="eastAsia"/>
        </w:rPr>
        <w:t>二四交换主要分两种情况：对等对举和</w:t>
      </w:r>
      <w:r w:rsidR="00316B64">
        <w:rPr>
          <w:rFonts w:hint="eastAsia"/>
        </w:rPr>
        <w:t>不对等对举。</w:t>
      </w:r>
      <w:r w:rsidR="00F54F59">
        <w:rPr>
          <w:rFonts w:hint="eastAsia"/>
        </w:rPr>
        <w:t>对等对举即交换后不改变原意，</w:t>
      </w:r>
      <w:r w:rsidR="000C59D6">
        <w:rPr>
          <w:rFonts w:hint="eastAsia"/>
        </w:rPr>
        <w:t>如</w:t>
      </w:r>
      <w:r w:rsidR="000C59D6">
        <w:rPr>
          <w:rFonts w:hint="eastAsia"/>
        </w:rPr>
        <w:t xml:space="preserve"> [</w:t>
      </w:r>
      <w:r w:rsidR="000C59D6">
        <w:rPr>
          <w:rFonts w:hint="eastAsia"/>
        </w:rPr>
        <w:t>东奔西跑，东跑西奔</w:t>
      </w:r>
      <w:r w:rsidR="000C59D6">
        <w:rPr>
          <w:rFonts w:hint="eastAsia"/>
        </w:rPr>
        <w:t xml:space="preserve">] </w:t>
      </w:r>
      <w:r w:rsidR="000C59D6">
        <w:rPr>
          <w:rFonts w:hint="eastAsia"/>
        </w:rPr>
        <w:t>，</w:t>
      </w:r>
      <w:r>
        <w:rPr>
          <w:rFonts w:hint="eastAsia"/>
        </w:rPr>
        <w:t>这种情况较</w:t>
      </w:r>
      <w:r w:rsidR="00F54F59">
        <w:rPr>
          <w:rFonts w:hint="eastAsia"/>
        </w:rPr>
        <w:t>多（</w:t>
      </w:r>
      <w:r w:rsidR="00F54F59">
        <w:rPr>
          <w:rFonts w:hint="eastAsia"/>
        </w:rPr>
        <w:t>193</w:t>
      </w:r>
      <w:r w:rsidR="000C59D6">
        <w:rPr>
          <w:rFonts w:hint="eastAsia"/>
        </w:rPr>
        <w:t>组）；不对等对举即交换后意义发生变化，如</w:t>
      </w:r>
      <w:r w:rsidR="000C59D6">
        <w:rPr>
          <w:rFonts w:hint="eastAsia"/>
        </w:rPr>
        <w:t xml:space="preserve"> [</w:t>
      </w:r>
      <w:r w:rsidR="00E75C6F">
        <w:rPr>
          <w:rFonts w:hint="eastAsia"/>
        </w:rPr>
        <w:t>事倍功半，事半功倍</w:t>
      </w:r>
      <w:r w:rsidR="000C59D6">
        <w:rPr>
          <w:rFonts w:hint="eastAsia"/>
        </w:rPr>
        <w:t xml:space="preserve">] </w:t>
      </w:r>
      <w:r>
        <w:rPr>
          <w:rFonts w:hint="eastAsia"/>
        </w:rPr>
        <w:t>，这种情况较</w:t>
      </w:r>
      <w:r w:rsidR="000C59D6">
        <w:rPr>
          <w:rFonts w:hint="eastAsia"/>
        </w:rPr>
        <w:t>少（</w:t>
      </w:r>
      <w:r>
        <w:rPr>
          <w:rFonts w:hint="eastAsia"/>
        </w:rPr>
        <w:t>51</w:t>
      </w:r>
      <w:r w:rsidR="000C59D6">
        <w:rPr>
          <w:rFonts w:hint="eastAsia"/>
        </w:rPr>
        <w:t>组）；有</w:t>
      </w:r>
      <w:r>
        <w:rPr>
          <w:rFonts w:hint="eastAsia"/>
        </w:rPr>
        <w:t>1</w:t>
      </w:r>
      <w:r w:rsidR="000C59D6">
        <w:rPr>
          <w:rFonts w:hint="eastAsia"/>
        </w:rPr>
        <w:t>组不是对举关系，</w:t>
      </w:r>
      <w:r>
        <w:rPr>
          <w:rFonts w:hint="eastAsia"/>
        </w:rPr>
        <w:t>即</w:t>
      </w:r>
      <w:r>
        <w:rPr>
          <w:rFonts w:hint="eastAsia"/>
        </w:rPr>
        <w:t xml:space="preserve"> [</w:t>
      </w:r>
      <w:r>
        <w:rPr>
          <w:rFonts w:hint="eastAsia"/>
        </w:rPr>
        <w:t>一夫之勇，一勇之夫</w:t>
      </w:r>
      <w:r>
        <w:rPr>
          <w:rFonts w:hint="eastAsia"/>
        </w:rPr>
        <w:t xml:space="preserve">] </w:t>
      </w:r>
      <w:r>
        <w:rPr>
          <w:rFonts w:hint="eastAsia"/>
        </w:rPr>
        <w:t>，它们形式上呈交换状可看作偶然</w:t>
      </w:r>
      <w:r w:rsidR="000C59D6">
        <w:rPr>
          <w:rFonts w:hint="eastAsia"/>
        </w:rPr>
        <w:t>。</w:t>
      </w:r>
    </w:p>
    <w:p w14:paraId="59AB188E" w14:textId="7CEFA292" w:rsidR="002A47E8" w:rsidRDefault="002A47E8" w:rsidP="00316B64">
      <w:pPr>
        <w:ind w:firstLine="480"/>
      </w:pPr>
      <w:r>
        <w:rPr>
          <w:rFonts w:hint="eastAsia"/>
        </w:rPr>
        <w:t>对等对举能</w:t>
      </w:r>
      <w:r w:rsidR="009B407D">
        <w:rPr>
          <w:rFonts w:hint="eastAsia"/>
        </w:rPr>
        <w:t>发生二四交换的最主要原因是对举工整，由于前后两字内部结构一致（例如同为主谓结构或同为动宾结构），且一三字、二四字意义相近，故交换后原意不变。</w:t>
      </w:r>
      <w:r>
        <w:rPr>
          <w:rFonts w:hint="eastAsia"/>
        </w:rPr>
        <w:t>有一类</w:t>
      </w:r>
      <w:r w:rsidR="009B407D">
        <w:rPr>
          <w:rFonts w:hint="eastAsia"/>
        </w:rPr>
        <w:t>交换比较特别，如</w:t>
      </w:r>
      <w:r w:rsidR="009B407D">
        <w:rPr>
          <w:rFonts w:hint="eastAsia"/>
        </w:rPr>
        <w:t xml:space="preserve"> [</w:t>
      </w:r>
      <w:r w:rsidR="009B407D">
        <w:rPr>
          <w:rFonts w:hint="eastAsia"/>
        </w:rPr>
        <w:t>此起彼伏，此伏彼起</w:t>
      </w:r>
      <w:r w:rsidR="009B407D">
        <w:rPr>
          <w:rFonts w:hint="eastAsia"/>
        </w:rPr>
        <w:t xml:space="preserve">] </w:t>
      </w:r>
      <w:r w:rsidR="009B407D">
        <w:rPr>
          <w:rFonts w:hint="eastAsia"/>
        </w:rPr>
        <w:t>、</w:t>
      </w:r>
      <w:r w:rsidR="009B407D">
        <w:rPr>
          <w:rFonts w:hint="eastAsia"/>
        </w:rPr>
        <w:t xml:space="preserve"> [</w:t>
      </w:r>
      <w:r w:rsidR="009B407D">
        <w:rPr>
          <w:rFonts w:hint="eastAsia"/>
        </w:rPr>
        <w:t>春来秋去，春去秋来</w:t>
      </w:r>
      <w:r w:rsidR="009B407D">
        <w:rPr>
          <w:rFonts w:hint="eastAsia"/>
        </w:rPr>
        <w:t xml:space="preserve">] </w:t>
      </w:r>
      <w:r w:rsidR="009B407D">
        <w:rPr>
          <w:rFonts w:hint="eastAsia"/>
        </w:rPr>
        <w:t>，它们从字面上看来并非对等交换，但其意义是“周遍”的，这个前人已有许多论述，如（侯人渝，</w:t>
      </w:r>
      <w:r w:rsidR="009B407D">
        <w:rPr>
          <w:rFonts w:hint="eastAsia"/>
        </w:rPr>
        <w:t>2015</w:t>
      </w:r>
      <w:r w:rsidR="009B407D">
        <w:rPr>
          <w:rFonts w:hint="eastAsia"/>
        </w:rPr>
        <w:t>），我们把它们也看作是对等对举。</w:t>
      </w:r>
    </w:p>
    <w:p w14:paraId="43D3AA7A" w14:textId="6D197263" w:rsidR="00561898" w:rsidRDefault="00037C3E" w:rsidP="00316B64">
      <w:pPr>
        <w:ind w:firstLine="480"/>
      </w:pPr>
      <w:r>
        <w:rPr>
          <w:rFonts w:hint="eastAsia"/>
        </w:rPr>
        <w:t>不对等对举</w:t>
      </w:r>
      <w:r w:rsidR="00561898">
        <w:rPr>
          <w:rFonts w:hint="eastAsia"/>
        </w:rPr>
        <w:t>则分为两类，一类是大家比较能接受的，如</w:t>
      </w:r>
      <w:r w:rsidR="00561898">
        <w:rPr>
          <w:rFonts w:hint="eastAsia"/>
        </w:rPr>
        <w:t xml:space="preserve"> [</w:t>
      </w:r>
      <w:r w:rsidR="00561898">
        <w:rPr>
          <w:rFonts w:hint="eastAsia"/>
        </w:rPr>
        <w:t>貌合神离，貌离神合</w:t>
      </w:r>
      <w:r w:rsidR="00561898">
        <w:rPr>
          <w:rFonts w:hint="eastAsia"/>
        </w:rPr>
        <w:t xml:space="preserve">] </w:t>
      </w:r>
      <w:r w:rsidR="00561898">
        <w:rPr>
          <w:rFonts w:hint="eastAsia"/>
        </w:rPr>
        <w:t>、</w:t>
      </w:r>
      <w:r w:rsidR="00561898">
        <w:rPr>
          <w:rFonts w:hint="eastAsia"/>
        </w:rPr>
        <w:t xml:space="preserve"> [</w:t>
      </w:r>
      <w:r w:rsidR="00561898">
        <w:rPr>
          <w:rFonts w:hint="eastAsia"/>
        </w:rPr>
        <w:t>事倍功半，事半功倍</w:t>
      </w:r>
      <w:r w:rsidR="00561898">
        <w:rPr>
          <w:rFonts w:hint="eastAsia"/>
        </w:rPr>
        <w:t>]</w:t>
      </w:r>
      <w:r w:rsidR="00561898">
        <w:rPr>
          <w:rFonts w:hint="eastAsia"/>
        </w:rPr>
        <w:t>，它们对举工整，是典型的对举格式；还有一类，如</w:t>
      </w:r>
      <w:r w:rsidR="00561898">
        <w:rPr>
          <w:rFonts w:hint="eastAsia"/>
        </w:rPr>
        <w:t xml:space="preserve"> [</w:t>
      </w:r>
      <w:r w:rsidR="00E75C6F">
        <w:rPr>
          <w:rFonts w:hint="eastAsia"/>
        </w:rPr>
        <w:t>自上而下，自下而上</w:t>
      </w:r>
      <w:r w:rsidR="00E75C6F">
        <w:rPr>
          <w:rFonts w:hint="eastAsia"/>
        </w:rPr>
        <w:t xml:space="preserve">] </w:t>
      </w:r>
      <w:r w:rsidR="00E75C6F">
        <w:rPr>
          <w:rFonts w:hint="eastAsia"/>
        </w:rPr>
        <w:t>、</w:t>
      </w:r>
      <w:r w:rsidR="00E75C6F">
        <w:rPr>
          <w:rFonts w:hint="eastAsia"/>
        </w:rPr>
        <w:t xml:space="preserve"> [</w:t>
      </w:r>
      <w:r w:rsidR="00E75C6F">
        <w:rPr>
          <w:rFonts w:hint="eastAsia"/>
        </w:rPr>
        <w:t>量入制出，量出制入</w:t>
      </w:r>
      <w:r w:rsidR="00E75C6F">
        <w:rPr>
          <w:rFonts w:hint="eastAsia"/>
        </w:rPr>
        <w:t xml:space="preserve">] </w:t>
      </w:r>
      <w:r w:rsidR="00E75C6F">
        <w:rPr>
          <w:rFonts w:hint="eastAsia"/>
        </w:rPr>
        <w:t>，它们从逻辑上不属于并列，而属于顺承，</w:t>
      </w:r>
      <w:r w:rsidR="00C61C5F">
        <w:rPr>
          <w:rFonts w:hint="eastAsia"/>
        </w:rPr>
        <w:t>但我们认为这类表达刻意选取两个端点进行陈述比较，并不是单纯地顺承叙事，确实利用</w:t>
      </w:r>
      <w:r w:rsidR="00E04549">
        <w:rPr>
          <w:rFonts w:hint="eastAsia"/>
        </w:rPr>
        <w:t>了</w:t>
      </w:r>
      <w:r w:rsidR="00C61C5F">
        <w:rPr>
          <w:rFonts w:hint="eastAsia"/>
        </w:rPr>
        <w:t>对举格式。例如我们常说“自上而下”，而不说“自上而左”；常说“非黑即白”，而不说“非黑即红”</w:t>
      </w:r>
      <w:r w:rsidR="00B40C16">
        <w:rPr>
          <w:rFonts w:hint="eastAsia"/>
        </w:rPr>
        <w:t>，后两者都有成立的语境，但与前两者比起来，对举的意味要弱一些，而前两者对举的意味则是较强的。</w:t>
      </w:r>
    </w:p>
    <w:p w14:paraId="0DD46425" w14:textId="2F8D18D2" w:rsidR="002A2008" w:rsidRDefault="00FC2A1D" w:rsidP="00316B64">
      <w:pPr>
        <w:ind w:firstLine="480"/>
      </w:pPr>
      <w:r>
        <w:rPr>
          <w:rFonts w:hint="eastAsia"/>
        </w:rPr>
        <w:t>我们认为对等对举和不对等对举是对举的两种基本类型。我的导师詹卫东先生认为，把两样</w:t>
      </w:r>
      <w:r w:rsidR="00FF332D">
        <w:rPr>
          <w:rFonts w:hint="eastAsia"/>
        </w:rPr>
        <w:t>事物</w:t>
      </w:r>
      <w:r w:rsidR="00845327">
        <w:rPr>
          <w:rFonts w:hint="eastAsia"/>
        </w:rPr>
        <w:t>刻意</w:t>
      </w:r>
      <w:r w:rsidR="005D526B">
        <w:rPr>
          <w:rFonts w:hint="eastAsia"/>
        </w:rPr>
        <w:t>地</w:t>
      </w:r>
      <w:r w:rsidR="00FF332D">
        <w:rPr>
          <w:rFonts w:hint="eastAsia"/>
        </w:rPr>
        <w:t>放在一起说，无非两种情况：要么突出他们的共性，要么则要体现他们的不同。我们把它概括为“求同”和“存异”。</w:t>
      </w:r>
      <w:r w:rsidR="00904E84">
        <w:rPr>
          <w:rFonts w:hint="eastAsia"/>
        </w:rPr>
        <w:t>“求同”和“存异”都是很常见的，例如“生生死死”，如果解读为生死两别，那就是在“存异”，而若解读为“存者且偷生，死者长已矣”，或者从生死轮回的角度出发，那又像是“求同”了。</w:t>
      </w:r>
      <w:r w:rsidR="005D526B">
        <w:rPr>
          <w:rFonts w:hint="eastAsia"/>
        </w:rPr>
        <w:t>然而从分布看来，则</w:t>
      </w:r>
      <w:r w:rsidR="000629DE">
        <w:rPr>
          <w:rFonts w:hint="eastAsia"/>
        </w:rPr>
        <w:t>存在着“大同小异”的现象，即“求同”居多，“存异”居少</w:t>
      </w:r>
      <w:r w:rsidR="009775B7">
        <w:rPr>
          <w:rFonts w:hint="eastAsia"/>
        </w:rPr>
        <w:t>。一个可能的原因是，四字表达高度概括，一定的信息冗余既</w:t>
      </w:r>
      <w:r w:rsidR="00DC2A26">
        <w:rPr>
          <w:rFonts w:hint="eastAsia"/>
        </w:rPr>
        <w:t>能起到</w:t>
      </w:r>
      <w:r w:rsidR="009775B7">
        <w:rPr>
          <w:rFonts w:hint="eastAsia"/>
        </w:rPr>
        <w:t>强调的作用，又可以简化生产和理解过程，</w:t>
      </w:r>
      <w:r w:rsidR="005D526B">
        <w:rPr>
          <w:rFonts w:hint="eastAsia"/>
        </w:rPr>
        <w:t>而“求同”</w:t>
      </w:r>
      <w:r w:rsidR="00DC2A26">
        <w:rPr>
          <w:rFonts w:hint="eastAsia"/>
        </w:rPr>
        <w:t>对举实际上就是一种信息冗余。</w:t>
      </w:r>
      <w:r w:rsidR="009775B7">
        <w:rPr>
          <w:rFonts w:hint="eastAsia"/>
        </w:rPr>
        <w:t>这对于词语双音节化的现代汉语来讲尤为实用——试想一下，当你要强调“刻苦学习”时，造出一个</w:t>
      </w:r>
      <w:r w:rsidR="008574E5">
        <w:rPr>
          <w:rFonts w:hint="eastAsia"/>
        </w:rPr>
        <w:t>形式上冗余的</w:t>
      </w:r>
      <w:r w:rsidR="009775B7">
        <w:rPr>
          <w:rFonts w:hint="eastAsia"/>
        </w:rPr>
        <w:t>“刻学苦习”是不是一下子耳目一新</w:t>
      </w:r>
      <w:r w:rsidR="008574E5">
        <w:rPr>
          <w:rStyle w:val="af1"/>
        </w:rPr>
        <w:footnoteReference w:id="25"/>
      </w:r>
      <w:r w:rsidR="009775B7">
        <w:rPr>
          <w:rFonts w:hint="eastAsia"/>
        </w:rPr>
        <w:t>？</w:t>
      </w:r>
    </w:p>
    <w:p w14:paraId="2EE075C8" w14:textId="4FA06086" w:rsidR="00316B64" w:rsidRDefault="00307E28" w:rsidP="005A4C98">
      <w:pPr>
        <w:ind w:firstLine="480"/>
      </w:pPr>
      <w:r>
        <w:rPr>
          <w:rFonts w:hint="eastAsia"/>
        </w:rPr>
        <w:t>此外，在二四交换类型中</w:t>
      </w:r>
      <w:r w:rsidR="005A4C98">
        <w:rPr>
          <w:rFonts w:hint="eastAsia"/>
        </w:rPr>
        <w:t>也有</w:t>
      </w:r>
      <w:r>
        <w:rPr>
          <w:rFonts w:hint="eastAsia"/>
        </w:rPr>
        <w:t>“</w:t>
      </w:r>
      <w:r w:rsidR="00570A9C">
        <w:rPr>
          <w:rFonts w:hint="eastAsia"/>
        </w:rPr>
        <w:t>形式</w:t>
      </w:r>
      <w:r w:rsidR="00181C6D">
        <w:rPr>
          <w:rFonts w:hint="eastAsia"/>
        </w:rPr>
        <w:t>误用</w:t>
      </w:r>
      <w:r>
        <w:rPr>
          <w:rFonts w:hint="eastAsia"/>
        </w:rPr>
        <w:t>”</w:t>
      </w:r>
      <w:r w:rsidR="002D098C">
        <w:rPr>
          <w:rFonts w:hint="eastAsia"/>
        </w:rPr>
        <w:t>，如：</w:t>
      </w:r>
      <w:r w:rsidR="002D098C">
        <w:rPr>
          <w:rFonts w:hint="eastAsia"/>
        </w:rPr>
        <w:t>a. [</w:t>
      </w:r>
      <w:r w:rsidR="002D098C">
        <w:rPr>
          <w:rFonts w:hint="eastAsia"/>
        </w:rPr>
        <w:t>春露秋霜，春霜秋露</w:t>
      </w:r>
      <w:r w:rsidR="002D098C">
        <w:rPr>
          <w:rFonts w:hint="eastAsia"/>
        </w:rPr>
        <w:t>]</w:t>
      </w:r>
      <w:r w:rsidR="002D098C">
        <w:rPr>
          <w:rFonts w:hint="eastAsia"/>
        </w:rPr>
        <w:t>，</w:t>
      </w:r>
      <w:r w:rsidR="002D098C">
        <w:rPr>
          <w:rFonts w:hint="eastAsia"/>
        </w:rPr>
        <w:t>b. [</w:t>
      </w:r>
      <w:r w:rsidR="002D098C">
        <w:rPr>
          <w:rFonts w:hint="eastAsia"/>
        </w:rPr>
        <w:t>如</w:t>
      </w:r>
      <w:r w:rsidR="002D098C">
        <w:rPr>
          <w:rFonts w:hint="eastAsia"/>
        </w:rPr>
        <w:lastRenderedPageBreak/>
        <w:t>石投水，如水投石</w:t>
      </w:r>
      <w:r w:rsidR="002D098C">
        <w:rPr>
          <w:rFonts w:hint="eastAsia"/>
        </w:rPr>
        <w:t>] / [</w:t>
      </w:r>
      <w:r w:rsidR="002D098C">
        <w:rPr>
          <w:rFonts w:hint="eastAsia"/>
        </w:rPr>
        <w:t>两豆塞耳，两耳塞豆</w:t>
      </w:r>
      <w:r w:rsidR="002D098C">
        <w:rPr>
          <w:rFonts w:hint="eastAsia"/>
        </w:rPr>
        <w:t>]</w:t>
      </w:r>
      <w:r w:rsidR="002D098C">
        <w:rPr>
          <w:rFonts w:hint="eastAsia"/>
        </w:rPr>
        <w:t>，</w:t>
      </w:r>
      <w:r w:rsidR="002D098C">
        <w:rPr>
          <w:rFonts w:hint="eastAsia"/>
        </w:rPr>
        <w:t xml:space="preserve">c. </w:t>
      </w:r>
      <w:r w:rsidR="00384E6D">
        <w:rPr>
          <w:rFonts w:hint="eastAsia"/>
        </w:rPr>
        <w:t>[</w:t>
      </w:r>
      <w:r w:rsidR="00384E6D">
        <w:rPr>
          <w:rFonts w:hint="eastAsia"/>
        </w:rPr>
        <w:t>翘首企足，翘足企首</w:t>
      </w:r>
      <w:r w:rsidR="00384E6D">
        <w:rPr>
          <w:rFonts w:hint="eastAsia"/>
        </w:rPr>
        <w:t>]</w:t>
      </w:r>
      <w:r w:rsidR="00384E6D">
        <w:rPr>
          <w:rFonts w:hint="eastAsia"/>
        </w:rPr>
        <w:t>，</w:t>
      </w:r>
      <w:r w:rsidR="00384E6D">
        <w:rPr>
          <w:rFonts w:hint="eastAsia"/>
        </w:rPr>
        <w:t xml:space="preserve">d. </w:t>
      </w:r>
      <w:r w:rsidR="002D098C">
        <w:rPr>
          <w:rFonts w:hint="eastAsia"/>
        </w:rPr>
        <w:t>[</w:t>
      </w:r>
      <w:r w:rsidR="00BA35C1">
        <w:rPr>
          <w:rFonts w:hint="eastAsia"/>
        </w:rPr>
        <w:t>每况愈下，每下愈况</w:t>
      </w:r>
      <w:r w:rsidR="002D098C">
        <w:rPr>
          <w:rFonts w:hint="eastAsia"/>
        </w:rPr>
        <w:t>]</w:t>
      </w:r>
      <w:r w:rsidR="002D098C">
        <w:rPr>
          <w:rFonts w:hint="eastAsia"/>
        </w:rPr>
        <w:t>。</w:t>
      </w:r>
      <w:r w:rsidR="00BF380F">
        <w:rPr>
          <w:rFonts w:hint="eastAsia"/>
        </w:rPr>
        <w:t>其中</w:t>
      </w:r>
      <w:r w:rsidR="00BF380F">
        <w:rPr>
          <w:rFonts w:hint="eastAsia"/>
        </w:rPr>
        <w:t>a</w:t>
      </w:r>
      <w:r w:rsidR="00BF380F">
        <w:rPr>
          <w:rFonts w:hint="eastAsia"/>
        </w:rPr>
        <w:t>例是绝对误用，“春露秋霜”是不对等对举，以春露喻恩泽而以秋霜喻威严，意为赏罚分明，多用怀念先人，由于感情义差异，虽然</w:t>
      </w:r>
      <w:r w:rsidR="00ED67AD">
        <w:rPr>
          <w:rFonts w:hint="eastAsia"/>
        </w:rPr>
        <w:t>“春霜秋露”</w:t>
      </w:r>
      <w:r w:rsidR="00BF380F">
        <w:rPr>
          <w:rFonts w:hint="eastAsia"/>
        </w:rPr>
        <w:t>客观存在，但</w:t>
      </w:r>
      <w:r w:rsidR="00ED67AD">
        <w:rPr>
          <w:rFonts w:hint="eastAsia"/>
        </w:rPr>
        <w:t>语用</w:t>
      </w:r>
      <w:r w:rsidR="00BF380F">
        <w:rPr>
          <w:rFonts w:hint="eastAsia"/>
        </w:rPr>
        <w:t>上绝无</w:t>
      </w:r>
      <w:r w:rsidR="00ED67AD">
        <w:rPr>
          <w:rFonts w:hint="eastAsia"/>
        </w:rPr>
        <w:t>此</w:t>
      </w:r>
      <w:r w:rsidR="00BF380F">
        <w:rPr>
          <w:rFonts w:hint="eastAsia"/>
        </w:rPr>
        <w:t>说</w:t>
      </w:r>
      <w:r w:rsidR="00625ECA">
        <w:rPr>
          <w:rFonts w:hint="eastAsia"/>
        </w:rPr>
        <w:t>。其余例子为潜在误用，</w:t>
      </w:r>
      <w:r w:rsidR="005173C2">
        <w:rPr>
          <w:rFonts w:hint="eastAsia"/>
        </w:rPr>
        <w:t>其中</w:t>
      </w:r>
      <w:r w:rsidR="005173C2">
        <w:rPr>
          <w:rFonts w:hint="eastAsia"/>
        </w:rPr>
        <w:t>b</w:t>
      </w:r>
      <w:r w:rsidR="005173C2">
        <w:rPr>
          <w:rFonts w:hint="eastAsia"/>
        </w:rPr>
        <w:t>例中每组的后者均为隐含被动表达（“如水（被）投石”、“两耳（被）塞豆”），</w:t>
      </w:r>
      <w:r w:rsidR="00D911BC">
        <w:rPr>
          <w:rFonts w:hint="eastAsia"/>
        </w:rPr>
        <w:t>虽然也能理解，但显然还是前者更加符合原结构</w:t>
      </w:r>
      <w:r w:rsidR="00D911BC">
        <w:rPr>
          <w:rStyle w:val="af1"/>
        </w:rPr>
        <w:footnoteReference w:id="26"/>
      </w:r>
      <w:r w:rsidR="00D911BC">
        <w:rPr>
          <w:rFonts w:hint="eastAsia"/>
        </w:rPr>
        <w:t>；</w:t>
      </w:r>
      <w:r w:rsidR="00D66EF1">
        <w:rPr>
          <w:rFonts w:hint="eastAsia"/>
        </w:rPr>
        <w:t>c</w:t>
      </w:r>
      <w:r w:rsidR="00D66EF1">
        <w:rPr>
          <w:rFonts w:hint="eastAsia"/>
        </w:rPr>
        <w:t>例中“翘足企首”应该不符合古汉语语义搭配，《说文》谓“企”：“举踵也”，在粤方言中也保留着</w:t>
      </w:r>
      <w:r w:rsidR="002A4A8B">
        <w:rPr>
          <w:rFonts w:hint="eastAsia"/>
        </w:rPr>
        <w:t>“企”作为“站立”的用法，而“翘”字虽不专门描述抬头，但它的本义是“尾部长长的羽毛”，</w:t>
      </w:r>
      <w:r w:rsidR="00D44021">
        <w:rPr>
          <w:rFonts w:hint="eastAsia"/>
        </w:rPr>
        <w:t>即便</w:t>
      </w:r>
      <w:r w:rsidR="002A4A8B">
        <w:rPr>
          <w:rFonts w:hint="eastAsia"/>
        </w:rPr>
        <w:t>说“翘足”，</w:t>
      </w:r>
      <w:r w:rsidR="00D44021">
        <w:rPr>
          <w:rFonts w:hint="eastAsia"/>
        </w:rPr>
        <w:t>也</w:t>
      </w:r>
      <w:r w:rsidR="002A4A8B">
        <w:rPr>
          <w:rFonts w:hint="eastAsia"/>
        </w:rPr>
        <w:t>应该是抬起脚尖而不是脚跟</w:t>
      </w:r>
      <w:r w:rsidR="00D44021">
        <w:rPr>
          <w:rFonts w:hint="eastAsia"/>
        </w:rPr>
        <w:t>，所以“翘足企首”应该是今</w:t>
      </w:r>
      <w:commentRangeStart w:id="32"/>
      <w:r w:rsidR="00D44021">
        <w:rPr>
          <w:rFonts w:hint="eastAsia"/>
        </w:rPr>
        <w:t>人的误用</w:t>
      </w:r>
      <w:commentRangeEnd w:id="32"/>
      <w:r w:rsidR="00D44021">
        <w:rPr>
          <w:rStyle w:val="af2"/>
        </w:rPr>
        <w:commentReference w:id="32"/>
      </w:r>
      <w:r w:rsidR="00D44021">
        <w:rPr>
          <w:rFonts w:hint="eastAsia"/>
        </w:rPr>
        <w:t>，只不过今天人们对“翘”和“企”没有那么多讲究，也就不太在意具体的搭配了；</w:t>
      </w:r>
      <w:r w:rsidR="00A36C8D">
        <w:rPr>
          <w:rFonts w:hint="eastAsia"/>
        </w:rPr>
        <w:t>d</w:t>
      </w:r>
      <w:r w:rsidR="00A36C8D">
        <w:rPr>
          <w:rFonts w:hint="eastAsia"/>
        </w:rPr>
        <w:t>例中</w:t>
      </w:r>
      <w:r w:rsidR="0009252B">
        <w:rPr>
          <w:rFonts w:hint="eastAsia"/>
        </w:rPr>
        <w:t>的两个表达产生的时间都很早</w:t>
      </w:r>
      <w:r w:rsidR="00C90B92">
        <w:rPr>
          <w:rFonts w:hint="eastAsia"/>
        </w:rPr>
        <w:t>，甚至“每下愈况”更古老些</w:t>
      </w:r>
      <w:r w:rsidR="00686AD0">
        <w:rPr>
          <w:rStyle w:val="af1"/>
        </w:rPr>
        <w:footnoteReference w:id="27"/>
      </w:r>
      <w:r w:rsidR="00C90B92">
        <w:rPr>
          <w:rFonts w:hint="eastAsia"/>
        </w:rPr>
        <w:t>，但今人已不用“每下愈况”的本义，</w:t>
      </w:r>
      <w:r w:rsidR="00B76E8A">
        <w:rPr>
          <w:rFonts w:hint="eastAsia"/>
        </w:rPr>
        <w:t>而只用“每况愈下”的意义，</w:t>
      </w:r>
      <w:r w:rsidR="00283FE5">
        <w:rPr>
          <w:rFonts w:hint="eastAsia"/>
        </w:rPr>
        <w:t>今文</w:t>
      </w:r>
      <w:r w:rsidR="004E1D3B">
        <w:rPr>
          <w:rFonts w:hint="eastAsia"/>
        </w:rPr>
        <w:t>出现</w:t>
      </w:r>
      <w:r w:rsidR="00283FE5">
        <w:rPr>
          <w:rFonts w:hint="eastAsia"/>
        </w:rPr>
        <w:t>的“每下愈况”，多为“每况愈下”之义，也</w:t>
      </w:r>
      <w:r w:rsidR="004A7652">
        <w:rPr>
          <w:rFonts w:hint="eastAsia"/>
        </w:rPr>
        <w:t>应</w:t>
      </w:r>
      <w:r w:rsidR="00283FE5">
        <w:rPr>
          <w:rFonts w:hint="eastAsia"/>
        </w:rPr>
        <w:t>看作是一种误用。</w:t>
      </w:r>
    </w:p>
    <w:p w14:paraId="576505CA" w14:textId="5663F8A0" w:rsidR="00C66D7B" w:rsidRDefault="007D7469" w:rsidP="002C1EC8">
      <w:pPr>
        <w:pStyle w:val="a5"/>
      </w:pPr>
      <w:r>
        <w:rPr>
          <w:rFonts w:hint="eastAsia"/>
        </w:rPr>
        <w:t>一三交换</w:t>
      </w:r>
    </w:p>
    <w:p w14:paraId="2DC59733" w14:textId="3D5DAC78" w:rsidR="0098297C" w:rsidRDefault="00AC4D35" w:rsidP="00316B64">
      <w:pPr>
        <w:ind w:firstLine="480"/>
      </w:pPr>
      <w:r>
        <w:rPr>
          <w:rFonts w:hint="eastAsia"/>
        </w:rPr>
        <w:t>一三交换与二四交换情况类似，</w:t>
      </w:r>
      <w:r w:rsidR="002C31DE">
        <w:rPr>
          <w:rFonts w:hint="eastAsia"/>
        </w:rPr>
        <w:t>对等对举共</w:t>
      </w:r>
      <w:r w:rsidR="002C31DE">
        <w:rPr>
          <w:rFonts w:hint="eastAsia"/>
        </w:rPr>
        <w:t>161</w:t>
      </w:r>
      <w:r w:rsidR="002C31DE">
        <w:rPr>
          <w:rFonts w:hint="eastAsia"/>
        </w:rPr>
        <w:t>组，不对等对举共</w:t>
      </w:r>
      <w:r w:rsidR="002C31DE">
        <w:rPr>
          <w:rFonts w:hint="eastAsia"/>
        </w:rPr>
        <w:t>24</w:t>
      </w:r>
      <w:r w:rsidR="002C31DE">
        <w:rPr>
          <w:rFonts w:hint="eastAsia"/>
        </w:rPr>
        <w:t>组。对等对举中也包含字面不对等而意义周遍的如</w:t>
      </w:r>
      <w:r w:rsidR="002C31DE">
        <w:rPr>
          <w:rFonts w:hint="eastAsia"/>
        </w:rPr>
        <w:t xml:space="preserve"> </w:t>
      </w:r>
      <w:r w:rsidR="0098297C">
        <w:rPr>
          <w:rFonts w:hint="eastAsia"/>
        </w:rPr>
        <w:t>[</w:t>
      </w:r>
      <w:r w:rsidR="0098297C">
        <w:rPr>
          <w:rFonts w:hint="eastAsia"/>
        </w:rPr>
        <w:t>出文入武，入文出武</w:t>
      </w:r>
      <w:r w:rsidR="0098297C">
        <w:rPr>
          <w:rFonts w:hint="eastAsia"/>
        </w:rPr>
        <w:t>]</w:t>
      </w:r>
      <w:r w:rsidR="002C31DE">
        <w:rPr>
          <w:rFonts w:hint="eastAsia"/>
        </w:rPr>
        <w:t xml:space="preserve"> </w:t>
      </w:r>
      <w:r w:rsidR="002C31DE">
        <w:rPr>
          <w:rFonts w:hint="eastAsia"/>
        </w:rPr>
        <w:t>、</w:t>
      </w:r>
      <w:r w:rsidR="002C31DE">
        <w:rPr>
          <w:rFonts w:hint="eastAsia"/>
        </w:rPr>
        <w:t xml:space="preserve"> </w:t>
      </w:r>
      <w:r w:rsidR="00E61049">
        <w:rPr>
          <w:rFonts w:hint="eastAsia"/>
        </w:rPr>
        <w:t>[</w:t>
      </w:r>
      <w:r w:rsidR="00E61049" w:rsidRPr="00E61049">
        <w:rPr>
          <w:rFonts w:hint="eastAsia"/>
        </w:rPr>
        <w:t>走南闯北</w:t>
      </w:r>
      <w:r w:rsidR="00E61049">
        <w:rPr>
          <w:rFonts w:hint="eastAsia"/>
        </w:rPr>
        <w:t>，</w:t>
      </w:r>
      <w:r w:rsidR="00E61049" w:rsidRPr="00E61049">
        <w:rPr>
          <w:rFonts w:hint="eastAsia"/>
        </w:rPr>
        <w:t>闯南走北</w:t>
      </w:r>
      <w:r w:rsidR="00E61049">
        <w:rPr>
          <w:rFonts w:hint="eastAsia"/>
        </w:rPr>
        <w:t>]</w:t>
      </w:r>
      <w:r w:rsidR="002C31DE">
        <w:rPr>
          <w:rFonts w:hint="eastAsia"/>
        </w:rPr>
        <w:t xml:space="preserve"> </w:t>
      </w:r>
      <w:r w:rsidR="002C31DE">
        <w:rPr>
          <w:rFonts w:hint="eastAsia"/>
        </w:rPr>
        <w:t>，不对等对举中也包含各种误用，如</w:t>
      </w:r>
      <w:r w:rsidR="002C31DE">
        <w:rPr>
          <w:rFonts w:hint="eastAsia"/>
        </w:rPr>
        <w:t xml:space="preserve"> [</w:t>
      </w:r>
      <w:r w:rsidR="002C31DE" w:rsidRPr="000D03D6">
        <w:rPr>
          <w:rFonts w:hint="eastAsia"/>
        </w:rPr>
        <w:t>兔死狐悲</w:t>
      </w:r>
      <w:r w:rsidR="002C31DE">
        <w:rPr>
          <w:rFonts w:hint="eastAsia"/>
        </w:rPr>
        <w:t>，</w:t>
      </w:r>
      <w:r w:rsidR="002C31DE" w:rsidRPr="000D03D6">
        <w:rPr>
          <w:rFonts w:hint="eastAsia"/>
        </w:rPr>
        <w:t>狐死兔悲</w:t>
      </w:r>
      <w:r w:rsidR="002C31DE">
        <w:rPr>
          <w:rFonts w:hint="eastAsia"/>
        </w:rPr>
        <w:t xml:space="preserve">] </w:t>
      </w:r>
      <w:r w:rsidR="002C31DE">
        <w:rPr>
          <w:rFonts w:hint="eastAsia"/>
        </w:rPr>
        <w:t>、</w:t>
      </w:r>
      <w:r w:rsidR="002C31DE">
        <w:rPr>
          <w:rFonts w:hint="eastAsia"/>
        </w:rPr>
        <w:t xml:space="preserve"> </w:t>
      </w:r>
      <w:r w:rsidR="000D03D6">
        <w:rPr>
          <w:rFonts w:hint="eastAsia"/>
        </w:rPr>
        <w:t>[</w:t>
      </w:r>
      <w:r w:rsidR="00AD6079" w:rsidRPr="000D03D6">
        <w:rPr>
          <w:rFonts w:hint="eastAsia"/>
        </w:rPr>
        <w:t>薪尽火传</w:t>
      </w:r>
      <w:r w:rsidR="00AD6079">
        <w:rPr>
          <w:rFonts w:hint="eastAsia"/>
        </w:rPr>
        <w:t>，</w:t>
      </w:r>
      <w:r w:rsidR="000D03D6" w:rsidRPr="000D03D6">
        <w:rPr>
          <w:rFonts w:hint="eastAsia"/>
        </w:rPr>
        <w:t>火尽薪传</w:t>
      </w:r>
      <w:r w:rsidR="000D03D6">
        <w:rPr>
          <w:rFonts w:hint="eastAsia"/>
        </w:rPr>
        <w:t>]</w:t>
      </w:r>
      <w:r w:rsidR="002C31DE" w:rsidRPr="002C31DE">
        <w:rPr>
          <w:rFonts w:hint="eastAsia"/>
        </w:rPr>
        <w:t xml:space="preserve"> </w:t>
      </w:r>
      <w:r w:rsidR="002C31DE">
        <w:rPr>
          <w:rFonts w:hint="eastAsia"/>
        </w:rPr>
        <w:t>、</w:t>
      </w:r>
      <w:r w:rsidR="002C31DE">
        <w:rPr>
          <w:rFonts w:hint="eastAsia"/>
        </w:rPr>
        <w:t xml:space="preserve"> [</w:t>
      </w:r>
      <w:r w:rsidR="002C31DE" w:rsidRPr="000D03D6">
        <w:rPr>
          <w:rFonts w:hint="eastAsia"/>
        </w:rPr>
        <w:t>眼高手低</w:t>
      </w:r>
      <w:r w:rsidR="002C31DE">
        <w:rPr>
          <w:rFonts w:hint="eastAsia"/>
        </w:rPr>
        <w:t>，</w:t>
      </w:r>
      <w:r w:rsidR="002C31DE" w:rsidRPr="000D03D6">
        <w:rPr>
          <w:rFonts w:hint="eastAsia"/>
        </w:rPr>
        <w:t>手高眼低</w:t>
      </w:r>
      <w:r w:rsidR="002C31DE">
        <w:rPr>
          <w:rFonts w:hint="eastAsia"/>
        </w:rPr>
        <w:t xml:space="preserve">] </w:t>
      </w:r>
      <w:r w:rsidR="002C31DE">
        <w:rPr>
          <w:rFonts w:hint="eastAsia"/>
        </w:rPr>
        <w:t>、</w:t>
      </w:r>
      <w:r w:rsidR="002C31DE">
        <w:rPr>
          <w:rFonts w:hint="eastAsia"/>
        </w:rPr>
        <w:t xml:space="preserve"> </w:t>
      </w:r>
      <w:r w:rsidR="001B7BF8">
        <w:rPr>
          <w:rFonts w:hint="eastAsia"/>
        </w:rPr>
        <w:t>[</w:t>
      </w:r>
      <w:r w:rsidR="001B7BF8" w:rsidRPr="001B7BF8">
        <w:rPr>
          <w:rFonts w:hint="eastAsia"/>
        </w:rPr>
        <w:t>白山黑水</w:t>
      </w:r>
      <w:r w:rsidR="001B7BF8">
        <w:rPr>
          <w:rFonts w:hint="eastAsia"/>
        </w:rPr>
        <w:t>，</w:t>
      </w:r>
      <w:r w:rsidR="001B7BF8" w:rsidRPr="001B7BF8">
        <w:rPr>
          <w:rFonts w:hint="eastAsia"/>
        </w:rPr>
        <w:t>黑山白水</w:t>
      </w:r>
      <w:r w:rsidR="001B7BF8">
        <w:rPr>
          <w:rFonts w:hint="eastAsia"/>
        </w:rPr>
        <w:t>]</w:t>
      </w:r>
      <w:r w:rsidR="002C31DE">
        <w:rPr>
          <w:rFonts w:hint="eastAsia"/>
        </w:rPr>
        <w:t xml:space="preserve"> </w:t>
      </w:r>
      <w:r w:rsidR="002C31DE">
        <w:rPr>
          <w:rFonts w:hint="eastAsia"/>
        </w:rPr>
        <w:t>等</w:t>
      </w:r>
      <w:r w:rsidR="00B61D82">
        <w:rPr>
          <w:rFonts w:hint="eastAsia"/>
        </w:rPr>
        <w:t>，其中“</w:t>
      </w:r>
      <w:r w:rsidR="00D86FB9" w:rsidRPr="000D03D6">
        <w:rPr>
          <w:rFonts w:hint="eastAsia"/>
        </w:rPr>
        <w:t>兔死狐悲</w:t>
      </w:r>
      <w:r w:rsidR="00B61D82">
        <w:rPr>
          <w:rFonts w:hint="eastAsia"/>
        </w:rPr>
        <w:t>”</w:t>
      </w:r>
      <w:r w:rsidR="00D86FB9">
        <w:rPr>
          <w:rFonts w:hint="eastAsia"/>
        </w:rPr>
        <w:t>本来是对等对举，原语境中狐狸兔子是同阵营的，但</w:t>
      </w:r>
      <w:r w:rsidR="00AE23B8">
        <w:rPr>
          <w:rFonts w:hint="eastAsia"/>
        </w:rPr>
        <w:t>今人因“狐为兔敌”而将之曲解为“虚情假意”，变成了不对等对举，</w:t>
      </w:r>
      <w:r w:rsidR="00023CE9">
        <w:rPr>
          <w:rFonts w:hint="eastAsia"/>
        </w:rPr>
        <w:t>从</w:t>
      </w:r>
      <w:r w:rsidR="00AE23B8">
        <w:rPr>
          <w:rFonts w:hint="eastAsia"/>
        </w:rPr>
        <w:t>而“狐死兔悲”就显得比较莫名其妙</w:t>
      </w:r>
      <w:r w:rsidR="00023CE9">
        <w:rPr>
          <w:rFonts w:hint="eastAsia"/>
        </w:rPr>
        <w:t>，甚至有人生硬</w:t>
      </w:r>
      <w:r w:rsidR="0007184E">
        <w:rPr>
          <w:rFonts w:hint="eastAsia"/>
        </w:rPr>
        <w:t>地解释为“没有天敌而倦怠”，这也体现了形式误用能产方式</w:t>
      </w:r>
      <w:r w:rsidR="00023CE9">
        <w:rPr>
          <w:rFonts w:hint="eastAsia"/>
        </w:rPr>
        <w:t>和仿造</w:t>
      </w:r>
      <w:r w:rsidR="0007184E">
        <w:rPr>
          <w:rFonts w:hint="eastAsia"/>
        </w:rPr>
        <w:t>能产方式</w:t>
      </w:r>
      <w:r w:rsidR="00023CE9">
        <w:rPr>
          <w:rFonts w:hint="eastAsia"/>
        </w:rPr>
        <w:t>的重叠性。</w:t>
      </w:r>
    </w:p>
    <w:p w14:paraId="6562F833" w14:textId="5F3EC80B" w:rsidR="00F55C23" w:rsidRDefault="00F55C23" w:rsidP="00316B64">
      <w:pPr>
        <w:ind w:firstLine="480"/>
      </w:pPr>
      <w:r>
        <w:rPr>
          <w:rFonts w:hint="eastAsia"/>
        </w:rPr>
        <w:t>此外，“火尽薪传”是明末</w:t>
      </w:r>
      <w:r w:rsidR="00823087">
        <w:rPr>
          <w:rFonts w:hint="eastAsia"/>
        </w:rPr>
        <w:t>寓山居士</w:t>
      </w:r>
      <w:r>
        <w:rPr>
          <w:rFonts w:hint="eastAsia"/>
        </w:rPr>
        <w:t>的“巧讹”，把积极的原意故意误用为消极的新义，比喻前功尽弃，一切皆空。</w:t>
      </w:r>
      <w:r w:rsidR="00EE0011">
        <w:rPr>
          <w:rFonts w:hint="eastAsia"/>
        </w:rPr>
        <w:t>“手高眼低”也像是故意误用，</w:t>
      </w:r>
      <w:r w:rsidR="00DC19F1">
        <w:rPr>
          <w:rFonts w:hint="eastAsia"/>
        </w:rPr>
        <w:t>比喻贪得而不识货</w:t>
      </w:r>
      <w:r w:rsidR="00F00C89">
        <w:rPr>
          <w:rFonts w:hint="eastAsia"/>
        </w:rPr>
        <w:t>，空有技艺而无大局观。</w:t>
      </w:r>
      <w:r w:rsidR="006654E4">
        <w:rPr>
          <w:rFonts w:hint="eastAsia"/>
        </w:rPr>
        <w:t>“黑山白水”则见仁见智了，因为“白山黑水”一指“长白山和黑龙江”，至于“黑山白水”指的什么地方不得而知</w:t>
      </w:r>
      <w:r w:rsidR="002C1EC8">
        <w:rPr>
          <w:rFonts w:hint="eastAsia"/>
        </w:rPr>
        <w:t>，</w:t>
      </w:r>
      <w:r w:rsidR="00E87BFA">
        <w:rPr>
          <w:rFonts w:hint="eastAsia"/>
        </w:rPr>
        <w:t>但二者可能同有穷山恶水、草莽乱世之意。</w:t>
      </w:r>
    </w:p>
    <w:p w14:paraId="068D46EF" w14:textId="74E6F8BE" w:rsidR="002C1EC8" w:rsidRDefault="002C1EC8" w:rsidP="002C1EC8">
      <w:pPr>
        <w:pStyle w:val="a5"/>
      </w:pPr>
      <w:r>
        <w:rPr>
          <w:rFonts w:hint="eastAsia"/>
        </w:rPr>
        <w:t>一二交换</w:t>
      </w:r>
    </w:p>
    <w:p w14:paraId="2DCE4E7D" w14:textId="43E1570F" w:rsidR="00FA7F44" w:rsidRDefault="003433A7" w:rsidP="002C1EC8">
      <w:pPr>
        <w:ind w:firstLine="480"/>
      </w:pPr>
      <w:r>
        <w:rPr>
          <w:rFonts w:hint="eastAsia"/>
        </w:rPr>
        <w:t>一二交换主要有两种类型：</w:t>
      </w:r>
      <w:r w:rsidR="00AE3F09">
        <w:rPr>
          <w:rFonts w:hint="eastAsia"/>
        </w:rPr>
        <w:t>（一二）</w:t>
      </w:r>
      <w:r w:rsidR="00C80BCF">
        <w:rPr>
          <w:rFonts w:hint="eastAsia"/>
        </w:rPr>
        <w:t>对举交换和</w:t>
      </w:r>
      <w:r w:rsidR="00AE3F09">
        <w:rPr>
          <w:rFonts w:hint="eastAsia"/>
        </w:rPr>
        <w:t>（一二）</w:t>
      </w:r>
      <w:r w:rsidR="00C80BCF">
        <w:rPr>
          <w:rFonts w:hint="eastAsia"/>
        </w:rPr>
        <w:t>非对举交换</w:t>
      </w:r>
      <w:r w:rsidR="008B2BF0">
        <w:rPr>
          <w:rStyle w:val="af1"/>
        </w:rPr>
        <w:footnoteReference w:id="28"/>
      </w:r>
      <w:r w:rsidR="0067270F">
        <w:rPr>
          <w:rFonts w:hint="eastAsia"/>
        </w:rPr>
        <w:t>。</w:t>
      </w:r>
      <w:r w:rsidR="00FA7F44">
        <w:rPr>
          <w:rFonts w:hint="eastAsia"/>
        </w:rPr>
        <w:t>对举交换即</w:t>
      </w:r>
      <w:r w:rsidR="00FA7F44">
        <w:rPr>
          <w:rFonts w:hint="eastAsia"/>
        </w:rPr>
        <w:lastRenderedPageBreak/>
        <w:t>交换二字为对举成分，</w:t>
      </w:r>
      <w:r w:rsidR="0067270F">
        <w:rPr>
          <w:rFonts w:hint="eastAsia"/>
        </w:rPr>
        <w:t>共</w:t>
      </w:r>
      <w:r w:rsidR="00945E9E">
        <w:rPr>
          <w:rFonts w:hint="eastAsia"/>
        </w:rPr>
        <w:t>84</w:t>
      </w:r>
      <w:r w:rsidR="0067270F">
        <w:rPr>
          <w:rFonts w:hint="eastAsia"/>
        </w:rPr>
        <w:t>组，</w:t>
      </w:r>
      <w:r w:rsidR="00FA7F44">
        <w:rPr>
          <w:rFonts w:hint="eastAsia"/>
        </w:rPr>
        <w:t>如</w:t>
      </w:r>
      <w:r w:rsidR="00FA7F44">
        <w:rPr>
          <w:rFonts w:hint="eastAsia"/>
        </w:rPr>
        <w:t xml:space="preserve"> [</w:t>
      </w:r>
      <w:r w:rsidR="00FA7F44" w:rsidRPr="00FA7F44">
        <w:rPr>
          <w:rFonts w:hint="eastAsia"/>
        </w:rPr>
        <w:t>往来如梭</w:t>
      </w:r>
      <w:r w:rsidR="00FA7F44">
        <w:rPr>
          <w:rFonts w:hint="eastAsia"/>
        </w:rPr>
        <w:t>，</w:t>
      </w:r>
      <w:r w:rsidR="00FA7F44" w:rsidRPr="00FA7F44">
        <w:rPr>
          <w:rFonts w:hint="eastAsia"/>
        </w:rPr>
        <w:t>来往如梭</w:t>
      </w:r>
      <w:r w:rsidR="00FA7F44">
        <w:rPr>
          <w:rFonts w:hint="eastAsia"/>
        </w:rPr>
        <w:t>]</w:t>
      </w:r>
      <w:r w:rsidR="0067270F">
        <w:rPr>
          <w:rFonts w:hint="eastAsia"/>
        </w:rPr>
        <w:t xml:space="preserve"> </w:t>
      </w:r>
      <w:r w:rsidR="0067270F">
        <w:rPr>
          <w:rFonts w:hint="eastAsia"/>
        </w:rPr>
        <w:t>、</w:t>
      </w:r>
      <w:r w:rsidR="0067270F">
        <w:rPr>
          <w:rFonts w:hint="eastAsia"/>
        </w:rPr>
        <w:t xml:space="preserve"> [</w:t>
      </w:r>
      <w:r w:rsidR="0067270F">
        <w:rPr>
          <w:rFonts w:hint="eastAsia"/>
        </w:rPr>
        <w:t>死生有命，生死有命</w:t>
      </w:r>
      <w:r w:rsidR="0067270F">
        <w:rPr>
          <w:rFonts w:hint="eastAsia"/>
        </w:rPr>
        <w:t xml:space="preserve">] </w:t>
      </w:r>
      <w:r w:rsidR="0067270F">
        <w:rPr>
          <w:rFonts w:hint="eastAsia"/>
        </w:rPr>
        <w:t>。非对举交换</w:t>
      </w:r>
      <w:r w:rsidR="00801765">
        <w:rPr>
          <w:rFonts w:hint="eastAsia"/>
        </w:rPr>
        <w:t>共</w:t>
      </w:r>
      <w:r w:rsidR="00801765">
        <w:rPr>
          <w:rFonts w:hint="eastAsia"/>
        </w:rPr>
        <w:t>66</w:t>
      </w:r>
      <w:r w:rsidR="00801765">
        <w:rPr>
          <w:rFonts w:hint="eastAsia"/>
        </w:rPr>
        <w:t>例，</w:t>
      </w:r>
      <w:r w:rsidR="0067270F">
        <w:rPr>
          <w:rFonts w:hint="eastAsia"/>
        </w:rPr>
        <w:t>又</w:t>
      </w:r>
      <w:r w:rsidR="00111AFF">
        <w:rPr>
          <w:rFonts w:hint="eastAsia"/>
        </w:rPr>
        <w:t>可</w:t>
      </w:r>
      <w:r w:rsidR="0067270F">
        <w:rPr>
          <w:rFonts w:hint="eastAsia"/>
        </w:rPr>
        <w:t>分</w:t>
      </w:r>
      <w:r w:rsidR="00D90CCF">
        <w:rPr>
          <w:rFonts w:hint="eastAsia"/>
        </w:rPr>
        <w:t>几类</w:t>
      </w:r>
      <w:r w:rsidR="0067270F">
        <w:rPr>
          <w:rFonts w:hint="eastAsia"/>
        </w:rPr>
        <w:t>：</w:t>
      </w:r>
      <w:r w:rsidR="0051176E">
        <w:rPr>
          <w:rFonts w:hint="eastAsia"/>
        </w:rPr>
        <w:t xml:space="preserve">a. </w:t>
      </w:r>
      <w:r w:rsidR="0051176E">
        <w:rPr>
          <w:rFonts w:hint="eastAsia"/>
        </w:rPr>
        <w:t>主谓</w:t>
      </w:r>
      <w:r w:rsidR="00022853">
        <w:rPr>
          <w:rFonts w:hint="eastAsia"/>
        </w:rPr>
        <w:t>（偏正）</w:t>
      </w:r>
      <w:r w:rsidR="007421E9">
        <w:rPr>
          <w:rFonts w:hint="eastAsia"/>
        </w:rPr>
        <w:t>交换</w:t>
      </w:r>
      <w:r w:rsidR="0051176E">
        <w:rPr>
          <w:rFonts w:hint="eastAsia"/>
        </w:rPr>
        <w:t>，如</w:t>
      </w:r>
      <w:r w:rsidR="0051176E">
        <w:rPr>
          <w:rFonts w:hint="eastAsia"/>
        </w:rPr>
        <w:t xml:space="preserve"> [</w:t>
      </w:r>
      <w:r w:rsidR="007421E9">
        <w:rPr>
          <w:rFonts w:hint="eastAsia"/>
        </w:rPr>
        <w:t>叶落归根，落叶归根</w:t>
      </w:r>
      <w:r w:rsidR="007421E9">
        <w:rPr>
          <w:rFonts w:hint="eastAsia"/>
        </w:rPr>
        <w:t xml:space="preserve">] </w:t>
      </w:r>
      <w:r w:rsidR="007421E9">
        <w:rPr>
          <w:rFonts w:hint="eastAsia"/>
        </w:rPr>
        <w:t>、</w:t>
      </w:r>
      <w:r w:rsidR="007421E9">
        <w:rPr>
          <w:rFonts w:hint="eastAsia"/>
        </w:rPr>
        <w:t xml:space="preserve"> [</w:t>
      </w:r>
      <w:r w:rsidR="007421E9">
        <w:rPr>
          <w:rFonts w:hint="eastAsia"/>
        </w:rPr>
        <w:t>胆大包天，大胆包天</w:t>
      </w:r>
      <w:r w:rsidR="007421E9">
        <w:rPr>
          <w:rFonts w:hint="eastAsia"/>
        </w:rPr>
        <w:t xml:space="preserve">] </w:t>
      </w:r>
      <w:r w:rsidR="007421E9">
        <w:rPr>
          <w:rFonts w:hint="eastAsia"/>
        </w:rPr>
        <w:t>，</w:t>
      </w:r>
      <w:r w:rsidR="00B03E4F">
        <w:rPr>
          <w:rFonts w:hint="eastAsia"/>
        </w:rPr>
        <w:t>交换后多变成偏正结构，也</w:t>
      </w:r>
      <w:r w:rsidR="007421E9">
        <w:rPr>
          <w:rFonts w:hint="eastAsia"/>
        </w:rPr>
        <w:t>有些偏正结构整体变成了一个谓语，如</w:t>
      </w:r>
      <w:r w:rsidR="007421E9">
        <w:rPr>
          <w:rFonts w:hint="eastAsia"/>
        </w:rPr>
        <w:t xml:space="preserve"> [</w:t>
      </w:r>
      <w:r w:rsidR="007421E9">
        <w:rPr>
          <w:rFonts w:hint="eastAsia"/>
        </w:rPr>
        <w:t>血流成河，流血成河</w:t>
      </w:r>
      <w:r w:rsidR="007421E9">
        <w:rPr>
          <w:rFonts w:hint="eastAsia"/>
        </w:rPr>
        <w:t xml:space="preserve">] </w:t>
      </w:r>
      <w:r w:rsidR="007421E9">
        <w:rPr>
          <w:rFonts w:hint="eastAsia"/>
        </w:rPr>
        <w:t>、</w:t>
      </w:r>
      <w:r w:rsidR="007421E9">
        <w:rPr>
          <w:rFonts w:hint="eastAsia"/>
        </w:rPr>
        <w:t xml:space="preserve"> [</w:t>
      </w:r>
      <w:r w:rsidR="007421E9">
        <w:rPr>
          <w:rFonts w:hint="eastAsia"/>
        </w:rPr>
        <w:t>心甘情愿，甘心情愿</w:t>
      </w:r>
      <w:r w:rsidR="007421E9">
        <w:rPr>
          <w:rFonts w:hint="eastAsia"/>
        </w:rPr>
        <w:t xml:space="preserve">] </w:t>
      </w:r>
      <w:r w:rsidR="007421E9">
        <w:rPr>
          <w:rFonts w:hint="eastAsia"/>
        </w:rPr>
        <w:t>；</w:t>
      </w:r>
      <w:r w:rsidR="009A13D4">
        <w:rPr>
          <w:rFonts w:hint="eastAsia"/>
        </w:rPr>
        <w:t xml:space="preserve">b. </w:t>
      </w:r>
      <w:r w:rsidR="00825C99">
        <w:rPr>
          <w:rFonts w:hint="eastAsia"/>
        </w:rPr>
        <w:t>述宾交换，如</w:t>
      </w:r>
      <w:r w:rsidR="00825C99">
        <w:rPr>
          <w:rFonts w:hint="eastAsia"/>
        </w:rPr>
        <w:t xml:space="preserve"> [</w:t>
      </w:r>
      <w:r w:rsidR="008C35A1">
        <w:rPr>
          <w:rFonts w:hint="eastAsia"/>
        </w:rPr>
        <w:t>琢玉成器，玉琢成器</w:t>
      </w:r>
      <w:r w:rsidR="008C35A1">
        <w:rPr>
          <w:rFonts w:hint="eastAsia"/>
        </w:rPr>
        <w:t xml:space="preserve">] </w:t>
      </w:r>
      <w:r w:rsidR="008C35A1">
        <w:rPr>
          <w:rFonts w:hint="eastAsia"/>
        </w:rPr>
        <w:t>；</w:t>
      </w:r>
      <w:r w:rsidR="008C35A1">
        <w:rPr>
          <w:rFonts w:hint="eastAsia"/>
        </w:rPr>
        <w:t xml:space="preserve">c. </w:t>
      </w:r>
      <w:r w:rsidR="008C35A1">
        <w:rPr>
          <w:rFonts w:hint="eastAsia"/>
        </w:rPr>
        <w:t>虚字，如</w:t>
      </w:r>
      <w:r w:rsidR="008C35A1">
        <w:rPr>
          <w:rFonts w:hint="eastAsia"/>
        </w:rPr>
        <w:t xml:space="preserve"> [</w:t>
      </w:r>
      <w:r w:rsidR="00D90CCF" w:rsidRPr="00D90CCF">
        <w:rPr>
          <w:rFonts w:hint="eastAsia"/>
        </w:rPr>
        <w:t>一决雌雄</w:t>
      </w:r>
      <w:r w:rsidR="00D90CCF">
        <w:rPr>
          <w:rFonts w:hint="eastAsia"/>
        </w:rPr>
        <w:t>，</w:t>
      </w:r>
      <w:r w:rsidR="00D90CCF" w:rsidRPr="00D90CCF">
        <w:rPr>
          <w:rFonts w:hint="eastAsia"/>
        </w:rPr>
        <w:t>决一雌雄</w:t>
      </w:r>
      <w:r w:rsidR="00D90CCF">
        <w:rPr>
          <w:rFonts w:hint="eastAsia"/>
        </w:rPr>
        <w:t xml:space="preserve">] </w:t>
      </w:r>
      <w:r w:rsidR="00D90CCF">
        <w:rPr>
          <w:rFonts w:hint="eastAsia"/>
        </w:rPr>
        <w:t>、</w:t>
      </w:r>
      <w:r w:rsidR="00D90CCF">
        <w:rPr>
          <w:rFonts w:hint="eastAsia"/>
        </w:rPr>
        <w:t xml:space="preserve"> [</w:t>
      </w:r>
      <w:r w:rsidR="00D90CCF">
        <w:rPr>
          <w:rFonts w:hint="eastAsia"/>
        </w:rPr>
        <w:t>自不量力，不自量力</w:t>
      </w:r>
      <w:r w:rsidR="00D90CCF">
        <w:rPr>
          <w:rFonts w:hint="eastAsia"/>
        </w:rPr>
        <w:t xml:space="preserve">] </w:t>
      </w:r>
      <w:r w:rsidR="00C7044B">
        <w:rPr>
          <w:rFonts w:hint="eastAsia"/>
        </w:rPr>
        <w:t>；</w:t>
      </w:r>
      <w:r w:rsidR="00C7044B">
        <w:rPr>
          <w:rFonts w:hint="eastAsia"/>
        </w:rPr>
        <w:t xml:space="preserve">d. </w:t>
      </w:r>
      <w:r w:rsidR="00C7044B">
        <w:rPr>
          <w:rFonts w:hint="eastAsia"/>
        </w:rPr>
        <w:t>其他，如</w:t>
      </w:r>
      <w:r w:rsidR="00C7044B">
        <w:rPr>
          <w:rFonts w:hint="eastAsia"/>
        </w:rPr>
        <w:t xml:space="preserve"> [</w:t>
      </w:r>
      <w:r w:rsidR="00C7044B">
        <w:rPr>
          <w:rFonts w:hint="eastAsia"/>
        </w:rPr>
        <w:t>七乱八糟，乱七八糟</w:t>
      </w:r>
      <w:r w:rsidR="00C7044B">
        <w:rPr>
          <w:rFonts w:hint="eastAsia"/>
        </w:rPr>
        <w:t>]</w:t>
      </w:r>
      <w:r w:rsidR="00C7044B">
        <w:rPr>
          <w:rFonts w:hint="eastAsia"/>
        </w:rPr>
        <w:t>。</w:t>
      </w:r>
    </w:p>
    <w:p w14:paraId="6C1B305E" w14:textId="3908DD68" w:rsidR="003C7E3B" w:rsidRDefault="00C7044B" w:rsidP="002C1EC8">
      <w:pPr>
        <w:ind w:firstLine="480"/>
      </w:pPr>
      <w:r>
        <w:rPr>
          <w:rFonts w:hint="eastAsia"/>
        </w:rPr>
        <w:t>主谓交换与偏正交换重合，上面已有举例，然而并不是说主谓</w:t>
      </w:r>
      <w:r w:rsidR="004914E8">
        <w:rPr>
          <w:rFonts w:hint="eastAsia"/>
        </w:rPr>
        <w:t>一定是原形</w:t>
      </w:r>
      <w:r>
        <w:rPr>
          <w:rFonts w:hint="eastAsia"/>
        </w:rPr>
        <w:t>，如</w:t>
      </w:r>
      <w:r>
        <w:rPr>
          <w:rFonts w:hint="eastAsia"/>
        </w:rPr>
        <w:t xml:space="preserve"> [</w:t>
      </w:r>
      <w:r>
        <w:rPr>
          <w:rFonts w:hint="eastAsia"/>
        </w:rPr>
        <w:t>覆水难收，水覆难收</w:t>
      </w:r>
      <w:r>
        <w:rPr>
          <w:rFonts w:hint="eastAsia"/>
        </w:rPr>
        <w:t xml:space="preserve">] </w:t>
      </w:r>
      <w:r>
        <w:rPr>
          <w:rFonts w:hint="eastAsia"/>
        </w:rPr>
        <w:t>，就应该看作偏正</w:t>
      </w:r>
      <w:r w:rsidR="004914E8">
        <w:rPr>
          <w:rFonts w:hint="eastAsia"/>
        </w:rPr>
        <w:t>为原形</w:t>
      </w:r>
      <w:r w:rsidR="0002041B">
        <w:rPr>
          <w:rFonts w:hint="eastAsia"/>
        </w:rPr>
        <w:t>；主谓交换与</w:t>
      </w:r>
      <w:r>
        <w:rPr>
          <w:rFonts w:hint="eastAsia"/>
        </w:rPr>
        <w:t>述宾交换</w:t>
      </w:r>
      <w:r w:rsidR="0002041B">
        <w:rPr>
          <w:rFonts w:hint="eastAsia"/>
        </w:rPr>
        <w:t>有时也难区分，例如</w:t>
      </w:r>
      <w:r w:rsidR="0002041B">
        <w:rPr>
          <w:rFonts w:hint="eastAsia"/>
        </w:rPr>
        <w:t xml:space="preserve"> </w:t>
      </w:r>
      <w:r w:rsidR="008C35A1">
        <w:rPr>
          <w:rFonts w:hint="eastAsia"/>
        </w:rPr>
        <w:t>[</w:t>
      </w:r>
      <w:r w:rsidR="008C35A1">
        <w:rPr>
          <w:rFonts w:hint="eastAsia"/>
        </w:rPr>
        <w:t>陷身囹圄，身陷囹圄</w:t>
      </w:r>
      <w:r w:rsidR="008C35A1">
        <w:rPr>
          <w:rFonts w:hint="eastAsia"/>
        </w:rPr>
        <w:t>]</w:t>
      </w:r>
      <w:r w:rsidR="009A34EC">
        <w:rPr>
          <w:rFonts w:hint="eastAsia"/>
        </w:rPr>
        <w:t xml:space="preserve"> </w:t>
      </w:r>
      <w:r w:rsidR="009A34EC">
        <w:rPr>
          <w:rFonts w:hint="eastAsia"/>
        </w:rPr>
        <w:t>、</w:t>
      </w:r>
      <w:r w:rsidR="009A34EC">
        <w:rPr>
          <w:rFonts w:hint="eastAsia"/>
        </w:rPr>
        <w:t xml:space="preserve"> [</w:t>
      </w:r>
      <w:r w:rsidR="009A34EC">
        <w:rPr>
          <w:rFonts w:hint="eastAsia"/>
        </w:rPr>
        <w:t>云开见日，开云见日</w:t>
      </w:r>
      <w:r w:rsidR="009A34EC">
        <w:rPr>
          <w:rFonts w:hint="eastAsia"/>
        </w:rPr>
        <w:t xml:space="preserve">] </w:t>
      </w:r>
      <w:r w:rsidR="009A34EC">
        <w:rPr>
          <w:rFonts w:hint="eastAsia"/>
        </w:rPr>
        <w:t>。</w:t>
      </w:r>
      <w:r w:rsidR="00111AFF">
        <w:rPr>
          <w:rFonts w:hint="eastAsia"/>
        </w:rPr>
        <w:t>我们并不刻意区分这些</w:t>
      </w:r>
      <w:r w:rsidR="006C2C1B">
        <w:rPr>
          <w:rFonts w:hint="eastAsia"/>
        </w:rPr>
        <w:t>非对举交换</w:t>
      </w:r>
      <w:r w:rsidR="00A85907">
        <w:rPr>
          <w:rFonts w:hint="eastAsia"/>
        </w:rPr>
        <w:t>小类，它们中占优势的一方很多都是约定俗成的，并没有什么确凿的句法上的证据证明其的确优于另一方。</w:t>
      </w:r>
    </w:p>
    <w:p w14:paraId="2422B806" w14:textId="7CD4266D" w:rsidR="00297FEB" w:rsidRDefault="00297FEB" w:rsidP="002C1EC8">
      <w:pPr>
        <w:ind w:firstLine="480"/>
      </w:pPr>
      <w:r>
        <w:rPr>
          <w:rFonts w:hint="eastAsia"/>
        </w:rPr>
        <w:t>所有一二交换的例子中，每组的两个四字表达的意义是相同的。</w:t>
      </w:r>
    </w:p>
    <w:p w14:paraId="5EC85508" w14:textId="43707A8A" w:rsidR="00BF495B" w:rsidRDefault="00BF495B" w:rsidP="00BF495B">
      <w:pPr>
        <w:pStyle w:val="a5"/>
      </w:pPr>
      <w:r>
        <w:rPr>
          <w:rFonts w:hint="eastAsia"/>
        </w:rPr>
        <w:t>三四交换</w:t>
      </w:r>
    </w:p>
    <w:p w14:paraId="4D19DDB8" w14:textId="5863ED0E" w:rsidR="00BF495B" w:rsidRDefault="00BF495B" w:rsidP="00BF495B">
      <w:pPr>
        <w:ind w:firstLine="480"/>
      </w:pPr>
      <w:r>
        <w:rPr>
          <w:rFonts w:hint="eastAsia"/>
        </w:rPr>
        <w:t>三四交换同样分</w:t>
      </w:r>
      <w:r w:rsidR="006C313A">
        <w:rPr>
          <w:rFonts w:hint="eastAsia"/>
        </w:rPr>
        <w:t>（三四）</w:t>
      </w:r>
      <w:r>
        <w:rPr>
          <w:rFonts w:hint="eastAsia"/>
        </w:rPr>
        <w:t>对举交换和</w:t>
      </w:r>
      <w:r w:rsidR="00927E0E">
        <w:rPr>
          <w:rFonts w:hint="eastAsia"/>
        </w:rPr>
        <w:t>（三四）</w:t>
      </w:r>
      <w:r>
        <w:rPr>
          <w:rFonts w:hint="eastAsia"/>
        </w:rPr>
        <w:t>非对举交换，但非对举交换数量要多，共</w:t>
      </w:r>
      <w:r w:rsidR="00D0589B">
        <w:rPr>
          <w:rFonts w:hint="eastAsia"/>
        </w:rPr>
        <w:t>68</w:t>
      </w:r>
      <w:r>
        <w:rPr>
          <w:rFonts w:hint="eastAsia"/>
        </w:rPr>
        <w:t>组，对举交换则要少，共</w:t>
      </w:r>
      <w:r w:rsidR="009A218E">
        <w:rPr>
          <w:rFonts w:hint="eastAsia"/>
        </w:rPr>
        <w:t>48</w:t>
      </w:r>
      <w:r>
        <w:rPr>
          <w:rFonts w:hint="eastAsia"/>
        </w:rPr>
        <w:t>组。一大原因是受到否定句的影响，如</w:t>
      </w:r>
      <w:r>
        <w:rPr>
          <w:rFonts w:hint="eastAsia"/>
        </w:rPr>
        <w:t xml:space="preserve"> [</w:t>
      </w:r>
      <w:r w:rsidRPr="00BF495B">
        <w:rPr>
          <w:rFonts w:hint="eastAsia"/>
        </w:rPr>
        <w:t>万无一失</w:t>
      </w:r>
      <w:r>
        <w:rPr>
          <w:rFonts w:hint="eastAsia"/>
        </w:rPr>
        <w:t>，</w:t>
      </w:r>
      <w:r w:rsidRPr="00BF495B">
        <w:rPr>
          <w:rFonts w:hint="eastAsia"/>
        </w:rPr>
        <w:t>万无失一</w:t>
      </w:r>
      <w:r>
        <w:rPr>
          <w:rFonts w:hint="eastAsia"/>
        </w:rPr>
        <w:t xml:space="preserve">] </w:t>
      </w:r>
      <w:r>
        <w:rPr>
          <w:rFonts w:hint="eastAsia"/>
        </w:rPr>
        <w:t>、</w:t>
      </w:r>
      <w:r>
        <w:rPr>
          <w:rFonts w:hint="eastAsia"/>
        </w:rPr>
        <w:t>[</w:t>
      </w:r>
      <w:r w:rsidRPr="00BF495B">
        <w:rPr>
          <w:rFonts w:hint="eastAsia"/>
        </w:rPr>
        <w:t>岁不与我</w:t>
      </w:r>
      <w:r>
        <w:rPr>
          <w:rFonts w:hint="eastAsia"/>
        </w:rPr>
        <w:t>，</w:t>
      </w:r>
      <w:r w:rsidRPr="00BF495B">
        <w:rPr>
          <w:rFonts w:hint="eastAsia"/>
        </w:rPr>
        <w:t>岁不我与</w:t>
      </w:r>
      <w:r>
        <w:rPr>
          <w:rFonts w:hint="eastAsia"/>
        </w:rPr>
        <w:t xml:space="preserve">] </w:t>
      </w:r>
      <w:r>
        <w:rPr>
          <w:rFonts w:hint="eastAsia"/>
        </w:rPr>
        <w:t>。</w:t>
      </w:r>
      <w:r w:rsidR="00416C0A">
        <w:rPr>
          <w:rFonts w:hint="eastAsia"/>
        </w:rPr>
        <w:t>此外，有几组</w:t>
      </w:r>
      <w:r w:rsidR="00DC1A75">
        <w:rPr>
          <w:rFonts w:hint="eastAsia"/>
        </w:rPr>
        <w:t>四字表达意义并不相同，如</w:t>
      </w:r>
      <w:r w:rsidR="00DC1A75">
        <w:rPr>
          <w:rFonts w:hint="eastAsia"/>
        </w:rPr>
        <w:t xml:space="preserve"> </w:t>
      </w:r>
      <w:r w:rsidR="005C243C">
        <w:rPr>
          <w:rFonts w:hint="eastAsia"/>
        </w:rPr>
        <w:t>[</w:t>
      </w:r>
      <w:r w:rsidR="005C243C" w:rsidRPr="005C243C">
        <w:rPr>
          <w:rFonts w:hint="eastAsia"/>
        </w:rPr>
        <w:t>世界名著</w:t>
      </w:r>
      <w:r w:rsidR="005C243C">
        <w:rPr>
          <w:rFonts w:hint="eastAsia"/>
        </w:rPr>
        <w:t>，</w:t>
      </w:r>
      <w:r w:rsidR="005C243C" w:rsidRPr="005C243C">
        <w:rPr>
          <w:rFonts w:hint="eastAsia"/>
        </w:rPr>
        <w:t>世界著名</w:t>
      </w:r>
      <w:r w:rsidR="005C243C">
        <w:rPr>
          <w:rFonts w:hint="eastAsia"/>
        </w:rPr>
        <w:t xml:space="preserve">] </w:t>
      </w:r>
      <w:r w:rsidR="005C243C">
        <w:rPr>
          <w:rFonts w:hint="eastAsia"/>
        </w:rPr>
        <w:t>、</w:t>
      </w:r>
      <w:r w:rsidR="005C243C">
        <w:rPr>
          <w:rFonts w:hint="eastAsia"/>
        </w:rPr>
        <w:t xml:space="preserve"> </w:t>
      </w:r>
      <w:r w:rsidR="00DC1A75">
        <w:rPr>
          <w:rFonts w:hint="eastAsia"/>
        </w:rPr>
        <w:t>[</w:t>
      </w:r>
      <w:r w:rsidR="00DC1A75">
        <w:rPr>
          <w:rFonts w:hint="eastAsia"/>
        </w:rPr>
        <w:t>人文学科，人文科学</w:t>
      </w:r>
      <w:r w:rsidR="00DC1A75">
        <w:rPr>
          <w:rFonts w:hint="eastAsia"/>
        </w:rPr>
        <w:t xml:space="preserve">] </w:t>
      </w:r>
      <w:r w:rsidR="00DC1A75">
        <w:rPr>
          <w:rFonts w:hint="eastAsia"/>
        </w:rPr>
        <w:t>、</w:t>
      </w:r>
      <w:r w:rsidR="00DC1A75">
        <w:rPr>
          <w:rFonts w:hint="eastAsia"/>
        </w:rPr>
        <w:t xml:space="preserve"> </w:t>
      </w:r>
      <w:r w:rsidR="00FA2870">
        <w:rPr>
          <w:rFonts w:hint="eastAsia"/>
        </w:rPr>
        <w:t>[</w:t>
      </w:r>
      <w:r w:rsidR="00FA2870">
        <w:rPr>
          <w:rFonts w:hint="eastAsia"/>
        </w:rPr>
        <w:t>有效字数，有效数字</w:t>
      </w:r>
      <w:r w:rsidR="00FA2870">
        <w:rPr>
          <w:rFonts w:hint="eastAsia"/>
        </w:rPr>
        <w:t xml:space="preserve">] </w:t>
      </w:r>
      <w:r w:rsidR="00FA2870">
        <w:rPr>
          <w:rFonts w:hint="eastAsia"/>
        </w:rPr>
        <w:t>。这些都是今天的表达</w:t>
      </w:r>
      <w:r w:rsidR="009A0896">
        <w:rPr>
          <w:rFonts w:hint="eastAsia"/>
        </w:rPr>
        <w:t>。</w:t>
      </w:r>
      <w:r w:rsidR="00572BA1">
        <w:rPr>
          <w:rFonts w:hint="eastAsia"/>
        </w:rPr>
        <w:t>其余例子中，每组的两个表达意义也都相同。</w:t>
      </w:r>
    </w:p>
    <w:p w14:paraId="0B942CE2" w14:textId="3169301A" w:rsidR="00572BA1" w:rsidRDefault="00D30466" w:rsidP="00D30466">
      <w:pPr>
        <w:pStyle w:val="a5"/>
      </w:pPr>
      <w:r>
        <w:rPr>
          <w:rFonts w:hint="eastAsia"/>
        </w:rPr>
        <w:t>一四交换</w:t>
      </w:r>
    </w:p>
    <w:p w14:paraId="2B671656" w14:textId="2FBBE787" w:rsidR="00D30466" w:rsidRDefault="00D30466" w:rsidP="00D30466">
      <w:pPr>
        <w:ind w:firstLine="480"/>
      </w:pPr>
      <w:r>
        <w:rPr>
          <w:rFonts w:hint="eastAsia"/>
        </w:rPr>
        <w:t>一四交换全部属于</w:t>
      </w:r>
      <w:r w:rsidR="004C352A">
        <w:rPr>
          <w:rFonts w:hint="eastAsia"/>
        </w:rPr>
        <w:t>（一四）</w:t>
      </w:r>
      <w:r>
        <w:rPr>
          <w:rFonts w:hint="eastAsia"/>
        </w:rPr>
        <w:t>不对等对举</w:t>
      </w:r>
      <w:r w:rsidR="00C0543B">
        <w:rPr>
          <w:rFonts w:hint="eastAsia"/>
        </w:rPr>
        <w:t>，其中多“不”、“而”等虚字，如</w:t>
      </w:r>
      <w:r w:rsidR="00C0543B">
        <w:rPr>
          <w:rFonts w:hint="eastAsia"/>
        </w:rPr>
        <w:t xml:space="preserve"> [</w:t>
      </w:r>
      <w:r w:rsidR="00C0543B" w:rsidRPr="00C0543B">
        <w:rPr>
          <w:rFonts w:hint="eastAsia"/>
        </w:rPr>
        <w:t>华而不实</w:t>
      </w:r>
      <w:r w:rsidR="00C0543B">
        <w:rPr>
          <w:rFonts w:hint="eastAsia"/>
        </w:rPr>
        <w:t>，</w:t>
      </w:r>
      <w:r w:rsidR="00C0543B" w:rsidRPr="00C0543B">
        <w:rPr>
          <w:rFonts w:hint="eastAsia"/>
        </w:rPr>
        <w:t>实而不华</w:t>
      </w:r>
      <w:r w:rsidR="00C0543B">
        <w:rPr>
          <w:rFonts w:hint="eastAsia"/>
        </w:rPr>
        <w:t xml:space="preserve">] </w:t>
      </w:r>
      <w:r w:rsidR="00C0543B">
        <w:rPr>
          <w:rFonts w:hint="eastAsia"/>
        </w:rPr>
        <w:t>。</w:t>
      </w:r>
    </w:p>
    <w:p w14:paraId="0A76C65C" w14:textId="042A0548" w:rsidR="005207F6" w:rsidRDefault="005207F6" w:rsidP="005207F6">
      <w:pPr>
        <w:pStyle w:val="a5"/>
      </w:pPr>
      <w:r>
        <w:rPr>
          <w:rFonts w:hint="eastAsia"/>
        </w:rPr>
        <w:t>二三交换</w:t>
      </w:r>
    </w:p>
    <w:p w14:paraId="5B19506E" w14:textId="0D4FF2F1" w:rsidR="005207F6" w:rsidRDefault="006C313A" w:rsidP="005207F6">
      <w:pPr>
        <w:ind w:firstLine="480"/>
      </w:pPr>
      <w:r>
        <w:rPr>
          <w:rFonts w:hint="eastAsia"/>
        </w:rPr>
        <w:t>二三交换绝大部分属于</w:t>
      </w:r>
      <w:r w:rsidR="00E21E3D">
        <w:rPr>
          <w:rFonts w:hint="eastAsia"/>
        </w:rPr>
        <w:t>上文“二四交换”中提到的对等</w:t>
      </w:r>
      <w:r>
        <w:rPr>
          <w:rFonts w:hint="eastAsia"/>
        </w:rPr>
        <w:t>对举</w:t>
      </w:r>
      <w:r w:rsidR="00E21E3D">
        <w:rPr>
          <w:rFonts w:hint="eastAsia"/>
        </w:rPr>
        <w:t>，如</w:t>
      </w:r>
      <w:r w:rsidR="00E21E3D">
        <w:rPr>
          <w:rFonts w:hint="eastAsia"/>
        </w:rPr>
        <w:t xml:space="preserve"> [</w:t>
      </w:r>
      <w:r w:rsidR="00E21E3D" w:rsidRPr="00E21E3D">
        <w:rPr>
          <w:rFonts w:hint="eastAsia"/>
        </w:rPr>
        <w:t>拘文牵义</w:t>
      </w:r>
      <w:r w:rsidR="00E21E3D">
        <w:rPr>
          <w:rFonts w:hint="eastAsia"/>
        </w:rPr>
        <w:t>，</w:t>
      </w:r>
      <w:r w:rsidR="00E21E3D" w:rsidRPr="00E21E3D">
        <w:rPr>
          <w:rFonts w:hint="eastAsia"/>
        </w:rPr>
        <w:t>拘牵文义</w:t>
      </w:r>
      <w:r w:rsidR="00E21E3D">
        <w:rPr>
          <w:rFonts w:hint="eastAsia"/>
        </w:rPr>
        <w:t xml:space="preserve">] </w:t>
      </w:r>
      <w:r w:rsidR="00E21E3D">
        <w:rPr>
          <w:rFonts w:hint="eastAsia"/>
        </w:rPr>
        <w:t>，其中又有一些是许多人不能仔细区分的，如</w:t>
      </w:r>
      <w:r w:rsidR="00E21E3D">
        <w:rPr>
          <w:rFonts w:hint="eastAsia"/>
        </w:rPr>
        <w:t xml:space="preserve"> [</w:t>
      </w:r>
      <w:r w:rsidR="00E21E3D" w:rsidRPr="00E21E3D">
        <w:rPr>
          <w:rFonts w:hint="eastAsia"/>
        </w:rPr>
        <w:t>飞短流长</w:t>
      </w:r>
      <w:r w:rsidR="00E21E3D">
        <w:rPr>
          <w:rFonts w:hint="eastAsia"/>
        </w:rPr>
        <w:t>，</w:t>
      </w:r>
      <w:r w:rsidR="00E21E3D" w:rsidRPr="00E21E3D">
        <w:rPr>
          <w:rFonts w:hint="eastAsia"/>
        </w:rPr>
        <w:t>飞流短长</w:t>
      </w:r>
      <w:r w:rsidR="00E21E3D">
        <w:rPr>
          <w:rFonts w:hint="eastAsia"/>
        </w:rPr>
        <w:t xml:space="preserve">] </w:t>
      </w:r>
      <w:r w:rsidR="00E21E3D">
        <w:rPr>
          <w:rFonts w:hint="eastAsia"/>
        </w:rPr>
        <w:t>、</w:t>
      </w:r>
      <w:r w:rsidR="00E21E3D">
        <w:rPr>
          <w:rFonts w:hint="eastAsia"/>
        </w:rPr>
        <w:t xml:space="preserve"> [</w:t>
      </w:r>
      <w:r w:rsidR="00E21E3D" w:rsidRPr="00E21E3D">
        <w:rPr>
          <w:rFonts w:hint="eastAsia"/>
        </w:rPr>
        <w:t>进荣退辱</w:t>
      </w:r>
      <w:r w:rsidR="00E21E3D">
        <w:rPr>
          <w:rFonts w:hint="eastAsia"/>
        </w:rPr>
        <w:t>，</w:t>
      </w:r>
      <w:r w:rsidR="00E21E3D" w:rsidRPr="00E21E3D">
        <w:rPr>
          <w:rFonts w:hint="eastAsia"/>
        </w:rPr>
        <w:t>进退荣辱</w:t>
      </w:r>
      <w:r w:rsidR="00E21E3D">
        <w:rPr>
          <w:rFonts w:hint="eastAsia"/>
        </w:rPr>
        <w:t xml:space="preserve">] </w:t>
      </w:r>
      <w:r w:rsidR="008E1CAC">
        <w:rPr>
          <w:rFonts w:hint="eastAsia"/>
        </w:rPr>
        <w:t>，后两者字面上更和谐，但也更难揣测原意</w:t>
      </w:r>
      <w:r w:rsidR="00F96526">
        <w:rPr>
          <w:rFonts w:hint="eastAsia"/>
        </w:rPr>
        <w:t>，因此误用也不在少数，</w:t>
      </w:r>
      <w:r w:rsidR="00CC2A71">
        <w:rPr>
          <w:rFonts w:hint="eastAsia"/>
        </w:rPr>
        <w:t>如</w:t>
      </w:r>
      <w:r w:rsidR="00CC2A71">
        <w:rPr>
          <w:rFonts w:hint="eastAsia"/>
        </w:rPr>
        <w:t>CCL</w:t>
      </w:r>
      <w:r w:rsidR="00CC2A71">
        <w:rPr>
          <w:rFonts w:hint="eastAsia"/>
        </w:rPr>
        <w:t>现代汉语语料库中可查到</w:t>
      </w:r>
      <w:r w:rsidR="00CC2A71">
        <w:rPr>
          <w:rFonts w:hint="eastAsia"/>
        </w:rPr>
        <w:t>1994</w:t>
      </w:r>
      <w:r w:rsidR="00CC2A71">
        <w:rPr>
          <w:rFonts w:hint="eastAsia"/>
        </w:rPr>
        <w:t>年《人民日报》有这么一句：“</w:t>
      </w:r>
      <w:r w:rsidR="00CC2A71" w:rsidRPr="00CC2A71">
        <w:rPr>
          <w:rFonts w:hint="eastAsia"/>
        </w:rPr>
        <w:t>但张瑞芳想的并不是个人的进退荣辱，而是艺术的发展与进步</w:t>
      </w:r>
      <w:r w:rsidR="00CC2A71">
        <w:rPr>
          <w:rFonts w:hint="eastAsia"/>
        </w:rPr>
        <w:t>”，这与原意是有差别的</w:t>
      </w:r>
      <w:r w:rsidR="00E21E3D">
        <w:rPr>
          <w:rFonts w:hint="eastAsia"/>
        </w:rPr>
        <w:t>。</w:t>
      </w:r>
    </w:p>
    <w:p w14:paraId="3BF4D93F" w14:textId="577F34BB" w:rsidR="003B2527" w:rsidRDefault="003B2527" w:rsidP="005207F6">
      <w:pPr>
        <w:ind w:firstLine="480"/>
      </w:pPr>
      <w:r>
        <w:rPr>
          <w:rFonts w:hint="eastAsia"/>
        </w:rPr>
        <w:t>此外，还有一些四字表达也能发生二三交换，如带“可”、“能”字表达：</w:t>
      </w:r>
      <w:r>
        <w:rPr>
          <w:rFonts w:hint="eastAsia"/>
        </w:rPr>
        <w:t>[</w:t>
      </w:r>
      <w:r w:rsidRPr="003B2527">
        <w:rPr>
          <w:rFonts w:hint="eastAsia"/>
        </w:rPr>
        <w:t>大可有为</w:t>
      </w:r>
      <w:r>
        <w:rPr>
          <w:rFonts w:hint="eastAsia"/>
        </w:rPr>
        <w:t>，</w:t>
      </w:r>
      <w:r w:rsidRPr="003B2527">
        <w:rPr>
          <w:rFonts w:hint="eastAsia"/>
        </w:rPr>
        <w:t>大有可为</w:t>
      </w:r>
      <w:r>
        <w:rPr>
          <w:rFonts w:hint="eastAsia"/>
        </w:rPr>
        <w:t xml:space="preserve">] </w:t>
      </w:r>
      <w:r>
        <w:rPr>
          <w:rFonts w:hint="eastAsia"/>
        </w:rPr>
        <w:t>、</w:t>
      </w:r>
      <w:r>
        <w:rPr>
          <w:rFonts w:hint="eastAsia"/>
        </w:rPr>
        <w:t xml:space="preserve"> [</w:t>
      </w:r>
      <w:r w:rsidRPr="003B2527">
        <w:rPr>
          <w:rFonts w:hint="eastAsia"/>
        </w:rPr>
        <w:t>力所能及</w:t>
      </w:r>
      <w:r>
        <w:rPr>
          <w:rFonts w:hint="eastAsia"/>
        </w:rPr>
        <w:t>，</w:t>
      </w:r>
      <w:r w:rsidRPr="003B2527">
        <w:rPr>
          <w:rFonts w:hint="eastAsia"/>
        </w:rPr>
        <w:t>力能所及</w:t>
      </w:r>
      <w:r>
        <w:rPr>
          <w:rFonts w:hint="eastAsia"/>
        </w:rPr>
        <w:t xml:space="preserve">] </w:t>
      </w:r>
      <w:r>
        <w:rPr>
          <w:rFonts w:hint="eastAsia"/>
        </w:rPr>
        <w:t>；或带“如”字表达：</w:t>
      </w:r>
      <w:r>
        <w:rPr>
          <w:rFonts w:hint="eastAsia"/>
        </w:rPr>
        <w:t>[</w:t>
      </w:r>
      <w:r w:rsidRPr="003B2527">
        <w:rPr>
          <w:rFonts w:hint="eastAsia"/>
        </w:rPr>
        <w:t>性如烈火</w:t>
      </w:r>
      <w:r>
        <w:rPr>
          <w:rFonts w:hint="eastAsia"/>
        </w:rPr>
        <w:t>，</w:t>
      </w:r>
      <w:r w:rsidRPr="003B2527">
        <w:rPr>
          <w:rFonts w:hint="eastAsia"/>
        </w:rPr>
        <w:t>性烈如火</w:t>
      </w:r>
      <w:r>
        <w:rPr>
          <w:rFonts w:hint="eastAsia"/>
        </w:rPr>
        <w:t xml:space="preserve">] </w:t>
      </w:r>
      <w:r>
        <w:rPr>
          <w:rFonts w:hint="eastAsia"/>
        </w:rPr>
        <w:t>。</w:t>
      </w:r>
    </w:p>
    <w:p w14:paraId="4616CB6A" w14:textId="41A81F35" w:rsidR="003B2527" w:rsidRDefault="003B2527" w:rsidP="005207F6">
      <w:pPr>
        <w:ind w:firstLine="480"/>
      </w:pPr>
      <w:r>
        <w:rPr>
          <w:rFonts w:hint="eastAsia"/>
        </w:rPr>
        <w:t>所有二三交换的例子中，每组的两个表达意义都是相同的。</w:t>
      </w:r>
    </w:p>
    <w:p w14:paraId="6B8D3D6F" w14:textId="116F5ECD" w:rsidR="005B3C77" w:rsidRDefault="005B3C77" w:rsidP="005B3C77">
      <w:pPr>
        <w:pStyle w:val="a5"/>
      </w:pPr>
      <w:r>
        <w:rPr>
          <w:rFonts w:hint="eastAsia"/>
        </w:rPr>
        <w:t>前后交换</w:t>
      </w:r>
    </w:p>
    <w:p w14:paraId="6AF83054" w14:textId="7FCB716E" w:rsidR="00312AC8" w:rsidRDefault="004E1528" w:rsidP="00873599">
      <w:pPr>
        <w:ind w:firstLine="480"/>
      </w:pPr>
      <w:r>
        <w:rPr>
          <w:rFonts w:hint="eastAsia"/>
        </w:rPr>
        <w:lastRenderedPageBreak/>
        <w:t>前后交换的例子占了所有交换例子的</w:t>
      </w:r>
      <w:r w:rsidR="00483652">
        <w:rPr>
          <w:rFonts w:hint="eastAsia"/>
        </w:rPr>
        <w:t>六成以上。其中绝大多数都是对举</w:t>
      </w:r>
      <w:r w:rsidR="00CA06A1">
        <w:rPr>
          <w:rFonts w:hint="eastAsia"/>
        </w:rPr>
        <w:t>，也有部分如</w:t>
      </w:r>
      <w:r w:rsidR="00CA06A1">
        <w:rPr>
          <w:rFonts w:hint="eastAsia"/>
        </w:rPr>
        <w:t xml:space="preserve"> </w:t>
      </w:r>
      <w:r w:rsidR="005B3C77">
        <w:rPr>
          <w:rFonts w:hint="eastAsia"/>
        </w:rPr>
        <w:t>[</w:t>
      </w:r>
      <w:r w:rsidR="005B3C77" w:rsidRPr="005B3C77">
        <w:rPr>
          <w:rFonts w:hint="eastAsia"/>
        </w:rPr>
        <w:t>满目疮痍</w:t>
      </w:r>
      <w:r w:rsidR="005B3C77">
        <w:rPr>
          <w:rFonts w:hint="eastAsia"/>
        </w:rPr>
        <w:t>，</w:t>
      </w:r>
      <w:r w:rsidR="005B3C77" w:rsidRPr="005B3C77">
        <w:rPr>
          <w:rFonts w:hint="eastAsia"/>
        </w:rPr>
        <w:t>疮痍满目</w:t>
      </w:r>
      <w:r w:rsidR="005B3C77">
        <w:rPr>
          <w:rFonts w:hint="eastAsia"/>
        </w:rPr>
        <w:t>]</w:t>
      </w:r>
      <w:r w:rsidR="00CA06A1">
        <w:rPr>
          <w:rFonts w:hint="eastAsia"/>
        </w:rPr>
        <w:t xml:space="preserve"> </w:t>
      </w:r>
      <w:r w:rsidR="00CA06A1">
        <w:rPr>
          <w:rFonts w:hint="eastAsia"/>
        </w:rPr>
        <w:t>、</w:t>
      </w:r>
      <w:r w:rsidR="00CA06A1">
        <w:rPr>
          <w:rFonts w:hint="eastAsia"/>
        </w:rPr>
        <w:t xml:space="preserve"> </w:t>
      </w:r>
      <w:r w:rsidR="00312AC8">
        <w:rPr>
          <w:rFonts w:hint="eastAsia"/>
        </w:rPr>
        <w:t>[</w:t>
      </w:r>
      <w:r w:rsidR="00312AC8" w:rsidRPr="00312AC8">
        <w:rPr>
          <w:rFonts w:hint="eastAsia"/>
        </w:rPr>
        <w:t>蜻蜓点水</w:t>
      </w:r>
      <w:r w:rsidR="00CA06A1">
        <w:rPr>
          <w:rFonts w:hint="eastAsia"/>
        </w:rPr>
        <w:t>，</w:t>
      </w:r>
      <w:r w:rsidR="00CA06A1" w:rsidRPr="00312AC8">
        <w:rPr>
          <w:rFonts w:hint="eastAsia"/>
        </w:rPr>
        <w:t>点水蜻蜓</w:t>
      </w:r>
      <w:r w:rsidR="00312AC8">
        <w:rPr>
          <w:rFonts w:hint="eastAsia"/>
        </w:rPr>
        <w:t>]</w:t>
      </w:r>
      <w:r w:rsidR="00CA06A1">
        <w:rPr>
          <w:rFonts w:hint="eastAsia"/>
        </w:rPr>
        <w:t xml:space="preserve"> </w:t>
      </w:r>
      <w:r w:rsidR="00CA06A1">
        <w:rPr>
          <w:rFonts w:hint="eastAsia"/>
        </w:rPr>
        <w:t>这样的非对举例子。</w:t>
      </w:r>
    </w:p>
    <w:p w14:paraId="3ACB8C50" w14:textId="1F7A5E5F" w:rsidR="00873599" w:rsidRDefault="00873599" w:rsidP="00873599">
      <w:pPr>
        <w:ind w:firstLine="480"/>
      </w:pPr>
      <w:r>
        <w:rPr>
          <w:rFonts w:hint="eastAsia"/>
        </w:rPr>
        <w:t>当然，由于大量现代汉语四字短语的混入，如</w:t>
      </w:r>
      <w:r>
        <w:rPr>
          <w:rFonts w:hint="eastAsia"/>
        </w:rPr>
        <w:t xml:space="preserve"> [</w:t>
      </w:r>
      <w:r w:rsidRPr="00873599">
        <w:rPr>
          <w:rFonts w:hint="eastAsia"/>
        </w:rPr>
        <w:t>学习理论</w:t>
      </w:r>
      <w:r>
        <w:rPr>
          <w:rFonts w:hint="eastAsia"/>
        </w:rPr>
        <w:t>，</w:t>
      </w:r>
      <w:r w:rsidRPr="00873599">
        <w:rPr>
          <w:rFonts w:hint="eastAsia"/>
        </w:rPr>
        <w:t>理论学习</w:t>
      </w:r>
      <w:r>
        <w:rPr>
          <w:rFonts w:hint="eastAsia"/>
        </w:rPr>
        <w:t xml:space="preserve">] </w:t>
      </w:r>
      <w:r>
        <w:rPr>
          <w:rFonts w:hint="eastAsia"/>
        </w:rPr>
        <w:t>这样的交换也比比皆是。</w:t>
      </w:r>
      <w:r w:rsidR="003749A1">
        <w:rPr>
          <w:rFonts w:hint="eastAsia"/>
        </w:rPr>
        <w:t>把这些例子去掉，其余每组的两个表达意义都是相同的。</w:t>
      </w:r>
    </w:p>
    <w:p w14:paraId="1624EFEA" w14:textId="2214A918" w:rsidR="00DE1548" w:rsidRDefault="00DE1548" w:rsidP="00DE1548">
      <w:pPr>
        <w:pStyle w:val="a5"/>
      </w:pPr>
      <w:r>
        <w:rPr>
          <w:rFonts w:hint="eastAsia"/>
        </w:rPr>
        <w:t>逆序交换</w:t>
      </w:r>
    </w:p>
    <w:p w14:paraId="0DA7C355" w14:textId="0A3830D3" w:rsidR="00DE1548" w:rsidRDefault="00D74101" w:rsidP="00DE1548">
      <w:pPr>
        <w:ind w:firstLine="480"/>
      </w:pPr>
      <w:r>
        <w:rPr>
          <w:rFonts w:hint="eastAsia"/>
        </w:rPr>
        <w:t>所有逆序交换的例子都属于对举</w:t>
      </w:r>
      <w:r w:rsidR="009B2352">
        <w:rPr>
          <w:rFonts w:hint="eastAsia"/>
        </w:rPr>
        <w:t>结构，且每组两个表达意义相同。</w:t>
      </w:r>
    </w:p>
    <w:p w14:paraId="748F44D6" w14:textId="5654691D" w:rsidR="009B2352" w:rsidRDefault="009B2352" w:rsidP="009B2352">
      <w:pPr>
        <w:pStyle w:val="a5"/>
      </w:pPr>
      <w:r>
        <w:rPr>
          <w:rFonts w:hint="eastAsia"/>
        </w:rPr>
        <w:t>前后分别交换</w:t>
      </w:r>
    </w:p>
    <w:p w14:paraId="7F517352" w14:textId="1B149A53" w:rsidR="009B2352" w:rsidRDefault="009B2352" w:rsidP="009B2352">
      <w:pPr>
        <w:ind w:firstLine="480"/>
      </w:pPr>
      <w:r>
        <w:rPr>
          <w:rFonts w:hint="eastAsia"/>
        </w:rPr>
        <w:t>所有前后分别交换的例子都属于对举结构，且每组两个表达意义相同。</w:t>
      </w:r>
    </w:p>
    <w:p w14:paraId="4D392CDC" w14:textId="124DA490" w:rsidR="00CE7D8A" w:rsidRDefault="004D64E4" w:rsidP="004E6200">
      <w:pPr>
        <w:pStyle w:val="a5"/>
      </w:pPr>
      <w:r>
        <w:rPr>
          <w:rFonts w:hint="eastAsia"/>
        </w:rPr>
        <w:t>其他二词组</w:t>
      </w:r>
    </w:p>
    <w:p w14:paraId="787FB60C" w14:textId="13BBF345" w:rsidR="00ED7338" w:rsidRDefault="004E6200" w:rsidP="00B83BAA">
      <w:pPr>
        <w:ind w:firstLine="480"/>
      </w:pPr>
      <w:r>
        <w:rPr>
          <w:rFonts w:hint="eastAsia"/>
        </w:rPr>
        <w:t>剩余的包含两个四字表达的例子中，</w:t>
      </w:r>
      <w:r w:rsidR="001A3B46">
        <w:rPr>
          <w:rFonts w:hint="eastAsia"/>
        </w:rPr>
        <w:t>情况比较复杂，如</w:t>
      </w:r>
      <w:r w:rsidR="001A3B46">
        <w:rPr>
          <w:rFonts w:hint="eastAsia"/>
        </w:rPr>
        <w:t xml:space="preserve"> [</w:t>
      </w:r>
      <w:r w:rsidR="001A3B46">
        <w:rPr>
          <w:rFonts w:hint="eastAsia"/>
        </w:rPr>
        <w:t>千姿万态，姿态万千</w:t>
      </w:r>
      <w:r w:rsidR="001A3B46">
        <w:rPr>
          <w:rFonts w:hint="eastAsia"/>
        </w:rPr>
        <w:t xml:space="preserve">] </w:t>
      </w:r>
      <w:r w:rsidR="001A3B46">
        <w:rPr>
          <w:rFonts w:hint="eastAsia"/>
        </w:rPr>
        <w:t>，后者可以看作前者先后经历二三交换、一二交换、前后交换得来，而意义一直保持一致；</w:t>
      </w:r>
      <w:r w:rsidR="00CF1027">
        <w:rPr>
          <w:rFonts w:hint="eastAsia"/>
        </w:rPr>
        <w:t>[</w:t>
      </w:r>
      <w:r w:rsidR="00CF1027" w:rsidRPr="00CF1027">
        <w:rPr>
          <w:rFonts w:hint="eastAsia"/>
        </w:rPr>
        <w:t>不言而信</w:t>
      </w:r>
      <w:r w:rsidR="00CF1027">
        <w:rPr>
          <w:rFonts w:hint="eastAsia"/>
        </w:rPr>
        <w:t>，</w:t>
      </w:r>
      <w:r w:rsidR="00CF1027" w:rsidRPr="00CF1027">
        <w:rPr>
          <w:rFonts w:hint="eastAsia"/>
        </w:rPr>
        <w:t>言而不信</w:t>
      </w:r>
      <w:r w:rsidR="00CF1027">
        <w:rPr>
          <w:rFonts w:hint="eastAsia"/>
        </w:rPr>
        <w:t xml:space="preserve">] </w:t>
      </w:r>
      <w:r w:rsidR="00CF1027">
        <w:rPr>
          <w:rFonts w:hint="eastAsia"/>
        </w:rPr>
        <w:t>则没有办法等价于其他多个交换的组合，且其意义发生了变化。</w:t>
      </w:r>
      <w:r w:rsidR="00135303">
        <w:rPr>
          <w:rFonts w:hint="eastAsia"/>
        </w:rPr>
        <w:t>但总体说来，两个表达意义相同的例子</w:t>
      </w:r>
      <w:r w:rsidR="00601D8C">
        <w:rPr>
          <w:rFonts w:hint="eastAsia"/>
        </w:rPr>
        <w:t>有</w:t>
      </w:r>
      <w:r w:rsidR="00601D8C">
        <w:rPr>
          <w:rFonts w:hint="eastAsia"/>
        </w:rPr>
        <w:t>90</w:t>
      </w:r>
      <w:r w:rsidR="00601D8C">
        <w:rPr>
          <w:rFonts w:hint="eastAsia"/>
        </w:rPr>
        <w:t>组，</w:t>
      </w:r>
      <w:r w:rsidR="00135303">
        <w:rPr>
          <w:rFonts w:hint="eastAsia"/>
        </w:rPr>
        <w:t>比不相同的要多得多</w:t>
      </w:r>
      <w:r w:rsidR="00E02559">
        <w:rPr>
          <w:rFonts w:hint="eastAsia"/>
        </w:rPr>
        <w:t>。</w:t>
      </w:r>
    </w:p>
    <w:p w14:paraId="2C70506B" w14:textId="5EFC0559" w:rsidR="004E58B5" w:rsidRDefault="004E58B5" w:rsidP="004E58B5">
      <w:pPr>
        <w:pStyle w:val="a3"/>
      </w:pPr>
      <w:bookmarkStart w:id="33" w:name="_Toc450025881"/>
      <w:r>
        <w:rPr>
          <w:rFonts w:hint="eastAsia"/>
        </w:rPr>
        <w:t>3.</w:t>
      </w:r>
      <w:r w:rsidR="00836673">
        <w:t>3</w:t>
      </w:r>
      <w:r>
        <w:rPr>
          <w:rFonts w:hint="eastAsia"/>
        </w:rPr>
        <w:t xml:space="preserve">.3 </w:t>
      </w:r>
      <w:r>
        <w:rPr>
          <w:rFonts w:hint="eastAsia"/>
        </w:rPr>
        <w:t>词库扩展方法下的变换能产性</w:t>
      </w:r>
      <w:bookmarkEnd w:id="33"/>
    </w:p>
    <w:p w14:paraId="4C5E66C2" w14:textId="1D60BF7D" w:rsidR="00295AF6" w:rsidRDefault="00295AF6" w:rsidP="00295AF6">
      <w:pPr>
        <w:pStyle w:val="a3"/>
      </w:pPr>
      <w:bookmarkStart w:id="34" w:name="_Toc450025882"/>
      <w:r>
        <w:rPr>
          <w:rFonts w:hint="eastAsia"/>
        </w:rPr>
        <w:t>3.</w:t>
      </w:r>
      <w:r w:rsidR="00836673">
        <w:t>3</w:t>
      </w:r>
      <w:r w:rsidR="00C02B58">
        <w:t>.</w:t>
      </w:r>
      <w:r w:rsidR="004E58B5">
        <w:rPr>
          <w:rFonts w:hint="eastAsia"/>
        </w:rPr>
        <w:t>4</w:t>
      </w:r>
      <w:r>
        <w:rPr>
          <w:rFonts w:hint="eastAsia"/>
        </w:rPr>
        <w:t xml:space="preserve"> </w:t>
      </w:r>
      <w:r>
        <w:rPr>
          <w:rFonts w:hint="eastAsia"/>
        </w:rPr>
        <w:t>小结</w:t>
      </w:r>
      <w:bookmarkEnd w:id="34"/>
    </w:p>
    <w:p w14:paraId="55532572" w14:textId="6158CA4E" w:rsidR="00E05B4E" w:rsidRDefault="00B12AA4" w:rsidP="00E05B4E">
      <w:pPr>
        <w:ind w:firstLine="480"/>
      </w:pPr>
      <w:r>
        <w:rPr>
          <w:rFonts w:hint="eastAsia"/>
        </w:rPr>
        <w:t>变换在四字表达中比较常见，尤其是对举或部分对举的</w:t>
      </w:r>
      <w:r w:rsidR="00E05B4E">
        <w:rPr>
          <w:rFonts w:hint="eastAsia"/>
        </w:rPr>
        <w:t>四字表达。</w:t>
      </w:r>
      <w:r w:rsidR="00FB26DA">
        <w:rPr>
          <w:rFonts w:hint="eastAsia"/>
        </w:rPr>
        <w:t>互为变换的例子中，意义相同的例子占大多数，其</w:t>
      </w:r>
      <w:r w:rsidR="00C876C2">
        <w:rPr>
          <w:rFonts w:hint="eastAsia"/>
        </w:rPr>
        <w:t>产生的原因</w:t>
      </w:r>
      <w:r w:rsidR="00C75A35">
        <w:rPr>
          <w:rFonts w:hint="eastAsia"/>
        </w:rPr>
        <w:t>一方面是</w:t>
      </w:r>
      <w:r w:rsidR="00C876C2">
        <w:rPr>
          <w:rFonts w:hint="eastAsia"/>
        </w:rPr>
        <w:t>求新，还有一种可能性就是误用。</w:t>
      </w:r>
    </w:p>
    <w:p w14:paraId="5806478B" w14:textId="42DF87C4" w:rsidR="00E51586" w:rsidRDefault="00E51586" w:rsidP="00E05B4E">
      <w:pPr>
        <w:ind w:firstLine="480"/>
      </w:pPr>
      <w:r>
        <w:rPr>
          <w:rFonts w:hint="eastAsia"/>
        </w:rPr>
        <w:t>变换的方式有很多种，而且往往可以同时作用于一个</w:t>
      </w:r>
      <w:r w:rsidR="007F5927">
        <w:rPr>
          <w:rFonts w:hint="eastAsia"/>
        </w:rPr>
        <w:t>表达。</w:t>
      </w:r>
      <w:r w:rsidR="00060FAB">
        <w:rPr>
          <w:rFonts w:hint="eastAsia"/>
        </w:rPr>
        <w:t>多余二词组虽然没有讨论，但其中的例子全部都属此类：同一组中的所有四字表达意义均相同；在基本变换类型中的许多例子，也还可以发生更多的变换，如</w:t>
      </w:r>
      <w:r w:rsidR="00060FAB">
        <w:rPr>
          <w:rFonts w:hint="eastAsia"/>
        </w:rPr>
        <w:t xml:space="preserve"> [</w:t>
      </w:r>
      <w:r w:rsidR="00060FAB">
        <w:rPr>
          <w:rFonts w:hint="eastAsia"/>
        </w:rPr>
        <w:t>千姿万态，姿态万千</w:t>
      </w:r>
      <w:r w:rsidR="00060FAB">
        <w:rPr>
          <w:rFonts w:hint="eastAsia"/>
        </w:rPr>
        <w:t xml:space="preserve">] </w:t>
      </w:r>
      <w:r w:rsidR="00060FAB">
        <w:rPr>
          <w:rFonts w:hint="eastAsia"/>
        </w:rPr>
        <w:t>，还可以变换为</w:t>
      </w:r>
      <w:r w:rsidR="00060FAB">
        <w:rPr>
          <w:rFonts w:hint="eastAsia"/>
        </w:rPr>
        <w:t xml:space="preserve"> [</w:t>
      </w:r>
      <w:r w:rsidR="00060FAB">
        <w:rPr>
          <w:rFonts w:hint="eastAsia"/>
        </w:rPr>
        <w:t>万态千姿，万千姿态</w:t>
      </w:r>
      <w:r w:rsidR="00060FAB">
        <w:rPr>
          <w:rFonts w:hint="eastAsia"/>
        </w:rPr>
        <w:t xml:space="preserve">] </w:t>
      </w:r>
      <w:r w:rsidR="00060FAB">
        <w:rPr>
          <w:rFonts w:hint="eastAsia"/>
        </w:rPr>
        <w:t>甚至</w:t>
      </w:r>
      <w:r w:rsidR="00060FAB">
        <w:rPr>
          <w:rFonts w:hint="eastAsia"/>
        </w:rPr>
        <w:t xml:space="preserve"> [</w:t>
      </w:r>
      <w:r w:rsidR="00060FAB">
        <w:rPr>
          <w:rFonts w:hint="eastAsia"/>
        </w:rPr>
        <w:t>千态万姿，万姿千态</w:t>
      </w:r>
      <w:r w:rsidR="00060FAB">
        <w:rPr>
          <w:rFonts w:hint="eastAsia"/>
        </w:rPr>
        <w:t xml:space="preserve">] </w:t>
      </w:r>
      <w:r w:rsidR="00060FAB">
        <w:rPr>
          <w:rFonts w:hint="eastAsia"/>
        </w:rPr>
        <w:t>等等。</w:t>
      </w:r>
    </w:p>
    <w:p w14:paraId="63D6ECF1" w14:textId="398E1E83" w:rsidR="006849C9" w:rsidRDefault="006849C9" w:rsidP="00E05B4E">
      <w:pPr>
        <w:ind w:firstLine="480"/>
      </w:pPr>
      <w:r>
        <w:rPr>
          <w:rFonts w:hint="eastAsia"/>
        </w:rPr>
        <w:t>然而，</w:t>
      </w:r>
      <w:r w:rsidR="00046C38">
        <w:t>大词库下的变换分析也有一个孰先孰后的问题</w:t>
      </w:r>
      <w:r w:rsidR="00046C38">
        <w:rPr>
          <w:rFonts w:hint="eastAsia"/>
        </w:rPr>
        <w:t>。</w:t>
      </w:r>
      <w:r w:rsidR="00046C38">
        <w:t>虽然同</w:t>
      </w:r>
      <w:r w:rsidR="009A794B">
        <w:t>一</w:t>
      </w:r>
      <w:r w:rsidR="00046C38">
        <w:t>组变换中</w:t>
      </w:r>
      <w:r w:rsidR="00046C38">
        <w:rPr>
          <w:rFonts w:hint="eastAsia"/>
        </w:rPr>
        <w:t>，</w:t>
      </w:r>
      <w:r w:rsidR="00046C38">
        <w:t>会存在一个</w:t>
      </w:r>
      <w:r w:rsidR="00247811">
        <w:t>出现频率占优的</w:t>
      </w:r>
      <w:r w:rsidR="00046C38">
        <w:rPr>
          <w:rFonts w:hint="eastAsia"/>
        </w:rPr>
        <w:t>“</w:t>
      </w:r>
      <w:r w:rsidR="00046C38">
        <w:t>优势构象</w:t>
      </w:r>
      <w:r w:rsidR="00046C38">
        <w:rPr>
          <w:rFonts w:hint="eastAsia"/>
        </w:rPr>
        <w:t>”，</w:t>
      </w:r>
      <w:r w:rsidR="00046C38">
        <w:t>但要说由</w:t>
      </w:r>
      <w:r w:rsidR="00046C38">
        <w:rPr>
          <w:rFonts w:hint="eastAsia"/>
        </w:rPr>
        <w:t>“</w:t>
      </w:r>
      <w:r w:rsidR="00046C38">
        <w:t>优势构象</w:t>
      </w:r>
      <w:r w:rsidR="00046C38">
        <w:rPr>
          <w:rFonts w:hint="eastAsia"/>
        </w:rPr>
        <w:t>”</w:t>
      </w:r>
      <w:r w:rsidR="00046C38">
        <w:t>产生了</w:t>
      </w:r>
      <w:r w:rsidR="00046C38">
        <w:rPr>
          <w:rFonts w:hint="eastAsia"/>
        </w:rPr>
        <w:t>“</w:t>
      </w:r>
      <w:r w:rsidR="00046C38">
        <w:t>劣势构象</w:t>
      </w:r>
      <w:r w:rsidR="00046C38">
        <w:rPr>
          <w:rFonts w:hint="eastAsia"/>
        </w:rPr>
        <w:t>”，</w:t>
      </w:r>
      <w:r w:rsidR="00046C38">
        <w:t>似乎还缺少了点证据</w:t>
      </w:r>
      <w:r w:rsidR="00046C38">
        <w:rPr>
          <w:rFonts w:hint="eastAsia"/>
        </w:rPr>
        <w:t>。</w:t>
      </w:r>
    </w:p>
    <w:p w14:paraId="1C35525F" w14:textId="005F4465" w:rsidR="00C3053F" w:rsidRDefault="00C3053F" w:rsidP="00E05B4E">
      <w:pPr>
        <w:ind w:firstLine="480"/>
      </w:pPr>
    </w:p>
    <w:p w14:paraId="61BC0D89" w14:textId="77777777" w:rsidR="00C3053F" w:rsidRDefault="00C3053F" w:rsidP="00C3053F">
      <w:pPr>
        <w:pStyle w:val="a5"/>
      </w:pPr>
      <w:r>
        <w:rPr>
          <w:rFonts w:hint="eastAsia"/>
        </w:rPr>
        <w:t>形式误用格式</w:t>
      </w:r>
    </w:p>
    <w:p w14:paraId="06601DAF" w14:textId="77777777" w:rsidR="00C3053F" w:rsidRDefault="00C3053F" w:rsidP="00C3053F">
      <w:pPr>
        <w:ind w:firstLine="480"/>
      </w:pPr>
      <w:r>
        <w:rPr>
          <w:rFonts w:hint="eastAsia"/>
        </w:rPr>
        <w:t>我们把形式误用定义为“意义与原表达一致，但形式与原表达有所不同的新表达与原表达间的关系”。假借字就是一种典型的形式误用。形式误用频繁出现在各个层次</w:t>
      </w:r>
      <w:r>
        <w:rPr>
          <w:rFonts w:hint="eastAsia"/>
        </w:rPr>
        <w:lastRenderedPageBreak/>
        <w:t>的语言现象中，也包括四字表达。尤其是只有少数几个实例的三固定字格式，其中出现形式误用的概率十分之高，见下表：</w:t>
      </w:r>
    </w:p>
    <w:tbl>
      <w:tblPr>
        <w:tblStyle w:val="2-50"/>
        <w:tblW w:w="0" w:type="auto"/>
        <w:jc w:val="center"/>
        <w:tblLook w:val="04A0" w:firstRow="1" w:lastRow="0" w:firstColumn="1" w:lastColumn="0" w:noHBand="0" w:noVBand="1"/>
      </w:tblPr>
      <w:tblGrid>
        <w:gridCol w:w="988"/>
        <w:gridCol w:w="7654"/>
      </w:tblGrid>
      <w:tr w:rsidR="00C3053F" w14:paraId="50A478F6" w14:textId="77777777" w:rsidTr="00763D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305F7F0B" w14:textId="77777777" w:rsidR="00C3053F" w:rsidRDefault="00C3053F" w:rsidP="00763DFA">
            <w:pPr>
              <w:ind w:firstLineChars="0" w:firstLine="0"/>
              <w:jc w:val="center"/>
            </w:pPr>
            <w:r>
              <w:rPr>
                <w:rFonts w:hint="eastAsia"/>
              </w:rPr>
              <w:t>型式</w:t>
            </w:r>
          </w:p>
        </w:tc>
        <w:tc>
          <w:tcPr>
            <w:tcW w:w="7654" w:type="dxa"/>
          </w:tcPr>
          <w:p w14:paraId="5A9992E0" w14:textId="77777777" w:rsidR="00C3053F" w:rsidRDefault="00C3053F" w:rsidP="00763DFA">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格式（实例）</w:t>
            </w:r>
          </w:p>
        </w:tc>
      </w:tr>
      <w:tr w:rsidR="00C3053F" w14:paraId="578B320D" w14:textId="77777777" w:rsidTr="00763D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50C14A2F" w14:textId="77777777" w:rsidR="00C3053F" w:rsidRDefault="00C3053F" w:rsidP="00763DFA">
            <w:pPr>
              <w:ind w:firstLineChars="0" w:firstLine="0"/>
            </w:pPr>
            <w:r>
              <w:rPr>
                <w:rFonts w:hint="eastAsia"/>
              </w:rPr>
              <w:t>ABC</w:t>
            </w:r>
            <w:r>
              <w:rPr>
                <w:rFonts w:hint="eastAsia"/>
              </w:rPr>
              <w:t>…</w:t>
            </w:r>
          </w:p>
        </w:tc>
        <w:tc>
          <w:tcPr>
            <w:tcW w:w="7654" w:type="dxa"/>
          </w:tcPr>
          <w:p w14:paraId="2247DE98" w14:textId="77777777" w:rsidR="00C3053F" w:rsidRDefault="00C3053F" w:rsidP="00763DFA">
            <w:pPr>
              <w:ind w:firstLineChars="0" w:firstLine="0"/>
              <w:cnfStyle w:val="000000100000" w:firstRow="0" w:lastRow="0" w:firstColumn="0" w:lastColumn="0" w:oddVBand="0" w:evenVBand="0" w:oddHBand="1" w:evenHBand="0" w:firstRowFirstColumn="0" w:firstRowLastColumn="0" w:lastRowFirstColumn="0" w:lastRowLastColumn="0"/>
            </w:pPr>
            <w:r w:rsidRPr="00E57353">
              <w:rPr>
                <w:rFonts w:hint="eastAsia"/>
              </w:rPr>
              <w:t>水土不…</w:t>
            </w:r>
            <w:r>
              <w:rPr>
                <w:rFonts w:hint="eastAsia"/>
              </w:rPr>
              <w:t>（</w:t>
            </w:r>
            <w:r w:rsidRPr="00E57353">
              <w:rPr>
                <w:rFonts w:hint="eastAsia"/>
              </w:rPr>
              <w:t>水土不服</w:t>
            </w:r>
            <w:r>
              <w:rPr>
                <w:rFonts w:hint="eastAsia"/>
              </w:rPr>
              <w:t>，</w:t>
            </w:r>
            <w:r w:rsidRPr="00E57353">
              <w:rPr>
                <w:rFonts w:hint="eastAsia"/>
              </w:rPr>
              <w:t>水土不伏</w:t>
            </w:r>
            <w:r>
              <w:rPr>
                <w:rFonts w:hint="eastAsia"/>
              </w:rPr>
              <w:t>）；</w:t>
            </w:r>
            <w:r w:rsidRPr="00E57353">
              <w:rPr>
                <w:rFonts w:hint="eastAsia"/>
              </w:rPr>
              <w:t>虚无缥</w:t>
            </w:r>
            <w:r>
              <w:rPr>
                <w:rFonts w:hint="eastAsia"/>
              </w:rPr>
              <w:t>…（</w:t>
            </w:r>
            <w:r w:rsidRPr="00E57353">
              <w:rPr>
                <w:rFonts w:hint="eastAsia"/>
              </w:rPr>
              <w:t>虚无缥缈</w:t>
            </w:r>
            <w:r>
              <w:rPr>
                <w:rFonts w:hint="eastAsia"/>
              </w:rPr>
              <w:t>，</w:t>
            </w:r>
            <w:r w:rsidRPr="00E57353">
              <w:rPr>
                <w:rFonts w:hint="eastAsia"/>
              </w:rPr>
              <w:t>虚无缥渺</w:t>
            </w:r>
            <w:r>
              <w:rPr>
                <w:rFonts w:hint="eastAsia"/>
              </w:rPr>
              <w:t>）；</w:t>
            </w:r>
          </w:p>
          <w:p w14:paraId="3A3327D0" w14:textId="77777777" w:rsidR="00C3053F" w:rsidRDefault="00C3053F" w:rsidP="00763DFA">
            <w:pPr>
              <w:ind w:firstLineChars="0" w:firstLine="0"/>
              <w:cnfStyle w:val="000000100000" w:firstRow="0" w:lastRow="0" w:firstColumn="0" w:lastColumn="0" w:oddVBand="0" w:evenVBand="0" w:oddHBand="1" w:evenHBand="0" w:firstRowFirstColumn="0" w:firstRowLastColumn="0" w:lastRowFirstColumn="0" w:lastRowLastColumn="0"/>
            </w:pPr>
            <w:r w:rsidRPr="00E57353">
              <w:rPr>
                <w:rFonts w:hint="eastAsia"/>
              </w:rPr>
              <w:t>为民除…</w:t>
            </w:r>
            <w:r>
              <w:rPr>
                <w:rFonts w:hint="eastAsia"/>
              </w:rPr>
              <w:t>（</w:t>
            </w:r>
            <w:r w:rsidRPr="00E57353">
              <w:rPr>
                <w:rFonts w:hint="eastAsia"/>
              </w:rPr>
              <w:t>为民除害</w:t>
            </w:r>
            <w:r>
              <w:rPr>
                <w:rFonts w:hint="eastAsia"/>
              </w:rPr>
              <w:t>，</w:t>
            </w:r>
            <w:r w:rsidRPr="00E57353">
              <w:rPr>
                <w:rFonts w:hint="eastAsia"/>
              </w:rPr>
              <w:t>为民除患</w:t>
            </w:r>
            <w:r>
              <w:rPr>
                <w:rFonts w:hint="eastAsia"/>
              </w:rPr>
              <w:t>）；</w:t>
            </w:r>
            <w:r w:rsidRPr="00E57353">
              <w:rPr>
                <w:rFonts w:hint="eastAsia"/>
              </w:rPr>
              <w:t>重起炉…</w:t>
            </w:r>
            <w:r>
              <w:rPr>
                <w:rFonts w:hint="eastAsia"/>
              </w:rPr>
              <w:t>（</w:t>
            </w:r>
            <w:r w:rsidRPr="00E57353">
              <w:rPr>
                <w:rFonts w:hint="eastAsia"/>
              </w:rPr>
              <w:t>重起炉灶</w:t>
            </w:r>
            <w:r>
              <w:rPr>
                <w:rFonts w:hint="eastAsia"/>
              </w:rPr>
              <w:t>，</w:t>
            </w:r>
            <w:r w:rsidRPr="00E57353">
              <w:rPr>
                <w:rFonts w:hint="eastAsia"/>
              </w:rPr>
              <w:t>重起炉竈</w:t>
            </w:r>
            <w:r>
              <w:rPr>
                <w:rFonts w:hint="eastAsia"/>
              </w:rPr>
              <w:t>）</w:t>
            </w:r>
          </w:p>
        </w:tc>
      </w:tr>
      <w:tr w:rsidR="00C3053F" w14:paraId="13A2C60F" w14:textId="77777777" w:rsidTr="00763DFA">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20BEE3F" w14:textId="77777777" w:rsidR="00C3053F" w:rsidRDefault="00C3053F" w:rsidP="00763DFA">
            <w:pPr>
              <w:ind w:firstLineChars="0" w:firstLine="0"/>
            </w:pPr>
            <w:r>
              <w:rPr>
                <w:rFonts w:hint="eastAsia"/>
              </w:rPr>
              <w:t>AB</w:t>
            </w:r>
            <w:r>
              <w:rPr>
                <w:rFonts w:hint="eastAsia"/>
              </w:rPr>
              <w:t>…</w:t>
            </w:r>
            <w:r>
              <w:rPr>
                <w:rFonts w:hint="eastAsia"/>
              </w:rPr>
              <w:t>D</w:t>
            </w:r>
          </w:p>
        </w:tc>
        <w:tc>
          <w:tcPr>
            <w:tcW w:w="7654" w:type="dxa"/>
          </w:tcPr>
          <w:p w14:paraId="6EBFB256" w14:textId="77777777" w:rsidR="00C3053F" w:rsidRDefault="00C3053F" w:rsidP="00763DFA">
            <w:pPr>
              <w:ind w:firstLineChars="0" w:firstLine="0"/>
              <w:cnfStyle w:val="000000000000" w:firstRow="0" w:lastRow="0" w:firstColumn="0" w:lastColumn="0" w:oddVBand="0" w:evenVBand="0" w:oddHBand="0" w:evenHBand="0" w:firstRowFirstColumn="0" w:firstRowLastColumn="0" w:lastRowFirstColumn="0" w:lastRowLastColumn="0"/>
            </w:pPr>
            <w:r w:rsidRPr="00E57353">
              <w:rPr>
                <w:rFonts w:hint="eastAsia"/>
              </w:rPr>
              <w:t>秣马…兵</w:t>
            </w:r>
            <w:r>
              <w:rPr>
                <w:rFonts w:hint="eastAsia"/>
              </w:rPr>
              <w:t>（</w:t>
            </w:r>
            <w:r w:rsidRPr="00E57353">
              <w:rPr>
                <w:rFonts w:hint="eastAsia"/>
              </w:rPr>
              <w:t>秣马厉兵</w:t>
            </w:r>
            <w:r>
              <w:rPr>
                <w:rFonts w:hint="eastAsia"/>
              </w:rPr>
              <w:t>，</w:t>
            </w:r>
            <w:r w:rsidRPr="00E57353">
              <w:rPr>
                <w:rFonts w:hint="eastAsia"/>
              </w:rPr>
              <w:t>秣马利兵</w:t>
            </w:r>
            <w:r>
              <w:rPr>
                <w:rFonts w:hint="eastAsia"/>
              </w:rPr>
              <w:t>）；</w:t>
            </w:r>
            <w:r w:rsidRPr="00E57353">
              <w:rPr>
                <w:rFonts w:hint="eastAsia"/>
              </w:rPr>
              <w:t>聱牙…屈</w:t>
            </w:r>
            <w:r>
              <w:rPr>
                <w:rFonts w:hint="eastAsia"/>
              </w:rPr>
              <w:t>（</w:t>
            </w:r>
            <w:r w:rsidRPr="00E57353">
              <w:rPr>
                <w:rFonts w:hint="eastAsia"/>
              </w:rPr>
              <w:t>聱牙佶屈</w:t>
            </w:r>
            <w:r>
              <w:rPr>
                <w:rFonts w:hint="eastAsia"/>
              </w:rPr>
              <w:t>，</w:t>
            </w:r>
            <w:r w:rsidRPr="00E57353">
              <w:rPr>
                <w:rFonts w:hint="eastAsia"/>
              </w:rPr>
              <w:t>聱牙诘屈</w:t>
            </w:r>
            <w:r>
              <w:rPr>
                <w:rFonts w:hint="eastAsia"/>
              </w:rPr>
              <w:t>）；</w:t>
            </w:r>
          </w:p>
          <w:p w14:paraId="4B298A13" w14:textId="77777777" w:rsidR="00C3053F" w:rsidRDefault="00C3053F" w:rsidP="00763DFA">
            <w:pPr>
              <w:ind w:firstLineChars="0" w:firstLine="0"/>
              <w:cnfStyle w:val="000000000000" w:firstRow="0" w:lastRow="0" w:firstColumn="0" w:lastColumn="0" w:oddVBand="0" w:evenVBand="0" w:oddHBand="0" w:evenHBand="0" w:firstRowFirstColumn="0" w:firstRowLastColumn="0" w:lastRowFirstColumn="0" w:lastRowLastColumn="0"/>
            </w:pPr>
            <w:r w:rsidRPr="00E57353">
              <w:rPr>
                <w:rFonts w:hint="eastAsia"/>
              </w:rPr>
              <w:t>误入…途</w:t>
            </w:r>
            <w:r>
              <w:rPr>
                <w:rFonts w:hint="eastAsia"/>
              </w:rPr>
              <w:t>（</w:t>
            </w:r>
            <w:r w:rsidRPr="00E57353">
              <w:rPr>
                <w:rFonts w:hint="eastAsia"/>
              </w:rPr>
              <w:t>误入歧途</w:t>
            </w:r>
            <w:r>
              <w:rPr>
                <w:rFonts w:hint="eastAsia"/>
              </w:rPr>
              <w:t>，</w:t>
            </w:r>
            <w:r w:rsidRPr="00E57353">
              <w:rPr>
                <w:rFonts w:hint="eastAsia"/>
              </w:rPr>
              <w:t>误入迷途</w:t>
            </w:r>
            <w:r>
              <w:rPr>
                <w:rFonts w:hint="eastAsia"/>
              </w:rPr>
              <w:t>）；</w:t>
            </w:r>
            <w:r w:rsidRPr="00E57353">
              <w:rPr>
                <w:rFonts w:hint="eastAsia"/>
              </w:rPr>
              <w:t>涸思…虑</w:t>
            </w:r>
            <w:r>
              <w:rPr>
                <w:rFonts w:hint="eastAsia"/>
              </w:rPr>
              <w:t>（</w:t>
            </w:r>
            <w:r w:rsidRPr="00E57353">
              <w:rPr>
                <w:rFonts w:hint="eastAsia"/>
              </w:rPr>
              <w:t>涸思干虑</w:t>
            </w:r>
            <w:r>
              <w:rPr>
                <w:rFonts w:hint="eastAsia"/>
              </w:rPr>
              <w:t>，</w:t>
            </w:r>
            <w:r w:rsidRPr="00E57353">
              <w:rPr>
                <w:rFonts w:hint="eastAsia"/>
              </w:rPr>
              <w:t>涸思乾虑</w:t>
            </w:r>
            <w:r>
              <w:rPr>
                <w:rFonts w:hint="eastAsia"/>
              </w:rPr>
              <w:t>）</w:t>
            </w:r>
          </w:p>
        </w:tc>
      </w:tr>
      <w:tr w:rsidR="00C3053F" w14:paraId="5F778B7E" w14:textId="77777777" w:rsidTr="00763D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6694E80B" w14:textId="77777777" w:rsidR="00C3053F" w:rsidRDefault="00C3053F" w:rsidP="00763DFA">
            <w:pPr>
              <w:ind w:firstLineChars="0" w:firstLine="0"/>
            </w:pPr>
            <w:r>
              <w:rPr>
                <w:rFonts w:hint="eastAsia"/>
              </w:rPr>
              <w:t>A</w:t>
            </w:r>
            <w:r>
              <w:rPr>
                <w:rFonts w:hint="eastAsia"/>
              </w:rPr>
              <w:t>…</w:t>
            </w:r>
            <w:r>
              <w:rPr>
                <w:rFonts w:hint="eastAsia"/>
              </w:rPr>
              <w:t>CD</w:t>
            </w:r>
          </w:p>
        </w:tc>
        <w:tc>
          <w:tcPr>
            <w:tcW w:w="7654" w:type="dxa"/>
          </w:tcPr>
          <w:p w14:paraId="7996C97B" w14:textId="77777777" w:rsidR="00C3053F" w:rsidRDefault="00C3053F" w:rsidP="00763DFA">
            <w:pPr>
              <w:ind w:firstLineChars="0" w:firstLine="0"/>
              <w:cnfStyle w:val="000000100000" w:firstRow="0" w:lastRow="0" w:firstColumn="0" w:lastColumn="0" w:oddVBand="0" w:evenVBand="0" w:oddHBand="1" w:evenHBand="0" w:firstRowFirstColumn="0" w:firstRowLastColumn="0" w:lastRowFirstColumn="0" w:lastRowLastColumn="0"/>
            </w:pPr>
            <w:r w:rsidRPr="007379B4">
              <w:rPr>
                <w:rFonts w:hint="eastAsia"/>
              </w:rPr>
              <w:t>东…西骗</w:t>
            </w:r>
            <w:r>
              <w:rPr>
                <w:rFonts w:hint="eastAsia"/>
              </w:rPr>
              <w:t>（</w:t>
            </w:r>
            <w:r w:rsidRPr="007379B4">
              <w:rPr>
                <w:rFonts w:hint="eastAsia"/>
              </w:rPr>
              <w:t>东诓西骗</w:t>
            </w:r>
            <w:r>
              <w:rPr>
                <w:rFonts w:hint="eastAsia"/>
              </w:rPr>
              <w:t>，</w:t>
            </w:r>
            <w:r w:rsidRPr="007379B4">
              <w:rPr>
                <w:rFonts w:hint="eastAsia"/>
              </w:rPr>
              <w:t>东诳西骗</w:t>
            </w:r>
            <w:r>
              <w:rPr>
                <w:rFonts w:hint="eastAsia"/>
              </w:rPr>
              <w:t>）；</w:t>
            </w:r>
            <w:r w:rsidRPr="007379B4">
              <w:rPr>
                <w:rFonts w:hint="eastAsia"/>
              </w:rPr>
              <w:t>轻…好施</w:t>
            </w:r>
            <w:r>
              <w:rPr>
                <w:rFonts w:hint="eastAsia"/>
              </w:rPr>
              <w:t>（</w:t>
            </w:r>
            <w:r w:rsidRPr="007379B4">
              <w:rPr>
                <w:rFonts w:hint="eastAsia"/>
              </w:rPr>
              <w:t>轻财好施</w:t>
            </w:r>
            <w:r>
              <w:rPr>
                <w:rFonts w:hint="eastAsia"/>
              </w:rPr>
              <w:t>，</w:t>
            </w:r>
            <w:r w:rsidRPr="007379B4">
              <w:rPr>
                <w:rFonts w:hint="eastAsia"/>
              </w:rPr>
              <w:t>轻才好施</w:t>
            </w:r>
            <w:r>
              <w:rPr>
                <w:rFonts w:hint="eastAsia"/>
              </w:rPr>
              <w:t>）；</w:t>
            </w:r>
          </w:p>
          <w:p w14:paraId="28BC6B92" w14:textId="77777777" w:rsidR="00C3053F" w:rsidRDefault="00C3053F" w:rsidP="00763DFA">
            <w:pPr>
              <w:ind w:firstLineChars="0" w:firstLine="0"/>
              <w:cnfStyle w:val="000000100000" w:firstRow="0" w:lastRow="0" w:firstColumn="0" w:lastColumn="0" w:oddVBand="0" w:evenVBand="0" w:oddHBand="1" w:evenHBand="0" w:firstRowFirstColumn="0" w:firstRowLastColumn="0" w:lastRowFirstColumn="0" w:lastRowLastColumn="0"/>
            </w:pPr>
            <w:r w:rsidRPr="007379B4">
              <w:rPr>
                <w:rFonts w:hint="eastAsia"/>
              </w:rPr>
              <w:t>百…失一</w:t>
            </w:r>
            <w:r>
              <w:rPr>
                <w:rFonts w:hint="eastAsia"/>
              </w:rPr>
              <w:t>（</w:t>
            </w:r>
            <w:r w:rsidRPr="007379B4">
              <w:rPr>
                <w:rFonts w:hint="eastAsia"/>
              </w:rPr>
              <w:t>百不失一</w:t>
            </w:r>
            <w:r>
              <w:rPr>
                <w:rFonts w:hint="eastAsia"/>
              </w:rPr>
              <w:t>，</w:t>
            </w:r>
            <w:r w:rsidRPr="007379B4">
              <w:rPr>
                <w:rFonts w:hint="eastAsia"/>
              </w:rPr>
              <w:t>百无失一</w:t>
            </w:r>
            <w:r>
              <w:rPr>
                <w:rFonts w:hint="eastAsia"/>
              </w:rPr>
              <w:t>）；</w:t>
            </w:r>
            <w:r w:rsidRPr="00BA6FC3">
              <w:rPr>
                <w:rFonts w:hint="eastAsia"/>
              </w:rPr>
              <w:t>反…相讥</w:t>
            </w:r>
            <w:r>
              <w:rPr>
                <w:rFonts w:hint="eastAsia"/>
              </w:rPr>
              <w:t>（</w:t>
            </w:r>
            <w:r w:rsidRPr="00BA6FC3">
              <w:rPr>
                <w:rFonts w:hint="eastAsia"/>
              </w:rPr>
              <w:t>反唇相讥</w:t>
            </w:r>
            <w:r>
              <w:rPr>
                <w:rFonts w:hint="eastAsia"/>
              </w:rPr>
              <w:t>，</w:t>
            </w:r>
            <w:r w:rsidRPr="00BA6FC3">
              <w:rPr>
                <w:rFonts w:hint="eastAsia"/>
              </w:rPr>
              <w:t>反脣相讥</w:t>
            </w:r>
            <w:r>
              <w:rPr>
                <w:rFonts w:hint="eastAsia"/>
              </w:rPr>
              <w:t>）</w:t>
            </w:r>
          </w:p>
        </w:tc>
      </w:tr>
      <w:tr w:rsidR="00C3053F" w14:paraId="7BE0EF8A" w14:textId="77777777" w:rsidTr="00763DFA">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82F373F" w14:textId="77777777" w:rsidR="00C3053F" w:rsidRDefault="00C3053F" w:rsidP="00763DFA">
            <w:pPr>
              <w:ind w:firstLineChars="0" w:firstLine="0"/>
            </w:pPr>
            <w:r>
              <w:rPr>
                <w:rFonts w:hint="eastAsia"/>
              </w:rPr>
              <w:t>…</w:t>
            </w:r>
            <w:r>
              <w:rPr>
                <w:rFonts w:hint="eastAsia"/>
              </w:rPr>
              <w:t>BCD</w:t>
            </w:r>
          </w:p>
        </w:tc>
        <w:tc>
          <w:tcPr>
            <w:tcW w:w="7654" w:type="dxa"/>
          </w:tcPr>
          <w:p w14:paraId="16671088" w14:textId="77777777" w:rsidR="00C3053F" w:rsidRDefault="00C3053F" w:rsidP="00763DFA">
            <w:pPr>
              <w:ind w:firstLineChars="0" w:firstLine="0"/>
              <w:cnfStyle w:val="000000000000" w:firstRow="0" w:lastRow="0" w:firstColumn="0" w:lastColumn="0" w:oddVBand="0" w:evenVBand="0" w:oddHBand="0" w:evenHBand="0" w:firstRowFirstColumn="0" w:firstRowLastColumn="0" w:lastRowFirstColumn="0" w:lastRowLastColumn="0"/>
            </w:pPr>
            <w:r w:rsidRPr="00835202">
              <w:rPr>
                <w:rFonts w:hint="eastAsia"/>
              </w:rPr>
              <w:t>…天覆地</w:t>
            </w:r>
            <w:r>
              <w:rPr>
                <w:rFonts w:hint="eastAsia"/>
              </w:rPr>
              <w:t>（</w:t>
            </w:r>
            <w:r w:rsidRPr="00835202">
              <w:rPr>
                <w:rFonts w:hint="eastAsia"/>
              </w:rPr>
              <w:t>翻天覆地</w:t>
            </w:r>
            <w:r>
              <w:rPr>
                <w:rFonts w:hint="eastAsia"/>
              </w:rPr>
              <w:t>，</w:t>
            </w:r>
            <w:r w:rsidRPr="00835202">
              <w:rPr>
                <w:rFonts w:hint="eastAsia"/>
              </w:rPr>
              <w:t>番天覆地</w:t>
            </w:r>
            <w:r>
              <w:rPr>
                <w:rFonts w:hint="eastAsia"/>
              </w:rPr>
              <w:t>）；</w:t>
            </w:r>
            <w:r w:rsidRPr="00835202">
              <w:rPr>
                <w:rFonts w:hint="eastAsia"/>
              </w:rPr>
              <w:t>…利是趋</w:t>
            </w:r>
            <w:r>
              <w:rPr>
                <w:rFonts w:hint="eastAsia"/>
              </w:rPr>
              <w:t>（</w:t>
            </w:r>
            <w:r w:rsidRPr="00835202">
              <w:rPr>
                <w:rFonts w:hint="eastAsia"/>
              </w:rPr>
              <w:t>惟利是趋</w:t>
            </w:r>
            <w:r>
              <w:rPr>
                <w:rFonts w:hint="eastAsia"/>
              </w:rPr>
              <w:t>，</w:t>
            </w:r>
            <w:r w:rsidRPr="00835202">
              <w:rPr>
                <w:rFonts w:hint="eastAsia"/>
              </w:rPr>
              <w:t>唯利是趋</w:t>
            </w:r>
            <w:r>
              <w:rPr>
                <w:rFonts w:hint="eastAsia"/>
              </w:rPr>
              <w:t>）；</w:t>
            </w:r>
          </w:p>
          <w:p w14:paraId="0AF1DE11" w14:textId="77777777" w:rsidR="00C3053F" w:rsidRDefault="00C3053F" w:rsidP="00763DFA">
            <w:pPr>
              <w:ind w:firstLineChars="0" w:firstLine="0"/>
              <w:cnfStyle w:val="000000000000" w:firstRow="0" w:lastRow="0" w:firstColumn="0" w:lastColumn="0" w:oddVBand="0" w:evenVBand="0" w:oddHBand="0" w:evenHBand="0" w:firstRowFirstColumn="0" w:firstRowLastColumn="0" w:lastRowFirstColumn="0" w:lastRowLastColumn="0"/>
            </w:pPr>
            <w:r w:rsidRPr="00835202">
              <w:rPr>
                <w:rFonts w:hint="eastAsia"/>
              </w:rPr>
              <w:t>…败为胜</w:t>
            </w:r>
            <w:r>
              <w:rPr>
                <w:rFonts w:hint="eastAsia"/>
              </w:rPr>
              <w:t>（</w:t>
            </w:r>
            <w:r w:rsidRPr="00835202">
              <w:rPr>
                <w:rFonts w:hint="eastAsia"/>
              </w:rPr>
              <w:t>反败为胜</w:t>
            </w:r>
            <w:r>
              <w:rPr>
                <w:rFonts w:hint="eastAsia"/>
              </w:rPr>
              <w:t>，</w:t>
            </w:r>
            <w:r w:rsidRPr="00835202">
              <w:rPr>
                <w:rFonts w:hint="eastAsia"/>
              </w:rPr>
              <w:t>转败为胜</w:t>
            </w:r>
            <w:r>
              <w:rPr>
                <w:rFonts w:hint="eastAsia"/>
              </w:rPr>
              <w:t>）；</w:t>
            </w:r>
            <w:r w:rsidRPr="00835202">
              <w:rPr>
                <w:rFonts w:hint="eastAsia"/>
              </w:rPr>
              <w:t>…鬓朱颜</w:t>
            </w:r>
            <w:r>
              <w:rPr>
                <w:rFonts w:hint="eastAsia"/>
              </w:rPr>
              <w:t>（</w:t>
            </w:r>
            <w:r w:rsidRPr="00835202">
              <w:rPr>
                <w:rFonts w:hint="eastAsia"/>
              </w:rPr>
              <w:t>緑鬓朱颜</w:t>
            </w:r>
            <w:r>
              <w:rPr>
                <w:rFonts w:hint="eastAsia"/>
              </w:rPr>
              <w:t>，</w:t>
            </w:r>
            <w:r w:rsidRPr="00835202">
              <w:rPr>
                <w:rFonts w:hint="eastAsia"/>
              </w:rPr>
              <w:t>绿鬓朱颜</w:t>
            </w:r>
            <w:r>
              <w:rPr>
                <w:rFonts w:hint="eastAsia"/>
              </w:rPr>
              <w:t>）</w:t>
            </w:r>
          </w:p>
        </w:tc>
      </w:tr>
    </w:tbl>
    <w:p w14:paraId="7F527844" w14:textId="77777777" w:rsidR="00C3053F" w:rsidRPr="00AC7650" w:rsidRDefault="00C3053F" w:rsidP="00C3053F">
      <w:pPr>
        <w:ind w:firstLineChars="0" w:firstLine="0"/>
        <w:jc w:val="center"/>
        <w:rPr>
          <w:sz w:val="18"/>
        </w:rPr>
      </w:pPr>
      <w:r w:rsidRPr="00AC7650">
        <w:rPr>
          <w:rFonts w:hint="eastAsia"/>
          <w:sz w:val="18"/>
        </w:rPr>
        <w:t>表</w:t>
      </w:r>
      <w:r w:rsidRPr="00AC7650">
        <w:rPr>
          <w:rFonts w:hint="eastAsia"/>
          <w:sz w:val="18"/>
        </w:rPr>
        <w:t>3</w:t>
      </w:r>
      <w:r w:rsidRPr="00AC7650">
        <w:rPr>
          <w:sz w:val="18"/>
        </w:rPr>
        <w:t xml:space="preserve">.5 </w:t>
      </w:r>
      <w:r w:rsidRPr="00AC7650">
        <w:rPr>
          <w:rFonts w:hint="eastAsia"/>
          <w:sz w:val="18"/>
        </w:rPr>
        <w:t>形式误用格式举例</w:t>
      </w:r>
    </w:p>
    <w:p w14:paraId="19DCC1B7" w14:textId="77777777" w:rsidR="00C3053F" w:rsidRDefault="00C3053F" w:rsidP="00C3053F">
      <w:pPr>
        <w:ind w:firstLine="480"/>
      </w:pPr>
      <w:r>
        <w:rPr>
          <w:rFonts w:hint="eastAsia"/>
        </w:rPr>
        <w:t>我们对每个型式分别举了四个格式，它们的误用原因依次为音近、形近、义近和繁体。其中有些确实是错误，如“水土不伏”；有些则已经通用了，如“唯利是趋”；有些近义字其实根本不构成误用，只是使用频率高低的问题；还有些看似误用，却能找到一个恰当的解释，如“轻才好施”，可以形容在学问上乐于助人之品德。</w:t>
      </w:r>
    </w:p>
    <w:p w14:paraId="61CF9734" w14:textId="45004A71" w:rsidR="00C3053F" w:rsidRDefault="00C3053F" w:rsidP="00C3053F">
      <w:pPr>
        <w:ind w:firstLine="480"/>
      </w:pPr>
      <w:r>
        <w:rPr>
          <w:rFonts w:hint="eastAsia"/>
        </w:rPr>
        <w:t>形式误用格式本身由于其实例数量较少，不会被当作典型的格式对待，但由于形式误用现象的广泛存在，导致许多典型的格式中也包含着许多形式误用的实例，例如实例数最多的“</w:t>
      </w:r>
      <w:r w:rsidRPr="003B467C">
        <w:rPr>
          <w:rFonts w:hint="eastAsia"/>
        </w:rPr>
        <w:t>…天…地</w:t>
      </w:r>
      <w:r>
        <w:rPr>
          <w:rFonts w:hint="eastAsia"/>
        </w:rPr>
        <w:t>”（</w:t>
      </w:r>
      <w:r>
        <w:rPr>
          <w:rFonts w:hint="eastAsia"/>
        </w:rPr>
        <w:t>189</w:t>
      </w:r>
      <w:r>
        <w:rPr>
          <w:rFonts w:hint="eastAsia"/>
        </w:rPr>
        <w:t>例）中，光“呼天…地”就占了</w:t>
      </w:r>
      <w:r>
        <w:rPr>
          <w:rFonts w:hint="eastAsia"/>
        </w:rPr>
        <w:t>9</w:t>
      </w:r>
      <w:r>
        <w:rPr>
          <w:rFonts w:hint="eastAsia"/>
        </w:rPr>
        <w:t>例：</w:t>
      </w:r>
      <w:r>
        <w:rPr>
          <w:rFonts w:hint="eastAsia"/>
        </w:rPr>
        <w:t>{</w:t>
      </w:r>
      <w:r w:rsidRPr="003B467C">
        <w:rPr>
          <w:rFonts w:hint="eastAsia"/>
        </w:rPr>
        <w:t>呼天叩地</w:t>
      </w:r>
      <w:r w:rsidRPr="003B467C">
        <w:rPr>
          <w:rFonts w:hint="eastAsia"/>
        </w:rPr>
        <w:t>,</w:t>
      </w:r>
      <w:r w:rsidRPr="003B467C">
        <w:rPr>
          <w:rFonts w:hint="eastAsia"/>
        </w:rPr>
        <w:t>呼天叫地</w:t>
      </w:r>
      <w:r w:rsidRPr="003B467C">
        <w:rPr>
          <w:rFonts w:hint="eastAsia"/>
        </w:rPr>
        <w:t>,</w:t>
      </w:r>
      <w:r w:rsidRPr="003B467C">
        <w:rPr>
          <w:rFonts w:hint="eastAsia"/>
        </w:rPr>
        <w:t>呼天号地</w:t>
      </w:r>
      <w:r w:rsidRPr="003B467C">
        <w:rPr>
          <w:rFonts w:hint="eastAsia"/>
        </w:rPr>
        <w:t>,</w:t>
      </w:r>
      <w:r w:rsidRPr="003B467C">
        <w:rPr>
          <w:rFonts w:hint="eastAsia"/>
        </w:rPr>
        <w:t>呼天吁地</w:t>
      </w:r>
      <w:r w:rsidRPr="003B467C">
        <w:rPr>
          <w:rFonts w:hint="eastAsia"/>
        </w:rPr>
        <w:t>,</w:t>
      </w:r>
      <w:r w:rsidRPr="003B467C">
        <w:rPr>
          <w:rFonts w:hint="eastAsia"/>
        </w:rPr>
        <w:t>呼天唤地</w:t>
      </w:r>
      <w:r w:rsidRPr="003B467C">
        <w:rPr>
          <w:rFonts w:hint="eastAsia"/>
        </w:rPr>
        <w:t>,</w:t>
      </w:r>
      <w:r w:rsidRPr="003B467C">
        <w:rPr>
          <w:rFonts w:hint="eastAsia"/>
        </w:rPr>
        <w:t>呼天抢地</w:t>
      </w:r>
      <w:r w:rsidRPr="003B467C">
        <w:rPr>
          <w:rFonts w:hint="eastAsia"/>
        </w:rPr>
        <w:t>,</w:t>
      </w:r>
      <w:r w:rsidRPr="003B467C">
        <w:rPr>
          <w:rFonts w:hint="eastAsia"/>
        </w:rPr>
        <w:t>呼天籥地</w:t>
      </w:r>
      <w:r w:rsidRPr="003B467C">
        <w:rPr>
          <w:rFonts w:hint="eastAsia"/>
        </w:rPr>
        <w:t>,</w:t>
      </w:r>
      <w:r w:rsidRPr="003B467C">
        <w:rPr>
          <w:rFonts w:hint="eastAsia"/>
        </w:rPr>
        <w:t>呼天钥地</w:t>
      </w:r>
      <w:r w:rsidRPr="003B467C">
        <w:rPr>
          <w:rFonts w:hint="eastAsia"/>
        </w:rPr>
        <w:t>,</w:t>
      </w:r>
      <w:r w:rsidRPr="003B467C">
        <w:rPr>
          <w:rFonts w:hint="eastAsia"/>
        </w:rPr>
        <w:t>呼天龠地</w:t>
      </w:r>
      <w:r>
        <w:rPr>
          <w:rFonts w:hint="eastAsia"/>
        </w:rPr>
        <w:t>}</w:t>
      </w:r>
      <w:r>
        <w:rPr>
          <w:rFonts w:hint="eastAsia"/>
        </w:rPr>
        <w:t>，而实际上只有“呼天抢地”才是普遍被接受的四字表达。这显然大大降低了该格式的“有效实例数量”，更不用说其他实例数量本来就少的格式了。</w:t>
      </w:r>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35" w:name="_Toc450025883"/>
      <w:r>
        <w:lastRenderedPageBreak/>
        <w:t>第</w:t>
      </w:r>
      <w:r>
        <w:rPr>
          <w:rFonts w:hint="eastAsia"/>
        </w:rPr>
        <w:t>四</w:t>
      </w:r>
      <w:r w:rsidR="008E1E91">
        <w:t>章</w:t>
      </w:r>
      <w:r w:rsidR="008E1E91">
        <w:rPr>
          <w:rFonts w:hint="eastAsia"/>
        </w:rPr>
        <w:t xml:space="preserve">　</w:t>
      </w:r>
      <w:r>
        <w:rPr>
          <w:rFonts w:hint="eastAsia"/>
        </w:rPr>
        <w:t>语料库分析</w:t>
      </w:r>
      <w:bookmarkEnd w:id="35"/>
    </w:p>
    <w:p w14:paraId="0B607A4E" w14:textId="77777777" w:rsidR="00532197" w:rsidRDefault="00532197">
      <w:pPr>
        <w:widowControl/>
        <w:spacing w:line="240" w:lineRule="auto"/>
        <w:ind w:firstLineChars="0" w:firstLine="0"/>
        <w:jc w:val="left"/>
      </w:pPr>
      <w:r>
        <w:br w:type="page"/>
      </w:r>
    </w:p>
    <w:p w14:paraId="090664C5" w14:textId="4523A3CA" w:rsidR="00F352C6" w:rsidRDefault="005B27AD" w:rsidP="00116832">
      <w:pPr>
        <w:pStyle w:val="1"/>
      </w:pPr>
      <w:bookmarkStart w:id="36" w:name="_Toc450025884"/>
      <w:r>
        <w:lastRenderedPageBreak/>
        <w:t>第</w:t>
      </w:r>
      <w:r>
        <w:rPr>
          <w:rFonts w:hint="eastAsia"/>
        </w:rPr>
        <w:t>五</w:t>
      </w:r>
      <w:r w:rsidR="00F352C6">
        <w:t>章</w:t>
      </w:r>
      <w:r w:rsidR="00F352C6">
        <w:rPr>
          <w:rFonts w:hint="eastAsia"/>
        </w:rPr>
        <w:t xml:space="preserve">　</w:t>
      </w:r>
      <w:r w:rsidR="007E2C4C">
        <w:rPr>
          <w:rFonts w:hint="eastAsia"/>
        </w:rPr>
        <w:t>构式视角下的四字表达能产性分析</w:t>
      </w:r>
      <w:bookmarkEnd w:id="36"/>
    </w:p>
    <w:p w14:paraId="034F4957" w14:textId="7AB5D9BF" w:rsidR="007E2C4C" w:rsidRDefault="007E2C4C" w:rsidP="007E2C4C">
      <w:pPr>
        <w:pStyle w:val="2"/>
      </w:pPr>
      <w:bookmarkStart w:id="37" w:name="_Toc450025885"/>
      <w:r>
        <w:t>5.1</w:t>
      </w:r>
      <w:r>
        <w:rPr>
          <w:rFonts w:hint="eastAsia"/>
        </w:rPr>
        <w:t xml:space="preserve"> </w:t>
      </w:r>
      <w:r>
        <w:rPr>
          <w:rFonts w:hint="eastAsia"/>
        </w:rPr>
        <w:t>构式语法概述</w:t>
      </w:r>
      <w:bookmarkEnd w:id="37"/>
    </w:p>
    <w:p w14:paraId="13BD30A0" w14:textId="4778B38B" w:rsidR="007E2C4C" w:rsidRPr="00E9047D" w:rsidRDefault="007E2C4C" w:rsidP="007E2C4C">
      <w:pPr>
        <w:pStyle w:val="a3"/>
      </w:pPr>
      <w:bookmarkStart w:id="38" w:name="_Toc450025886"/>
      <w:r>
        <w:rPr>
          <w:rFonts w:hint="eastAsia"/>
        </w:rPr>
        <w:t xml:space="preserve">5.1.1 </w:t>
      </w:r>
      <w:r>
        <w:rPr>
          <w:rFonts w:hint="eastAsia"/>
        </w:rPr>
        <w:t>基于使用的分析方法</w:t>
      </w:r>
      <w:bookmarkEnd w:id="38"/>
    </w:p>
    <w:p w14:paraId="5BFF2F6F" w14:textId="77777777" w:rsidR="007E2C4C" w:rsidRDefault="007E2C4C" w:rsidP="007E2C4C">
      <w:pPr>
        <w:ind w:firstLine="480"/>
      </w:pPr>
      <w:r>
        <w:rPr>
          <w:rFonts w:hint="eastAsia"/>
        </w:rPr>
        <w:t>我们先举两个前人论述中没有明确与构式挂钩、但比较接近构式的观点。文炼提到了很重要的一点，就是“语言材料”，并以之区分凝固的固定短语和临时的类固定短语。李宇明则用“基式”的概念来描述一个格式的本原面貌。这两个观点说明了同一种现象：人们在足够多的经验积累下才能得到理性的认识。“语言材料”侧重于强调经验的实体性（</w:t>
      </w:r>
      <w:r>
        <w:rPr>
          <w:rFonts w:hint="eastAsia"/>
        </w:rPr>
        <w:t>substantive</w:t>
      </w:r>
      <w:r>
        <w:rPr>
          <w:rFonts w:hint="eastAsia"/>
        </w:rPr>
        <w:t>），而“基式”则强调经验的本原性（</w:t>
      </w:r>
      <w:r>
        <w:rPr>
          <w:rFonts w:hint="eastAsia"/>
        </w:rPr>
        <w:t>original</w:t>
      </w:r>
      <w:r>
        <w:rPr>
          <w:rFonts w:hint="eastAsia"/>
        </w:rPr>
        <w:t>）。</w:t>
      </w:r>
    </w:p>
    <w:p w14:paraId="67CBA6D7" w14:textId="77777777" w:rsidR="007E2C4C" w:rsidRDefault="007E2C4C" w:rsidP="007E2C4C">
      <w:pPr>
        <w:ind w:firstLine="480"/>
      </w:pPr>
      <w:commentRangeStart w:id="39"/>
      <w:r>
        <w:rPr>
          <w:rFonts w:hint="eastAsia"/>
        </w:rPr>
        <w:t>Steel</w:t>
      </w:r>
      <w:r>
        <w:rPr>
          <w:rFonts w:hint="eastAsia"/>
        </w:rPr>
        <w:t>指出，每个人心里的语法都是不尽相同的</w:t>
      </w:r>
      <w:commentRangeEnd w:id="39"/>
      <w:r>
        <w:rPr>
          <w:rStyle w:val="af2"/>
        </w:rPr>
        <w:commentReference w:id="39"/>
      </w:r>
      <w:r>
        <w:rPr>
          <w:rFonts w:hint="eastAsia"/>
        </w:rPr>
        <w:t>。这是因为，每个人所曝露在的语言环境是不同的。人们会根据他们所接触到的语言表达来构建自己的语言体系。这其中并不存在一个唯一的指导标准，如果说有，那就是整个社会的约定俗成。但这个约定俗成也并不是一种</w:t>
      </w:r>
      <w:commentRangeStart w:id="40"/>
      <w:r>
        <w:rPr>
          <w:rFonts w:hint="eastAsia"/>
        </w:rPr>
        <w:t>抑制的（</w:t>
      </w:r>
      <w:r>
        <w:rPr>
          <w:rFonts w:hint="eastAsia"/>
        </w:rPr>
        <w:t>suppressive</w:t>
      </w:r>
      <w:r>
        <w:rPr>
          <w:rFonts w:hint="eastAsia"/>
        </w:rPr>
        <w:t>）标准，而是一种允准的（</w:t>
      </w:r>
      <w:r>
        <w:rPr>
          <w:rFonts w:hint="eastAsia"/>
        </w:rPr>
        <w:t>license</w:t>
      </w:r>
      <w:r>
        <w:rPr>
          <w:rFonts w:hint="eastAsia"/>
        </w:rPr>
        <w:t>）</w:t>
      </w:r>
      <w:commentRangeEnd w:id="40"/>
      <w:r>
        <w:rPr>
          <w:rStyle w:val="af2"/>
        </w:rPr>
        <w:commentReference w:id="40"/>
      </w:r>
      <w:r>
        <w:rPr>
          <w:rFonts w:hint="eastAsia"/>
        </w:rPr>
        <w:t>标准：在真实语境中，很少有人会直接指出表达的“错误”，</w:t>
      </w:r>
      <w:commentRangeStart w:id="41"/>
      <w:r>
        <w:rPr>
          <w:rFonts w:hint="eastAsia"/>
        </w:rPr>
        <w:t>他们并不会向你提供直接反例（</w:t>
      </w:r>
      <w:r>
        <w:rPr>
          <w:rFonts w:hint="eastAsia"/>
        </w:rPr>
        <w:t>direct negative evidence</w:t>
      </w:r>
      <w:r>
        <w:rPr>
          <w:rFonts w:hint="eastAsia"/>
        </w:rPr>
        <w:t>），他们顶多用一些隐晦的手段（</w:t>
      </w:r>
      <w:r>
        <w:rPr>
          <w:rFonts w:hint="eastAsia"/>
        </w:rPr>
        <w:t>indirect negative evidence</w:t>
      </w:r>
      <w:r>
        <w:rPr>
          <w:rFonts w:hint="eastAsia"/>
        </w:rPr>
        <w:t>）</w:t>
      </w:r>
      <w:commentRangeEnd w:id="41"/>
      <w:r>
        <w:rPr>
          <w:rStyle w:val="af2"/>
        </w:rPr>
        <w:commentReference w:id="41"/>
      </w:r>
      <w:r>
        <w:rPr>
          <w:rFonts w:hint="eastAsia"/>
        </w:rPr>
        <w:t>来提醒你。更为极端的例子是，当下人们甚至刻意地利用“错误”，来造成一种焦点，迫使人们关注并理解表达内容，比如“被自杀”（语法错误），或“用脚投票”（语义错误）。</w:t>
      </w:r>
    </w:p>
    <w:p w14:paraId="0ACC6711" w14:textId="77777777" w:rsidR="007E2C4C" w:rsidRDefault="007E2C4C" w:rsidP="007E2C4C">
      <w:pPr>
        <w:ind w:firstLine="480"/>
      </w:pPr>
      <w:r>
        <w:rPr>
          <w:rFonts w:hint="eastAsia"/>
        </w:rPr>
        <w:t>以上理论</w:t>
      </w:r>
      <w:commentRangeStart w:id="42"/>
      <w:r>
        <w:rPr>
          <w:rFonts w:hint="eastAsia"/>
        </w:rPr>
        <w:t>皆在说明一种基于使用的分析方法（</w:t>
      </w:r>
      <w:r>
        <w:rPr>
          <w:rFonts w:hint="eastAsia"/>
        </w:rPr>
        <w:t>usage-based approach</w:t>
      </w:r>
      <w:r>
        <w:rPr>
          <w:rFonts w:hint="eastAsia"/>
        </w:rPr>
        <w:t>）</w:t>
      </w:r>
      <w:commentRangeEnd w:id="42"/>
      <w:r>
        <w:rPr>
          <w:rStyle w:val="af2"/>
        </w:rPr>
        <w:commentReference w:id="42"/>
      </w:r>
      <w:r>
        <w:rPr>
          <w:rFonts w:hint="eastAsia"/>
        </w:rPr>
        <w:t>。</w:t>
      </w:r>
    </w:p>
    <w:p w14:paraId="5E9AAC4C" w14:textId="77777777" w:rsidR="007E2C4C" w:rsidRDefault="007E2C4C" w:rsidP="007E2C4C">
      <w:pPr>
        <w:ind w:firstLine="480"/>
      </w:pPr>
      <w:r>
        <w:rPr>
          <w:rFonts w:hint="eastAsia"/>
        </w:rPr>
        <w:t>Goldberg</w:t>
      </w:r>
      <w:r>
        <w:rPr>
          <w:rFonts w:hint="eastAsia"/>
        </w:rPr>
        <w:t>等人提出的构式语法理论发展到今天，其主要目的并不是创造一种“普遍性的格式”，而是要说明一种基于使用的方法。许多学者引用</w:t>
      </w:r>
      <w:r>
        <w:rPr>
          <w:rFonts w:hint="eastAsia"/>
        </w:rPr>
        <w:t>Goldberg</w:t>
      </w:r>
      <w:r>
        <w:rPr>
          <w:rFonts w:hint="eastAsia"/>
        </w:rPr>
        <w:t>的“构式是形式和意义的结合体”定义，并举出著名的“双及物构式表转移义”例子，认为只要抽象出一个格式，并给予其一个意义，就是构式的视角。但其实，双及物构式这个例子的主旨在于“转移义”不是跟谓词绑定的，而是由整个表达提供的。构式语法学家认为，以往的论元结构语法把动词和论元分而治之，因此只能把这个义项安放在主要的动词上——但这是不对的，因为只有当动词出现在双及物结构中，才会产生这个义项。这种由于忽略了格式本身的意义而进行的错误的意义指派的做法，并不是一种基于使用的方法。基于使用的方法应该注意还原一个表达的真实、具体的用法，而不只谈抽象的形式理论。</w:t>
      </w:r>
    </w:p>
    <w:p w14:paraId="6ED0D77E" w14:textId="77777777" w:rsidR="007E2C4C" w:rsidRDefault="007E2C4C" w:rsidP="007E2C4C">
      <w:pPr>
        <w:ind w:firstLine="480"/>
      </w:pPr>
      <w:r>
        <w:rPr>
          <w:rFonts w:hint="eastAsia"/>
        </w:rPr>
        <w:t>诚然，在双及物构式的例子中，基于使用的方法让焦点不再聚焦在动词而聚焦在了整个格式上。但如果把构式只看作一个格式，那么它与传统的短语规则语法没有本质的区别。它不像是一套独立于短语规则语法之外的语法体系，而更像是短语规则语法上的一个“补丁”——短语规则原来没有考虑到格式也能表义、也是语法单位、也能</w:t>
      </w:r>
      <w:r>
        <w:rPr>
          <w:rFonts w:hint="eastAsia"/>
        </w:rPr>
        <w:lastRenderedPageBreak/>
        <w:t>参与组合构造新的表达，现在把它算上不就完了吗？为什么要重新用一个“构式”的概念描述呢？</w:t>
      </w:r>
    </w:p>
    <w:p w14:paraId="5CE7EE97" w14:textId="77777777" w:rsidR="007E2C4C" w:rsidRPr="00150796" w:rsidRDefault="007E2C4C" w:rsidP="007E2C4C">
      <w:pPr>
        <w:ind w:firstLine="480"/>
      </w:pPr>
      <w:r>
        <w:rPr>
          <w:rFonts w:hint="eastAsia"/>
        </w:rPr>
        <w:t>我们把问题问得具体一点：文炼提到的从“水落石出”到“水落油出”，能抽象出一个“水落</w:t>
      </w:r>
      <w:r>
        <w:rPr>
          <w:rFonts w:hint="eastAsia"/>
        </w:rPr>
        <w:t>X</w:t>
      </w:r>
      <w:r>
        <w:rPr>
          <w:rFonts w:hint="eastAsia"/>
        </w:rPr>
        <w:t>出”构式吗？陆志韦提到的从“开天辟地”到“开辟天地”，甚至发展出“天开地辟”、“天辟地开”、“地开天辟”，能用构式说明这种构造表达的方法吗？</w:t>
      </w:r>
      <w:r w:rsidRPr="00EA4184">
        <w:rPr>
          <w:rFonts w:hint="eastAsia"/>
          <w:b/>
        </w:rPr>
        <w:t>在</w:t>
      </w:r>
      <w:r>
        <w:rPr>
          <w:rFonts w:hint="eastAsia"/>
          <w:b/>
        </w:rPr>
        <w:t>有具体形式的构</w:t>
      </w:r>
      <w:r w:rsidRPr="00EA4184">
        <w:rPr>
          <w:rFonts w:hint="eastAsia"/>
          <w:b/>
        </w:rPr>
        <w:t>式</w:t>
      </w:r>
      <w:r>
        <w:rPr>
          <w:rStyle w:val="af1"/>
          <w:b/>
        </w:rPr>
        <w:footnoteReference w:id="29"/>
      </w:r>
      <w:r w:rsidRPr="00EA4184">
        <w:rPr>
          <w:rFonts w:hint="eastAsia"/>
          <w:b/>
        </w:rPr>
        <w:t>之外，还有哪些构式的存在？</w:t>
      </w:r>
    </w:p>
    <w:p w14:paraId="48B8ED66" w14:textId="7A093ABA" w:rsidR="007E2C4C" w:rsidRDefault="007E2C4C" w:rsidP="007E2C4C">
      <w:pPr>
        <w:pStyle w:val="a3"/>
      </w:pPr>
      <w:bookmarkStart w:id="43" w:name="_Toc450025887"/>
      <w:r>
        <w:rPr>
          <w:rFonts w:hint="eastAsia"/>
        </w:rPr>
        <w:t xml:space="preserve">5.1.2 </w:t>
      </w:r>
      <w:r>
        <w:rPr>
          <w:rFonts w:hint="eastAsia"/>
        </w:rPr>
        <w:t>我们对构式的认识</w:t>
      </w:r>
      <w:bookmarkEnd w:id="43"/>
    </w:p>
    <w:p w14:paraId="79783406" w14:textId="77777777" w:rsidR="007E2C4C" w:rsidRDefault="007E2C4C" w:rsidP="007E2C4C">
      <w:pPr>
        <w:ind w:firstLine="480"/>
      </w:pPr>
      <w:r>
        <w:rPr>
          <w:rFonts w:hint="eastAsia"/>
        </w:rPr>
        <w:t>在回答上述具体问题之前，我们先谈几点对构式的认识。在基于使用的构式视角下，我们更倾向于描述具体实例对</w:t>
      </w:r>
      <w:commentRangeStart w:id="44"/>
      <w:r>
        <w:rPr>
          <w:rFonts w:hint="eastAsia"/>
        </w:rPr>
        <w:t>人们的刺激作用</w:t>
      </w:r>
      <w:commentRangeEnd w:id="44"/>
      <w:r>
        <w:rPr>
          <w:rStyle w:val="af2"/>
        </w:rPr>
        <w:commentReference w:id="44"/>
      </w:r>
      <w:r>
        <w:rPr>
          <w:rFonts w:hint="eastAsia"/>
        </w:rPr>
        <w:t>。我们倾向于认为，像“天…地…”这样的格式并不真实地存在于人们的意识中；但当人们接触到“天开地辟”的刺激时，人们脑海中存储的“天旋地转”、“天长地久”之类的表达也同时获得了不同程度的激活，因而可能使得脑电中的某一块区域变得更加明亮——而这块区域的中心，我们称之为构式。</w:t>
      </w:r>
    </w:p>
    <w:p w14:paraId="1370BF72" w14:textId="77777777" w:rsidR="007E2C4C" w:rsidRPr="009C633E" w:rsidRDefault="007E2C4C" w:rsidP="007E2C4C">
      <w:pPr>
        <w:ind w:firstLine="480"/>
        <w:rPr>
          <w:color w:val="000000" w:themeColor="text1"/>
        </w:rPr>
      </w:pPr>
      <w:r>
        <w:rPr>
          <w:rFonts w:hint="eastAsia"/>
          <w:color w:val="000000" w:themeColor="text1"/>
        </w:rPr>
        <w:t>构式不仅仅是一类实例的中心。实际上</w:t>
      </w:r>
      <w:r w:rsidRPr="002F096B">
        <w:rPr>
          <w:rFonts w:hint="eastAsia"/>
          <w:color w:val="000000" w:themeColor="text1"/>
        </w:rPr>
        <w:t>每一个</w:t>
      </w:r>
      <w:r>
        <w:rPr>
          <w:rFonts w:hint="eastAsia"/>
          <w:color w:val="000000" w:themeColor="text1"/>
        </w:rPr>
        <w:t>脑海中存储</w:t>
      </w:r>
      <w:r w:rsidRPr="002F096B">
        <w:rPr>
          <w:rFonts w:hint="eastAsia"/>
          <w:color w:val="000000" w:themeColor="text1"/>
        </w:rPr>
        <w:t>的实例都是一个构式，都是一个形式和意义的结合体，都能为遣词造句提供经验。</w:t>
      </w:r>
      <w:r>
        <w:rPr>
          <w:rFonts w:hint="eastAsia"/>
          <w:color w:val="000000" w:themeColor="text1"/>
        </w:rPr>
        <w:t>这正是（</w:t>
      </w:r>
      <w:r>
        <w:rPr>
          <w:rFonts w:hint="eastAsia"/>
          <w:color w:val="000000" w:themeColor="text1"/>
        </w:rPr>
        <w:t>G</w:t>
      </w:r>
      <w:r>
        <w:rPr>
          <w:color w:val="000000" w:themeColor="text1"/>
        </w:rPr>
        <w:t>oldberg</w:t>
      </w:r>
      <w:r>
        <w:rPr>
          <w:rFonts w:hint="eastAsia"/>
          <w:color w:val="000000" w:themeColor="text1"/>
        </w:rPr>
        <w:t>，</w:t>
      </w:r>
      <w:r>
        <w:rPr>
          <w:rFonts w:hint="eastAsia"/>
          <w:color w:val="000000" w:themeColor="text1"/>
        </w:rPr>
        <w:t>2006</w:t>
      </w:r>
      <w:r>
        <w:rPr>
          <w:rFonts w:hint="eastAsia"/>
          <w:color w:val="000000" w:themeColor="text1"/>
        </w:rPr>
        <w:t>）</w:t>
      </w:r>
      <w:r>
        <w:rPr>
          <w:color w:val="000000" w:themeColor="text1"/>
        </w:rPr>
        <w:t>描述的构式的不同层次</w:t>
      </w:r>
      <w:r>
        <w:rPr>
          <w:rFonts w:hint="eastAsia"/>
          <w:color w:val="000000" w:themeColor="text1"/>
        </w:rPr>
        <w:t>：</w:t>
      </w:r>
      <w:r>
        <w:rPr>
          <w:color w:val="000000" w:themeColor="text1"/>
        </w:rPr>
        <w:t>从一个实体词</w:t>
      </w:r>
      <w:r>
        <w:rPr>
          <w:rFonts w:hint="eastAsia"/>
          <w:color w:val="000000" w:themeColor="text1"/>
        </w:rPr>
        <w:t>或一个</w:t>
      </w:r>
      <w:r>
        <w:rPr>
          <w:color w:val="000000" w:themeColor="text1"/>
        </w:rPr>
        <w:t>习语表达这样的实体性构式</w:t>
      </w:r>
      <w:r>
        <w:rPr>
          <w:rFonts w:hint="eastAsia"/>
          <w:color w:val="000000" w:themeColor="text1"/>
        </w:rPr>
        <w:t>（</w:t>
      </w:r>
      <w:r>
        <w:rPr>
          <w:rFonts w:hint="eastAsia"/>
          <w:color w:val="000000" w:themeColor="text1"/>
        </w:rPr>
        <w:t>substantive construction</w:t>
      </w:r>
      <w:r>
        <w:rPr>
          <w:rFonts w:hint="eastAsia"/>
          <w:color w:val="000000" w:themeColor="text1"/>
        </w:rPr>
        <w:t>）到部分填充（</w:t>
      </w:r>
      <w:r>
        <w:rPr>
          <w:rFonts w:hint="eastAsia"/>
          <w:color w:val="000000" w:themeColor="text1"/>
        </w:rPr>
        <w:t>partially filled</w:t>
      </w:r>
      <w:r>
        <w:rPr>
          <w:rFonts w:hint="eastAsia"/>
          <w:color w:val="000000" w:themeColor="text1"/>
        </w:rPr>
        <w:t>）的半图式化构式（</w:t>
      </w:r>
      <w:r>
        <w:rPr>
          <w:rFonts w:hint="eastAsia"/>
          <w:color w:val="000000" w:themeColor="text1"/>
        </w:rPr>
        <w:t>semi-schematic construction</w:t>
      </w:r>
      <w:r>
        <w:rPr>
          <w:rFonts w:hint="eastAsia"/>
          <w:color w:val="000000" w:themeColor="text1"/>
        </w:rPr>
        <w:t>），再到被动句、双及物构式这样的图式化构式（</w:t>
      </w:r>
      <w:r>
        <w:rPr>
          <w:rFonts w:hint="eastAsia"/>
          <w:color w:val="000000" w:themeColor="text1"/>
        </w:rPr>
        <w:t>schematic construction</w:t>
      </w:r>
      <w:r>
        <w:rPr>
          <w:rFonts w:hint="eastAsia"/>
          <w:color w:val="000000" w:themeColor="text1"/>
        </w:rPr>
        <w:t>）。</w:t>
      </w:r>
    </w:p>
    <w:p w14:paraId="676D363A" w14:textId="77777777" w:rsidR="007E2C4C" w:rsidRDefault="007E2C4C" w:rsidP="007E2C4C">
      <w:pPr>
        <w:ind w:firstLine="480"/>
      </w:pPr>
      <w:r>
        <w:rPr>
          <w:rFonts w:hint="eastAsia"/>
        </w:rPr>
        <w:t>我们认为，虽然构式语法和短语规则语法在方法论上存在差异，但在形式化的表示上有很大的相似性。前面已经讨论过，如果单从格式的角度出发，构式与短语并无本质的差异。实体构式就是具体短语，图式化构式就是一般的短语规则，而半图式化构式，在短语规则平面上投射成类似于邵敬敏提出的框式结构，一样可以参与到短语的组合中去。反观短语规则，也可以看作静态的图式化构式或半图式化构式，是人们基于既有经验概括出的语言组合规律，同样具有心里现实性。</w:t>
      </w:r>
    </w:p>
    <w:p w14:paraId="63C649A7" w14:textId="77777777" w:rsidR="007E2C4C" w:rsidRDefault="007E2C4C" w:rsidP="007E2C4C">
      <w:pPr>
        <w:ind w:firstLine="480"/>
      </w:pPr>
      <w:r>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在不依赖大数据的处理任务中，达到改进结果的目的。</w:t>
      </w:r>
    </w:p>
    <w:p w14:paraId="49046BCD" w14:textId="77777777" w:rsidR="007E2C4C" w:rsidRDefault="007E2C4C" w:rsidP="007E2C4C">
      <w:pPr>
        <w:ind w:firstLine="480"/>
        <w:rPr>
          <w:color w:val="000000" w:themeColor="text1"/>
        </w:rPr>
      </w:pPr>
      <w:r>
        <w:t>最后</w:t>
      </w:r>
      <w:r>
        <w:rPr>
          <w:rFonts w:hint="eastAsia"/>
        </w:rPr>
        <w:t>，“</w:t>
      </w:r>
      <w:r>
        <w:t>构式的视角</w:t>
      </w:r>
      <w:r>
        <w:rPr>
          <w:rFonts w:hint="eastAsia"/>
        </w:rPr>
        <w:t>”</w:t>
      </w:r>
      <w:r>
        <w:t>并不会排斥前人的术语</w:t>
      </w:r>
      <w:r>
        <w:rPr>
          <w:rFonts w:hint="eastAsia"/>
        </w:rPr>
        <w:t>，</w:t>
      </w:r>
      <w:r>
        <w:t>而统一改用构式的描述</w:t>
      </w:r>
      <w:r>
        <w:rPr>
          <w:rFonts w:hint="eastAsia"/>
        </w:rPr>
        <w:t>。一方面，读者对于新概念需要时间适应，当这些新概念与旧概念重合时，往往还会造成认知负担；更重要的是，我们希望读者看到不同术语体系间的兼容性，正如许多人在表达时喜</w:t>
      </w:r>
      <w:r>
        <w:rPr>
          <w:rFonts w:hint="eastAsia"/>
        </w:rPr>
        <w:lastRenderedPageBreak/>
        <w:t>欢时不时冒出一句外语，那并不是显得自己懂的很多，而单纯是因为对于某个概念，用外语确实比母语更准确、更贴切。我们最终的目的是回答“四字表达的能产方式及能产性”这个问题，在这个前提下，语言还是越朴素、越清晰的好。</w:t>
      </w:r>
    </w:p>
    <w:p w14:paraId="49A87309" w14:textId="1FD4EB3C" w:rsidR="007E2C4C" w:rsidRPr="00DF23D3" w:rsidRDefault="007E2C4C" w:rsidP="007E2C4C">
      <w:pPr>
        <w:pStyle w:val="a3"/>
      </w:pPr>
      <w:bookmarkStart w:id="45" w:name="_Toc450025888"/>
      <w:r>
        <w:rPr>
          <w:rFonts w:hint="eastAsia"/>
        </w:rPr>
        <w:t xml:space="preserve">5.1.3 </w:t>
      </w:r>
      <w:r>
        <w:t>本文涉及的五个构式</w:t>
      </w:r>
      <w:bookmarkEnd w:id="45"/>
    </w:p>
    <w:p w14:paraId="5E51F8C2" w14:textId="77777777" w:rsidR="007E2C4C" w:rsidRDefault="007E2C4C" w:rsidP="007E2C4C">
      <w:pPr>
        <w:ind w:firstLine="480"/>
      </w:pPr>
      <w:r>
        <w:rPr>
          <w:rFonts w:hint="eastAsia"/>
        </w:rPr>
        <w:t>我们认为，没有具体形式的构式显然是存在的，虽然这可能会为其释义带来一定的麻烦。我们把“水落油出”这一类通过仿造而成的形式称为</w:t>
      </w:r>
      <w:r w:rsidRPr="00DF3F95">
        <w:rPr>
          <w:rFonts w:hint="eastAsia"/>
          <w:b/>
        </w:rPr>
        <w:t>仿造构式</w:t>
      </w:r>
      <w:r>
        <w:rPr>
          <w:rFonts w:hint="eastAsia"/>
        </w:rPr>
        <w:t>（</w:t>
      </w:r>
      <w:commentRangeStart w:id="46"/>
      <w:r>
        <w:rPr>
          <w:rFonts w:hint="eastAsia"/>
        </w:rPr>
        <w:t>adapted</w:t>
      </w:r>
      <w:commentRangeEnd w:id="46"/>
      <w:r>
        <w:rPr>
          <w:rStyle w:val="af2"/>
        </w:rPr>
        <w:commentReference w:id="46"/>
      </w:r>
      <w:r>
        <w:rPr>
          <w:rFonts w:hint="eastAsia"/>
        </w:rPr>
        <w:t xml:space="preserve"> construction</w:t>
      </w:r>
      <w:r>
        <w:rPr>
          <w:rFonts w:hint="eastAsia"/>
        </w:rPr>
        <w:t>），把“天开地辟”这一类通过变换汉字顺序而成的形式称为</w:t>
      </w:r>
      <w:r w:rsidRPr="00DF3F95">
        <w:rPr>
          <w:rFonts w:hint="eastAsia"/>
          <w:b/>
        </w:rPr>
        <w:t>变换构式</w:t>
      </w:r>
      <w:r>
        <w:rPr>
          <w:rFonts w:hint="eastAsia"/>
        </w:rPr>
        <w:t>（</w:t>
      </w:r>
      <w:r>
        <w:rPr>
          <w:rFonts w:hint="eastAsia"/>
        </w:rPr>
        <w:t>reordered construction</w:t>
      </w:r>
      <w:r>
        <w:rPr>
          <w:rFonts w:hint="eastAsia"/>
        </w:rPr>
        <w:t>），把“开天辟地”这一类通过对举而成的形式称为</w:t>
      </w:r>
      <w:r w:rsidRPr="00DF3F95">
        <w:rPr>
          <w:rFonts w:hint="eastAsia"/>
          <w:b/>
        </w:rPr>
        <w:t>对举构式</w:t>
      </w:r>
      <w:r>
        <w:rPr>
          <w:rFonts w:hint="eastAsia"/>
        </w:rPr>
        <w:t>（</w:t>
      </w:r>
      <w:r>
        <w:t>contrastive</w:t>
      </w:r>
      <w:r>
        <w:rPr>
          <w:rFonts w:hint="eastAsia"/>
        </w:rPr>
        <w:t xml:space="preserve"> construction</w:t>
      </w:r>
      <w:r>
        <w:rPr>
          <w:rFonts w:hint="eastAsia"/>
        </w:rPr>
        <w:t>），把“人艰不拆”这一类通过紧缩而成的形式称为</w:t>
      </w:r>
      <w:r w:rsidRPr="00DF3F95">
        <w:rPr>
          <w:rFonts w:hint="eastAsia"/>
          <w:b/>
        </w:rPr>
        <w:t>紧缩构式</w:t>
      </w:r>
      <w:r>
        <w:rPr>
          <w:rFonts w:hint="eastAsia"/>
        </w:rPr>
        <w:t>（</w:t>
      </w:r>
      <w:r>
        <w:rPr>
          <w:rFonts w:hint="eastAsia"/>
        </w:rPr>
        <w:t>abbreviated construction</w:t>
      </w:r>
      <w:r>
        <w:rPr>
          <w:rFonts w:hint="eastAsia"/>
        </w:rPr>
        <w:t>）。这四个构式没有具体的形式，类似于双及物构式。我们可以用“</w:t>
      </w:r>
      <w:r>
        <w:rPr>
          <w:rFonts w:hint="eastAsia"/>
        </w:rPr>
        <w:t>X(a</w:t>
      </w:r>
      <w:r w:rsidRPr="008A13EB">
        <w:rPr>
          <w:rFonts w:ascii="MS Mincho" w:eastAsia="MS Mincho" w:hAnsi="MS Mincho" w:cs="Times New Roman"/>
        </w:rPr>
        <w:t>→</w:t>
      </w:r>
      <w:r>
        <w:rPr>
          <w:rFonts w:hint="eastAsia"/>
        </w:rPr>
        <w:t>b)Y</w:t>
      </w:r>
      <w:r>
        <w:rPr>
          <w:rFonts w:hint="eastAsia"/>
        </w:rPr>
        <w:t>”，“</w:t>
      </w:r>
      <w:r>
        <w:rPr>
          <w:rFonts w:hint="eastAsia"/>
        </w:rPr>
        <w:t>X(a</w:t>
      </w:r>
      <w:r w:rsidRPr="008A13EB">
        <w:rPr>
          <w:rFonts w:ascii="MS Mincho" w:eastAsia="MS Mincho" w:hAnsi="MS Mincho" w:cs="MS Mincho"/>
        </w:rPr>
        <w:t>⇌</w:t>
      </w:r>
      <w:r>
        <w:rPr>
          <w:rFonts w:hint="eastAsia"/>
        </w:rPr>
        <w:t>b)Y</w:t>
      </w:r>
      <w:r>
        <w:rPr>
          <w:rFonts w:hint="eastAsia"/>
        </w:rPr>
        <w:t>”，“</w:t>
      </w:r>
      <w:r>
        <w:rPr>
          <w:rFonts w:hint="eastAsia"/>
        </w:rPr>
        <w:t>X</w:t>
      </w:r>
      <w:r w:rsidRPr="009367F0">
        <w:rPr>
          <w:rFonts w:hint="eastAsia"/>
          <w:vertAlign w:val="subscript"/>
        </w:rPr>
        <w:t>1</w:t>
      </w:r>
      <w:r w:rsidRPr="00146124">
        <w:rPr>
          <w:rFonts w:hint="eastAsia"/>
        </w:rPr>
        <w:t>Y</w:t>
      </w:r>
      <w:r w:rsidRPr="009367F0">
        <w:rPr>
          <w:rFonts w:hint="eastAsia"/>
          <w:vertAlign w:val="subscript"/>
        </w:rPr>
        <w:t>1</w:t>
      </w:r>
      <w:r>
        <w:rPr>
          <w:rFonts w:hint="eastAsia"/>
        </w:rPr>
        <w:t>X</w:t>
      </w:r>
      <w:r w:rsidRPr="009367F0">
        <w:rPr>
          <w:rFonts w:hint="eastAsia"/>
          <w:vertAlign w:val="subscript"/>
        </w:rPr>
        <w:t>2</w:t>
      </w:r>
      <w:r>
        <w:rPr>
          <w:rFonts w:hint="eastAsia"/>
        </w:rPr>
        <w:t>Y</w:t>
      </w:r>
      <w:r w:rsidRPr="00146124">
        <w:rPr>
          <w:rFonts w:hint="eastAsia"/>
          <w:vertAlign w:val="subscript"/>
        </w:rPr>
        <w:t>2</w:t>
      </w:r>
      <w:r>
        <w:rPr>
          <w:rFonts w:hint="eastAsia"/>
        </w:rPr>
        <w:t>”和“</w:t>
      </w:r>
      <w:r>
        <w:rPr>
          <w:rFonts w:hint="eastAsia"/>
        </w:rPr>
        <w:t>X[</w:t>
      </w:r>
      <w:r>
        <w:rPr>
          <w:rFonts w:hint="eastAsia"/>
        </w:rPr>
        <w:t>…</w:t>
      </w:r>
      <w:r>
        <w:rPr>
          <w:rFonts w:hint="eastAsia"/>
        </w:rPr>
        <w:t>]Y[</w:t>
      </w:r>
      <w:r>
        <w:rPr>
          <w:rFonts w:hint="eastAsia"/>
        </w:rPr>
        <w:t>…</w:t>
      </w:r>
      <w:r>
        <w:rPr>
          <w:rFonts w:hint="eastAsia"/>
        </w:rPr>
        <w:t>]Z[</w:t>
      </w:r>
      <w:r>
        <w:rPr>
          <w:rFonts w:hint="eastAsia"/>
        </w:rPr>
        <w:t>…</w:t>
      </w:r>
      <w:r>
        <w:rPr>
          <w:rFonts w:hint="eastAsia"/>
        </w:rPr>
        <w:t>]W[</w:t>
      </w:r>
      <w:r>
        <w:rPr>
          <w:rFonts w:hint="eastAsia"/>
        </w:rPr>
        <w:t>…</w:t>
      </w:r>
      <w:r>
        <w:rPr>
          <w:rFonts w:hint="eastAsia"/>
        </w:rPr>
        <w:t>]</w:t>
      </w:r>
      <w:r>
        <w:rPr>
          <w:rFonts w:hint="eastAsia"/>
        </w:rPr>
        <w:t>”这种抽象的形式来概括它们。它们的修辞功能要大于表意功能，如果要对其释义，应该从修辞角度着手。</w:t>
      </w:r>
    </w:p>
    <w:p w14:paraId="09C1182D" w14:textId="77777777" w:rsidR="007E2C4C" w:rsidRDefault="007E2C4C" w:rsidP="007E2C4C">
      <w:pPr>
        <w:ind w:firstLine="480"/>
      </w:pPr>
      <w:r>
        <w:rPr>
          <w:rFonts w:hint="eastAsia"/>
        </w:rPr>
        <w:t>需要指出的是，这些构式间彼此有重合。“天开地辟”不仅符合“天…地…”构式，更符合对举构式。具体把它归入哪一个构式是因人而异的，这取决于人们究竟如何产生出它：甲可能想换种说法表达“开天辟地”，则其对于甲而言属于变换构式；乙可能从“天崩地裂”推及它，则其对于乙属于“天…地…”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而当人们生产一个临时的表达时，往往也伴随着对这个新表达的理解过程，至于理解和生产过程中每一个相关构式被加深了多少，这就因人而异、不好评判了。</w:t>
      </w:r>
    </w:p>
    <w:p w14:paraId="4FC926D3" w14:textId="77777777" w:rsidR="007E2C4C" w:rsidRDefault="007E2C4C" w:rsidP="007E2C4C">
      <w:pPr>
        <w:ind w:firstLine="480"/>
      </w:pPr>
      <w:r>
        <w:rPr>
          <w:rFonts w:hint="eastAsia"/>
        </w:rPr>
        <w:t>最后，我们把诸如“天…地…”的构式称为</w:t>
      </w:r>
      <w:r w:rsidRPr="00DF3F95">
        <w:rPr>
          <w:rFonts w:hint="eastAsia"/>
          <w:b/>
        </w:rPr>
        <w:t>半凝固型构式</w:t>
      </w:r>
      <w:r>
        <w:rPr>
          <w:rFonts w:hint="eastAsia"/>
        </w:rPr>
        <w:t>。我们之所以不采用半图式化构式来描述“天…地…”，是出于契合短语规则语法的目的。我们认为，一般的半图式化构式，经实例化</w:t>
      </w:r>
      <w:r>
        <w:rPr>
          <w:rStyle w:val="af1"/>
        </w:rPr>
        <w:footnoteReference w:id="30"/>
      </w:r>
      <w:r>
        <w:rPr>
          <w:rFonts w:hint="eastAsia"/>
        </w:rPr>
        <w:t>后产生的表达更像是短语。比如北京大学现代汉语构式数据库中收录的“不是</w:t>
      </w:r>
      <w:r>
        <w:rPr>
          <w:rFonts w:hint="eastAsia"/>
        </w:rPr>
        <w:t>n</w:t>
      </w:r>
      <w:r>
        <w:rPr>
          <w:rFonts w:hint="eastAsia"/>
        </w:rPr>
        <w:t>的</w:t>
      </w:r>
      <w:r>
        <w:rPr>
          <w:rFonts w:hint="eastAsia"/>
        </w:rPr>
        <w:t>n</w:t>
      </w:r>
      <w:r>
        <w:rPr>
          <w:rFonts w:hint="eastAsia"/>
        </w:rPr>
        <w:t>”构式，它实例化后得到的如“不是老师的老师”其实就是语义矛盾的短语。因为语义矛盾而带来了一种特殊的表达含义，这种含义不能绑定在系动词“是”或者复现成分“老师”上，因此是由词语复现和语义错配带来的构式义。说它是短语，是因为它还可以按短语规则扩展成为“不是老师却胜似老师的老师”或“不是老师的好老师”，这两个表达都保留了原表达的构式义，但又不宜看作新的构式，除非</w:t>
      </w:r>
      <w:r>
        <w:rPr>
          <w:rFonts w:hint="eastAsia"/>
        </w:rPr>
        <w:lastRenderedPageBreak/>
        <w:t>我们有证据表明“不是</w:t>
      </w:r>
      <w:r>
        <w:rPr>
          <w:rFonts w:hint="eastAsia"/>
        </w:rPr>
        <w:t>n</w:t>
      </w:r>
      <w:r>
        <w:rPr>
          <w:rFonts w:hint="eastAsia"/>
        </w:rPr>
        <w:t>却胜似</w:t>
      </w:r>
      <w:r>
        <w:rPr>
          <w:rFonts w:hint="eastAsia"/>
        </w:rPr>
        <w:t>n</w:t>
      </w:r>
      <w:r>
        <w:rPr>
          <w:rFonts w:hint="eastAsia"/>
        </w:rPr>
        <w:t>的</w:t>
      </w:r>
      <w:r>
        <w:rPr>
          <w:rFonts w:hint="eastAsia"/>
        </w:rPr>
        <w:t>n</w:t>
      </w:r>
      <w:r>
        <w:rPr>
          <w:rFonts w:hint="eastAsia"/>
        </w:rPr>
        <w:t>”已经具有广泛的“群众基础”，成为了许多人脑子里的语言材料。否则，我们最好还是只把“不是</w:t>
      </w:r>
      <w:r>
        <w:rPr>
          <w:rFonts w:hint="eastAsia"/>
        </w:rPr>
        <w:t>n</w:t>
      </w:r>
      <w:r>
        <w:rPr>
          <w:rFonts w:hint="eastAsia"/>
        </w:rPr>
        <w:t>的</w:t>
      </w:r>
      <w:r>
        <w:rPr>
          <w:rFonts w:hint="eastAsia"/>
        </w:rPr>
        <w:t>n</w:t>
      </w:r>
      <w:r>
        <w:rPr>
          <w:rFonts w:hint="eastAsia"/>
        </w:rPr>
        <w:t>”看作构式，因为（至少从语料看来）它才具有最明显的心里现实性。</w:t>
      </w:r>
    </w:p>
    <w:p w14:paraId="11F5994E" w14:textId="72E35A7F" w:rsidR="009A3354" w:rsidRDefault="007E2C4C" w:rsidP="007E2C4C">
      <w:pPr>
        <w:ind w:firstLine="480"/>
      </w:pPr>
      <w:r>
        <w:rPr>
          <w:rFonts w:hint="eastAsia"/>
        </w:rPr>
        <w:t>然而</w:t>
      </w:r>
      <w:r>
        <w:rPr>
          <w:rFonts w:hint="eastAsia"/>
        </w:rPr>
        <w:t xml:space="preserve"> </w:t>
      </w:r>
      <w:r>
        <w:rPr>
          <w:rFonts w:hint="eastAsia"/>
        </w:rPr>
        <w:t>“天…地…”不能进行这种扩展，主要原因就是“四字”的硬性规定。因此，为了突出四字表达与自由短语不相符的紧凑性，我们不把它看作是半“图式化构式”，而把它看作是半“实体性构式”。由于“实体”这个翻译不能很直白地让人建立概念，我们采取“凝固”的翻译。“半凝固型”这种构式类型，是与“短语型”构式相对应的，后者才是典型的半图式化构式。</w:t>
      </w:r>
    </w:p>
    <w:p w14:paraId="36624609" w14:textId="77777777" w:rsidR="00BB17D0" w:rsidRDefault="00BB17D0" w:rsidP="00BB17D0">
      <w:pPr>
        <w:pStyle w:val="a3"/>
      </w:pPr>
      <w:bookmarkStart w:id="47" w:name="_Toc450025889"/>
      <w:commentRangeStart w:id="48"/>
      <w:r>
        <w:rPr>
          <w:rFonts w:hint="eastAsia"/>
        </w:rPr>
        <w:t xml:space="preserve">3.1.3 </w:t>
      </w:r>
      <w:r>
        <w:rPr>
          <w:rFonts w:hint="eastAsia"/>
        </w:rPr>
        <w:t>有关多继承性的进一步讨论</w:t>
      </w:r>
      <w:commentRangeEnd w:id="48"/>
      <w:r>
        <w:rPr>
          <w:rStyle w:val="af2"/>
          <w:rFonts w:eastAsia="宋体" w:cstheme="minorBidi"/>
          <w:bCs w:val="0"/>
          <w:color w:val="auto"/>
        </w:rPr>
        <w:commentReference w:id="48"/>
      </w:r>
      <w:bookmarkEnd w:id="47"/>
    </w:p>
    <w:p w14:paraId="7325860F" w14:textId="77777777" w:rsidR="00BB17D0" w:rsidRDefault="00BB17D0" w:rsidP="00BB17D0">
      <w:pPr>
        <w:ind w:firstLine="480"/>
      </w:pPr>
      <w:r>
        <w:rPr>
          <w:rFonts w:hint="eastAsia"/>
        </w:rPr>
        <w:t>“继承”的概念来自于计算机科学中面向对象的设计思维。一个人（</w:t>
      </w:r>
      <w:r>
        <w:rPr>
          <w:rFonts w:hint="eastAsia"/>
        </w:rPr>
        <w:t>Class Human</w:t>
      </w:r>
      <w:r>
        <w:rPr>
          <w:rFonts w:hint="eastAsia"/>
        </w:rPr>
        <w:t>）有胳膊（</w:t>
      </w:r>
      <w:r>
        <w:rPr>
          <w:rFonts w:hint="eastAsia"/>
        </w:rPr>
        <w:t>Class Arm</w:t>
      </w:r>
      <w:r>
        <w:rPr>
          <w:rFonts w:hint="eastAsia"/>
        </w:rPr>
        <w:t>）有腿（</w:t>
      </w:r>
      <w:r>
        <w:rPr>
          <w:rFonts w:hint="eastAsia"/>
        </w:rPr>
        <w:t>Class Leg</w:t>
      </w:r>
      <w:r>
        <w:rPr>
          <w:rFonts w:hint="eastAsia"/>
        </w:rPr>
        <w:t>），但一个人不一定从事某种具体的职业，有些人是学生（</w:t>
      </w:r>
      <w:r>
        <w:rPr>
          <w:rFonts w:hint="eastAsia"/>
        </w:rPr>
        <w:t>Cl</w:t>
      </w:r>
      <w:r>
        <w:t>ass Student</w:t>
      </w:r>
      <w:r>
        <w:rPr>
          <w:rFonts w:hint="eastAsia"/>
        </w:rPr>
        <w:t>），有些人是老师（</w:t>
      </w:r>
      <w:r>
        <w:rPr>
          <w:rFonts w:hint="eastAsia"/>
        </w:rPr>
        <w:t>Class Teacher</w:t>
      </w:r>
      <w:r>
        <w:rPr>
          <w:rFonts w:hint="eastAsia"/>
        </w:rPr>
        <w:t>）。我们说人有胳膊和腿（</w:t>
      </w:r>
      <w:r>
        <w:rPr>
          <w:rFonts w:hint="eastAsia"/>
        </w:rPr>
        <w:t>Human has Arm and Leg</w:t>
      </w:r>
      <w:r>
        <w:rPr>
          <w:rFonts w:hint="eastAsia"/>
        </w:rPr>
        <w:t>），但我们不说人有学生和老师（</w:t>
      </w:r>
      <w:r>
        <w:rPr>
          <w:rFonts w:hint="eastAsia"/>
        </w:rPr>
        <w:t>*</w:t>
      </w:r>
      <w:r>
        <w:t>Human has Student and Teacher</w:t>
      </w:r>
      <w:r>
        <w:rPr>
          <w:rFonts w:hint="eastAsia"/>
        </w:rPr>
        <w:t>），我们说学生和老师是人（</w:t>
      </w:r>
      <w:r>
        <w:rPr>
          <w:rFonts w:hint="eastAsia"/>
        </w:rPr>
        <w:t>St</w:t>
      </w:r>
      <w:r>
        <w:t>udent and Teacher is Human</w:t>
      </w:r>
      <w:r>
        <w:rPr>
          <w:rFonts w:hint="eastAsia"/>
        </w:rPr>
        <w:t>）。“有”（</w:t>
      </w:r>
      <w:r>
        <w:rPr>
          <w:rFonts w:hint="eastAsia"/>
        </w:rPr>
        <w:t>has-a</w:t>
      </w:r>
      <w:r>
        <w:rPr>
          <w:rFonts w:hint="eastAsia"/>
        </w:rPr>
        <w:t>）和“是”（</w:t>
      </w:r>
      <w:r>
        <w:rPr>
          <w:rFonts w:hint="eastAsia"/>
        </w:rPr>
        <w:t>is-a</w:t>
      </w:r>
      <w:r>
        <w:rPr>
          <w:rFonts w:hint="eastAsia"/>
        </w:rPr>
        <w:t>）是对象间的两种关系，其中前者又称为组合关系，而后者又称为继承关系。学生和老师继承了人的基本属性，而他们自己又分别拥有一些新的属性。在继承关系中，学生、老师和人处于同一层级，他们都是人。</w:t>
      </w:r>
    </w:p>
    <w:p w14:paraId="0194CF89" w14:textId="77777777" w:rsidR="00BB17D0" w:rsidRDefault="00BB17D0" w:rsidP="00BB17D0">
      <w:pPr>
        <w:ind w:firstLine="480"/>
      </w:pPr>
      <w:r>
        <w:rPr>
          <w:rFonts w:hint="eastAsia"/>
        </w:rPr>
        <w:t>短语语法中，语法规则间不是继承关系，而是组合关系。一个句子有主语和谓语，主语又由修饰语加中心语组成。由于规则的排他性，组合关系不能很好地解决歧义问题。例如，“根本”是区别词还是副词？句首时间词是主语还是状语？对于前一个问题，前人的解决办法是“兼类”，而对于后一个问题，多数观点是靠能否插入“是不是”来强制判断，也有人认为分析为主语或状语都行。靠“是不是”来判断，容易出现不一致性，而其他两种处理方法，实际上已经打破了体系的严整性。</w:t>
      </w:r>
    </w:p>
    <w:p w14:paraId="44EA6567" w14:textId="77777777" w:rsidR="00BB17D0" w:rsidRDefault="00BB17D0" w:rsidP="00BB17D0">
      <w:pPr>
        <w:ind w:firstLine="480"/>
      </w:pPr>
      <w:r>
        <w:rPr>
          <w:rFonts w:hint="eastAsia"/>
        </w:rPr>
        <w:t>构式间的关系则更像是继承关系。构式并不独立于语言现象，它是一类语言现象的集合。构式语法对歧义现象是友好的，因为大家都处于同一层级（都是语言现象），所以不同层次、不同结构的构式间是可兼容的。从构式角度看来，“根本”既继承了区别词构式作定语、不能受“很”、“不”修饰、不作谓语等属性，又继承了副词构式作状语的属性。但是它没有继承区别词“只作定语”和副词“只作状语”的属性，因为它确实既可以作定语又可以作状语。兼类词是一种多继承关系——假设我们潜意识中的确具有词性的概念。</w:t>
      </w:r>
    </w:p>
    <w:p w14:paraId="6F4107D1" w14:textId="77777777" w:rsidR="00BB17D0" w:rsidRDefault="00BB17D0" w:rsidP="00BB17D0">
      <w:pPr>
        <w:ind w:firstLine="480"/>
      </w:pPr>
      <w:r>
        <w:rPr>
          <w:rFonts w:hint="eastAsia"/>
        </w:rPr>
        <w:t>多继承性在四字表达中尤有体现。格式数量庞大，意味实例间的关系错综复杂。许多实例都对应着若干“潜在的”格式，见下表：</w:t>
      </w:r>
    </w:p>
    <w:tbl>
      <w:tblPr>
        <w:tblStyle w:val="3-1"/>
        <w:tblW w:w="9440" w:type="dxa"/>
        <w:tblInd w:w="-284" w:type="dxa"/>
        <w:tblLook w:val="04A0" w:firstRow="1" w:lastRow="0" w:firstColumn="1" w:lastColumn="0" w:noHBand="0" w:noVBand="1"/>
      </w:tblPr>
      <w:tblGrid>
        <w:gridCol w:w="1304"/>
        <w:gridCol w:w="576"/>
        <w:gridCol w:w="696"/>
        <w:gridCol w:w="696"/>
        <w:gridCol w:w="696"/>
        <w:gridCol w:w="696"/>
        <w:gridCol w:w="816"/>
        <w:gridCol w:w="816"/>
        <w:gridCol w:w="696"/>
        <w:gridCol w:w="816"/>
        <w:gridCol w:w="816"/>
        <w:gridCol w:w="816"/>
      </w:tblGrid>
      <w:tr w:rsidR="00BB17D0" w14:paraId="5E955972" w14:textId="77777777" w:rsidTr="00BB17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4" w:type="dxa"/>
          </w:tcPr>
          <w:p w14:paraId="2CD5DBB5" w14:textId="77777777" w:rsidR="00BB17D0" w:rsidRPr="004B4EC3" w:rsidRDefault="00BB17D0" w:rsidP="00BB17D0">
            <w:pPr>
              <w:ind w:firstLineChars="0" w:firstLine="0"/>
              <w:rPr>
                <w:i w:val="0"/>
              </w:rPr>
            </w:pPr>
            <w:r w:rsidRPr="000E16C6">
              <w:rPr>
                <w:rFonts w:hint="eastAsia"/>
                <w:i w:val="0"/>
                <w:sz w:val="20"/>
              </w:rPr>
              <w:t>阈值</w:t>
            </w:r>
            <w:r w:rsidRPr="000E16C6">
              <w:rPr>
                <w:rFonts w:hint="eastAsia"/>
                <w:i w:val="0"/>
                <w:sz w:val="20"/>
              </w:rPr>
              <w:t>\</w:t>
            </w:r>
            <w:r>
              <w:rPr>
                <w:rFonts w:hint="eastAsia"/>
                <w:i w:val="0"/>
                <w:sz w:val="20"/>
              </w:rPr>
              <w:t>继承数</w:t>
            </w:r>
          </w:p>
        </w:tc>
        <w:tc>
          <w:tcPr>
            <w:tcW w:w="0" w:type="auto"/>
          </w:tcPr>
          <w:p w14:paraId="235A6F1F"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10</w:t>
            </w:r>
          </w:p>
        </w:tc>
        <w:tc>
          <w:tcPr>
            <w:tcW w:w="0" w:type="auto"/>
          </w:tcPr>
          <w:p w14:paraId="5F65ACDC"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0" w:type="auto"/>
          </w:tcPr>
          <w:p w14:paraId="5AA56164"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0" w:type="auto"/>
          </w:tcPr>
          <w:p w14:paraId="159621A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0" w:type="auto"/>
          </w:tcPr>
          <w:p w14:paraId="3B94F155"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0" w:type="auto"/>
          </w:tcPr>
          <w:p w14:paraId="5BFB2D88"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0" w:type="auto"/>
          </w:tcPr>
          <w:p w14:paraId="4E0EAA93"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0" w:type="auto"/>
          </w:tcPr>
          <w:p w14:paraId="23B2A006"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0" w:type="auto"/>
          </w:tcPr>
          <w:p w14:paraId="16B1B8C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0" w:type="auto"/>
          </w:tcPr>
          <w:p w14:paraId="3B09B541"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0" w:type="auto"/>
          </w:tcPr>
          <w:p w14:paraId="7E7B6317"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r>
      <w:tr w:rsidR="00BB17D0" w14:paraId="03C55324"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2295606E" w14:textId="77777777" w:rsidR="00BB17D0" w:rsidRPr="004B4EC3" w:rsidRDefault="00BB17D0" w:rsidP="00BB17D0">
            <w:pPr>
              <w:ind w:firstLineChars="0" w:firstLine="0"/>
              <w:jc w:val="center"/>
              <w:rPr>
                <w:i w:val="0"/>
              </w:rPr>
            </w:pPr>
            <w:r>
              <w:rPr>
                <w:rFonts w:hint="eastAsia"/>
                <w:i w:val="0"/>
              </w:rPr>
              <w:lastRenderedPageBreak/>
              <w:t>2</w:t>
            </w:r>
          </w:p>
        </w:tc>
        <w:tc>
          <w:tcPr>
            <w:tcW w:w="0" w:type="auto"/>
          </w:tcPr>
          <w:p w14:paraId="57A112A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108</w:t>
            </w:r>
          </w:p>
        </w:tc>
        <w:tc>
          <w:tcPr>
            <w:tcW w:w="0" w:type="auto"/>
          </w:tcPr>
          <w:p w14:paraId="5955A7C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1503</w:t>
            </w:r>
          </w:p>
        </w:tc>
        <w:tc>
          <w:tcPr>
            <w:tcW w:w="0" w:type="auto"/>
          </w:tcPr>
          <w:p w14:paraId="4613251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2597</w:t>
            </w:r>
          </w:p>
        </w:tc>
        <w:tc>
          <w:tcPr>
            <w:tcW w:w="0" w:type="auto"/>
          </w:tcPr>
          <w:p w14:paraId="6783818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7978</w:t>
            </w:r>
          </w:p>
        </w:tc>
        <w:tc>
          <w:tcPr>
            <w:tcW w:w="0" w:type="auto"/>
          </w:tcPr>
          <w:p w14:paraId="3B0C260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4149</w:t>
            </w:r>
          </w:p>
        </w:tc>
        <w:tc>
          <w:tcPr>
            <w:tcW w:w="0" w:type="auto"/>
          </w:tcPr>
          <w:p w14:paraId="5C1ABCAB"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17068</w:t>
            </w:r>
          </w:p>
        </w:tc>
        <w:tc>
          <w:tcPr>
            <w:tcW w:w="0" w:type="auto"/>
          </w:tcPr>
          <w:p w14:paraId="08C4D0D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15124</w:t>
            </w:r>
          </w:p>
        </w:tc>
        <w:tc>
          <w:tcPr>
            <w:tcW w:w="0" w:type="auto"/>
          </w:tcPr>
          <w:p w14:paraId="018C0D4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7496</w:t>
            </w:r>
          </w:p>
        </w:tc>
        <w:tc>
          <w:tcPr>
            <w:tcW w:w="0" w:type="auto"/>
          </w:tcPr>
          <w:p w14:paraId="74E693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1920</w:t>
            </w:r>
            <w:r>
              <w:t>1</w:t>
            </w:r>
          </w:p>
        </w:tc>
        <w:tc>
          <w:tcPr>
            <w:tcW w:w="0" w:type="auto"/>
          </w:tcPr>
          <w:p w14:paraId="4CA8B6C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t>13021</w:t>
            </w:r>
          </w:p>
        </w:tc>
        <w:tc>
          <w:tcPr>
            <w:tcW w:w="0" w:type="auto"/>
          </w:tcPr>
          <w:p w14:paraId="7F79EEA6"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4805</w:t>
            </w:r>
          </w:p>
        </w:tc>
      </w:tr>
      <w:tr w:rsidR="00BB17D0" w14:paraId="02C81FC4" w14:textId="77777777" w:rsidTr="00BB17D0">
        <w:trPr>
          <w:trHeight w:val="415"/>
        </w:trPr>
        <w:tc>
          <w:tcPr>
            <w:cnfStyle w:val="001000000000" w:firstRow="0" w:lastRow="0" w:firstColumn="1" w:lastColumn="0" w:oddVBand="0" w:evenVBand="0" w:oddHBand="0" w:evenHBand="0" w:firstRowFirstColumn="0" w:firstRowLastColumn="0" w:lastRowFirstColumn="0" w:lastRowLastColumn="0"/>
            <w:tcW w:w="1304" w:type="dxa"/>
          </w:tcPr>
          <w:p w14:paraId="441330DE" w14:textId="77777777" w:rsidR="00BB17D0" w:rsidRPr="004B4EC3" w:rsidRDefault="00BB17D0" w:rsidP="00BB17D0">
            <w:pPr>
              <w:ind w:firstLineChars="0" w:firstLine="0"/>
              <w:jc w:val="center"/>
              <w:rPr>
                <w:i w:val="0"/>
              </w:rPr>
            </w:pPr>
            <w:r w:rsidRPr="004B4EC3">
              <w:rPr>
                <w:rFonts w:hint="eastAsia"/>
                <w:i w:val="0"/>
              </w:rPr>
              <w:t>5</w:t>
            </w:r>
          </w:p>
        </w:tc>
        <w:tc>
          <w:tcPr>
            <w:tcW w:w="0" w:type="auto"/>
          </w:tcPr>
          <w:p w14:paraId="2F46959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tcPr>
          <w:p w14:paraId="41E636CC"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w:t>
            </w:r>
          </w:p>
        </w:tc>
        <w:tc>
          <w:tcPr>
            <w:tcW w:w="0" w:type="auto"/>
          </w:tcPr>
          <w:p w14:paraId="37D101A2"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0" w:type="auto"/>
          </w:tcPr>
          <w:p w14:paraId="68386F4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244</w:t>
            </w:r>
          </w:p>
        </w:tc>
        <w:tc>
          <w:tcPr>
            <w:tcW w:w="0" w:type="auto"/>
          </w:tcPr>
          <w:p w14:paraId="5812D9C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164</w:t>
            </w:r>
          </w:p>
        </w:tc>
        <w:tc>
          <w:tcPr>
            <w:tcW w:w="0" w:type="auto"/>
          </w:tcPr>
          <w:p w14:paraId="663A7ED6"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1230</w:t>
            </w:r>
          </w:p>
        </w:tc>
        <w:tc>
          <w:tcPr>
            <w:tcW w:w="0" w:type="auto"/>
          </w:tcPr>
          <w:p w14:paraId="6D20D120"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3290</w:t>
            </w:r>
          </w:p>
        </w:tc>
        <w:tc>
          <w:tcPr>
            <w:tcW w:w="0" w:type="auto"/>
          </w:tcPr>
          <w:p w14:paraId="1F039C5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0" w:type="auto"/>
          </w:tcPr>
          <w:p w14:paraId="68921FE7"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20891</w:t>
            </w:r>
          </w:p>
        </w:tc>
        <w:tc>
          <w:tcPr>
            <w:tcW w:w="0" w:type="auto"/>
          </w:tcPr>
          <w:p w14:paraId="48DEE0BF"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35288</w:t>
            </w:r>
          </w:p>
        </w:tc>
        <w:tc>
          <w:tcPr>
            <w:tcW w:w="0" w:type="auto"/>
          </w:tcPr>
          <w:p w14:paraId="2960D495"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27899</w:t>
            </w:r>
          </w:p>
        </w:tc>
      </w:tr>
      <w:tr w:rsidR="00BB17D0" w14:paraId="1BD804A7"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52774831" w14:textId="77777777" w:rsidR="00BB17D0" w:rsidRPr="004B4EC3" w:rsidRDefault="00BB17D0" w:rsidP="00BB17D0">
            <w:pPr>
              <w:ind w:firstLineChars="0" w:firstLine="0"/>
              <w:jc w:val="center"/>
              <w:rPr>
                <w:i w:val="0"/>
              </w:rPr>
            </w:pPr>
            <w:r w:rsidRPr="004B4EC3">
              <w:rPr>
                <w:rFonts w:hint="eastAsia"/>
                <w:i w:val="0"/>
              </w:rPr>
              <w:t>10</w:t>
            </w:r>
          </w:p>
        </w:tc>
        <w:tc>
          <w:tcPr>
            <w:tcW w:w="0" w:type="auto"/>
          </w:tcPr>
          <w:p w14:paraId="45195D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7917EB2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25A5EBC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6953D1D7"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4FA6120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0" w:type="auto"/>
          </w:tcPr>
          <w:p w14:paraId="310F5A9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107</w:t>
            </w:r>
          </w:p>
        </w:tc>
        <w:tc>
          <w:tcPr>
            <w:tcW w:w="0" w:type="auto"/>
          </w:tcPr>
          <w:p w14:paraId="3513DD00"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507</w:t>
            </w:r>
          </w:p>
        </w:tc>
        <w:tc>
          <w:tcPr>
            <w:tcW w:w="0" w:type="auto"/>
          </w:tcPr>
          <w:p w14:paraId="56122A0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791</w:t>
            </w:r>
          </w:p>
        </w:tc>
        <w:tc>
          <w:tcPr>
            <w:tcW w:w="0" w:type="auto"/>
          </w:tcPr>
          <w:p w14:paraId="11E3575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8711</w:t>
            </w:r>
          </w:p>
        </w:tc>
        <w:tc>
          <w:tcPr>
            <w:tcW w:w="0" w:type="auto"/>
          </w:tcPr>
          <w:p w14:paraId="599B582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32306</w:t>
            </w:r>
          </w:p>
        </w:tc>
        <w:tc>
          <w:tcPr>
            <w:tcW w:w="0" w:type="auto"/>
          </w:tcPr>
          <w:p w14:paraId="3792F54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50617</w:t>
            </w:r>
          </w:p>
        </w:tc>
      </w:tr>
    </w:tbl>
    <w:p w14:paraId="49373111" w14:textId="77777777" w:rsidR="00BB17D0" w:rsidRDefault="00BB17D0" w:rsidP="00BB17D0">
      <w:pPr>
        <w:ind w:firstLineChars="0" w:firstLine="0"/>
        <w:jc w:val="center"/>
        <w:rPr>
          <w:sz w:val="18"/>
        </w:rPr>
      </w:pPr>
      <w:r w:rsidRPr="00BE3EF5">
        <w:rPr>
          <w:rFonts w:hint="eastAsia"/>
          <w:sz w:val="18"/>
        </w:rPr>
        <w:t>表</w:t>
      </w:r>
      <w:r w:rsidRPr="00BE3EF5">
        <w:rPr>
          <w:rFonts w:hint="eastAsia"/>
          <w:sz w:val="18"/>
        </w:rPr>
        <w:t xml:space="preserve">3.4 </w:t>
      </w:r>
      <w:r w:rsidRPr="00BE3EF5">
        <w:rPr>
          <w:rFonts w:hint="eastAsia"/>
          <w:sz w:val="18"/>
        </w:rPr>
        <w:t>四字表达多继承统计</w:t>
      </w:r>
    </w:p>
    <w:p w14:paraId="65622E11" w14:textId="77777777" w:rsidR="00BB17D0" w:rsidRDefault="00BB17D0" w:rsidP="00BB17D0">
      <w:pPr>
        <w:ind w:firstLine="480"/>
      </w:pPr>
      <w:r>
        <w:rPr>
          <w:rFonts w:hint="eastAsia"/>
        </w:rPr>
        <w:t>其中阈值为格式所需满足的最小实例数目。可以看到，即便按“例不十，不立格”的标准，仍然有超过一万个实例具有多继承性。</w:t>
      </w:r>
    </w:p>
    <w:p w14:paraId="1607124A" w14:textId="028E3AAA" w:rsidR="009A3354" w:rsidRDefault="00BB17D0" w:rsidP="00BB17D0">
      <w:pPr>
        <w:ind w:firstLine="480"/>
      </w:pPr>
      <w:r>
        <w:rPr>
          <w:rFonts w:hint="eastAsia"/>
        </w:rPr>
        <w:t>在结构主义语法学家看来，从多个格式继承是难以接受的，因为这意味着格式这种特殊的短语规则失去了其指导性。但我们认为，格式不是独立于实例之外存在的，“套格式”本质上是一种仿造，是受到既有实例的影响而产生的，会增强所有与其相关的格式的印象。对于“一言不合”，如果它是仿造“一言不发”产生的，那么他既增加了对“一言不…”格式的最可能的仿造对象不是“一毛不拔”（对应“一…不…”格式），也不是“一言难尽”（对应“一言……”），而应该是，因为这种仿造路径最短，最经济省力。但是，它也同时加强了其他两个格式的印象，特别在共时统计中，人们会把它加入到“一…不…”和“一言……”的实例集中。</w:t>
      </w:r>
    </w:p>
    <w:p w14:paraId="28556944" w14:textId="781F5464" w:rsidR="009A3354" w:rsidRDefault="009A3354" w:rsidP="009A3354">
      <w:pPr>
        <w:ind w:firstLine="480"/>
      </w:pPr>
    </w:p>
    <w:p w14:paraId="64F589D2" w14:textId="476A332E" w:rsidR="00B978AA" w:rsidRDefault="00B978AA" w:rsidP="009A3354">
      <w:pPr>
        <w:ind w:firstLine="480"/>
      </w:pPr>
    </w:p>
    <w:p w14:paraId="503A55CF" w14:textId="6944497C" w:rsidR="00B978AA" w:rsidRDefault="00B978AA" w:rsidP="009A3354">
      <w:pPr>
        <w:ind w:firstLine="480"/>
      </w:pPr>
    </w:p>
    <w:p w14:paraId="7BC41B98" w14:textId="2C3A3D46" w:rsidR="00B978AA" w:rsidRDefault="00B978AA" w:rsidP="009A3354">
      <w:pPr>
        <w:ind w:firstLine="480"/>
      </w:pPr>
    </w:p>
    <w:p w14:paraId="514D6F09" w14:textId="1D920BA5" w:rsidR="00B978AA" w:rsidRPr="009A3354" w:rsidRDefault="00B978AA" w:rsidP="009A3354">
      <w:pPr>
        <w:ind w:firstLine="480"/>
      </w:pPr>
      <w:r>
        <w:rPr>
          <w:rFonts w:hint="eastAsia"/>
        </w:rPr>
        <w:t>例如前文所举“以逸代劳”，它的意思与“以逸待劳”显然有区别，但我们更加倾向于认为它最开始是误用而非刻意仿造产生的，因为这样的字面形式更加符合现代汉语语义结构，在一种一知半解的状态下，人们很容易把印象中的语音形式转化为这样的字面形式。我们相信这样的误用情况不在少数，第</w:t>
      </w:r>
      <w:commentRangeStart w:id="49"/>
      <w:r>
        <w:rPr>
          <w:rFonts w:hint="eastAsia"/>
        </w:rPr>
        <w:t>五章中还要具体讨论</w:t>
      </w:r>
      <w:commentRangeEnd w:id="49"/>
      <w:r>
        <w:rPr>
          <w:rStyle w:val="af2"/>
        </w:rPr>
        <w:commentReference w:id="49"/>
      </w:r>
      <w:r>
        <w:rPr>
          <w:rFonts w:hint="eastAsia"/>
        </w:rPr>
        <w:t>。</w:t>
      </w: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50" w:name="_Toc450025890"/>
      <w:r>
        <w:lastRenderedPageBreak/>
        <w:t>第</w:t>
      </w:r>
      <w:r>
        <w:rPr>
          <w:rFonts w:hint="eastAsia"/>
        </w:rPr>
        <w:t>六</w:t>
      </w:r>
      <w:r w:rsidR="001E4927">
        <w:t>章</w:t>
      </w:r>
      <w:r w:rsidR="001E4927">
        <w:rPr>
          <w:rFonts w:hint="eastAsia"/>
        </w:rPr>
        <w:t xml:space="preserve">　</w:t>
      </w:r>
      <w:r w:rsidR="001E4927">
        <w:t>结语</w:t>
      </w:r>
      <w:bookmarkEnd w:id="50"/>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51" w:name="_Toc450025891"/>
      <w:r>
        <w:rPr>
          <w:rFonts w:hint="eastAsia"/>
        </w:rPr>
        <w:lastRenderedPageBreak/>
        <w:t>参考文献</w:t>
      </w:r>
      <w:bookmarkEnd w:id="51"/>
    </w:p>
    <w:p w14:paraId="5FD6BF37" w14:textId="3EB15A86" w:rsidR="00756015" w:rsidRDefault="00756015" w:rsidP="007F27E5">
      <w:pPr>
        <w:pStyle w:val="a8"/>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8"/>
      </w:pPr>
      <w:r>
        <w:t>吕叔湘．现代汉语单双音节问题初探［Ｊ］．北京：中国语文，</w:t>
      </w:r>
      <w:r w:rsidRPr="00C97A31">
        <w:t>1963</w:t>
      </w:r>
      <w:r>
        <w:t>（</w:t>
      </w:r>
      <w:r w:rsidRPr="00C97A31">
        <w:t>1</w:t>
      </w:r>
      <w:r>
        <w:t>）</w:t>
      </w:r>
    </w:p>
    <w:p w14:paraId="628A91AB" w14:textId="77777777" w:rsidR="00756015" w:rsidRDefault="00756015" w:rsidP="007F27E5">
      <w:pPr>
        <w:pStyle w:val="a8"/>
      </w:pPr>
      <w:r>
        <w:t>郭绍虞．汉语语法修辞新探［Ｍ］．北京：商务印书馆，</w:t>
      </w:r>
      <w:r w:rsidRPr="00C97A31">
        <w:t>1979</w:t>
      </w:r>
    </w:p>
    <w:p w14:paraId="79034800" w14:textId="324C36CC" w:rsidR="00756015" w:rsidRDefault="00756015" w:rsidP="007F27E5">
      <w:pPr>
        <w:pStyle w:val="a8"/>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8"/>
      </w:pPr>
      <w:r>
        <w:t>文　炼．固定短语和类固定短语［Ｊ］．北京：世界汉语教学，</w:t>
      </w:r>
      <w:r w:rsidRPr="00C97A31">
        <w:t>1988</w:t>
      </w:r>
      <w:r>
        <w:t>（</w:t>
      </w:r>
      <w:r w:rsidRPr="00C97A31">
        <w:t>2</w:t>
      </w:r>
      <w:r>
        <w:t>）</w:t>
      </w:r>
    </w:p>
    <w:p w14:paraId="03E82BE2" w14:textId="77777777" w:rsidR="00756015" w:rsidRDefault="00756015" w:rsidP="007F27E5">
      <w:pPr>
        <w:pStyle w:val="a8"/>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8"/>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8"/>
      </w:pPr>
      <w:r>
        <w:t>黄燕旋．方位对举四字框式结构研究［Ｄ］．广州：暨南大学，</w:t>
      </w:r>
      <w:r w:rsidRPr="00C97A31">
        <w:t>2011</w:t>
      </w:r>
    </w:p>
    <w:p w14:paraId="020D3F70" w14:textId="6E7B152C" w:rsidR="0026474F" w:rsidRDefault="0026474F" w:rsidP="007F27E5">
      <w:pPr>
        <w:pStyle w:val="a8"/>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8"/>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8"/>
      </w:pPr>
      <w:r>
        <w:t>李传军．类固定短语相关问题研究［Ｄ］．上海：上海师范大学，</w:t>
      </w:r>
      <w:r>
        <w:t>2008</w:t>
      </w:r>
    </w:p>
    <w:p w14:paraId="3564FDF5" w14:textId="53C4196B" w:rsidR="0026474F" w:rsidRDefault="0026474F" w:rsidP="007F27E5">
      <w:pPr>
        <w:pStyle w:val="a8"/>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8"/>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8"/>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8"/>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8"/>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8"/>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52" w:name="_Toc450025892"/>
      <w:r>
        <w:rPr>
          <w:rFonts w:hint="eastAsia"/>
        </w:rPr>
        <w:lastRenderedPageBreak/>
        <w:t>致谢</w:t>
      </w:r>
      <w:bookmarkEnd w:id="52"/>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53" w:name="_Toc450025893"/>
      <w:r>
        <w:rPr>
          <w:rFonts w:hint="eastAsia"/>
        </w:rPr>
        <w:lastRenderedPageBreak/>
        <w:t>北京大学学位论文原创性声明和使用授权说明</w:t>
      </w:r>
      <w:bookmarkEnd w:id="53"/>
    </w:p>
    <w:p w14:paraId="4DCC48DD" w14:textId="77777777" w:rsidR="00A23D72" w:rsidRDefault="00A23D72" w:rsidP="00A23D72">
      <w:pPr>
        <w:ind w:firstLine="560"/>
        <w:jc w:val="center"/>
        <w:rPr>
          <w:sz w:val="28"/>
        </w:rPr>
      </w:pPr>
    </w:p>
    <w:p w14:paraId="311431CF" w14:textId="77777777" w:rsidR="00A23D72" w:rsidRDefault="00A23D72" w:rsidP="00A23D72">
      <w:pPr>
        <w:ind w:firstLine="562"/>
        <w:jc w:val="center"/>
        <w:rPr>
          <w:b/>
          <w:sz w:val="28"/>
        </w:rPr>
      </w:pPr>
      <w:r>
        <w:rPr>
          <w:rFonts w:hint="eastAsia"/>
          <w:b/>
          <w:sz w:val="28"/>
        </w:rPr>
        <w:t>原创性声明</w:t>
      </w:r>
    </w:p>
    <w:p w14:paraId="6EC79EC6" w14:textId="77777777" w:rsidR="00A23D72" w:rsidRDefault="00A23D72" w:rsidP="00A23D72">
      <w:pPr>
        <w:ind w:firstLine="361"/>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2"/>
        <w:jc w:val="center"/>
        <w:rPr>
          <w:b/>
          <w:sz w:val="28"/>
          <w:szCs w:val="28"/>
        </w:rPr>
      </w:pPr>
    </w:p>
    <w:p w14:paraId="6A3809EA" w14:textId="77777777" w:rsidR="00A23D72" w:rsidRDefault="00A23D72" w:rsidP="00A23D72">
      <w:pPr>
        <w:ind w:firstLine="562"/>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2"/>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8"/>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Dreamer" w:date="2016-05-01T18:58:00Z" w:initials="D">
    <w:p w14:paraId="30D2483C" w14:textId="5BC15880" w:rsidR="00D41B99" w:rsidRDefault="00D41B99">
      <w:pPr>
        <w:pStyle w:val="af3"/>
        <w:ind w:firstLine="420"/>
      </w:pPr>
      <w:r>
        <w:rPr>
          <w:rStyle w:val="af2"/>
        </w:rPr>
        <w:annotationRef/>
      </w:r>
      <w:r>
        <w:t>再说</w:t>
      </w:r>
    </w:p>
  </w:comment>
  <w:comment w:id="18" w:author="Microsoft Office 用户" w:date="2016-04-15T17:05:00Z" w:initials="Office">
    <w:p w14:paraId="41F68241" w14:textId="2B873940" w:rsidR="00D41B99" w:rsidRDefault="00D41B99">
      <w:pPr>
        <w:pStyle w:val="af3"/>
        <w:ind w:firstLine="420"/>
      </w:pPr>
      <w:r>
        <w:rPr>
          <w:rStyle w:val="af2"/>
        </w:rPr>
        <w:annotationRef/>
      </w:r>
      <w:r>
        <w:rPr>
          <w:rStyle w:val="af2"/>
          <w:rFonts w:hint="eastAsia"/>
        </w:rPr>
        <w:t>还有一种“密码”语，如“火钳刘明”，能不能用程序找？</w:t>
      </w:r>
    </w:p>
  </w:comment>
  <w:comment w:id="19" w:author="Microsoft Office 用户" w:date="2016-04-15T16:59:00Z" w:initials="Office">
    <w:p w14:paraId="5130575A" w14:textId="21443808" w:rsidR="00D41B99" w:rsidRDefault="00D41B99">
      <w:pPr>
        <w:pStyle w:val="af3"/>
        <w:ind w:firstLine="420"/>
      </w:pPr>
      <w:r>
        <w:rPr>
          <w:rStyle w:val="af2"/>
        </w:rPr>
        <w:annotationRef/>
      </w:r>
      <w:r>
        <w:rPr>
          <w:rFonts w:hint="eastAsia"/>
        </w:rPr>
        <w:t>就在四字里面找第三字为“之”、“不”的</w:t>
      </w:r>
    </w:p>
  </w:comment>
  <w:comment w:id="32" w:author="Microsoft Office 用户" w:date="2016-04-27T18:48:00Z" w:initials="Office">
    <w:p w14:paraId="609F899B" w14:textId="387E0FC6" w:rsidR="00D41B99" w:rsidRDefault="00D41B99">
      <w:pPr>
        <w:pStyle w:val="af3"/>
        <w:ind w:firstLine="420"/>
      </w:pPr>
      <w:r>
        <w:rPr>
          <w:rStyle w:val="af2"/>
        </w:rPr>
        <w:annotationRef/>
      </w:r>
      <w:r>
        <w:rPr>
          <w:rFonts w:hint="eastAsia"/>
        </w:rPr>
        <w:t>啥时候说“为啥误用”？</w:t>
      </w:r>
    </w:p>
  </w:comment>
  <w:comment w:id="39" w:author="Microsoft Office 用户" w:date="2016-04-12T16:37:00Z" w:initials="Office">
    <w:p w14:paraId="17139EEB" w14:textId="77777777" w:rsidR="00D41B99" w:rsidRDefault="00D41B99" w:rsidP="007E2C4C">
      <w:pPr>
        <w:pStyle w:val="af3"/>
        <w:ind w:firstLine="420"/>
      </w:pPr>
      <w:r>
        <w:rPr>
          <w:rStyle w:val="af2"/>
        </w:rPr>
        <w:annotationRef/>
      </w:r>
      <w:r>
        <w:rPr>
          <w:rFonts w:hint="eastAsia"/>
        </w:rPr>
        <w:t>查原文</w:t>
      </w:r>
    </w:p>
  </w:comment>
  <w:comment w:id="40" w:author="Microsoft Office 用户" w:date="2016-04-12T16:46:00Z" w:initials="Office">
    <w:p w14:paraId="66C45CAF" w14:textId="77777777" w:rsidR="00D41B99" w:rsidRDefault="00D41B99" w:rsidP="007E2C4C">
      <w:pPr>
        <w:pStyle w:val="af3"/>
        <w:ind w:firstLine="420"/>
      </w:pPr>
      <w:r>
        <w:rPr>
          <w:rStyle w:val="af2"/>
        </w:rPr>
        <w:annotationRef/>
      </w:r>
      <w:r>
        <w:rPr>
          <w:rFonts w:hint="eastAsia"/>
        </w:rPr>
        <w:t>查原文</w:t>
      </w:r>
    </w:p>
  </w:comment>
  <w:comment w:id="41" w:author="Microsoft Office 用户" w:date="2016-04-12T16:59:00Z" w:initials="Office">
    <w:p w14:paraId="16249213" w14:textId="77777777" w:rsidR="00D41B99" w:rsidRDefault="00D41B99" w:rsidP="007E2C4C">
      <w:pPr>
        <w:pStyle w:val="af3"/>
        <w:ind w:firstLine="420"/>
      </w:pPr>
      <w:r>
        <w:rPr>
          <w:rStyle w:val="af2"/>
        </w:rPr>
        <w:annotationRef/>
      </w:r>
      <w:r>
        <w:rPr>
          <w:rFonts w:hint="eastAsia"/>
        </w:rPr>
        <w:t>查原文</w:t>
      </w:r>
    </w:p>
  </w:comment>
  <w:comment w:id="42" w:author="Microsoft Office 用户" w:date="2016-04-12T17:20:00Z" w:initials="Office">
    <w:p w14:paraId="140496FB" w14:textId="77777777" w:rsidR="00D41B99" w:rsidRDefault="00D41B99" w:rsidP="007E2C4C">
      <w:pPr>
        <w:pStyle w:val="af3"/>
        <w:ind w:firstLine="420"/>
      </w:pPr>
      <w:r>
        <w:rPr>
          <w:rStyle w:val="af2"/>
        </w:rPr>
        <w:annotationRef/>
      </w:r>
      <w:r>
        <w:rPr>
          <w:rFonts w:hint="eastAsia"/>
        </w:rPr>
        <w:t>具体说</w:t>
      </w:r>
    </w:p>
  </w:comment>
  <w:comment w:id="44" w:author="Microsoft Office 用户" w:date="2016-04-13T18:27:00Z" w:initials="Office">
    <w:p w14:paraId="0F20D7E1" w14:textId="77777777" w:rsidR="00D41B99" w:rsidRDefault="00D41B99" w:rsidP="007E2C4C">
      <w:pPr>
        <w:pStyle w:val="af3"/>
        <w:ind w:firstLine="420"/>
      </w:pPr>
      <w:r>
        <w:rPr>
          <w:rStyle w:val="af2"/>
        </w:rPr>
        <w:annotationRef/>
      </w:r>
      <w:r>
        <w:rPr>
          <w:rFonts w:hint="eastAsia"/>
        </w:rPr>
        <w:t>查原文</w:t>
      </w:r>
    </w:p>
  </w:comment>
  <w:comment w:id="46" w:author="Microsoft Office 用户" w:date="2016-04-15T16:45:00Z" w:initials="Office">
    <w:p w14:paraId="7A068B28" w14:textId="77777777" w:rsidR="00D41B99" w:rsidRDefault="00D41B99" w:rsidP="007E2C4C">
      <w:pPr>
        <w:pStyle w:val="af3"/>
        <w:ind w:firstLine="420"/>
      </w:pPr>
      <w:r>
        <w:rPr>
          <w:rStyle w:val="af2"/>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48" w:author="Dreamer" w:date="2016-04-30T23:35:00Z" w:initials="D">
    <w:p w14:paraId="256D423C" w14:textId="77777777" w:rsidR="00D41B99" w:rsidRDefault="00D41B99" w:rsidP="00BB17D0">
      <w:pPr>
        <w:pStyle w:val="af3"/>
        <w:ind w:firstLine="420"/>
      </w:pPr>
      <w:r>
        <w:rPr>
          <w:rStyle w:val="af2"/>
        </w:rPr>
        <w:annotationRef/>
      </w:r>
      <w:r>
        <w:t>本节迁至第五章</w:t>
      </w:r>
    </w:p>
  </w:comment>
  <w:comment w:id="49" w:author="Microsoft Office 用户" w:date="2016-04-28T11:20:00Z" w:initials="Office">
    <w:p w14:paraId="06D58286" w14:textId="77777777" w:rsidR="00D41B99" w:rsidRDefault="00D41B99" w:rsidP="00B978AA">
      <w:pPr>
        <w:pStyle w:val="af3"/>
        <w:ind w:firstLine="420"/>
      </w:pPr>
      <w:r>
        <w:rPr>
          <w:rStyle w:val="af2"/>
        </w:rPr>
        <w:annotationRef/>
      </w:r>
      <w:r>
        <w:rPr>
          <w:rFonts w:hint="eastAsia"/>
        </w:rPr>
        <w:t>误用是一种重新分析。</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D2483C" w15:done="0"/>
  <w15:commentEx w15:paraId="41F68241" w15:done="0"/>
  <w15:commentEx w15:paraId="5130575A" w15:done="0"/>
  <w15:commentEx w15:paraId="609F899B" w15:done="0"/>
  <w15:commentEx w15:paraId="17139EEB" w15:done="0"/>
  <w15:commentEx w15:paraId="66C45CAF" w15:done="0"/>
  <w15:commentEx w15:paraId="16249213" w15:done="0"/>
  <w15:commentEx w15:paraId="140496FB" w15:done="0"/>
  <w15:commentEx w15:paraId="0F20D7E1" w15:done="0"/>
  <w15:commentEx w15:paraId="7A068B28" w15:done="0"/>
  <w15:commentEx w15:paraId="256D423C" w15:done="0"/>
  <w15:commentEx w15:paraId="06D5828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6BC8FB" w14:textId="77777777" w:rsidR="00EB7EB4" w:rsidRDefault="00EB7EB4" w:rsidP="00912269">
      <w:pPr>
        <w:spacing w:line="240" w:lineRule="auto"/>
        <w:ind w:firstLine="480"/>
      </w:pPr>
      <w:r>
        <w:separator/>
      </w:r>
    </w:p>
  </w:endnote>
  <w:endnote w:type="continuationSeparator" w:id="0">
    <w:p w14:paraId="7B723C16" w14:textId="77777777" w:rsidR="00EB7EB4" w:rsidRDefault="00EB7EB4"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FangSong">
    <w:altName w:val="Malgun Gothic Semilight"/>
    <w:charset w:val="86"/>
    <w:family w:val="auto"/>
    <w:pitch w:val="variable"/>
    <w:sig w:usb0="00000000"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C5EEC" w14:textId="77777777" w:rsidR="00D41B99" w:rsidRDefault="00D41B99"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37EEEADB" w14:textId="77777777" w:rsidR="00D41B99" w:rsidRDefault="00D41B99" w:rsidP="00066A30">
    <w:pPr>
      <w:pStyle w:val="ab"/>
      <w:framePr w:wrap="none" w:vAnchor="text" w:hAnchor="margin" w:xAlign="center" w:y="1"/>
      <w:ind w:firstLine="360"/>
      <w:rPr>
        <w:rStyle w:val="ad"/>
      </w:rPr>
    </w:pPr>
    <w:r>
      <w:rPr>
        <w:rStyle w:val="ad"/>
      </w:rPr>
      <w:fldChar w:fldCharType="begin"/>
    </w:r>
    <w:r>
      <w:rPr>
        <w:rStyle w:val="ad"/>
      </w:rPr>
      <w:instrText xml:space="preserve">PAGE  </w:instrText>
    </w:r>
    <w:r>
      <w:rPr>
        <w:rStyle w:val="ad"/>
      </w:rPr>
      <w:fldChar w:fldCharType="end"/>
    </w:r>
  </w:p>
  <w:p w14:paraId="41BA04CE" w14:textId="77777777" w:rsidR="00D41B99" w:rsidRDefault="00D41B99">
    <w:pPr>
      <w:pStyle w:val="ab"/>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07304" w14:textId="77777777" w:rsidR="00D41B99" w:rsidRDefault="00D41B99">
    <w:pPr>
      <w:pStyle w:val="ab"/>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0941C" w14:textId="77777777" w:rsidR="00D41B99" w:rsidRDefault="00D41B99">
    <w:pPr>
      <w:pStyle w:val="ab"/>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4A095" w14:textId="50D59DBE" w:rsidR="00D41B99" w:rsidRPr="004E2449" w:rsidRDefault="00D41B99"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652E60">
      <w:rPr>
        <w:rStyle w:val="ad"/>
        <w:noProof/>
        <w:sz w:val="21"/>
      </w:rPr>
      <w:t>IV</w:t>
    </w:r>
    <w:r w:rsidRPr="004E2449">
      <w:rPr>
        <w:rStyle w:val="ad"/>
        <w:sz w:val="21"/>
      </w:rPr>
      <w:fldChar w:fldCharType="end"/>
    </w:r>
  </w:p>
  <w:p w14:paraId="5C96E6BF" w14:textId="77777777" w:rsidR="00D41B99" w:rsidRPr="004E2449" w:rsidRDefault="00D41B99" w:rsidP="004E2449">
    <w:pPr>
      <w:pStyle w:val="ab"/>
      <w:ind w:firstLineChars="0" w:firstLine="0"/>
      <w:rPr>
        <w:sz w:val="21"/>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26224" w14:textId="33F086AD" w:rsidR="00D41B99" w:rsidRPr="004E2449" w:rsidRDefault="00D41B99" w:rsidP="00066A30">
    <w:pPr>
      <w:pStyle w:val="ab"/>
      <w:framePr w:wrap="none" w:vAnchor="text" w:hAnchor="margin" w:xAlign="center" w:y="1"/>
      <w:ind w:firstLine="420"/>
      <w:rPr>
        <w:rStyle w:val="ad"/>
        <w:sz w:val="21"/>
      </w:rPr>
    </w:pPr>
    <w:r w:rsidRPr="004E2449">
      <w:rPr>
        <w:rStyle w:val="ad"/>
        <w:sz w:val="21"/>
      </w:rPr>
      <w:fldChar w:fldCharType="begin"/>
    </w:r>
    <w:r w:rsidRPr="004E2449">
      <w:rPr>
        <w:rStyle w:val="ad"/>
        <w:sz w:val="21"/>
      </w:rPr>
      <w:instrText xml:space="preserve">PAGE  </w:instrText>
    </w:r>
    <w:r w:rsidRPr="004E2449">
      <w:rPr>
        <w:rStyle w:val="ad"/>
        <w:sz w:val="21"/>
      </w:rPr>
      <w:fldChar w:fldCharType="separate"/>
    </w:r>
    <w:r w:rsidR="00652E60">
      <w:rPr>
        <w:rStyle w:val="ad"/>
        <w:noProof/>
        <w:sz w:val="21"/>
      </w:rPr>
      <w:t>14</w:t>
    </w:r>
    <w:r w:rsidRPr="004E2449">
      <w:rPr>
        <w:rStyle w:val="ad"/>
        <w:sz w:val="21"/>
      </w:rPr>
      <w:fldChar w:fldCharType="end"/>
    </w:r>
  </w:p>
  <w:p w14:paraId="3BABBE86" w14:textId="77777777" w:rsidR="00D41B99" w:rsidRDefault="00D41B99" w:rsidP="004E2449">
    <w:pPr>
      <w:pStyle w:val="ab"/>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C73B2F" w14:textId="77777777" w:rsidR="00EB7EB4" w:rsidRDefault="00EB7EB4" w:rsidP="00912269">
      <w:pPr>
        <w:spacing w:line="240" w:lineRule="auto"/>
        <w:ind w:firstLine="480"/>
      </w:pPr>
      <w:r>
        <w:separator/>
      </w:r>
    </w:p>
  </w:footnote>
  <w:footnote w:type="continuationSeparator" w:id="0">
    <w:p w14:paraId="02954ADD" w14:textId="77777777" w:rsidR="00EB7EB4" w:rsidRDefault="00EB7EB4" w:rsidP="00912269">
      <w:pPr>
        <w:spacing w:line="240" w:lineRule="auto"/>
        <w:ind w:firstLine="480"/>
      </w:pPr>
      <w:r>
        <w:continuationSeparator/>
      </w:r>
    </w:p>
  </w:footnote>
  <w:footnote w:id="1">
    <w:p w14:paraId="7344CB84" w14:textId="7A807AA6" w:rsidR="00D41B99" w:rsidRPr="002400C3" w:rsidRDefault="00D41B99" w:rsidP="002400C3">
      <w:pPr>
        <w:pStyle w:val="a7"/>
      </w:pPr>
      <w:r w:rsidRPr="002400C3">
        <w:rPr>
          <w:rStyle w:val="af1"/>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646A10AA" w:rsidR="00D41B99" w:rsidRPr="00CD0683" w:rsidRDefault="00D41B99" w:rsidP="00CD0683">
      <w:pPr>
        <w:pStyle w:val="a7"/>
      </w:pPr>
      <w:r w:rsidRPr="00CD0683">
        <w:rPr>
          <w:rStyle w:val="af1"/>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w:t>
      </w:r>
      <w:r w:rsidRPr="008B6946">
        <w:rPr>
          <w:vertAlign w:val="subscript"/>
        </w:rPr>
        <w:t>1</w:t>
      </w:r>
      <w:r>
        <w:t>Y</w:t>
      </w:r>
      <w:r w:rsidRPr="008B6946">
        <w:rPr>
          <w:vertAlign w:val="subscript"/>
        </w:rPr>
        <w:t>1</w:t>
      </w:r>
      <w:r>
        <w:t>X</w:t>
      </w:r>
      <w:r w:rsidRPr="008B6946">
        <w:rPr>
          <w:vertAlign w:val="subscript"/>
        </w:rPr>
        <w:t>2</w:t>
      </w:r>
      <w:r>
        <w:t>Y</w:t>
      </w:r>
      <w:r w:rsidRPr="008B6946">
        <w:rPr>
          <w:vertAlign w:val="subscript"/>
        </w:rPr>
        <w:t>2</w:t>
      </w:r>
      <w:r>
        <w:rPr>
          <w:rFonts w:hint="eastAsia"/>
        </w:rPr>
        <w:t>”，其中</w:t>
      </w:r>
      <w:r>
        <w:t>X</w:t>
      </w:r>
      <w:r w:rsidRPr="008B6946">
        <w:rPr>
          <w:vertAlign w:val="subscript"/>
        </w:rPr>
        <w:t>1</w:t>
      </w:r>
      <w:r>
        <w:t>Y</w:t>
      </w:r>
      <w:r w:rsidRPr="008B6946">
        <w:rPr>
          <w:vertAlign w:val="subscript"/>
        </w:rPr>
        <w:t>1</w:t>
      </w:r>
      <w:r>
        <w:rPr>
          <w:rFonts w:hint="eastAsia"/>
        </w:rPr>
        <w:t>、</w:t>
      </w:r>
      <w:r>
        <w:t>X</w:t>
      </w:r>
      <w:r w:rsidRPr="008B6946">
        <w:rPr>
          <w:vertAlign w:val="subscript"/>
        </w:rPr>
        <w:t>2</w:t>
      </w:r>
      <w:r>
        <w:t>Y</w:t>
      </w:r>
      <w:r w:rsidRPr="008B6946">
        <w:rPr>
          <w:vertAlign w:val="subscript"/>
        </w:rPr>
        <w:t>2</w:t>
      </w:r>
      <w:r>
        <w:t>的语法结构</w:t>
      </w:r>
      <w:r>
        <w:rPr>
          <w:rFonts w:hint="eastAsia"/>
        </w:rPr>
        <w:t>相同。这里说的“套格式”主要是针对前一种格式而言。</w:t>
      </w:r>
    </w:p>
  </w:footnote>
  <w:footnote w:id="3">
    <w:p w14:paraId="152CD0FB" w14:textId="5F5FAE8A" w:rsidR="00D41B99" w:rsidRPr="007F27E5" w:rsidRDefault="00D41B99" w:rsidP="007F27E5">
      <w:pPr>
        <w:pStyle w:val="a7"/>
      </w:pPr>
      <w:r w:rsidRPr="007F27E5">
        <w:rPr>
          <w:rStyle w:val="af1"/>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w:t>
      </w:r>
    </w:p>
  </w:footnote>
  <w:footnote w:id="4">
    <w:p w14:paraId="44CC720B" w14:textId="33EA3BA1" w:rsidR="00D41B99" w:rsidRPr="00A063FD" w:rsidRDefault="00D41B99" w:rsidP="00A063FD">
      <w:pPr>
        <w:pStyle w:val="a7"/>
      </w:pPr>
      <w:r w:rsidRPr="00A063FD">
        <w:rPr>
          <w:rStyle w:val="af1"/>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D41B99" w:rsidRDefault="00D41B99" w:rsidP="00796191">
      <w:pPr>
        <w:pStyle w:val="a7"/>
      </w:pPr>
      <w:r w:rsidRPr="00796191">
        <w:rPr>
          <w:rStyle w:val="af1"/>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D41B99" w:rsidRPr="00000325" w:rsidRDefault="00D41B99" w:rsidP="00000325">
      <w:pPr>
        <w:pStyle w:val="a7"/>
      </w:pPr>
      <w:r w:rsidRPr="00000325">
        <w:rPr>
          <w:rStyle w:val="af1"/>
          <w:vertAlign w:val="baseline"/>
        </w:rPr>
        <w:footnoteRef/>
      </w:r>
      <w:r>
        <w:t xml:space="preserve"> </w:t>
      </w:r>
      <w:r>
        <w:rPr>
          <w:rFonts w:hint="eastAsia"/>
        </w:rPr>
        <w:t>原文采用的是“语例”的说法。</w:t>
      </w:r>
    </w:p>
  </w:footnote>
  <w:footnote w:id="7">
    <w:p w14:paraId="6CADFD0E" w14:textId="44963916" w:rsidR="00D41B99" w:rsidRDefault="00D41B99">
      <w:pPr>
        <w:pStyle w:val="af"/>
        <w:ind w:firstLine="360"/>
      </w:pPr>
      <w:r>
        <w:rPr>
          <w:rStyle w:val="af1"/>
        </w:rPr>
        <w:footnoteRef/>
      </w:r>
      <w:r>
        <w:t xml:space="preserve"> </w:t>
      </w:r>
      <w:r>
        <w:rPr>
          <w:rFonts w:hint="eastAsia"/>
        </w:rPr>
        <w:t>包括李传军、范喜梅、孟祥英、黄燕璇，甚至冯胜利提出的音缀格套也落入这个误区。</w:t>
      </w:r>
    </w:p>
  </w:footnote>
  <w:footnote w:id="8">
    <w:p w14:paraId="539FD643" w14:textId="77777777" w:rsidR="00D41B99" w:rsidRPr="00E13446" w:rsidRDefault="00D41B99" w:rsidP="00A93EC1">
      <w:pPr>
        <w:pStyle w:val="a7"/>
      </w:pPr>
      <w:r w:rsidRPr="00E13446">
        <w:rPr>
          <w:rStyle w:val="af1"/>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9">
    <w:p w14:paraId="0FE1A18A" w14:textId="444A122D" w:rsidR="00D41B99" w:rsidRDefault="00D41B99" w:rsidP="00A27714">
      <w:pPr>
        <w:pStyle w:val="a7"/>
      </w:pPr>
      <w:r w:rsidRPr="00A27714">
        <w:rPr>
          <w:rStyle w:val="af1"/>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0">
    <w:p w14:paraId="5C9A8C13" w14:textId="77777777" w:rsidR="00D41B99" w:rsidRDefault="00D41B99" w:rsidP="00860394">
      <w:pPr>
        <w:pStyle w:val="a7"/>
      </w:pPr>
      <w:r w:rsidRPr="00D950E2">
        <w:rPr>
          <w:rStyle w:val="af1"/>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1">
    <w:p w14:paraId="2FFC9410" w14:textId="77777777" w:rsidR="00D41B99" w:rsidRDefault="00D41B99" w:rsidP="00860394">
      <w:pPr>
        <w:pStyle w:val="a7"/>
      </w:pPr>
      <w:r w:rsidRPr="00FB12CF">
        <w:rPr>
          <w:rStyle w:val="af1"/>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2">
    <w:p w14:paraId="0FC64DC7" w14:textId="2ADE1354" w:rsidR="00D41B99" w:rsidRDefault="00D41B99" w:rsidP="00A6488B">
      <w:pPr>
        <w:pStyle w:val="a7"/>
      </w:pPr>
      <w:r w:rsidRPr="00A6488B">
        <w:rPr>
          <w:rStyle w:val="af1"/>
          <w:vertAlign w:val="baseline"/>
        </w:rPr>
        <w:footnoteRef/>
      </w:r>
      <w:r w:rsidRPr="00A6488B">
        <w:t xml:space="preserve"> </w:t>
      </w:r>
      <w:r>
        <w:rPr>
          <w:rFonts w:hint="eastAsia"/>
        </w:rPr>
        <w:t>这个新造的词经历了两次仿造，第一次是“以逸‘代’劳”，是一种半误用半仿造的表达，形容“偷懒不劳作”；我们再改造一次，变成“用异构既有表达的方式省去了重新创造的麻烦”。</w:t>
      </w:r>
    </w:p>
  </w:footnote>
  <w:footnote w:id="13">
    <w:p w14:paraId="32E08626" w14:textId="56F274AA" w:rsidR="00D41B99" w:rsidRDefault="00D41B99" w:rsidP="00767082">
      <w:pPr>
        <w:pStyle w:val="a7"/>
      </w:pPr>
      <w:r w:rsidRPr="00767082">
        <w:rPr>
          <w:rStyle w:val="af1"/>
          <w:vertAlign w:val="baseline"/>
        </w:rPr>
        <w:footnoteRef/>
      </w:r>
      <w:r w:rsidRPr="00767082">
        <w:t xml:space="preserve"> </w:t>
      </w:r>
      <w:r>
        <w:rPr>
          <w:rFonts w:hint="eastAsia"/>
        </w:rPr>
        <w:t>原词“非黄勿护”，这里经过了一次“加密”式仿造，详见后文。</w:t>
      </w:r>
    </w:p>
  </w:footnote>
  <w:footnote w:id="14">
    <w:p w14:paraId="352AE8B9" w14:textId="77777777" w:rsidR="00D41B99" w:rsidRDefault="00D41B99" w:rsidP="000D45ED">
      <w:pPr>
        <w:pStyle w:val="a7"/>
      </w:pPr>
      <w:r w:rsidRPr="0053075E">
        <w:rPr>
          <w:rStyle w:val="af1"/>
          <w:vertAlign w:val="baseline"/>
        </w:rPr>
        <w:footnoteRef/>
      </w:r>
      <w:r>
        <w:t xml:space="preserve"> </w:t>
      </w:r>
      <w:hyperlink r:id="rId1" w:history="1">
        <w:r w:rsidRPr="0053075E">
          <w:rPr>
            <w:rStyle w:val="afa"/>
          </w:rPr>
          <w:t>http://pinyin.sogou.com/help.php?list=6&amp;q=1</w:t>
        </w:r>
      </w:hyperlink>
    </w:p>
  </w:footnote>
  <w:footnote w:id="15">
    <w:p w14:paraId="79123972" w14:textId="0ADEF773" w:rsidR="00D41B99" w:rsidRDefault="00D41B99" w:rsidP="00380F22">
      <w:pPr>
        <w:pStyle w:val="a7"/>
      </w:pPr>
      <w:r w:rsidRPr="000C10BC">
        <w:rPr>
          <w:rStyle w:val="af1"/>
          <w:vertAlign w:val="baseline"/>
        </w:rPr>
        <w:footnoteRef/>
      </w:r>
      <w:r w:rsidRPr="000C10BC">
        <w:t xml:space="preserve"> </w:t>
      </w:r>
      <w:r>
        <w:rPr>
          <w:rFonts w:hint="eastAsia"/>
        </w:rPr>
        <w:t>语料下载地址：</w:t>
      </w:r>
      <w:hyperlink r:id="rId2" w:history="1">
        <w:r w:rsidRPr="000C10BC">
          <w:rPr>
            <w:rStyle w:val="afa"/>
          </w:rPr>
          <w:t>http://pinyin.sogou.com/dict/cate/index/54</w:t>
        </w:r>
      </w:hyperlink>
    </w:p>
  </w:footnote>
  <w:footnote w:id="16">
    <w:p w14:paraId="67F62E9B" w14:textId="77777777" w:rsidR="00D41B99" w:rsidRPr="00663B6A" w:rsidRDefault="00D41B99" w:rsidP="00AB0D92">
      <w:pPr>
        <w:pStyle w:val="a7"/>
      </w:pPr>
      <w:r w:rsidRPr="00663B6A">
        <w:rPr>
          <w:rStyle w:val="af1"/>
          <w:vertAlign w:val="baseline"/>
        </w:rPr>
        <w:footnoteRef/>
      </w:r>
      <w:r w:rsidRPr="00663B6A">
        <w:t xml:space="preserve"> </w:t>
      </w:r>
      <w:r>
        <w:rPr>
          <w:rFonts w:hint="eastAsia"/>
        </w:rPr>
        <w:t>即对于任意在小词库中出现的条目，它也应该在大词库中出现。</w:t>
      </w:r>
    </w:p>
  </w:footnote>
  <w:footnote w:id="17">
    <w:p w14:paraId="7988DE9D" w14:textId="6CCB5E98" w:rsidR="00D41B99" w:rsidRPr="0056458F" w:rsidRDefault="00D41B99" w:rsidP="0056458F">
      <w:pPr>
        <w:pStyle w:val="a7"/>
      </w:pPr>
      <w:r w:rsidRPr="0056458F">
        <w:rPr>
          <w:rStyle w:val="af1"/>
          <w:vertAlign w:val="baseline"/>
        </w:rPr>
        <w:footnoteRef/>
      </w:r>
      <w:r w:rsidRPr="0056458F">
        <w:t xml:space="preserve"> </w:t>
      </w:r>
      <w:r>
        <w:rPr>
          <w:rFonts w:hint="eastAsia"/>
        </w:rPr>
        <w:t>典型性可以理解为该四字表达的实体性或“语言材料”性。四字短语就不是一种典型的四字表达，下面还会提到一类形式误用的表达也不是典型的四字表达。</w:t>
      </w:r>
    </w:p>
  </w:footnote>
  <w:footnote w:id="18">
    <w:p w14:paraId="6A66CFD7" w14:textId="77777777" w:rsidR="00D41B99" w:rsidRPr="00A86D9F" w:rsidRDefault="00D41B99" w:rsidP="00AB0D92">
      <w:pPr>
        <w:pStyle w:val="a7"/>
      </w:pPr>
      <w:r w:rsidRPr="00A86D9F">
        <w:rPr>
          <w:rStyle w:val="af1"/>
          <w:vertAlign w:val="baseline"/>
        </w:rPr>
        <w:footnoteRef/>
      </w:r>
      <w:r w:rsidRPr="00A86D9F">
        <w:t xml:space="preserve"> </w:t>
      </w:r>
      <w:r>
        <w:rPr>
          <w:rFonts w:hint="eastAsia"/>
        </w:rPr>
        <w:t>即大词库比小词库多出来的那部分条目</w:t>
      </w:r>
    </w:p>
  </w:footnote>
  <w:footnote w:id="19">
    <w:p w14:paraId="70A53855" w14:textId="77777777" w:rsidR="00D41B99" w:rsidRPr="00966605" w:rsidRDefault="00D41B99" w:rsidP="002D04FA">
      <w:pPr>
        <w:pStyle w:val="a7"/>
      </w:pPr>
      <w:r w:rsidRPr="00966605">
        <w:rPr>
          <w:rStyle w:val="af1"/>
          <w:vertAlign w:val="baseline"/>
        </w:rPr>
        <w:footnoteRef/>
      </w:r>
      <w:r w:rsidRPr="00966605">
        <w:t xml:space="preserve"> </w:t>
      </w:r>
      <w:r>
        <w:rPr>
          <w:rFonts w:hint="eastAsia"/>
        </w:rPr>
        <w:t>即单音节名词词素</w:t>
      </w:r>
    </w:p>
  </w:footnote>
  <w:footnote w:id="20">
    <w:p w14:paraId="0D6EFE28" w14:textId="77777777" w:rsidR="00D41B99" w:rsidRDefault="00D41B99" w:rsidP="002D04FA">
      <w:pPr>
        <w:pStyle w:val="a7"/>
      </w:pPr>
      <w:r w:rsidRPr="00FC6368">
        <w:rPr>
          <w:rStyle w:val="af1"/>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 w:id="21">
    <w:p w14:paraId="7618FFF2" w14:textId="77777777" w:rsidR="00D41B99" w:rsidRDefault="00D41B99" w:rsidP="002D04FA">
      <w:pPr>
        <w:pStyle w:val="a7"/>
      </w:pPr>
      <w:r w:rsidRPr="008D02E0">
        <w:rPr>
          <w:rStyle w:val="af1"/>
          <w:vertAlign w:val="baseline"/>
        </w:rPr>
        <w:footnoteRef/>
      </w:r>
      <w:r w:rsidRPr="008D02E0">
        <w:rPr>
          <w:rFonts w:hint="eastAsia"/>
        </w:rPr>
        <w:t xml:space="preserve"> </w:t>
      </w:r>
      <w:r>
        <w:rPr>
          <w:rFonts w:hint="eastAsia"/>
        </w:rPr>
        <w:t>继承这个词来源于计算机科学的面向对象设计思维，指一个具体的对象会从一个抽象的对象中继承属性和方法，如“三角形”继承了“形状”的可绘制性，而“等边三角形”又从“三角形”处继承了“三个角”的属性。</w:t>
      </w:r>
    </w:p>
  </w:footnote>
  <w:footnote w:id="22">
    <w:p w14:paraId="381FE8B1" w14:textId="77777777" w:rsidR="00D41B99" w:rsidRDefault="00D41B99" w:rsidP="002D04FA">
      <w:pPr>
        <w:pStyle w:val="a7"/>
      </w:pPr>
      <w:r w:rsidRPr="00BB2EAF">
        <w:rPr>
          <w:rStyle w:val="af1"/>
          <w:vertAlign w:val="baseline"/>
        </w:rPr>
        <w:footnoteRef/>
      </w:r>
      <w:r w:rsidRPr="00BB2EAF">
        <w:t xml:space="preserve"> </w:t>
      </w:r>
      <w:r>
        <w:rPr>
          <w:rFonts w:hint="eastAsia"/>
        </w:rPr>
        <w:t>这里的格式不包含单固定词素格式，特指表</w:t>
      </w:r>
      <w:r>
        <w:rPr>
          <w:rFonts w:hint="eastAsia"/>
        </w:rPr>
        <w:t>3.2</w:t>
      </w:r>
      <w:r>
        <w:rPr>
          <w:rFonts w:hint="eastAsia"/>
        </w:rPr>
        <w:t>中所列</w:t>
      </w:r>
      <w:r>
        <w:rPr>
          <w:rFonts w:hint="eastAsia"/>
        </w:rPr>
        <w:t>10</w:t>
      </w:r>
      <w:r>
        <w:rPr>
          <w:rFonts w:hint="eastAsia"/>
        </w:rPr>
        <w:t>种包含两个及以上固定词素的格式。</w:t>
      </w:r>
    </w:p>
  </w:footnote>
  <w:footnote w:id="23">
    <w:p w14:paraId="3B2E98DB" w14:textId="77777777" w:rsidR="00D41B99" w:rsidRDefault="00D41B99" w:rsidP="002D04FA">
      <w:pPr>
        <w:pStyle w:val="a7"/>
      </w:pPr>
      <w:r w:rsidRPr="004F4D87">
        <w:rPr>
          <w:rStyle w:val="af1"/>
          <w:vertAlign w:val="baseline"/>
        </w:rPr>
        <w:footnoteRef/>
      </w:r>
      <w:r>
        <w:t xml:space="preserve"> </w:t>
      </w:r>
      <w:r>
        <w:rPr>
          <w:rFonts w:hint="eastAsia"/>
        </w:rPr>
        <w:t>“</w:t>
      </w:r>
      <w:r w:rsidRPr="004F4D87">
        <w:rPr>
          <w:rFonts w:hint="eastAsia"/>
        </w:rPr>
        <w:t>安石任一偏之见，改立新议，以害天下大公。</w:t>
      </w:r>
      <w:r>
        <w:rPr>
          <w:rFonts w:hint="eastAsia"/>
        </w:rPr>
        <w:t>”</w:t>
      </w:r>
    </w:p>
  </w:footnote>
  <w:footnote w:id="24">
    <w:p w14:paraId="0B9A876B" w14:textId="0A1FFD35" w:rsidR="00BE4231" w:rsidRPr="00BE4231" w:rsidRDefault="00BE4231" w:rsidP="00BE4231">
      <w:pPr>
        <w:pStyle w:val="a7"/>
      </w:pPr>
      <w:r w:rsidRPr="00BE4231">
        <w:rPr>
          <w:rStyle w:val="af1"/>
          <w:vertAlign w:val="baseline"/>
        </w:rPr>
        <w:footnoteRef/>
      </w:r>
      <w:r w:rsidRPr="00BE4231">
        <w:t xml:space="preserve"> </w:t>
      </w:r>
      <w:r>
        <w:rPr>
          <w:rFonts w:hint="eastAsia"/>
        </w:rPr>
        <w:t>由于变换分析同样适用于四字短语，不像格式分析那样受到干扰，故为了更全面地分析变换现象，我们把</w:t>
      </w:r>
      <w:r>
        <w:rPr>
          <w:rFonts w:hint="eastAsia"/>
        </w:rPr>
        <w:t>16</w:t>
      </w:r>
      <w:r>
        <w:rPr>
          <w:rFonts w:hint="eastAsia"/>
        </w:rPr>
        <w:t>个词库合并为一个大词库作为统计对象。</w:t>
      </w:r>
    </w:p>
  </w:footnote>
  <w:footnote w:id="25">
    <w:p w14:paraId="7AB3B6D0" w14:textId="37FFFE26" w:rsidR="00D41B99" w:rsidRDefault="00D41B99" w:rsidP="00A67832">
      <w:pPr>
        <w:pStyle w:val="a7"/>
      </w:pPr>
      <w:r w:rsidRPr="00A67832">
        <w:rPr>
          <w:rStyle w:val="af1"/>
          <w:vertAlign w:val="baseline"/>
        </w:rPr>
        <w:footnoteRef/>
      </w:r>
      <w:r w:rsidRPr="00A67832">
        <w:t xml:space="preserve"> </w:t>
      </w:r>
      <w:r w:rsidRPr="00A67832">
        <w:rPr>
          <w:rFonts w:hint="eastAsia"/>
        </w:rPr>
        <w:t>“</w:t>
      </w:r>
      <w:r>
        <w:rPr>
          <w:rFonts w:hint="eastAsia"/>
        </w:rPr>
        <w:t>刻学苦习”并不是真的信息冗余。“学”和“习”在古代汉语尚且是两个近义词，“刻苦”则未见分而用之的例子。但把“刻苦”、“学习”拆开，就像是由一个词变成了两个同义词素一样，造成了一种冗余的假象。</w:t>
      </w:r>
    </w:p>
  </w:footnote>
  <w:footnote w:id="26">
    <w:p w14:paraId="45716AE0" w14:textId="6DCFF0F8" w:rsidR="00D41B99" w:rsidRDefault="00D41B99" w:rsidP="00686AD0">
      <w:pPr>
        <w:pStyle w:val="a7"/>
      </w:pPr>
      <w:r w:rsidRPr="00686AD0">
        <w:rPr>
          <w:rStyle w:val="af1"/>
          <w:vertAlign w:val="baseline"/>
        </w:rPr>
        <w:footnoteRef/>
      </w:r>
      <w:r w:rsidRPr="00686AD0">
        <w:t xml:space="preserve"> </w:t>
      </w:r>
      <w:r>
        <w:rPr>
          <w:rFonts w:hint="eastAsia"/>
        </w:rPr>
        <w:t>“如石投水”源自“以石投水”；而“两豆塞耳”则在原文中与“一叶障目”对仗。</w:t>
      </w:r>
    </w:p>
  </w:footnote>
  <w:footnote w:id="27">
    <w:p w14:paraId="5D95BCB8" w14:textId="207F8BF7" w:rsidR="00D41B99" w:rsidRDefault="00D41B99" w:rsidP="00686AD0">
      <w:pPr>
        <w:pStyle w:val="a7"/>
      </w:pPr>
      <w:r w:rsidRPr="00686AD0">
        <w:rPr>
          <w:rStyle w:val="af1"/>
          <w:vertAlign w:val="baseline"/>
        </w:rPr>
        <w:footnoteRef/>
      </w:r>
      <w:r w:rsidRPr="00686AD0">
        <w:t xml:space="preserve"> </w:t>
      </w:r>
      <w:r>
        <w:rPr>
          <w:rFonts w:hint="eastAsia"/>
        </w:rPr>
        <w:t>“每下愈况”出自</w:t>
      </w:r>
      <w:r w:rsidRPr="00686AD0">
        <w:rPr>
          <w:rFonts w:hint="eastAsia"/>
        </w:rPr>
        <w:t>《庄子·知北游》：“夫子之问也，固不及质，正获之问于监市履稀也，每下愈况。”</w:t>
      </w:r>
      <w:r>
        <w:rPr>
          <w:rFonts w:hint="eastAsia"/>
        </w:rPr>
        <w:t>比喻越深入就越能接近本质；“每况愈下”则出自南宋文学家洪迈的</w:t>
      </w:r>
      <w:r w:rsidRPr="00686AD0">
        <w:rPr>
          <w:rFonts w:hint="eastAsia"/>
        </w:rPr>
        <w:t>《容斋续笔</w:t>
      </w:r>
      <w:r w:rsidRPr="00686AD0">
        <w:rPr>
          <w:rFonts w:ascii="MS Mincho" w:eastAsia="MS Mincho" w:hAnsi="MS Mincho" w:cs="MS Mincho"/>
        </w:rPr>
        <w:t>・</w:t>
      </w:r>
      <w:r w:rsidRPr="00686AD0">
        <w:rPr>
          <w:rFonts w:hint="eastAsia"/>
        </w:rPr>
        <w:t>蓍龟卜筮》</w:t>
      </w:r>
      <w:r>
        <w:rPr>
          <w:rFonts w:hint="eastAsia"/>
        </w:rPr>
        <w:t>：</w:t>
      </w:r>
      <w:r w:rsidRPr="00686AD0">
        <w:rPr>
          <w:rFonts w:hint="eastAsia"/>
        </w:rPr>
        <w:t>“人人自以为君平，家家自以为季主，每况愈下。”</w:t>
      </w:r>
      <w:r>
        <w:rPr>
          <w:rFonts w:hint="eastAsia"/>
        </w:rPr>
        <w:t>比喻境况越来越糟糕。</w:t>
      </w:r>
    </w:p>
  </w:footnote>
  <w:footnote w:id="28">
    <w:p w14:paraId="36D5AA8C" w14:textId="0B70F31B" w:rsidR="00D41B99" w:rsidRDefault="00D41B99" w:rsidP="00E21E3D">
      <w:pPr>
        <w:pStyle w:val="a7"/>
      </w:pPr>
      <w:r w:rsidRPr="00E21E3D">
        <w:rPr>
          <w:rStyle w:val="af1"/>
          <w:vertAlign w:val="baseline"/>
        </w:rPr>
        <w:footnoteRef/>
      </w:r>
      <w:r w:rsidRPr="00E21E3D">
        <w:t xml:space="preserve"> </w:t>
      </w:r>
      <w:r>
        <w:rPr>
          <w:rFonts w:hint="eastAsia"/>
        </w:rPr>
        <w:t>此处“对举”仅针对第一字和第二字而言，而非整个四字表达。三四交换、一四交换与此类同。</w:t>
      </w:r>
    </w:p>
  </w:footnote>
  <w:footnote w:id="29">
    <w:p w14:paraId="6815751D" w14:textId="77777777" w:rsidR="00D41B99" w:rsidRDefault="00D41B99" w:rsidP="007E2C4C">
      <w:pPr>
        <w:pStyle w:val="a7"/>
      </w:pPr>
      <w:r w:rsidRPr="00CE4D21">
        <w:rPr>
          <w:rStyle w:val="af1"/>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30">
    <w:p w14:paraId="1A3AD5D8" w14:textId="77777777" w:rsidR="00D41B99" w:rsidRDefault="00D41B99" w:rsidP="007E2C4C">
      <w:pPr>
        <w:pStyle w:val="a7"/>
      </w:pPr>
      <w:r w:rsidRPr="003F10C0">
        <w:rPr>
          <w:rStyle w:val="af1"/>
          <w:vertAlign w:val="baseline"/>
        </w:rPr>
        <w:footnoteRef/>
      </w:r>
      <w:r w:rsidRPr="003F10C0">
        <w:t xml:space="preserve"> </w:t>
      </w:r>
      <w:r>
        <w:rPr>
          <w:rFonts w:hint="eastAsia"/>
        </w:rPr>
        <w:t>instantiation</w:t>
      </w:r>
      <w:r>
        <w:rPr>
          <w:rFonts w:hint="eastAsia"/>
        </w:rPr>
        <w:t>，即向构式槽中填入适当的成分形成一个完整的表达。</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27933" w14:textId="77777777" w:rsidR="00D41B99" w:rsidRDefault="00D41B99">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5CADF" w14:textId="77777777" w:rsidR="00D41B99" w:rsidRPr="004E2449" w:rsidRDefault="00D41B99" w:rsidP="004E2449">
    <w:pPr>
      <w:ind w:firstLine="4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96EBE" w14:textId="77777777" w:rsidR="00D41B99" w:rsidRDefault="00D41B99">
    <w:pPr>
      <w:pStyle w:val="a9"/>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45CB1" w14:textId="651EFA4B" w:rsidR="00D41B99" w:rsidRPr="00912269" w:rsidRDefault="00D41B99" w:rsidP="004E2449">
    <w:pPr>
      <w:pStyle w:val="a9"/>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reamer">
    <w15:presenceInfo w15:providerId="None" w15:userId="Dreamer"/>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2EC"/>
    <w:rsid w:val="00000325"/>
    <w:rsid w:val="00000E91"/>
    <w:rsid w:val="000010B0"/>
    <w:rsid w:val="00001FFE"/>
    <w:rsid w:val="00003B67"/>
    <w:rsid w:val="00006DCA"/>
    <w:rsid w:val="0000720F"/>
    <w:rsid w:val="00007338"/>
    <w:rsid w:val="0001094E"/>
    <w:rsid w:val="00010A11"/>
    <w:rsid w:val="00011143"/>
    <w:rsid w:val="000111BB"/>
    <w:rsid w:val="00011ECC"/>
    <w:rsid w:val="00012C61"/>
    <w:rsid w:val="00013633"/>
    <w:rsid w:val="00014634"/>
    <w:rsid w:val="000150B4"/>
    <w:rsid w:val="00015BA3"/>
    <w:rsid w:val="00016046"/>
    <w:rsid w:val="000168C3"/>
    <w:rsid w:val="0002041B"/>
    <w:rsid w:val="00020D93"/>
    <w:rsid w:val="00020F49"/>
    <w:rsid w:val="0002225B"/>
    <w:rsid w:val="00022555"/>
    <w:rsid w:val="00022853"/>
    <w:rsid w:val="000230D4"/>
    <w:rsid w:val="000237F2"/>
    <w:rsid w:val="000238AB"/>
    <w:rsid w:val="000238F6"/>
    <w:rsid w:val="00023CE9"/>
    <w:rsid w:val="00024027"/>
    <w:rsid w:val="00024DBB"/>
    <w:rsid w:val="00027D78"/>
    <w:rsid w:val="00027DA9"/>
    <w:rsid w:val="00030294"/>
    <w:rsid w:val="00032BF5"/>
    <w:rsid w:val="00033125"/>
    <w:rsid w:val="00034DD6"/>
    <w:rsid w:val="00035CDC"/>
    <w:rsid w:val="00036970"/>
    <w:rsid w:val="00037C3E"/>
    <w:rsid w:val="00040A72"/>
    <w:rsid w:val="00040D51"/>
    <w:rsid w:val="000419C4"/>
    <w:rsid w:val="000434C1"/>
    <w:rsid w:val="00043A39"/>
    <w:rsid w:val="00043C25"/>
    <w:rsid w:val="00046C38"/>
    <w:rsid w:val="00047A53"/>
    <w:rsid w:val="000500CA"/>
    <w:rsid w:val="00050273"/>
    <w:rsid w:val="00050C8F"/>
    <w:rsid w:val="000547E6"/>
    <w:rsid w:val="00060853"/>
    <w:rsid w:val="00060CD0"/>
    <w:rsid w:val="00060D59"/>
    <w:rsid w:val="00060EDF"/>
    <w:rsid w:val="00060FAB"/>
    <w:rsid w:val="00061233"/>
    <w:rsid w:val="000629DE"/>
    <w:rsid w:val="000640DE"/>
    <w:rsid w:val="00064F44"/>
    <w:rsid w:val="00065005"/>
    <w:rsid w:val="0006564B"/>
    <w:rsid w:val="00066A30"/>
    <w:rsid w:val="00070CC3"/>
    <w:rsid w:val="00070DA4"/>
    <w:rsid w:val="0007125B"/>
    <w:rsid w:val="0007184E"/>
    <w:rsid w:val="00071913"/>
    <w:rsid w:val="000725BE"/>
    <w:rsid w:val="00074D1D"/>
    <w:rsid w:val="000765B1"/>
    <w:rsid w:val="00077903"/>
    <w:rsid w:val="00077AFC"/>
    <w:rsid w:val="000800A2"/>
    <w:rsid w:val="00080400"/>
    <w:rsid w:val="000811E6"/>
    <w:rsid w:val="0008154E"/>
    <w:rsid w:val="0008292E"/>
    <w:rsid w:val="0008387B"/>
    <w:rsid w:val="000863C9"/>
    <w:rsid w:val="00086A11"/>
    <w:rsid w:val="00086B3A"/>
    <w:rsid w:val="000875A7"/>
    <w:rsid w:val="00087977"/>
    <w:rsid w:val="00087A8F"/>
    <w:rsid w:val="00090392"/>
    <w:rsid w:val="00090943"/>
    <w:rsid w:val="00090CA3"/>
    <w:rsid w:val="0009252B"/>
    <w:rsid w:val="000929C1"/>
    <w:rsid w:val="00094BCB"/>
    <w:rsid w:val="00095806"/>
    <w:rsid w:val="00095983"/>
    <w:rsid w:val="000964D6"/>
    <w:rsid w:val="000A03FD"/>
    <w:rsid w:val="000A1069"/>
    <w:rsid w:val="000A1FA0"/>
    <w:rsid w:val="000A4A99"/>
    <w:rsid w:val="000A6C10"/>
    <w:rsid w:val="000A7334"/>
    <w:rsid w:val="000A7582"/>
    <w:rsid w:val="000A75BF"/>
    <w:rsid w:val="000B0BBB"/>
    <w:rsid w:val="000B418A"/>
    <w:rsid w:val="000B4D6F"/>
    <w:rsid w:val="000B5770"/>
    <w:rsid w:val="000B5ECD"/>
    <w:rsid w:val="000B7EE1"/>
    <w:rsid w:val="000C0518"/>
    <w:rsid w:val="000C10BC"/>
    <w:rsid w:val="000C30F3"/>
    <w:rsid w:val="000C41A8"/>
    <w:rsid w:val="000C5849"/>
    <w:rsid w:val="000C59D6"/>
    <w:rsid w:val="000C6C37"/>
    <w:rsid w:val="000C76C3"/>
    <w:rsid w:val="000C7CEF"/>
    <w:rsid w:val="000D03D6"/>
    <w:rsid w:val="000D45ED"/>
    <w:rsid w:val="000D6644"/>
    <w:rsid w:val="000D68D2"/>
    <w:rsid w:val="000D693D"/>
    <w:rsid w:val="000D72B8"/>
    <w:rsid w:val="000E046A"/>
    <w:rsid w:val="000E1077"/>
    <w:rsid w:val="000E16C6"/>
    <w:rsid w:val="000E17FC"/>
    <w:rsid w:val="000E1B4F"/>
    <w:rsid w:val="000E2ECC"/>
    <w:rsid w:val="000E2F35"/>
    <w:rsid w:val="000E4064"/>
    <w:rsid w:val="000E408E"/>
    <w:rsid w:val="000E41C3"/>
    <w:rsid w:val="000E78BA"/>
    <w:rsid w:val="000F442A"/>
    <w:rsid w:val="000F65DD"/>
    <w:rsid w:val="001003C5"/>
    <w:rsid w:val="001025AA"/>
    <w:rsid w:val="0010275C"/>
    <w:rsid w:val="0010347B"/>
    <w:rsid w:val="0010509C"/>
    <w:rsid w:val="00107A53"/>
    <w:rsid w:val="001101D4"/>
    <w:rsid w:val="0011076A"/>
    <w:rsid w:val="0011198A"/>
    <w:rsid w:val="00111AFF"/>
    <w:rsid w:val="00115F06"/>
    <w:rsid w:val="00116832"/>
    <w:rsid w:val="00120941"/>
    <w:rsid w:val="0012182F"/>
    <w:rsid w:val="001218AE"/>
    <w:rsid w:val="00123965"/>
    <w:rsid w:val="00123E4F"/>
    <w:rsid w:val="0012474C"/>
    <w:rsid w:val="001248A7"/>
    <w:rsid w:val="00126587"/>
    <w:rsid w:val="001270CB"/>
    <w:rsid w:val="00127123"/>
    <w:rsid w:val="001277A0"/>
    <w:rsid w:val="00131F61"/>
    <w:rsid w:val="001320A3"/>
    <w:rsid w:val="00135303"/>
    <w:rsid w:val="00135579"/>
    <w:rsid w:val="00136E2C"/>
    <w:rsid w:val="001370D3"/>
    <w:rsid w:val="00141988"/>
    <w:rsid w:val="00141CDB"/>
    <w:rsid w:val="0014203B"/>
    <w:rsid w:val="00146124"/>
    <w:rsid w:val="0014752E"/>
    <w:rsid w:val="00150796"/>
    <w:rsid w:val="00153DDA"/>
    <w:rsid w:val="00154127"/>
    <w:rsid w:val="00155B4C"/>
    <w:rsid w:val="00155D9E"/>
    <w:rsid w:val="00157C49"/>
    <w:rsid w:val="00160C1A"/>
    <w:rsid w:val="00161310"/>
    <w:rsid w:val="00163A2C"/>
    <w:rsid w:val="001647C9"/>
    <w:rsid w:val="00164ABC"/>
    <w:rsid w:val="00164DC5"/>
    <w:rsid w:val="0016698C"/>
    <w:rsid w:val="001678E8"/>
    <w:rsid w:val="00167F30"/>
    <w:rsid w:val="00170ABA"/>
    <w:rsid w:val="00172BCD"/>
    <w:rsid w:val="00176587"/>
    <w:rsid w:val="00177D57"/>
    <w:rsid w:val="001809C7"/>
    <w:rsid w:val="00181C6D"/>
    <w:rsid w:val="00182427"/>
    <w:rsid w:val="00183108"/>
    <w:rsid w:val="0018531B"/>
    <w:rsid w:val="00185551"/>
    <w:rsid w:val="00185C54"/>
    <w:rsid w:val="001870CF"/>
    <w:rsid w:val="001879AE"/>
    <w:rsid w:val="0019114C"/>
    <w:rsid w:val="001923DE"/>
    <w:rsid w:val="00194522"/>
    <w:rsid w:val="0019515B"/>
    <w:rsid w:val="00196356"/>
    <w:rsid w:val="00196F42"/>
    <w:rsid w:val="001A0DC4"/>
    <w:rsid w:val="001A0E56"/>
    <w:rsid w:val="001A31F2"/>
    <w:rsid w:val="001A3738"/>
    <w:rsid w:val="001A3B46"/>
    <w:rsid w:val="001A5CAD"/>
    <w:rsid w:val="001A5F11"/>
    <w:rsid w:val="001A5F8B"/>
    <w:rsid w:val="001A7379"/>
    <w:rsid w:val="001B00E8"/>
    <w:rsid w:val="001B0C1E"/>
    <w:rsid w:val="001B2D57"/>
    <w:rsid w:val="001B3BED"/>
    <w:rsid w:val="001B4134"/>
    <w:rsid w:val="001B7BF8"/>
    <w:rsid w:val="001B7DBC"/>
    <w:rsid w:val="001C0B07"/>
    <w:rsid w:val="001C19C8"/>
    <w:rsid w:val="001C2E32"/>
    <w:rsid w:val="001C3120"/>
    <w:rsid w:val="001C503F"/>
    <w:rsid w:val="001C55E8"/>
    <w:rsid w:val="001C5A6D"/>
    <w:rsid w:val="001D02C8"/>
    <w:rsid w:val="001D1ABE"/>
    <w:rsid w:val="001D26B7"/>
    <w:rsid w:val="001D35BC"/>
    <w:rsid w:val="001D36A0"/>
    <w:rsid w:val="001D3712"/>
    <w:rsid w:val="001D53D1"/>
    <w:rsid w:val="001D6C11"/>
    <w:rsid w:val="001D7EA6"/>
    <w:rsid w:val="001E2979"/>
    <w:rsid w:val="001E37D4"/>
    <w:rsid w:val="001E397A"/>
    <w:rsid w:val="001E4927"/>
    <w:rsid w:val="001E62CF"/>
    <w:rsid w:val="001F096D"/>
    <w:rsid w:val="001F0BAC"/>
    <w:rsid w:val="001F12E7"/>
    <w:rsid w:val="001F182A"/>
    <w:rsid w:val="001F4A8C"/>
    <w:rsid w:val="001F4D13"/>
    <w:rsid w:val="001F5430"/>
    <w:rsid w:val="00200109"/>
    <w:rsid w:val="0020126B"/>
    <w:rsid w:val="00202578"/>
    <w:rsid w:val="00203127"/>
    <w:rsid w:val="002041F6"/>
    <w:rsid w:val="0020582D"/>
    <w:rsid w:val="00205971"/>
    <w:rsid w:val="0020690B"/>
    <w:rsid w:val="00210CC8"/>
    <w:rsid w:val="00211B6B"/>
    <w:rsid w:val="00213526"/>
    <w:rsid w:val="00213A58"/>
    <w:rsid w:val="00215342"/>
    <w:rsid w:val="00215E5E"/>
    <w:rsid w:val="00215EDE"/>
    <w:rsid w:val="00215F6C"/>
    <w:rsid w:val="0021636F"/>
    <w:rsid w:val="00216688"/>
    <w:rsid w:val="00217905"/>
    <w:rsid w:val="002202A8"/>
    <w:rsid w:val="00221D8D"/>
    <w:rsid w:val="002223B2"/>
    <w:rsid w:val="00222D69"/>
    <w:rsid w:val="00223B65"/>
    <w:rsid w:val="002242A6"/>
    <w:rsid w:val="00225961"/>
    <w:rsid w:val="00226C4E"/>
    <w:rsid w:val="002270A8"/>
    <w:rsid w:val="00232507"/>
    <w:rsid w:val="00232509"/>
    <w:rsid w:val="00234915"/>
    <w:rsid w:val="00234B75"/>
    <w:rsid w:val="00236293"/>
    <w:rsid w:val="00237894"/>
    <w:rsid w:val="002400C3"/>
    <w:rsid w:val="00240420"/>
    <w:rsid w:val="00241338"/>
    <w:rsid w:val="0024135B"/>
    <w:rsid w:val="00244E55"/>
    <w:rsid w:val="00244F70"/>
    <w:rsid w:val="002471C9"/>
    <w:rsid w:val="002471E8"/>
    <w:rsid w:val="00247811"/>
    <w:rsid w:val="00250184"/>
    <w:rsid w:val="00252210"/>
    <w:rsid w:val="00252709"/>
    <w:rsid w:val="00253B74"/>
    <w:rsid w:val="0025742C"/>
    <w:rsid w:val="002612C4"/>
    <w:rsid w:val="0026294E"/>
    <w:rsid w:val="002629F4"/>
    <w:rsid w:val="00262C07"/>
    <w:rsid w:val="0026474F"/>
    <w:rsid w:val="002649F1"/>
    <w:rsid w:val="00265A89"/>
    <w:rsid w:val="00270390"/>
    <w:rsid w:val="00273689"/>
    <w:rsid w:val="002736D0"/>
    <w:rsid w:val="00276AB3"/>
    <w:rsid w:val="00276BB4"/>
    <w:rsid w:val="00276C1B"/>
    <w:rsid w:val="0027725D"/>
    <w:rsid w:val="002806E6"/>
    <w:rsid w:val="00280AFB"/>
    <w:rsid w:val="00281013"/>
    <w:rsid w:val="002812F5"/>
    <w:rsid w:val="00281A66"/>
    <w:rsid w:val="00282016"/>
    <w:rsid w:val="002834A9"/>
    <w:rsid w:val="00283FE5"/>
    <w:rsid w:val="002901BA"/>
    <w:rsid w:val="002918E3"/>
    <w:rsid w:val="00291ECC"/>
    <w:rsid w:val="0029234C"/>
    <w:rsid w:val="00292FCD"/>
    <w:rsid w:val="00293019"/>
    <w:rsid w:val="002930FD"/>
    <w:rsid w:val="00294F62"/>
    <w:rsid w:val="00295AF6"/>
    <w:rsid w:val="00296592"/>
    <w:rsid w:val="00297FEB"/>
    <w:rsid w:val="002A0999"/>
    <w:rsid w:val="002A1A41"/>
    <w:rsid w:val="002A2008"/>
    <w:rsid w:val="002A38FF"/>
    <w:rsid w:val="002A47E8"/>
    <w:rsid w:val="002A4A8B"/>
    <w:rsid w:val="002B0640"/>
    <w:rsid w:val="002B07FA"/>
    <w:rsid w:val="002B08BE"/>
    <w:rsid w:val="002B2728"/>
    <w:rsid w:val="002B4E6A"/>
    <w:rsid w:val="002B61BC"/>
    <w:rsid w:val="002B68BE"/>
    <w:rsid w:val="002B6A14"/>
    <w:rsid w:val="002B6BEE"/>
    <w:rsid w:val="002B78AB"/>
    <w:rsid w:val="002C1EC8"/>
    <w:rsid w:val="002C1F87"/>
    <w:rsid w:val="002C306E"/>
    <w:rsid w:val="002C31DE"/>
    <w:rsid w:val="002C3BBD"/>
    <w:rsid w:val="002C5A3C"/>
    <w:rsid w:val="002C676F"/>
    <w:rsid w:val="002D04FA"/>
    <w:rsid w:val="002D098C"/>
    <w:rsid w:val="002D1541"/>
    <w:rsid w:val="002D2402"/>
    <w:rsid w:val="002D2E6A"/>
    <w:rsid w:val="002D2EDF"/>
    <w:rsid w:val="002D391B"/>
    <w:rsid w:val="002D4511"/>
    <w:rsid w:val="002D46A4"/>
    <w:rsid w:val="002D66A9"/>
    <w:rsid w:val="002E0998"/>
    <w:rsid w:val="002E2092"/>
    <w:rsid w:val="002E35B5"/>
    <w:rsid w:val="002E79D6"/>
    <w:rsid w:val="002F096B"/>
    <w:rsid w:val="002F3A51"/>
    <w:rsid w:val="002F4BE0"/>
    <w:rsid w:val="002F7C97"/>
    <w:rsid w:val="00300BC0"/>
    <w:rsid w:val="00301574"/>
    <w:rsid w:val="00301914"/>
    <w:rsid w:val="00302A0F"/>
    <w:rsid w:val="00307300"/>
    <w:rsid w:val="00307E28"/>
    <w:rsid w:val="00310F29"/>
    <w:rsid w:val="0031113A"/>
    <w:rsid w:val="00312AC8"/>
    <w:rsid w:val="00312C15"/>
    <w:rsid w:val="00312C4F"/>
    <w:rsid w:val="00312F28"/>
    <w:rsid w:val="00314056"/>
    <w:rsid w:val="0031414E"/>
    <w:rsid w:val="00314C95"/>
    <w:rsid w:val="00315702"/>
    <w:rsid w:val="00315E28"/>
    <w:rsid w:val="00316B64"/>
    <w:rsid w:val="00316F60"/>
    <w:rsid w:val="003210AC"/>
    <w:rsid w:val="00324FC7"/>
    <w:rsid w:val="0032595D"/>
    <w:rsid w:val="00330ABB"/>
    <w:rsid w:val="00332994"/>
    <w:rsid w:val="00332D3C"/>
    <w:rsid w:val="00332EB5"/>
    <w:rsid w:val="0033346D"/>
    <w:rsid w:val="003350AB"/>
    <w:rsid w:val="003354C6"/>
    <w:rsid w:val="0033599C"/>
    <w:rsid w:val="003378CD"/>
    <w:rsid w:val="00337E62"/>
    <w:rsid w:val="00337E91"/>
    <w:rsid w:val="00340188"/>
    <w:rsid w:val="00341E5C"/>
    <w:rsid w:val="00342248"/>
    <w:rsid w:val="00342974"/>
    <w:rsid w:val="0034299B"/>
    <w:rsid w:val="00342C7E"/>
    <w:rsid w:val="003433A7"/>
    <w:rsid w:val="00346EBC"/>
    <w:rsid w:val="003472AF"/>
    <w:rsid w:val="00347C47"/>
    <w:rsid w:val="00347CE8"/>
    <w:rsid w:val="00350AC0"/>
    <w:rsid w:val="0035135C"/>
    <w:rsid w:val="003526E0"/>
    <w:rsid w:val="00352B69"/>
    <w:rsid w:val="00352BAD"/>
    <w:rsid w:val="00353AA1"/>
    <w:rsid w:val="0035470D"/>
    <w:rsid w:val="00354A43"/>
    <w:rsid w:val="0035625B"/>
    <w:rsid w:val="0035728C"/>
    <w:rsid w:val="003625BF"/>
    <w:rsid w:val="0036543D"/>
    <w:rsid w:val="0036699E"/>
    <w:rsid w:val="00366A6B"/>
    <w:rsid w:val="00370EBA"/>
    <w:rsid w:val="00371436"/>
    <w:rsid w:val="00372A3E"/>
    <w:rsid w:val="003735A3"/>
    <w:rsid w:val="003749A1"/>
    <w:rsid w:val="00374D90"/>
    <w:rsid w:val="00375B3C"/>
    <w:rsid w:val="00375E29"/>
    <w:rsid w:val="00375ECE"/>
    <w:rsid w:val="0038042B"/>
    <w:rsid w:val="00380F22"/>
    <w:rsid w:val="00381F7A"/>
    <w:rsid w:val="00382A33"/>
    <w:rsid w:val="0038369F"/>
    <w:rsid w:val="00384E6D"/>
    <w:rsid w:val="00385F38"/>
    <w:rsid w:val="00387712"/>
    <w:rsid w:val="00387C0E"/>
    <w:rsid w:val="00387E94"/>
    <w:rsid w:val="00390351"/>
    <w:rsid w:val="0039172C"/>
    <w:rsid w:val="00391B26"/>
    <w:rsid w:val="003933A8"/>
    <w:rsid w:val="00394B31"/>
    <w:rsid w:val="00397FEE"/>
    <w:rsid w:val="003A069D"/>
    <w:rsid w:val="003A0A7E"/>
    <w:rsid w:val="003A13E2"/>
    <w:rsid w:val="003A3DF1"/>
    <w:rsid w:val="003A7601"/>
    <w:rsid w:val="003A78B5"/>
    <w:rsid w:val="003B0BB7"/>
    <w:rsid w:val="003B2527"/>
    <w:rsid w:val="003B4324"/>
    <w:rsid w:val="003B467C"/>
    <w:rsid w:val="003B5F28"/>
    <w:rsid w:val="003B686D"/>
    <w:rsid w:val="003B6936"/>
    <w:rsid w:val="003C0A23"/>
    <w:rsid w:val="003C2954"/>
    <w:rsid w:val="003C3C38"/>
    <w:rsid w:val="003C3EE7"/>
    <w:rsid w:val="003C51BA"/>
    <w:rsid w:val="003C528D"/>
    <w:rsid w:val="003C7665"/>
    <w:rsid w:val="003C7E3B"/>
    <w:rsid w:val="003D0E99"/>
    <w:rsid w:val="003D413F"/>
    <w:rsid w:val="003D4A2E"/>
    <w:rsid w:val="003D505C"/>
    <w:rsid w:val="003D51CD"/>
    <w:rsid w:val="003D53CB"/>
    <w:rsid w:val="003D7C79"/>
    <w:rsid w:val="003E2973"/>
    <w:rsid w:val="003E2B4C"/>
    <w:rsid w:val="003E3FEB"/>
    <w:rsid w:val="003E469A"/>
    <w:rsid w:val="003E4FA3"/>
    <w:rsid w:val="003E4FFE"/>
    <w:rsid w:val="003E54AC"/>
    <w:rsid w:val="003E66AF"/>
    <w:rsid w:val="003F10C0"/>
    <w:rsid w:val="003F1C45"/>
    <w:rsid w:val="003F27FC"/>
    <w:rsid w:val="003F5542"/>
    <w:rsid w:val="003F66B3"/>
    <w:rsid w:val="003F7F13"/>
    <w:rsid w:val="00400F65"/>
    <w:rsid w:val="00401457"/>
    <w:rsid w:val="00402A5F"/>
    <w:rsid w:val="004070D1"/>
    <w:rsid w:val="00410453"/>
    <w:rsid w:val="0041082F"/>
    <w:rsid w:val="0041183E"/>
    <w:rsid w:val="0041234F"/>
    <w:rsid w:val="00415B42"/>
    <w:rsid w:val="0041622F"/>
    <w:rsid w:val="00416C0A"/>
    <w:rsid w:val="004202E2"/>
    <w:rsid w:val="00421B3C"/>
    <w:rsid w:val="00422445"/>
    <w:rsid w:val="00422B3A"/>
    <w:rsid w:val="0042387A"/>
    <w:rsid w:val="00425FE7"/>
    <w:rsid w:val="0042787B"/>
    <w:rsid w:val="00430D24"/>
    <w:rsid w:val="00434C15"/>
    <w:rsid w:val="00435FC4"/>
    <w:rsid w:val="004366F0"/>
    <w:rsid w:val="00437668"/>
    <w:rsid w:val="00442742"/>
    <w:rsid w:val="00442D4A"/>
    <w:rsid w:val="004431F5"/>
    <w:rsid w:val="00443522"/>
    <w:rsid w:val="00444438"/>
    <w:rsid w:val="004446D4"/>
    <w:rsid w:val="00444CDC"/>
    <w:rsid w:val="00447CDD"/>
    <w:rsid w:val="00450210"/>
    <w:rsid w:val="00453E45"/>
    <w:rsid w:val="00453FD0"/>
    <w:rsid w:val="004547B7"/>
    <w:rsid w:val="00456B1C"/>
    <w:rsid w:val="00457AD1"/>
    <w:rsid w:val="00461136"/>
    <w:rsid w:val="00461AD2"/>
    <w:rsid w:val="0046606C"/>
    <w:rsid w:val="0047132E"/>
    <w:rsid w:val="0047177E"/>
    <w:rsid w:val="00474FAF"/>
    <w:rsid w:val="00475581"/>
    <w:rsid w:val="00482160"/>
    <w:rsid w:val="00482AF9"/>
    <w:rsid w:val="00483652"/>
    <w:rsid w:val="00484299"/>
    <w:rsid w:val="00490A2C"/>
    <w:rsid w:val="00490B12"/>
    <w:rsid w:val="004914E8"/>
    <w:rsid w:val="004931FF"/>
    <w:rsid w:val="00494685"/>
    <w:rsid w:val="0049735C"/>
    <w:rsid w:val="004A178D"/>
    <w:rsid w:val="004A2A06"/>
    <w:rsid w:val="004A3222"/>
    <w:rsid w:val="004A4A77"/>
    <w:rsid w:val="004A4FF2"/>
    <w:rsid w:val="004A6A15"/>
    <w:rsid w:val="004A7652"/>
    <w:rsid w:val="004B060B"/>
    <w:rsid w:val="004B37B0"/>
    <w:rsid w:val="004B48B1"/>
    <w:rsid w:val="004B4EC3"/>
    <w:rsid w:val="004B5849"/>
    <w:rsid w:val="004B64FA"/>
    <w:rsid w:val="004B7C36"/>
    <w:rsid w:val="004B7FD7"/>
    <w:rsid w:val="004C009B"/>
    <w:rsid w:val="004C02B6"/>
    <w:rsid w:val="004C072D"/>
    <w:rsid w:val="004C12CB"/>
    <w:rsid w:val="004C2185"/>
    <w:rsid w:val="004C2B36"/>
    <w:rsid w:val="004C352A"/>
    <w:rsid w:val="004C5CD6"/>
    <w:rsid w:val="004C6ABC"/>
    <w:rsid w:val="004C6D29"/>
    <w:rsid w:val="004D3F8B"/>
    <w:rsid w:val="004D45FF"/>
    <w:rsid w:val="004D4EC5"/>
    <w:rsid w:val="004D52AF"/>
    <w:rsid w:val="004D64E4"/>
    <w:rsid w:val="004D7F2C"/>
    <w:rsid w:val="004E0704"/>
    <w:rsid w:val="004E0D66"/>
    <w:rsid w:val="004E1528"/>
    <w:rsid w:val="004E1D3B"/>
    <w:rsid w:val="004E2363"/>
    <w:rsid w:val="004E2449"/>
    <w:rsid w:val="004E3221"/>
    <w:rsid w:val="004E3CCF"/>
    <w:rsid w:val="004E3DAB"/>
    <w:rsid w:val="004E5610"/>
    <w:rsid w:val="004E58B5"/>
    <w:rsid w:val="004E5A9B"/>
    <w:rsid w:val="004E6200"/>
    <w:rsid w:val="004E7970"/>
    <w:rsid w:val="004F06C5"/>
    <w:rsid w:val="004F06DE"/>
    <w:rsid w:val="004F1539"/>
    <w:rsid w:val="004F26F6"/>
    <w:rsid w:val="004F450E"/>
    <w:rsid w:val="004F4D87"/>
    <w:rsid w:val="004F57F9"/>
    <w:rsid w:val="004F669E"/>
    <w:rsid w:val="004F6B80"/>
    <w:rsid w:val="004F6F4C"/>
    <w:rsid w:val="004F7259"/>
    <w:rsid w:val="004F76EF"/>
    <w:rsid w:val="005015B2"/>
    <w:rsid w:val="0050265A"/>
    <w:rsid w:val="00503D36"/>
    <w:rsid w:val="00504996"/>
    <w:rsid w:val="005053EE"/>
    <w:rsid w:val="005058DB"/>
    <w:rsid w:val="00506C44"/>
    <w:rsid w:val="00510B53"/>
    <w:rsid w:val="0051176E"/>
    <w:rsid w:val="005135E2"/>
    <w:rsid w:val="00514CB2"/>
    <w:rsid w:val="005173C2"/>
    <w:rsid w:val="0052025D"/>
    <w:rsid w:val="005204EF"/>
    <w:rsid w:val="005205D5"/>
    <w:rsid w:val="005207F6"/>
    <w:rsid w:val="005222E2"/>
    <w:rsid w:val="005230C1"/>
    <w:rsid w:val="00523CB6"/>
    <w:rsid w:val="005249EB"/>
    <w:rsid w:val="00526120"/>
    <w:rsid w:val="0053075E"/>
    <w:rsid w:val="00532197"/>
    <w:rsid w:val="00533D7B"/>
    <w:rsid w:val="00534BC1"/>
    <w:rsid w:val="00534F42"/>
    <w:rsid w:val="00536067"/>
    <w:rsid w:val="00537C77"/>
    <w:rsid w:val="0054150A"/>
    <w:rsid w:val="00541CF8"/>
    <w:rsid w:val="005425E9"/>
    <w:rsid w:val="00543771"/>
    <w:rsid w:val="00545A6D"/>
    <w:rsid w:val="0054613B"/>
    <w:rsid w:val="005467D5"/>
    <w:rsid w:val="005470AE"/>
    <w:rsid w:val="00547BC1"/>
    <w:rsid w:val="00547D00"/>
    <w:rsid w:val="00550363"/>
    <w:rsid w:val="00550B36"/>
    <w:rsid w:val="00551293"/>
    <w:rsid w:val="00553910"/>
    <w:rsid w:val="00553BE0"/>
    <w:rsid w:val="00553FED"/>
    <w:rsid w:val="00556176"/>
    <w:rsid w:val="0055689E"/>
    <w:rsid w:val="00561642"/>
    <w:rsid w:val="00561898"/>
    <w:rsid w:val="00562394"/>
    <w:rsid w:val="00563CEE"/>
    <w:rsid w:val="0056458F"/>
    <w:rsid w:val="005649AE"/>
    <w:rsid w:val="00566CEE"/>
    <w:rsid w:val="0056723A"/>
    <w:rsid w:val="00570A9C"/>
    <w:rsid w:val="00572BA1"/>
    <w:rsid w:val="00573AC0"/>
    <w:rsid w:val="005747D1"/>
    <w:rsid w:val="0057510F"/>
    <w:rsid w:val="00575551"/>
    <w:rsid w:val="0057659F"/>
    <w:rsid w:val="005805F9"/>
    <w:rsid w:val="00582672"/>
    <w:rsid w:val="005850AB"/>
    <w:rsid w:val="005854DC"/>
    <w:rsid w:val="00585A75"/>
    <w:rsid w:val="00585C4D"/>
    <w:rsid w:val="00586924"/>
    <w:rsid w:val="00587B4D"/>
    <w:rsid w:val="0059224A"/>
    <w:rsid w:val="00592EB2"/>
    <w:rsid w:val="00596A4A"/>
    <w:rsid w:val="005971CD"/>
    <w:rsid w:val="005A26C8"/>
    <w:rsid w:val="005A4109"/>
    <w:rsid w:val="005A4237"/>
    <w:rsid w:val="005A4C98"/>
    <w:rsid w:val="005A561B"/>
    <w:rsid w:val="005A752B"/>
    <w:rsid w:val="005B0290"/>
    <w:rsid w:val="005B0CD3"/>
    <w:rsid w:val="005B27AD"/>
    <w:rsid w:val="005B29C0"/>
    <w:rsid w:val="005B2FC0"/>
    <w:rsid w:val="005B3C77"/>
    <w:rsid w:val="005B445A"/>
    <w:rsid w:val="005B4FD1"/>
    <w:rsid w:val="005B54BA"/>
    <w:rsid w:val="005C2116"/>
    <w:rsid w:val="005C21F4"/>
    <w:rsid w:val="005C243C"/>
    <w:rsid w:val="005C2874"/>
    <w:rsid w:val="005C448B"/>
    <w:rsid w:val="005C50FD"/>
    <w:rsid w:val="005C5A68"/>
    <w:rsid w:val="005D009A"/>
    <w:rsid w:val="005D1B6B"/>
    <w:rsid w:val="005D2754"/>
    <w:rsid w:val="005D2C83"/>
    <w:rsid w:val="005D2D26"/>
    <w:rsid w:val="005D4F43"/>
    <w:rsid w:val="005D526B"/>
    <w:rsid w:val="005D578D"/>
    <w:rsid w:val="005D61FD"/>
    <w:rsid w:val="005D72A1"/>
    <w:rsid w:val="005E01BE"/>
    <w:rsid w:val="005E084E"/>
    <w:rsid w:val="005E20C5"/>
    <w:rsid w:val="005E3192"/>
    <w:rsid w:val="005E3735"/>
    <w:rsid w:val="005E3A76"/>
    <w:rsid w:val="005E48B8"/>
    <w:rsid w:val="005E4AFA"/>
    <w:rsid w:val="005E5412"/>
    <w:rsid w:val="005E7B2C"/>
    <w:rsid w:val="005F0024"/>
    <w:rsid w:val="005F0500"/>
    <w:rsid w:val="005F055E"/>
    <w:rsid w:val="005F2594"/>
    <w:rsid w:val="005F2891"/>
    <w:rsid w:val="005F4E81"/>
    <w:rsid w:val="005F5372"/>
    <w:rsid w:val="005F5A60"/>
    <w:rsid w:val="0060194A"/>
    <w:rsid w:val="00601D8C"/>
    <w:rsid w:val="00603433"/>
    <w:rsid w:val="0060420A"/>
    <w:rsid w:val="006042B3"/>
    <w:rsid w:val="00604FD8"/>
    <w:rsid w:val="0061017E"/>
    <w:rsid w:val="00610193"/>
    <w:rsid w:val="00611D17"/>
    <w:rsid w:val="006123F4"/>
    <w:rsid w:val="00612DDB"/>
    <w:rsid w:val="00614E34"/>
    <w:rsid w:val="006171F5"/>
    <w:rsid w:val="00617816"/>
    <w:rsid w:val="0062187F"/>
    <w:rsid w:val="00622D7D"/>
    <w:rsid w:val="00625003"/>
    <w:rsid w:val="00625ECA"/>
    <w:rsid w:val="00625FE5"/>
    <w:rsid w:val="00626024"/>
    <w:rsid w:val="00626225"/>
    <w:rsid w:val="0062634F"/>
    <w:rsid w:val="00627A0E"/>
    <w:rsid w:val="00630934"/>
    <w:rsid w:val="00631EEF"/>
    <w:rsid w:val="0063201A"/>
    <w:rsid w:val="00633A1F"/>
    <w:rsid w:val="006358AC"/>
    <w:rsid w:val="00636846"/>
    <w:rsid w:val="00636F8E"/>
    <w:rsid w:val="00640D71"/>
    <w:rsid w:val="0064177A"/>
    <w:rsid w:val="0064452A"/>
    <w:rsid w:val="0065056E"/>
    <w:rsid w:val="0065104A"/>
    <w:rsid w:val="00652E60"/>
    <w:rsid w:val="00653D43"/>
    <w:rsid w:val="006540CB"/>
    <w:rsid w:val="00654F33"/>
    <w:rsid w:val="0065605C"/>
    <w:rsid w:val="006560B9"/>
    <w:rsid w:val="00656D38"/>
    <w:rsid w:val="00661353"/>
    <w:rsid w:val="0066156A"/>
    <w:rsid w:val="00662B9B"/>
    <w:rsid w:val="00663501"/>
    <w:rsid w:val="00663B6A"/>
    <w:rsid w:val="0066411F"/>
    <w:rsid w:val="006641F3"/>
    <w:rsid w:val="00665283"/>
    <w:rsid w:val="006654E4"/>
    <w:rsid w:val="006661C6"/>
    <w:rsid w:val="00666582"/>
    <w:rsid w:val="00670474"/>
    <w:rsid w:val="00671181"/>
    <w:rsid w:val="0067270F"/>
    <w:rsid w:val="006738E7"/>
    <w:rsid w:val="006753B1"/>
    <w:rsid w:val="00676019"/>
    <w:rsid w:val="006762E0"/>
    <w:rsid w:val="00676D7B"/>
    <w:rsid w:val="006824F9"/>
    <w:rsid w:val="00683554"/>
    <w:rsid w:val="0068442A"/>
    <w:rsid w:val="006849C9"/>
    <w:rsid w:val="00684A93"/>
    <w:rsid w:val="00685736"/>
    <w:rsid w:val="00686AD0"/>
    <w:rsid w:val="006872AE"/>
    <w:rsid w:val="00691F22"/>
    <w:rsid w:val="00693A7D"/>
    <w:rsid w:val="00693B14"/>
    <w:rsid w:val="00693CD5"/>
    <w:rsid w:val="00695822"/>
    <w:rsid w:val="006A0F75"/>
    <w:rsid w:val="006A15C1"/>
    <w:rsid w:val="006A173F"/>
    <w:rsid w:val="006A17F7"/>
    <w:rsid w:val="006A1A66"/>
    <w:rsid w:val="006A1C52"/>
    <w:rsid w:val="006A1E04"/>
    <w:rsid w:val="006A2A95"/>
    <w:rsid w:val="006A7DCE"/>
    <w:rsid w:val="006B0896"/>
    <w:rsid w:val="006B6291"/>
    <w:rsid w:val="006B63A1"/>
    <w:rsid w:val="006B63E1"/>
    <w:rsid w:val="006C2C1B"/>
    <w:rsid w:val="006C313A"/>
    <w:rsid w:val="006C339A"/>
    <w:rsid w:val="006C58EE"/>
    <w:rsid w:val="006C6785"/>
    <w:rsid w:val="006C6FC7"/>
    <w:rsid w:val="006C77C7"/>
    <w:rsid w:val="006C7D8F"/>
    <w:rsid w:val="006D01B0"/>
    <w:rsid w:val="006D2998"/>
    <w:rsid w:val="006D2CBC"/>
    <w:rsid w:val="006D5C2C"/>
    <w:rsid w:val="006D5C7D"/>
    <w:rsid w:val="006D6BA8"/>
    <w:rsid w:val="006D7C37"/>
    <w:rsid w:val="006E06AB"/>
    <w:rsid w:val="006E0912"/>
    <w:rsid w:val="006E0EFF"/>
    <w:rsid w:val="006E2FF7"/>
    <w:rsid w:val="006E3891"/>
    <w:rsid w:val="006E38C6"/>
    <w:rsid w:val="006E7916"/>
    <w:rsid w:val="006F0673"/>
    <w:rsid w:val="006F0872"/>
    <w:rsid w:val="006F1A28"/>
    <w:rsid w:val="006F1C99"/>
    <w:rsid w:val="006F26BA"/>
    <w:rsid w:val="006F2BE6"/>
    <w:rsid w:val="006F3CFC"/>
    <w:rsid w:val="006F40BD"/>
    <w:rsid w:val="00700449"/>
    <w:rsid w:val="00700F4E"/>
    <w:rsid w:val="00701BB7"/>
    <w:rsid w:val="00703B8A"/>
    <w:rsid w:val="00703D72"/>
    <w:rsid w:val="007043C5"/>
    <w:rsid w:val="00706ED0"/>
    <w:rsid w:val="00707620"/>
    <w:rsid w:val="007104E9"/>
    <w:rsid w:val="00710BA0"/>
    <w:rsid w:val="0071509A"/>
    <w:rsid w:val="007153A8"/>
    <w:rsid w:val="00716C44"/>
    <w:rsid w:val="00716E25"/>
    <w:rsid w:val="00717AAA"/>
    <w:rsid w:val="00722CD6"/>
    <w:rsid w:val="00723980"/>
    <w:rsid w:val="0072661A"/>
    <w:rsid w:val="007267D4"/>
    <w:rsid w:val="00730159"/>
    <w:rsid w:val="00733D15"/>
    <w:rsid w:val="007346A7"/>
    <w:rsid w:val="00735AC8"/>
    <w:rsid w:val="00735B79"/>
    <w:rsid w:val="00735C15"/>
    <w:rsid w:val="007379B4"/>
    <w:rsid w:val="00737C69"/>
    <w:rsid w:val="0074057D"/>
    <w:rsid w:val="007421E9"/>
    <w:rsid w:val="00744156"/>
    <w:rsid w:val="00744EA2"/>
    <w:rsid w:val="0074571A"/>
    <w:rsid w:val="007472F2"/>
    <w:rsid w:val="007476BB"/>
    <w:rsid w:val="00751D25"/>
    <w:rsid w:val="00753E1A"/>
    <w:rsid w:val="00756015"/>
    <w:rsid w:val="007560DB"/>
    <w:rsid w:val="0075617C"/>
    <w:rsid w:val="00756D36"/>
    <w:rsid w:val="00756D83"/>
    <w:rsid w:val="00756F09"/>
    <w:rsid w:val="007607EA"/>
    <w:rsid w:val="00760A2B"/>
    <w:rsid w:val="00764303"/>
    <w:rsid w:val="007644D7"/>
    <w:rsid w:val="00764BDA"/>
    <w:rsid w:val="0076660A"/>
    <w:rsid w:val="00767082"/>
    <w:rsid w:val="007674C6"/>
    <w:rsid w:val="00773705"/>
    <w:rsid w:val="0077452C"/>
    <w:rsid w:val="0077634D"/>
    <w:rsid w:val="00776406"/>
    <w:rsid w:val="007766D4"/>
    <w:rsid w:val="00776A1C"/>
    <w:rsid w:val="00784387"/>
    <w:rsid w:val="007849A1"/>
    <w:rsid w:val="00784C93"/>
    <w:rsid w:val="0078523A"/>
    <w:rsid w:val="00785E98"/>
    <w:rsid w:val="00786570"/>
    <w:rsid w:val="0078725B"/>
    <w:rsid w:val="00790277"/>
    <w:rsid w:val="007905C1"/>
    <w:rsid w:val="00790B86"/>
    <w:rsid w:val="007925B1"/>
    <w:rsid w:val="007925BE"/>
    <w:rsid w:val="00792F19"/>
    <w:rsid w:val="007936BC"/>
    <w:rsid w:val="00794368"/>
    <w:rsid w:val="00795F8E"/>
    <w:rsid w:val="00796191"/>
    <w:rsid w:val="00797096"/>
    <w:rsid w:val="007A0479"/>
    <w:rsid w:val="007A171E"/>
    <w:rsid w:val="007A5052"/>
    <w:rsid w:val="007A576F"/>
    <w:rsid w:val="007A64D3"/>
    <w:rsid w:val="007A713B"/>
    <w:rsid w:val="007A7174"/>
    <w:rsid w:val="007A7970"/>
    <w:rsid w:val="007A7D7A"/>
    <w:rsid w:val="007B0246"/>
    <w:rsid w:val="007B07DF"/>
    <w:rsid w:val="007B61F1"/>
    <w:rsid w:val="007B6442"/>
    <w:rsid w:val="007B67F7"/>
    <w:rsid w:val="007B6940"/>
    <w:rsid w:val="007C00E7"/>
    <w:rsid w:val="007C6AC2"/>
    <w:rsid w:val="007C6D68"/>
    <w:rsid w:val="007C7C71"/>
    <w:rsid w:val="007C7F19"/>
    <w:rsid w:val="007C7FF6"/>
    <w:rsid w:val="007D22C1"/>
    <w:rsid w:val="007D3022"/>
    <w:rsid w:val="007D3C89"/>
    <w:rsid w:val="007D5727"/>
    <w:rsid w:val="007D5B12"/>
    <w:rsid w:val="007D6EA6"/>
    <w:rsid w:val="007D7469"/>
    <w:rsid w:val="007E09ED"/>
    <w:rsid w:val="007E2565"/>
    <w:rsid w:val="007E2C4C"/>
    <w:rsid w:val="007E38E0"/>
    <w:rsid w:val="007E6C0F"/>
    <w:rsid w:val="007F102C"/>
    <w:rsid w:val="007F27E5"/>
    <w:rsid w:val="007F28F8"/>
    <w:rsid w:val="007F4F69"/>
    <w:rsid w:val="007F5701"/>
    <w:rsid w:val="007F5769"/>
    <w:rsid w:val="007F5927"/>
    <w:rsid w:val="007F6080"/>
    <w:rsid w:val="007F6BD1"/>
    <w:rsid w:val="0080101B"/>
    <w:rsid w:val="00801765"/>
    <w:rsid w:val="0080245E"/>
    <w:rsid w:val="00802CB2"/>
    <w:rsid w:val="00803384"/>
    <w:rsid w:val="00804815"/>
    <w:rsid w:val="00804E58"/>
    <w:rsid w:val="008066D7"/>
    <w:rsid w:val="0081019F"/>
    <w:rsid w:val="00810A7F"/>
    <w:rsid w:val="0081155D"/>
    <w:rsid w:val="008122A6"/>
    <w:rsid w:val="008127FE"/>
    <w:rsid w:val="008142E6"/>
    <w:rsid w:val="00814D72"/>
    <w:rsid w:val="0081736F"/>
    <w:rsid w:val="00817CD0"/>
    <w:rsid w:val="00820436"/>
    <w:rsid w:val="008206CE"/>
    <w:rsid w:val="00821C24"/>
    <w:rsid w:val="00821E3C"/>
    <w:rsid w:val="00822741"/>
    <w:rsid w:val="00822857"/>
    <w:rsid w:val="00823087"/>
    <w:rsid w:val="00824B93"/>
    <w:rsid w:val="00825C99"/>
    <w:rsid w:val="00830665"/>
    <w:rsid w:val="00830A8F"/>
    <w:rsid w:val="00831511"/>
    <w:rsid w:val="008321AB"/>
    <w:rsid w:val="00833607"/>
    <w:rsid w:val="00834A3C"/>
    <w:rsid w:val="00835202"/>
    <w:rsid w:val="00835D5E"/>
    <w:rsid w:val="00836673"/>
    <w:rsid w:val="00840F78"/>
    <w:rsid w:val="00843265"/>
    <w:rsid w:val="00843AD9"/>
    <w:rsid w:val="00843FAE"/>
    <w:rsid w:val="00843FB0"/>
    <w:rsid w:val="00845327"/>
    <w:rsid w:val="008454F3"/>
    <w:rsid w:val="0084641D"/>
    <w:rsid w:val="00846A82"/>
    <w:rsid w:val="008471A8"/>
    <w:rsid w:val="0085038B"/>
    <w:rsid w:val="008509D3"/>
    <w:rsid w:val="00850F16"/>
    <w:rsid w:val="00851908"/>
    <w:rsid w:val="00853C22"/>
    <w:rsid w:val="008553E6"/>
    <w:rsid w:val="00855AB6"/>
    <w:rsid w:val="008563C8"/>
    <w:rsid w:val="008574E5"/>
    <w:rsid w:val="00857878"/>
    <w:rsid w:val="00860394"/>
    <w:rsid w:val="0086061A"/>
    <w:rsid w:val="008619A3"/>
    <w:rsid w:val="00861FEC"/>
    <w:rsid w:val="008639BC"/>
    <w:rsid w:val="00870A3C"/>
    <w:rsid w:val="00870E44"/>
    <w:rsid w:val="00871F4F"/>
    <w:rsid w:val="008726D4"/>
    <w:rsid w:val="00873599"/>
    <w:rsid w:val="00873699"/>
    <w:rsid w:val="008814D3"/>
    <w:rsid w:val="00887055"/>
    <w:rsid w:val="00890295"/>
    <w:rsid w:val="00891098"/>
    <w:rsid w:val="00891570"/>
    <w:rsid w:val="00892F28"/>
    <w:rsid w:val="00895561"/>
    <w:rsid w:val="008967F0"/>
    <w:rsid w:val="008A13EB"/>
    <w:rsid w:val="008A3893"/>
    <w:rsid w:val="008B0F57"/>
    <w:rsid w:val="008B1C7D"/>
    <w:rsid w:val="008B2BF0"/>
    <w:rsid w:val="008B2DC9"/>
    <w:rsid w:val="008B4789"/>
    <w:rsid w:val="008B5084"/>
    <w:rsid w:val="008B568E"/>
    <w:rsid w:val="008B617C"/>
    <w:rsid w:val="008B68C8"/>
    <w:rsid w:val="008B6946"/>
    <w:rsid w:val="008B77EB"/>
    <w:rsid w:val="008C35A1"/>
    <w:rsid w:val="008C4002"/>
    <w:rsid w:val="008C539D"/>
    <w:rsid w:val="008D02E0"/>
    <w:rsid w:val="008D11B3"/>
    <w:rsid w:val="008D19AC"/>
    <w:rsid w:val="008D54B8"/>
    <w:rsid w:val="008D562A"/>
    <w:rsid w:val="008D5D83"/>
    <w:rsid w:val="008D7808"/>
    <w:rsid w:val="008E11EA"/>
    <w:rsid w:val="008E1CAC"/>
    <w:rsid w:val="008E1DE0"/>
    <w:rsid w:val="008E1E91"/>
    <w:rsid w:val="008E2BFD"/>
    <w:rsid w:val="008E2C00"/>
    <w:rsid w:val="008E2CF9"/>
    <w:rsid w:val="008E37B3"/>
    <w:rsid w:val="008E3FF7"/>
    <w:rsid w:val="008E52F2"/>
    <w:rsid w:val="008E5385"/>
    <w:rsid w:val="008E6F34"/>
    <w:rsid w:val="008E757A"/>
    <w:rsid w:val="008E79AB"/>
    <w:rsid w:val="008F0BBF"/>
    <w:rsid w:val="008F3145"/>
    <w:rsid w:val="008F4ACF"/>
    <w:rsid w:val="008F4FD3"/>
    <w:rsid w:val="008F503B"/>
    <w:rsid w:val="008F778A"/>
    <w:rsid w:val="008F78FF"/>
    <w:rsid w:val="0090068A"/>
    <w:rsid w:val="00900C24"/>
    <w:rsid w:val="00903334"/>
    <w:rsid w:val="00904E84"/>
    <w:rsid w:val="00906215"/>
    <w:rsid w:val="0090728A"/>
    <w:rsid w:val="00907BC5"/>
    <w:rsid w:val="009106EA"/>
    <w:rsid w:val="00910E5E"/>
    <w:rsid w:val="00912269"/>
    <w:rsid w:val="009124FB"/>
    <w:rsid w:val="00915095"/>
    <w:rsid w:val="00915430"/>
    <w:rsid w:val="009157B4"/>
    <w:rsid w:val="00916519"/>
    <w:rsid w:val="00916726"/>
    <w:rsid w:val="009211DD"/>
    <w:rsid w:val="009223CE"/>
    <w:rsid w:val="0092274B"/>
    <w:rsid w:val="009242D2"/>
    <w:rsid w:val="00924526"/>
    <w:rsid w:val="00925402"/>
    <w:rsid w:val="00927A39"/>
    <w:rsid w:val="00927E0E"/>
    <w:rsid w:val="009316DC"/>
    <w:rsid w:val="009319E6"/>
    <w:rsid w:val="00931A40"/>
    <w:rsid w:val="00932B0E"/>
    <w:rsid w:val="00935DA7"/>
    <w:rsid w:val="00936333"/>
    <w:rsid w:val="009367F0"/>
    <w:rsid w:val="00941A4E"/>
    <w:rsid w:val="00943F06"/>
    <w:rsid w:val="00945E9E"/>
    <w:rsid w:val="009469B2"/>
    <w:rsid w:val="00950FF9"/>
    <w:rsid w:val="00957DE5"/>
    <w:rsid w:val="00960315"/>
    <w:rsid w:val="009623D9"/>
    <w:rsid w:val="00964D91"/>
    <w:rsid w:val="009650CA"/>
    <w:rsid w:val="0096562A"/>
    <w:rsid w:val="00966605"/>
    <w:rsid w:val="009677A7"/>
    <w:rsid w:val="00970612"/>
    <w:rsid w:val="00970B87"/>
    <w:rsid w:val="00971120"/>
    <w:rsid w:val="00971C29"/>
    <w:rsid w:val="00972F76"/>
    <w:rsid w:val="00973860"/>
    <w:rsid w:val="00974885"/>
    <w:rsid w:val="00974A7E"/>
    <w:rsid w:val="00975C27"/>
    <w:rsid w:val="009775B7"/>
    <w:rsid w:val="009800B8"/>
    <w:rsid w:val="00980982"/>
    <w:rsid w:val="0098243F"/>
    <w:rsid w:val="0098297C"/>
    <w:rsid w:val="009855F2"/>
    <w:rsid w:val="00985863"/>
    <w:rsid w:val="00987857"/>
    <w:rsid w:val="00990AB6"/>
    <w:rsid w:val="009923B5"/>
    <w:rsid w:val="00994069"/>
    <w:rsid w:val="009A0896"/>
    <w:rsid w:val="009A0C67"/>
    <w:rsid w:val="009A13D4"/>
    <w:rsid w:val="009A1554"/>
    <w:rsid w:val="009A218E"/>
    <w:rsid w:val="009A2451"/>
    <w:rsid w:val="009A29C8"/>
    <w:rsid w:val="009A3354"/>
    <w:rsid w:val="009A34EC"/>
    <w:rsid w:val="009A3508"/>
    <w:rsid w:val="009A36BB"/>
    <w:rsid w:val="009A36C3"/>
    <w:rsid w:val="009A665D"/>
    <w:rsid w:val="009A6ED5"/>
    <w:rsid w:val="009A74EB"/>
    <w:rsid w:val="009A794B"/>
    <w:rsid w:val="009A7F34"/>
    <w:rsid w:val="009B1F6D"/>
    <w:rsid w:val="009B21EA"/>
    <w:rsid w:val="009B2352"/>
    <w:rsid w:val="009B275C"/>
    <w:rsid w:val="009B407D"/>
    <w:rsid w:val="009B41BA"/>
    <w:rsid w:val="009B41C4"/>
    <w:rsid w:val="009B494C"/>
    <w:rsid w:val="009C0DF8"/>
    <w:rsid w:val="009C3A44"/>
    <w:rsid w:val="009C4633"/>
    <w:rsid w:val="009C53EE"/>
    <w:rsid w:val="009C54D2"/>
    <w:rsid w:val="009C633E"/>
    <w:rsid w:val="009C68D3"/>
    <w:rsid w:val="009D2A99"/>
    <w:rsid w:val="009D2DE9"/>
    <w:rsid w:val="009D315F"/>
    <w:rsid w:val="009D3B58"/>
    <w:rsid w:val="009D477A"/>
    <w:rsid w:val="009D5B7A"/>
    <w:rsid w:val="009D6C48"/>
    <w:rsid w:val="009D7660"/>
    <w:rsid w:val="009E0B65"/>
    <w:rsid w:val="009E0FEA"/>
    <w:rsid w:val="009E2D1B"/>
    <w:rsid w:val="009E2D49"/>
    <w:rsid w:val="009E4A25"/>
    <w:rsid w:val="009E4DF3"/>
    <w:rsid w:val="009E5CA4"/>
    <w:rsid w:val="009F219A"/>
    <w:rsid w:val="009F24A1"/>
    <w:rsid w:val="009F2FDB"/>
    <w:rsid w:val="009F6539"/>
    <w:rsid w:val="009F6951"/>
    <w:rsid w:val="009F7A8F"/>
    <w:rsid w:val="00A012EE"/>
    <w:rsid w:val="00A0378B"/>
    <w:rsid w:val="00A063FD"/>
    <w:rsid w:val="00A06F9D"/>
    <w:rsid w:val="00A13618"/>
    <w:rsid w:val="00A13631"/>
    <w:rsid w:val="00A13F90"/>
    <w:rsid w:val="00A1420E"/>
    <w:rsid w:val="00A14ADA"/>
    <w:rsid w:val="00A154DD"/>
    <w:rsid w:val="00A157A9"/>
    <w:rsid w:val="00A16D14"/>
    <w:rsid w:val="00A17195"/>
    <w:rsid w:val="00A174F9"/>
    <w:rsid w:val="00A20005"/>
    <w:rsid w:val="00A2016C"/>
    <w:rsid w:val="00A215CD"/>
    <w:rsid w:val="00A2291D"/>
    <w:rsid w:val="00A22D66"/>
    <w:rsid w:val="00A23D72"/>
    <w:rsid w:val="00A2509C"/>
    <w:rsid w:val="00A26BEB"/>
    <w:rsid w:val="00A27714"/>
    <w:rsid w:val="00A2790F"/>
    <w:rsid w:val="00A302A2"/>
    <w:rsid w:val="00A315B5"/>
    <w:rsid w:val="00A316EA"/>
    <w:rsid w:val="00A31B7D"/>
    <w:rsid w:val="00A32B48"/>
    <w:rsid w:val="00A33688"/>
    <w:rsid w:val="00A346A3"/>
    <w:rsid w:val="00A36C8D"/>
    <w:rsid w:val="00A37847"/>
    <w:rsid w:val="00A37BDE"/>
    <w:rsid w:val="00A406E7"/>
    <w:rsid w:val="00A433D5"/>
    <w:rsid w:val="00A47014"/>
    <w:rsid w:val="00A471E8"/>
    <w:rsid w:val="00A4766D"/>
    <w:rsid w:val="00A47B63"/>
    <w:rsid w:val="00A5158D"/>
    <w:rsid w:val="00A5171A"/>
    <w:rsid w:val="00A53930"/>
    <w:rsid w:val="00A53F1F"/>
    <w:rsid w:val="00A56318"/>
    <w:rsid w:val="00A572E2"/>
    <w:rsid w:val="00A574F8"/>
    <w:rsid w:val="00A57E5C"/>
    <w:rsid w:val="00A62A82"/>
    <w:rsid w:val="00A6307D"/>
    <w:rsid w:val="00A63EC8"/>
    <w:rsid w:val="00A6488B"/>
    <w:rsid w:val="00A6728E"/>
    <w:rsid w:val="00A67832"/>
    <w:rsid w:val="00A67F23"/>
    <w:rsid w:val="00A72A8D"/>
    <w:rsid w:val="00A73B0E"/>
    <w:rsid w:val="00A7548B"/>
    <w:rsid w:val="00A75DCD"/>
    <w:rsid w:val="00A76739"/>
    <w:rsid w:val="00A77940"/>
    <w:rsid w:val="00A77CFC"/>
    <w:rsid w:val="00A80440"/>
    <w:rsid w:val="00A84297"/>
    <w:rsid w:val="00A85907"/>
    <w:rsid w:val="00A85AFD"/>
    <w:rsid w:val="00A86D9F"/>
    <w:rsid w:val="00A9100E"/>
    <w:rsid w:val="00A928AB"/>
    <w:rsid w:val="00A93EC1"/>
    <w:rsid w:val="00AA3888"/>
    <w:rsid w:val="00AA597C"/>
    <w:rsid w:val="00AA7083"/>
    <w:rsid w:val="00AA7FA6"/>
    <w:rsid w:val="00AB0D92"/>
    <w:rsid w:val="00AB3A49"/>
    <w:rsid w:val="00AB4175"/>
    <w:rsid w:val="00AB551F"/>
    <w:rsid w:val="00AB78BE"/>
    <w:rsid w:val="00AB79E6"/>
    <w:rsid w:val="00AC1604"/>
    <w:rsid w:val="00AC1D47"/>
    <w:rsid w:val="00AC2046"/>
    <w:rsid w:val="00AC39B8"/>
    <w:rsid w:val="00AC4D35"/>
    <w:rsid w:val="00AC531C"/>
    <w:rsid w:val="00AC7650"/>
    <w:rsid w:val="00AC76AD"/>
    <w:rsid w:val="00AD0352"/>
    <w:rsid w:val="00AD0952"/>
    <w:rsid w:val="00AD23F3"/>
    <w:rsid w:val="00AD547B"/>
    <w:rsid w:val="00AD6079"/>
    <w:rsid w:val="00AD69E7"/>
    <w:rsid w:val="00AD7165"/>
    <w:rsid w:val="00AD78D7"/>
    <w:rsid w:val="00AE0862"/>
    <w:rsid w:val="00AE0EA7"/>
    <w:rsid w:val="00AE1418"/>
    <w:rsid w:val="00AE2222"/>
    <w:rsid w:val="00AE23B8"/>
    <w:rsid w:val="00AE25D5"/>
    <w:rsid w:val="00AE2B20"/>
    <w:rsid w:val="00AE330A"/>
    <w:rsid w:val="00AE33E9"/>
    <w:rsid w:val="00AE3F09"/>
    <w:rsid w:val="00AE49CA"/>
    <w:rsid w:val="00AE4AE5"/>
    <w:rsid w:val="00AE4E08"/>
    <w:rsid w:val="00AE556A"/>
    <w:rsid w:val="00AE69CE"/>
    <w:rsid w:val="00AE7190"/>
    <w:rsid w:val="00AE7969"/>
    <w:rsid w:val="00AF163A"/>
    <w:rsid w:val="00AF2CF1"/>
    <w:rsid w:val="00AF6B24"/>
    <w:rsid w:val="00B03B7D"/>
    <w:rsid w:val="00B03E4F"/>
    <w:rsid w:val="00B04C1C"/>
    <w:rsid w:val="00B05A32"/>
    <w:rsid w:val="00B0755B"/>
    <w:rsid w:val="00B1059B"/>
    <w:rsid w:val="00B10729"/>
    <w:rsid w:val="00B10F8D"/>
    <w:rsid w:val="00B11357"/>
    <w:rsid w:val="00B1226E"/>
    <w:rsid w:val="00B12AA4"/>
    <w:rsid w:val="00B14626"/>
    <w:rsid w:val="00B1462F"/>
    <w:rsid w:val="00B17B12"/>
    <w:rsid w:val="00B2006B"/>
    <w:rsid w:val="00B22969"/>
    <w:rsid w:val="00B243B7"/>
    <w:rsid w:val="00B25961"/>
    <w:rsid w:val="00B300C8"/>
    <w:rsid w:val="00B30238"/>
    <w:rsid w:val="00B303B0"/>
    <w:rsid w:val="00B30F2C"/>
    <w:rsid w:val="00B30F9A"/>
    <w:rsid w:val="00B317B0"/>
    <w:rsid w:val="00B32593"/>
    <w:rsid w:val="00B33524"/>
    <w:rsid w:val="00B3581D"/>
    <w:rsid w:val="00B36D2E"/>
    <w:rsid w:val="00B40483"/>
    <w:rsid w:val="00B40C16"/>
    <w:rsid w:val="00B41253"/>
    <w:rsid w:val="00B41944"/>
    <w:rsid w:val="00B41C1E"/>
    <w:rsid w:val="00B43EF9"/>
    <w:rsid w:val="00B446ED"/>
    <w:rsid w:val="00B4579E"/>
    <w:rsid w:val="00B47746"/>
    <w:rsid w:val="00B50A6A"/>
    <w:rsid w:val="00B5133F"/>
    <w:rsid w:val="00B5399D"/>
    <w:rsid w:val="00B605D7"/>
    <w:rsid w:val="00B61D82"/>
    <w:rsid w:val="00B62042"/>
    <w:rsid w:val="00B6479B"/>
    <w:rsid w:val="00B64A09"/>
    <w:rsid w:val="00B66542"/>
    <w:rsid w:val="00B67A0B"/>
    <w:rsid w:val="00B70B46"/>
    <w:rsid w:val="00B71144"/>
    <w:rsid w:val="00B712AD"/>
    <w:rsid w:val="00B72148"/>
    <w:rsid w:val="00B72D3E"/>
    <w:rsid w:val="00B76E8A"/>
    <w:rsid w:val="00B81AD6"/>
    <w:rsid w:val="00B82090"/>
    <w:rsid w:val="00B83BAA"/>
    <w:rsid w:val="00B86304"/>
    <w:rsid w:val="00B90FF0"/>
    <w:rsid w:val="00B94C0F"/>
    <w:rsid w:val="00B95F6E"/>
    <w:rsid w:val="00B97535"/>
    <w:rsid w:val="00B978AA"/>
    <w:rsid w:val="00B97CC8"/>
    <w:rsid w:val="00BA2EFE"/>
    <w:rsid w:val="00BA35C1"/>
    <w:rsid w:val="00BA3653"/>
    <w:rsid w:val="00BA59B2"/>
    <w:rsid w:val="00BA6FC3"/>
    <w:rsid w:val="00BB0FFC"/>
    <w:rsid w:val="00BB17D0"/>
    <w:rsid w:val="00BB1EEE"/>
    <w:rsid w:val="00BB2475"/>
    <w:rsid w:val="00BB2EAF"/>
    <w:rsid w:val="00BB3492"/>
    <w:rsid w:val="00BB3950"/>
    <w:rsid w:val="00BB4679"/>
    <w:rsid w:val="00BB4AA0"/>
    <w:rsid w:val="00BB4E06"/>
    <w:rsid w:val="00BB6A81"/>
    <w:rsid w:val="00BB6F5F"/>
    <w:rsid w:val="00BB70B6"/>
    <w:rsid w:val="00BC1FB1"/>
    <w:rsid w:val="00BC2153"/>
    <w:rsid w:val="00BC4055"/>
    <w:rsid w:val="00BC4C07"/>
    <w:rsid w:val="00BC56F9"/>
    <w:rsid w:val="00BC6A18"/>
    <w:rsid w:val="00BD090A"/>
    <w:rsid w:val="00BD2200"/>
    <w:rsid w:val="00BD3EE6"/>
    <w:rsid w:val="00BD4582"/>
    <w:rsid w:val="00BD4EA3"/>
    <w:rsid w:val="00BD6C08"/>
    <w:rsid w:val="00BD6F83"/>
    <w:rsid w:val="00BE0559"/>
    <w:rsid w:val="00BE0838"/>
    <w:rsid w:val="00BE3EF5"/>
    <w:rsid w:val="00BE4231"/>
    <w:rsid w:val="00BE4425"/>
    <w:rsid w:val="00BE4C33"/>
    <w:rsid w:val="00BE4E8C"/>
    <w:rsid w:val="00BE5EF1"/>
    <w:rsid w:val="00BE6150"/>
    <w:rsid w:val="00BE6292"/>
    <w:rsid w:val="00BE7E84"/>
    <w:rsid w:val="00BF0C29"/>
    <w:rsid w:val="00BF1343"/>
    <w:rsid w:val="00BF17F9"/>
    <w:rsid w:val="00BF1EA2"/>
    <w:rsid w:val="00BF3329"/>
    <w:rsid w:val="00BF380F"/>
    <w:rsid w:val="00BF3F26"/>
    <w:rsid w:val="00BF44EB"/>
    <w:rsid w:val="00BF495B"/>
    <w:rsid w:val="00BF4D0E"/>
    <w:rsid w:val="00BF5898"/>
    <w:rsid w:val="00BF63F9"/>
    <w:rsid w:val="00BF7C2A"/>
    <w:rsid w:val="00C02B58"/>
    <w:rsid w:val="00C03477"/>
    <w:rsid w:val="00C03F39"/>
    <w:rsid w:val="00C04BDB"/>
    <w:rsid w:val="00C0543B"/>
    <w:rsid w:val="00C1064C"/>
    <w:rsid w:val="00C1398F"/>
    <w:rsid w:val="00C140FB"/>
    <w:rsid w:val="00C14EDB"/>
    <w:rsid w:val="00C1553A"/>
    <w:rsid w:val="00C157C0"/>
    <w:rsid w:val="00C1591A"/>
    <w:rsid w:val="00C15ACF"/>
    <w:rsid w:val="00C15F19"/>
    <w:rsid w:val="00C16253"/>
    <w:rsid w:val="00C17D91"/>
    <w:rsid w:val="00C17F6A"/>
    <w:rsid w:val="00C23239"/>
    <w:rsid w:val="00C24891"/>
    <w:rsid w:val="00C25583"/>
    <w:rsid w:val="00C259C2"/>
    <w:rsid w:val="00C25AE1"/>
    <w:rsid w:val="00C3053F"/>
    <w:rsid w:val="00C314D6"/>
    <w:rsid w:val="00C32EB7"/>
    <w:rsid w:val="00C3433D"/>
    <w:rsid w:val="00C35387"/>
    <w:rsid w:val="00C35C70"/>
    <w:rsid w:val="00C36480"/>
    <w:rsid w:val="00C40F2B"/>
    <w:rsid w:val="00C4181C"/>
    <w:rsid w:val="00C41AEF"/>
    <w:rsid w:val="00C43A8B"/>
    <w:rsid w:val="00C4471F"/>
    <w:rsid w:val="00C45F2B"/>
    <w:rsid w:val="00C46336"/>
    <w:rsid w:val="00C4672C"/>
    <w:rsid w:val="00C47875"/>
    <w:rsid w:val="00C5145A"/>
    <w:rsid w:val="00C528A8"/>
    <w:rsid w:val="00C52FEC"/>
    <w:rsid w:val="00C531CE"/>
    <w:rsid w:val="00C53FD4"/>
    <w:rsid w:val="00C54306"/>
    <w:rsid w:val="00C5430D"/>
    <w:rsid w:val="00C544A4"/>
    <w:rsid w:val="00C558E3"/>
    <w:rsid w:val="00C5593B"/>
    <w:rsid w:val="00C55A42"/>
    <w:rsid w:val="00C55CFD"/>
    <w:rsid w:val="00C60686"/>
    <w:rsid w:val="00C60DC0"/>
    <w:rsid w:val="00C61C5F"/>
    <w:rsid w:val="00C61EEA"/>
    <w:rsid w:val="00C63675"/>
    <w:rsid w:val="00C64722"/>
    <w:rsid w:val="00C653F7"/>
    <w:rsid w:val="00C66D7B"/>
    <w:rsid w:val="00C670E9"/>
    <w:rsid w:val="00C7044B"/>
    <w:rsid w:val="00C70E99"/>
    <w:rsid w:val="00C71D76"/>
    <w:rsid w:val="00C72DAD"/>
    <w:rsid w:val="00C734B0"/>
    <w:rsid w:val="00C7580D"/>
    <w:rsid w:val="00C75A35"/>
    <w:rsid w:val="00C765EE"/>
    <w:rsid w:val="00C80A1B"/>
    <w:rsid w:val="00C80BCF"/>
    <w:rsid w:val="00C82049"/>
    <w:rsid w:val="00C83377"/>
    <w:rsid w:val="00C83C58"/>
    <w:rsid w:val="00C847EA"/>
    <w:rsid w:val="00C850F5"/>
    <w:rsid w:val="00C859BA"/>
    <w:rsid w:val="00C86E5B"/>
    <w:rsid w:val="00C876C2"/>
    <w:rsid w:val="00C90B92"/>
    <w:rsid w:val="00C91D83"/>
    <w:rsid w:val="00C9203C"/>
    <w:rsid w:val="00C9219F"/>
    <w:rsid w:val="00C932B7"/>
    <w:rsid w:val="00C93C17"/>
    <w:rsid w:val="00C94D21"/>
    <w:rsid w:val="00C94EFC"/>
    <w:rsid w:val="00C965C7"/>
    <w:rsid w:val="00C96A4E"/>
    <w:rsid w:val="00CA06A1"/>
    <w:rsid w:val="00CA0A2B"/>
    <w:rsid w:val="00CA17B0"/>
    <w:rsid w:val="00CA18EE"/>
    <w:rsid w:val="00CA1F27"/>
    <w:rsid w:val="00CA47CD"/>
    <w:rsid w:val="00CA600D"/>
    <w:rsid w:val="00CA69CE"/>
    <w:rsid w:val="00CA73B3"/>
    <w:rsid w:val="00CB0E2B"/>
    <w:rsid w:val="00CB3AB7"/>
    <w:rsid w:val="00CB7C46"/>
    <w:rsid w:val="00CC1765"/>
    <w:rsid w:val="00CC2A71"/>
    <w:rsid w:val="00CC3595"/>
    <w:rsid w:val="00CC38A9"/>
    <w:rsid w:val="00CC6224"/>
    <w:rsid w:val="00CC670B"/>
    <w:rsid w:val="00CD0683"/>
    <w:rsid w:val="00CD2EF2"/>
    <w:rsid w:val="00CD31C5"/>
    <w:rsid w:val="00CD4852"/>
    <w:rsid w:val="00CD7195"/>
    <w:rsid w:val="00CE0F39"/>
    <w:rsid w:val="00CE1D41"/>
    <w:rsid w:val="00CE409D"/>
    <w:rsid w:val="00CE41C4"/>
    <w:rsid w:val="00CE4D21"/>
    <w:rsid w:val="00CE5CB6"/>
    <w:rsid w:val="00CE60E6"/>
    <w:rsid w:val="00CE652D"/>
    <w:rsid w:val="00CE7D8A"/>
    <w:rsid w:val="00CF1027"/>
    <w:rsid w:val="00CF1BCF"/>
    <w:rsid w:val="00CF2DD9"/>
    <w:rsid w:val="00CF3B2F"/>
    <w:rsid w:val="00CF41EB"/>
    <w:rsid w:val="00CF507B"/>
    <w:rsid w:val="00CF546A"/>
    <w:rsid w:val="00CF60C1"/>
    <w:rsid w:val="00CF6955"/>
    <w:rsid w:val="00CF7D13"/>
    <w:rsid w:val="00D005BE"/>
    <w:rsid w:val="00D00E67"/>
    <w:rsid w:val="00D018D2"/>
    <w:rsid w:val="00D01DD3"/>
    <w:rsid w:val="00D025E2"/>
    <w:rsid w:val="00D04674"/>
    <w:rsid w:val="00D0589B"/>
    <w:rsid w:val="00D05A53"/>
    <w:rsid w:val="00D0629E"/>
    <w:rsid w:val="00D100E6"/>
    <w:rsid w:val="00D11286"/>
    <w:rsid w:val="00D12F69"/>
    <w:rsid w:val="00D147AC"/>
    <w:rsid w:val="00D14A7D"/>
    <w:rsid w:val="00D15A2B"/>
    <w:rsid w:val="00D15CB8"/>
    <w:rsid w:val="00D16F12"/>
    <w:rsid w:val="00D17451"/>
    <w:rsid w:val="00D202FC"/>
    <w:rsid w:val="00D20656"/>
    <w:rsid w:val="00D20C09"/>
    <w:rsid w:val="00D2357F"/>
    <w:rsid w:val="00D259B0"/>
    <w:rsid w:val="00D26FE7"/>
    <w:rsid w:val="00D27D71"/>
    <w:rsid w:val="00D30466"/>
    <w:rsid w:val="00D319EC"/>
    <w:rsid w:val="00D33271"/>
    <w:rsid w:val="00D33C86"/>
    <w:rsid w:val="00D374ED"/>
    <w:rsid w:val="00D37D15"/>
    <w:rsid w:val="00D412A4"/>
    <w:rsid w:val="00D41993"/>
    <w:rsid w:val="00D41B99"/>
    <w:rsid w:val="00D44021"/>
    <w:rsid w:val="00D446AE"/>
    <w:rsid w:val="00D44A2D"/>
    <w:rsid w:val="00D455A3"/>
    <w:rsid w:val="00D467F4"/>
    <w:rsid w:val="00D478F6"/>
    <w:rsid w:val="00D51829"/>
    <w:rsid w:val="00D521BA"/>
    <w:rsid w:val="00D543EF"/>
    <w:rsid w:val="00D55C5C"/>
    <w:rsid w:val="00D62057"/>
    <w:rsid w:val="00D6245D"/>
    <w:rsid w:val="00D6246B"/>
    <w:rsid w:val="00D6334F"/>
    <w:rsid w:val="00D6367E"/>
    <w:rsid w:val="00D64A4A"/>
    <w:rsid w:val="00D64F11"/>
    <w:rsid w:val="00D64FC6"/>
    <w:rsid w:val="00D6680A"/>
    <w:rsid w:val="00D66EF1"/>
    <w:rsid w:val="00D66FD1"/>
    <w:rsid w:val="00D6775B"/>
    <w:rsid w:val="00D737EB"/>
    <w:rsid w:val="00D74101"/>
    <w:rsid w:val="00D75274"/>
    <w:rsid w:val="00D75A7F"/>
    <w:rsid w:val="00D76459"/>
    <w:rsid w:val="00D834CA"/>
    <w:rsid w:val="00D83CED"/>
    <w:rsid w:val="00D8513D"/>
    <w:rsid w:val="00D86576"/>
    <w:rsid w:val="00D86EB1"/>
    <w:rsid w:val="00D86FB9"/>
    <w:rsid w:val="00D8788B"/>
    <w:rsid w:val="00D902B2"/>
    <w:rsid w:val="00D90CCF"/>
    <w:rsid w:val="00D90D40"/>
    <w:rsid w:val="00D911BC"/>
    <w:rsid w:val="00D92A36"/>
    <w:rsid w:val="00D937A1"/>
    <w:rsid w:val="00D950E2"/>
    <w:rsid w:val="00D95706"/>
    <w:rsid w:val="00D9599F"/>
    <w:rsid w:val="00D95E4F"/>
    <w:rsid w:val="00DA010A"/>
    <w:rsid w:val="00DA7E60"/>
    <w:rsid w:val="00DB034A"/>
    <w:rsid w:val="00DB139F"/>
    <w:rsid w:val="00DB34FB"/>
    <w:rsid w:val="00DB4EBB"/>
    <w:rsid w:val="00DB66FD"/>
    <w:rsid w:val="00DB7005"/>
    <w:rsid w:val="00DB7FBB"/>
    <w:rsid w:val="00DC1859"/>
    <w:rsid w:val="00DC19F1"/>
    <w:rsid w:val="00DC1A75"/>
    <w:rsid w:val="00DC2260"/>
    <w:rsid w:val="00DC2928"/>
    <w:rsid w:val="00DC2A26"/>
    <w:rsid w:val="00DC444E"/>
    <w:rsid w:val="00DC5111"/>
    <w:rsid w:val="00DD002B"/>
    <w:rsid w:val="00DD0291"/>
    <w:rsid w:val="00DD195E"/>
    <w:rsid w:val="00DD2011"/>
    <w:rsid w:val="00DD2D1D"/>
    <w:rsid w:val="00DD3458"/>
    <w:rsid w:val="00DD3CD8"/>
    <w:rsid w:val="00DD43DB"/>
    <w:rsid w:val="00DD51A2"/>
    <w:rsid w:val="00DD6E57"/>
    <w:rsid w:val="00DD7453"/>
    <w:rsid w:val="00DE0850"/>
    <w:rsid w:val="00DE1548"/>
    <w:rsid w:val="00DE2A92"/>
    <w:rsid w:val="00DE2E2B"/>
    <w:rsid w:val="00DE3A0E"/>
    <w:rsid w:val="00DE5044"/>
    <w:rsid w:val="00DE697D"/>
    <w:rsid w:val="00DE6D70"/>
    <w:rsid w:val="00DE74C8"/>
    <w:rsid w:val="00DF083D"/>
    <w:rsid w:val="00DF23D3"/>
    <w:rsid w:val="00DF37B4"/>
    <w:rsid w:val="00DF3F95"/>
    <w:rsid w:val="00DF7EE2"/>
    <w:rsid w:val="00E00AB2"/>
    <w:rsid w:val="00E01E8A"/>
    <w:rsid w:val="00E02559"/>
    <w:rsid w:val="00E026ED"/>
    <w:rsid w:val="00E02E3B"/>
    <w:rsid w:val="00E04549"/>
    <w:rsid w:val="00E05B4E"/>
    <w:rsid w:val="00E0764B"/>
    <w:rsid w:val="00E07B09"/>
    <w:rsid w:val="00E10AE4"/>
    <w:rsid w:val="00E12039"/>
    <w:rsid w:val="00E13446"/>
    <w:rsid w:val="00E13BC9"/>
    <w:rsid w:val="00E14518"/>
    <w:rsid w:val="00E15D6B"/>
    <w:rsid w:val="00E1615C"/>
    <w:rsid w:val="00E16792"/>
    <w:rsid w:val="00E16A78"/>
    <w:rsid w:val="00E16B27"/>
    <w:rsid w:val="00E209F4"/>
    <w:rsid w:val="00E21E3D"/>
    <w:rsid w:val="00E22153"/>
    <w:rsid w:val="00E22792"/>
    <w:rsid w:val="00E2295D"/>
    <w:rsid w:val="00E2359B"/>
    <w:rsid w:val="00E26761"/>
    <w:rsid w:val="00E3192D"/>
    <w:rsid w:val="00E371E4"/>
    <w:rsid w:val="00E377C1"/>
    <w:rsid w:val="00E37B1A"/>
    <w:rsid w:val="00E37E7F"/>
    <w:rsid w:val="00E41170"/>
    <w:rsid w:val="00E412D7"/>
    <w:rsid w:val="00E414FE"/>
    <w:rsid w:val="00E431C4"/>
    <w:rsid w:val="00E43B7A"/>
    <w:rsid w:val="00E454A9"/>
    <w:rsid w:val="00E472D7"/>
    <w:rsid w:val="00E47A2B"/>
    <w:rsid w:val="00E500AD"/>
    <w:rsid w:val="00E51586"/>
    <w:rsid w:val="00E51715"/>
    <w:rsid w:val="00E51BE3"/>
    <w:rsid w:val="00E5224D"/>
    <w:rsid w:val="00E528DF"/>
    <w:rsid w:val="00E52FA6"/>
    <w:rsid w:val="00E5372D"/>
    <w:rsid w:val="00E53C4A"/>
    <w:rsid w:val="00E547F4"/>
    <w:rsid w:val="00E57353"/>
    <w:rsid w:val="00E576F8"/>
    <w:rsid w:val="00E57A56"/>
    <w:rsid w:val="00E61049"/>
    <w:rsid w:val="00E61F9B"/>
    <w:rsid w:val="00E62181"/>
    <w:rsid w:val="00E629EF"/>
    <w:rsid w:val="00E63089"/>
    <w:rsid w:val="00E66274"/>
    <w:rsid w:val="00E6769A"/>
    <w:rsid w:val="00E71C37"/>
    <w:rsid w:val="00E7214F"/>
    <w:rsid w:val="00E7226F"/>
    <w:rsid w:val="00E724E2"/>
    <w:rsid w:val="00E73E1E"/>
    <w:rsid w:val="00E75C6F"/>
    <w:rsid w:val="00E76E5F"/>
    <w:rsid w:val="00E80901"/>
    <w:rsid w:val="00E8151A"/>
    <w:rsid w:val="00E8261B"/>
    <w:rsid w:val="00E82FDC"/>
    <w:rsid w:val="00E83B04"/>
    <w:rsid w:val="00E85D4C"/>
    <w:rsid w:val="00E8722C"/>
    <w:rsid w:val="00E87BFA"/>
    <w:rsid w:val="00E9047D"/>
    <w:rsid w:val="00E9402F"/>
    <w:rsid w:val="00E97048"/>
    <w:rsid w:val="00EA1BDF"/>
    <w:rsid w:val="00EA26E8"/>
    <w:rsid w:val="00EA3B75"/>
    <w:rsid w:val="00EA3EDD"/>
    <w:rsid w:val="00EA4184"/>
    <w:rsid w:val="00EA5E03"/>
    <w:rsid w:val="00EA6EAE"/>
    <w:rsid w:val="00EA7740"/>
    <w:rsid w:val="00EA77BB"/>
    <w:rsid w:val="00EA7EE9"/>
    <w:rsid w:val="00EB0815"/>
    <w:rsid w:val="00EB1465"/>
    <w:rsid w:val="00EB3C09"/>
    <w:rsid w:val="00EB6051"/>
    <w:rsid w:val="00EB7C12"/>
    <w:rsid w:val="00EB7EB4"/>
    <w:rsid w:val="00EC0559"/>
    <w:rsid w:val="00EC1402"/>
    <w:rsid w:val="00EC3183"/>
    <w:rsid w:val="00EC3AE7"/>
    <w:rsid w:val="00EC3BBE"/>
    <w:rsid w:val="00EC5ABB"/>
    <w:rsid w:val="00EC6C13"/>
    <w:rsid w:val="00EC7121"/>
    <w:rsid w:val="00EC7EC1"/>
    <w:rsid w:val="00ED2712"/>
    <w:rsid w:val="00ED39A3"/>
    <w:rsid w:val="00ED4BAF"/>
    <w:rsid w:val="00ED54FD"/>
    <w:rsid w:val="00ED67AD"/>
    <w:rsid w:val="00ED6CFB"/>
    <w:rsid w:val="00ED7338"/>
    <w:rsid w:val="00EE0011"/>
    <w:rsid w:val="00EE0B59"/>
    <w:rsid w:val="00EE0DE9"/>
    <w:rsid w:val="00EE47AF"/>
    <w:rsid w:val="00EE78A6"/>
    <w:rsid w:val="00EE7C5E"/>
    <w:rsid w:val="00EF0E27"/>
    <w:rsid w:val="00EF1DD6"/>
    <w:rsid w:val="00EF24B3"/>
    <w:rsid w:val="00EF5528"/>
    <w:rsid w:val="00EF7F73"/>
    <w:rsid w:val="00F0002A"/>
    <w:rsid w:val="00F00C89"/>
    <w:rsid w:val="00F01EEB"/>
    <w:rsid w:val="00F039A6"/>
    <w:rsid w:val="00F049AC"/>
    <w:rsid w:val="00F05536"/>
    <w:rsid w:val="00F07166"/>
    <w:rsid w:val="00F07C0D"/>
    <w:rsid w:val="00F10280"/>
    <w:rsid w:val="00F109E0"/>
    <w:rsid w:val="00F10A7D"/>
    <w:rsid w:val="00F11213"/>
    <w:rsid w:val="00F12630"/>
    <w:rsid w:val="00F1366D"/>
    <w:rsid w:val="00F13A5C"/>
    <w:rsid w:val="00F14F04"/>
    <w:rsid w:val="00F156ED"/>
    <w:rsid w:val="00F17583"/>
    <w:rsid w:val="00F17EB2"/>
    <w:rsid w:val="00F204C4"/>
    <w:rsid w:val="00F20AF2"/>
    <w:rsid w:val="00F21A12"/>
    <w:rsid w:val="00F231EA"/>
    <w:rsid w:val="00F23B76"/>
    <w:rsid w:val="00F23D20"/>
    <w:rsid w:val="00F24B5B"/>
    <w:rsid w:val="00F26A81"/>
    <w:rsid w:val="00F3127F"/>
    <w:rsid w:val="00F32458"/>
    <w:rsid w:val="00F33CF4"/>
    <w:rsid w:val="00F340F7"/>
    <w:rsid w:val="00F352C6"/>
    <w:rsid w:val="00F35DFB"/>
    <w:rsid w:val="00F36B51"/>
    <w:rsid w:val="00F377BA"/>
    <w:rsid w:val="00F41898"/>
    <w:rsid w:val="00F4267E"/>
    <w:rsid w:val="00F42F49"/>
    <w:rsid w:val="00F430A3"/>
    <w:rsid w:val="00F435E1"/>
    <w:rsid w:val="00F44C83"/>
    <w:rsid w:val="00F44CD8"/>
    <w:rsid w:val="00F452DB"/>
    <w:rsid w:val="00F46F29"/>
    <w:rsid w:val="00F50AD9"/>
    <w:rsid w:val="00F51171"/>
    <w:rsid w:val="00F5120B"/>
    <w:rsid w:val="00F513BD"/>
    <w:rsid w:val="00F51967"/>
    <w:rsid w:val="00F536CC"/>
    <w:rsid w:val="00F54DA2"/>
    <w:rsid w:val="00F54F59"/>
    <w:rsid w:val="00F55C23"/>
    <w:rsid w:val="00F55CC2"/>
    <w:rsid w:val="00F60B28"/>
    <w:rsid w:val="00F616BF"/>
    <w:rsid w:val="00F61FFB"/>
    <w:rsid w:val="00F6627F"/>
    <w:rsid w:val="00F703CE"/>
    <w:rsid w:val="00F733C6"/>
    <w:rsid w:val="00F74589"/>
    <w:rsid w:val="00F74883"/>
    <w:rsid w:val="00F7618D"/>
    <w:rsid w:val="00F76387"/>
    <w:rsid w:val="00F76847"/>
    <w:rsid w:val="00F8102B"/>
    <w:rsid w:val="00F8142B"/>
    <w:rsid w:val="00F82761"/>
    <w:rsid w:val="00F84C54"/>
    <w:rsid w:val="00F85C60"/>
    <w:rsid w:val="00F861F5"/>
    <w:rsid w:val="00F86873"/>
    <w:rsid w:val="00F86EB6"/>
    <w:rsid w:val="00F86F44"/>
    <w:rsid w:val="00F90999"/>
    <w:rsid w:val="00F90F0D"/>
    <w:rsid w:val="00F91352"/>
    <w:rsid w:val="00F91524"/>
    <w:rsid w:val="00F91B3D"/>
    <w:rsid w:val="00F9286B"/>
    <w:rsid w:val="00F93A8D"/>
    <w:rsid w:val="00F9553C"/>
    <w:rsid w:val="00F96526"/>
    <w:rsid w:val="00F97317"/>
    <w:rsid w:val="00F973E9"/>
    <w:rsid w:val="00FA0009"/>
    <w:rsid w:val="00FA1282"/>
    <w:rsid w:val="00FA2870"/>
    <w:rsid w:val="00FA2FFA"/>
    <w:rsid w:val="00FA45C5"/>
    <w:rsid w:val="00FA5826"/>
    <w:rsid w:val="00FA6471"/>
    <w:rsid w:val="00FA663C"/>
    <w:rsid w:val="00FA7EEC"/>
    <w:rsid w:val="00FA7F44"/>
    <w:rsid w:val="00FB011F"/>
    <w:rsid w:val="00FB0C1A"/>
    <w:rsid w:val="00FB12CF"/>
    <w:rsid w:val="00FB1527"/>
    <w:rsid w:val="00FB176E"/>
    <w:rsid w:val="00FB182A"/>
    <w:rsid w:val="00FB26DA"/>
    <w:rsid w:val="00FB5C34"/>
    <w:rsid w:val="00FB6D3C"/>
    <w:rsid w:val="00FB6FC4"/>
    <w:rsid w:val="00FB77AF"/>
    <w:rsid w:val="00FC0D49"/>
    <w:rsid w:val="00FC2A1D"/>
    <w:rsid w:val="00FC4FD8"/>
    <w:rsid w:val="00FC61FE"/>
    <w:rsid w:val="00FC6368"/>
    <w:rsid w:val="00FC6414"/>
    <w:rsid w:val="00FC672F"/>
    <w:rsid w:val="00FC67D0"/>
    <w:rsid w:val="00FC6D78"/>
    <w:rsid w:val="00FD123D"/>
    <w:rsid w:val="00FD12D2"/>
    <w:rsid w:val="00FD2693"/>
    <w:rsid w:val="00FD26A2"/>
    <w:rsid w:val="00FD3850"/>
    <w:rsid w:val="00FD5062"/>
    <w:rsid w:val="00FD5E74"/>
    <w:rsid w:val="00FD69E2"/>
    <w:rsid w:val="00FD737B"/>
    <w:rsid w:val="00FD7A91"/>
    <w:rsid w:val="00FE0E86"/>
    <w:rsid w:val="00FE13BC"/>
    <w:rsid w:val="00FE44B4"/>
    <w:rsid w:val="00FE4AD5"/>
    <w:rsid w:val="00FE5DA8"/>
    <w:rsid w:val="00FF0A85"/>
    <w:rsid w:val="00FF0C49"/>
    <w:rsid w:val="00FF20AC"/>
    <w:rsid w:val="00FF236A"/>
    <w:rsid w:val="00FF2381"/>
    <w:rsid w:val="00FF332D"/>
    <w:rsid w:val="00FF334F"/>
    <w:rsid w:val="00FF5437"/>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0"/>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0"/>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0"/>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
    <w:basedOn w:val="a0"/>
    <w:link w:val="1"/>
    <w:uiPriority w:val="9"/>
    <w:rsid w:val="000863C9"/>
    <w:rPr>
      <w:rFonts w:ascii="Times New Roman" w:eastAsia="黑体" w:hAnsi="Times New Roman"/>
      <w:bCs/>
      <w:color w:val="000000" w:themeColor="text1"/>
      <w:kern w:val="44"/>
      <w:sz w:val="32"/>
      <w:szCs w:val="44"/>
    </w:rPr>
  </w:style>
  <w:style w:type="character" w:customStyle="1" w:styleId="20">
    <w:name w:val="标题 2 字符"/>
    <w:aliases w:val="一级节标题 字符"/>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a4"/>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a4">
    <w:name w:val="标题 字符"/>
    <w:aliases w:val="二级节标题 字符"/>
    <w:basedOn w:val="a0"/>
    <w:link w:val="a3"/>
    <w:uiPriority w:val="10"/>
    <w:rsid w:val="000863C9"/>
    <w:rPr>
      <w:rFonts w:ascii="Times New Roman" w:eastAsia="黑体" w:hAnsi="Times New Roman" w:cstheme="majorBidi"/>
      <w:bCs/>
      <w:color w:val="000000" w:themeColor="text1"/>
      <w:sz w:val="26"/>
      <w:szCs w:val="32"/>
    </w:rPr>
  </w:style>
  <w:style w:type="paragraph" w:styleId="a5">
    <w:name w:val="Subtitle"/>
    <w:aliases w:val="三级节标题"/>
    <w:basedOn w:val="a"/>
    <w:next w:val="a"/>
    <w:link w:val="a6"/>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a6">
    <w:name w:val="副标题 字符"/>
    <w:aliases w:val="三级节标题 字符"/>
    <w:basedOn w:val="a0"/>
    <w:link w:val="a5"/>
    <w:uiPriority w:val="11"/>
    <w:rsid w:val="000863C9"/>
    <w:rPr>
      <w:rFonts w:ascii="Times New Roman" w:eastAsia="黑体" w:hAnsi="Times New Roman" w:cstheme="majorBidi"/>
      <w:bCs/>
      <w:color w:val="000000" w:themeColor="text1"/>
      <w:kern w:val="28"/>
      <w:szCs w:val="32"/>
    </w:rPr>
  </w:style>
  <w:style w:type="paragraph" w:customStyle="1" w:styleId="a7">
    <w:name w:val="脚注"/>
    <w:basedOn w:val="a"/>
    <w:next w:val="a"/>
    <w:autoRedefine/>
    <w:qFormat/>
    <w:rsid w:val="000863C9"/>
    <w:pPr>
      <w:spacing w:line="240" w:lineRule="auto"/>
      <w:ind w:firstLineChars="0" w:firstLine="0"/>
    </w:pPr>
    <w:rPr>
      <w:color w:val="000000" w:themeColor="text1"/>
      <w:sz w:val="18"/>
    </w:rPr>
  </w:style>
  <w:style w:type="paragraph" w:customStyle="1" w:styleId="a8">
    <w:name w:val="参考文献正文"/>
    <w:basedOn w:val="a"/>
    <w:autoRedefine/>
    <w:qFormat/>
    <w:rsid w:val="007F27E5"/>
    <w:pPr>
      <w:spacing w:before="60" w:line="320" w:lineRule="exact"/>
      <w:ind w:firstLineChars="0" w:firstLine="0"/>
    </w:pPr>
    <w:rPr>
      <w:color w:val="000000" w:themeColor="text1"/>
      <w:sz w:val="21"/>
    </w:rPr>
  </w:style>
  <w:style w:type="paragraph" w:styleId="a9">
    <w:name w:val="header"/>
    <w:basedOn w:val="a"/>
    <w:link w:val="aa"/>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0"/>
    <w:link w:val="a9"/>
    <w:uiPriority w:val="99"/>
    <w:rsid w:val="00912269"/>
    <w:rPr>
      <w:rFonts w:ascii="Times New Roman" w:eastAsia="宋体" w:hAnsi="Times New Roman"/>
      <w:sz w:val="18"/>
      <w:szCs w:val="18"/>
    </w:rPr>
  </w:style>
  <w:style w:type="paragraph" w:styleId="ab">
    <w:name w:val="footer"/>
    <w:basedOn w:val="a"/>
    <w:link w:val="ac"/>
    <w:uiPriority w:val="99"/>
    <w:unhideWhenUsed/>
    <w:rsid w:val="00912269"/>
    <w:pPr>
      <w:tabs>
        <w:tab w:val="center" w:pos="4153"/>
        <w:tab w:val="right" w:pos="8306"/>
      </w:tabs>
      <w:snapToGrid w:val="0"/>
      <w:spacing w:line="240" w:lineRule="atLeast"/>
      <w:jc w:val="left"/>
    </w:pPr>
    <w:rPr>
      <w:sz w:val="18"/>
      <w:szCs w:val="18"/>
    </w:rPr>
  </w:style>
  <w:style w:type="character" w:customStyle="1" w:styleId="ac">
    <w:name w:val="页脚 字符"/>
    <w:basedOn w:val="a0"/>
    <w:link w:val="ab"/>
    <w:uiPriority w:val="99"/>
    <w:rsid w:val="00912269"/>
    <w:rPr>
      <w:rFonts w:ascii="Times New Roman" w:eastAsia="宋体" w:hAnsi="Times New Roman"/>
      <w:sz w:val="18"/>
      <w:szCs w:val="18"/>
    </w:rPr>
  </w:style>
  <w:style w:type="character" w:styleId="ad">
    <w:name w:val="page number"/>
    <w:basedOn w:val="a0"/>
    <w:uiPriority w:val="99"/>
    <w:semiHidden/>
    <w:unhideWhenUsed/>
    <w:rsid w:val="004E2449"/>
  </w:style>
  <w:style w:type="paragraph" w:styleId="ae">
    <w:name w:val="List Paragraph"/>
    <w:basedOn w:val="a"/>
    <w:uiPriority w:val="34"/>
    <w:qFormat/>
    <w:rsid w:val="005E48B8"/>
    <w:pPr>
      <w:ind w:firstLine="420"/>
    </w:pPr>
  </w:style>
  <w:style w:type="character" w:customStyle="1" w:styleId="30">
    <w:name w:val="标题 3 字符"/>
    <w:basedOn w:val="a0"/>
    <w:link w:val="3"/>
    <w:uiPriority w:val="9"/>
    <w:semiHidden/>
    <w:rsid w:val="00172BCD"/>
    <w:rPr>
      <w:rFonts w:ascii="Times New Roman" w:eastAsia="宋体" w:hAnsi="Times New Roman"/>
      <w:b/>
      <w:bCs/>
      <w:sz w:val="32"/>
      <w:szCs w:val="32"/>
    </w:rPr>
  </w:style>
  <w:style w:type="character" w:customStyle="1" w:styleId="40">
    <w:name w:val="标题 4 字符"/>
    <w:basedOn w:val="a0"/>
    <w:link w:val="4"/>
    <w:uiPriority w:val="9"/>
    <w:semiHidden/>
    <w:rsid w:val="00172BCD"/>
    <w:rPr>
      <w:rFonts w:asciiTheme="majorHAnsi" w:eastAsiaTheme="majorEastAsia" w:hAnsiTheme="majorHAnsi" w:cstheme="majorBidi"/>
      <w:b/>
      <w:bCs/>
      <w:sz w:val="28"/>
      <w:szCs w:val="28"/>
    </w:rPr>
  </w:style>
  <w:style w:type="paragraph" w:styleId="21">
    <w:name w:val="toc 2"/>
    <w:basedOn w:val="a"/>
    <w:next w:val="a"/>
    <w:autoRedefine/>
    <w:uiPriority w:val="39"/>
    <w:unhideWhenUsed/>
    <w:rsid w:val="00172BCD"/>
    <w:pPr>
      <w:ind w:left="240"/>
    </w:pPr>
  </w:style>
  <w:style w:type="paragraph" w:styleId="11">
    <w:name w:val="toc 1"/>
    <w:basedOn w:val="a"/>
    <w:next w:val="a"/>
    <w:autoRedefine/>
    <w:uiPriority w:val="39"/>
    <w:unhideWhenUsed/>
    <w:rsid w:val="00172BCD"/>
  </w:style>
  <w:style w:type="paragraph" w:styleId="31">
    <w:name w:val="toc 3"/>
    <w:basedOn w:val="a"/>
    <w:next w:val="a"/>
    <w:autoRedefine/>
    <w:uiPriority w:val="39"/>
    <w:unhideWhenUsed/>
    <w:rsid w:val="00172BCD"/>
    <w:pPr>
      <w:ind w:left="480"/>
    </w:pPr>
  </w:style>
  <w:style w:type="paragraph" w:styleId="41">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f">
    <w:name w:val="footnote text"/>
    <w:basedOn w:val="a"/>
    <w:link w:val="af0"/>
    <w:uiPriority w:val="99"/>
    <w:unhideWhenUsed/>
    <w:rsid w:val="00C1398F"/>
    <w:pPr>
      <w:snapToGrid w:val="0"/>
      <w:jc w:val="left"/>
    </w:pPr>
    <w:rPr>
      <w:sz w:val="18"/>
      <w:szCs w:val="18"/>
    </w:rPr>
  </w:style>
  <w:style w:type="character" w:customStyle="1" w:styleId="af0">
    <w:name w:val="脚注文本 字符"/>
    <w:basedOn w:val="a0"/>
    <w:link w:val="af"/>
    <w:uiPriority w:val="99"/>
    <w:rsid w:val="00C1398F"/>
    <w:rPr>
      <w:rFonts w:ascii="Times New Roman" w:eastAsia="宋体" w:hAnsi="Times New Roman"/>
      <w:sz w:val="18"/>
      <w:szCs w:val="18"/>
    </w:rPr>
  </w:style>
  <w:style w:type="character" w:styleId="af1">
    <w:name w:val="footnote reference"/>
    <w:basedOn w:val="a0"/>
    <w:uiPriority w:val="99"/>
    <w:unhideWhenUsed/>
    <w:rsid w:val="00C1398F"/>
    <w:rPr>
      <w:vertAlign w:val="superscript"/>
    </w:rPr>
  </w:style>
  <w:style w:type="character" w:styleId="af2">
    <w:name w:val="annotation reference"/>
    <w:basedOn w:val="a0"/>
    <w:uiPriority w:val="99"/>
    <w:semiHidden/>
    <w:unhideWhenUsed/>
    <w:rsid w:val="008B1C7D"/>
    <w:rPr>
      <w:sz w:val="21"/>
      <w:szCs w:val="21"/>
    </w:rPr>
  </w:style>
  <w:style w:type="paragraph" w:styleId="af3">
    <w:name w:val="annotation text"/>
    <w:basedOn w:val="a"/>
    <w:link w:val="af4"/>
    <w:uiPriority w:val="99"/>
    <w:semiHidden/>
    <w:unhideWhenUsed/>
    <w:rsid w:val="008B1C7D"/>
    <w:pPr>
      <w:jc w:val="left"/>
    </w:pPr>
  </w:style>
  <w:style w:type="character" w:customStyle="1" w:styleId="af4">
    <w:name w:val="批注文字 字符"/>
    <w:basedOn w:val="a0"/>
    <w:link w:val="af3"/>
    <w:uiPriority w:val="99"/>
    <w:semiHidden/>
    <w:rsid w:val="008B1C7D"/>
    <w:rPr>
      <w:rFonts w:ascii="Times New Roman" w:eastAsia="宋体" w:hAnsi="Times New Roman"/>
    </w:rPr>
  </w:style>
  <w:style w:type="paragraph" w:styleId="af5">
    <w:name w:val="annotation subject"/>
    <w:basedOn w:val="af3"/>
    <w:next w:val="af3"/>
    <w:link w:val="af6"/>
    <w:uiPriority w:val="99"/>
    <w:semiHidden/>
    <w:unhideWhenUsed/>
    <w:rsid w:val="008B1C7D"/>
    <w:rPr>
      <w:b/>
      <w:bCs/>
    </w:rPr>
  </w:style>
  <w:style w:type="character" w:customStyle="1" w:styleId="af6">
    <w:name w:val="批注主题 字符"/>
    <w:basedOn w:val="af4"/>
    <w:link w:val="af5"/>
    <w:uiPriority w:val="99"/>
    <w:semiHidden/>
    <w:rsid w:val="008B1C7D"/>
    <w:rPr>
      <w:rFonts w:ascii="Times New Roman" w:eastAsia="宋体" w:hAnsi="Times New Roman"/>
      <w:b/>
      <w:bCs/>
    </w:rPr>
  </w:style>
  <w:style w:type="paragraph" w:styleId="af7">
    <w:name w:val="Balloon Text"/>
    <w:basedOn w:val="a"/>
    <w:link w:val="af8"/>
    <w:uiPriority w:val="99"/>
    <w:semiHidden/>
    <w:unhideWhenUsed/>
    <w:rsid w:val="008B1C7D"/>
    <w:pPr>
      <w:spacing w:line="240" w:lineRule="auto"/>
    </w:pPr>
    <w:rPr>
      <w:sz w:val="18"/>
      <w:szCs w:val="18"/>
    </w:rPr>
  </w:style>
  <w:style w:type="character" w:customStyle="1" w:styleId="af8">
    <w:name w:val="批注框文本 字符"/>
    <w:basedOn w:val="a0"/>
    <w:link w:val="af7"/>
    <w:uiPriority w:val="99"/>
    <w:semiHidden/>
    <w:rsid w:val="008B1C7D"/>
    <w:rPr>
      <w:rFonts w:ascii="Times New Roman" w:eastAsia="宋体" w:hAnsi="Times New Roman"/>
      <w:sz w:val="18"/>
      <w:szCs w:val="18"/>
    </w:rPr>
  </w:style>
  <w:style w:type="paragraph" w:styleId="af9">
    <w:name w:val="Revision"/>
    <w:hidden/>
    <w:uiPriority w:val="99"/>
    <w:semiHidden/>
    <w:rsid w:val="000419C4"/>
    <w:rPr>
      <w:rFonts w:ascii="Times New Roman" w:eastAsia="宋体" w:hAnsi="Times New Roman"/>
    </w:rPr>
  </w:style>
  <w:style w:type="character" w:styleId="afa">
    <w:name w:val="Hyperlink"/>
    <w:basedOn w:val="a0"/>
    <w:uiPriority w:val="99"/>
    <w:unhideWhenUsed/>
    <w:rsid w:val="000B418A"/>
    <w:rPr>
      <w:color w:val="0563C1" w:themeColor="hyperlink"/>
      <w:u w:val="single"/>
    </w:rPr>
  </w:style>
  <w:style w:type="character" w:styleId="afb">
    <w:name w:val="FollowedHyperlink"/>
    <w:basedOn w:val="a0"/>
    <w:uiPriority w:val="99"/>
    <w:semiHidden/>
    <w:unhideWhenUsed/>
    <w:rsid w:val="00C765EE"/>
    <w:rPr>
      <w:color w:val="954F72" w:themeColor="followedHyperlink"/>
      <w:u w:val="single"/>
    </w:rPr>
  </w:style>
  <w:style w:type="table" w:styleId="afc">
    <w:name w:val="Table Grid"/>
    <w:basedOn w:val="a1"/>
    <w:uiPriority w:val="39"/>
    <w:rsid w:val="00740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D6246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A31B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1B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2">
    <w:name w:val="Plain Table 3"/>
    <w:basedOn w:val="a1"/>
    <w:uiPriority w:val="43"/>
    <w:rsid w:val="00A31B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d">
    <w:name w:val="Quote"/>
    <w:basedOn w:val="a"/>
    <w:next w:val="a"/>
    <w:link w:val="afe"/>
    <w:autoRedefine/>
    <w:uiPriority w:val="29"/>
    <w:qFormat/>
    <w:rsid w:val="00374D90"/>
    <w:pPr>
      <w:ind w:firstLineChars="300" w:firstLine="300"/>
      <w:jc w:val="left"/>
    </w:pPr>
    <w:rPr>
      <w:rFonts w:eastAsia="仿宋"/>
      <w:iCs/>
      <w:color w:val="404040" w:themeColor="text1" w:themeTint="BF"/>
    </w:rPr>
  </w:style>
  <w:style w:type="character" w:customStyle="1" w:styleId="afe">
    <w:name w:val="引用 字符"/>
    <w:basedOn w:val="a0"/>
    <w:link w:val="afd"/>
    <w:uiPriority w:val="29"/>
    <w:rsid w:val="00374D90"/>
    <w:rPr>
      <w:rFonts w:ascii="Times New Roman" w:eastAsia="仿宋" w:hAnsi="Times New Roman"/>
      <w:iCs/>
      <w:color w:val="404040" w:themeColor="text1" w:themeTint="BF"/>
    </w:rPr>
  </w:style>
  <w:style w:type="table" w:styleId="7-1">
    <w:name w:val="Grid Table 7 Colorful Accent 1"/>
    <w:basedOn w:val="a1"/>
    <w:uiPriority w:val="52"/>
    <w:rsid w:val="004B4EC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4B4EC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Accent 1"/>
    <w:basedOn w:val="a1"/>
    <w:uiPriority w:val="48"/>
    <w:rsid w:val="004B4E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2-50">
    <w:name w:val="Grid Table 2 Accent 5"/>
    <w:basedOn w:val="a1"/>
    <w:uiPriority w:val="47"/>
    <w:rsid w:val="009B21E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9B21E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661159215">
      <w:bodyDiv w:val="1"/>
      <w:marLeft w:val="0"/>
      <w:marRight w:val="0"/>
      <w:marTop w:val="0"/>
      <w:marBottom w:val="0"/>
      <w:divBdr>
        <w:top w:val="none" w:sz="0" w:space="0" w:color="auto"/>
        <w:left w:val="none" w:sz="0" w:space="0" w:color="auto"/>
        <w:bottom w:val="none" w:sz="0" w:space="0" w:color="auto"/>
        <w:right w:val="none" w:sz="0" w:space="0" w:color="auto"/>
      </w:divBdr>
    </w:div>
    <w:div w:id="75721522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010261174">
      <w:bodyDiv w:val="1"/>
      <w:marLeft w:val="0"/>
      <w:marRight w:val="0"/>
      <w:marTop w:val="0"/>
      <w:marBottom w:val="0"/>
      <w:divBdr>
        <w:top w:val="none" w:sz="0" w:space="0" w:color="auto"/>
        <w:left w:val="none" w:sz="0" w:space="0" w:color="auto"/>
        <w:bottom w:val="none" w:sz="0" w:space="0" w:color="auto"/>
        <w:right w:val="none" w:sz="0" w:space="0" w:color="auto"/>
      </w:divBdr>
    </w:div>
    <w:div w:id="1042096858">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711341806">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pinyin.sogou.com/dict"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ccl.pku.edu.cn:8080/ccl_corpus"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nlpir.org/?action-category-catid-2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pangusegment.codeplex.com/releases/view/3153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image" Target="media/image6.png"/><Relationship Id="rId30"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pinyin.sogou.com/dict/cate/index/54" TargetMode="External"/><Relationship Id="rId1" Type="http://schemas.openxmlformats.org/officeDocument/2006/relationships/hyperlink" Target="http://pinyin.sogou.com/help.php?list=6&amp;q=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865B35-21FF-47A1-BF5C-3C699C742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8879</TotalTime>
  <Pages>1</Pages>
  <Words>4702</Words>
  <Characters>26805</Characters>
  <Application>Microsoft Office Word</Application>
  <DocSecurity>0</DocSecurity>
  <Lines>223</Lines>
  <Paragraphs>62</Paragraphs>
  <ScaleCrop>false</ScaleCrop>
  <Company/>
  <LinksUpToDate>false</LinksUpToDate>
  <CharactersWithSpaces>31445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田骏</cp:lastModifiedBy>
  <cp:revision>1384</cp:revision>
  <dcterms:created xsi:type="dcterms:W3CDTF">2016-04-06T05:58:00Z</dcterms:created>
  <dcterms:modified xsi:type="dcterms:W3CDTF">2016-05-03T00:03:00Z</dcterms:modified>
</cp:coreProperties>
</file>