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2F" w:rsidRPr="00F3484E" w:rsidRDefault="00130A9D">
      <w:pPr>
        <w:spacing w:before="156" w:after="156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输入：</w:t>
      </w:r>
      <w:r w:rsidR="00FB73B8" w:rsidRPr="00F3484E">
        <w:rPr>
          <w:rFonts w:hint="eastAsia"/>
          <w:sz w:val="24"/>
          <w:szCs w:val="24"/>
        </w:rPr>
        <w:t>数据</w:t>
      </w:r>
      <w:r w:rsidR="00FB73B8" w:rsidRPr="00F3484E">
        <w:rPr>
          <w:rFonts w:hint="eastAsia"/>
          <w:sz w:val="24"/>
          <w:szCs w:val="24"/>
        </w:rPr>
        <w:t>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w:rPr>
                <w:rFonts w:asci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int="eastAsia"/>
            <w:sz w:val="24"/>
            <w:szCs w:val="24"/>
          </w:rPr>
          <m:t>}</m:t>
        </m:r>
      </m:oMath>
    </w:p>
    <w:p w:rsidR="00130A9D" w:rsidRPr="00F3484E" w:rsidRDefault="00130A9D">
      <w:pPr>
        <w:spacing w:before="156" w:after="156"/>
        <w:rPr>
          <w:rFonts w:hint="eastAsia"/>
          <w:sz w:val="24"/>
          <w:szCs w:val="24"/>
        </w:rPr>
      </w:pPr>
      <w:r w:rsidRPr="00F3484E">
        <w:rPr>
          <w:sz w:val="24"/>
          <w:szCs w:val="24"/>
        </w:rPr>
        <w:tab/>
        <w:t xml:space="preserve">  </w:t>
      </w:r>
      <w:r w:rsidRPr="00F3484E">
        <w:rPr>
          <w:rFonts w:hint="eastAsia"/>
          <w:sz w:val="24"/>
          <w:szCs w:val="24"/>
        </w:rPr>
        <w:t>整数</w:t>
      </w:r>
      <w:r w:rsidRPr="00F3484E">
        <w:rPr>
          <w:rFonts w:hint="eastAsia"/>
          <w:sz w:val="24"/>
          <w:szCs w:val="24"/>
        </w:rPr>
        <w:t>k</w:t>
      </w:r>
      <w:r w:rsidR="00B07BF3" w:rsidRPr="00F3484E">
        <w:rPr>
          <w:rFonts w:hint="eastAsia"/>
          <w:sz w:val="24"/>
          <w:szCs w:val="24"/>
        </w:rPr>
        <w:t>（代替</w:t>
      </w:r>
      <w:proofErr w:type="spellStart"/>
      <w:r w:rsidR="00B07BF3" w:rsidRPr="00F3484E">
        <w:rPr>
          <w:rFonts w:hint="eastAsia"/>
          <w:sz w:val="24"/>
          <w:szCs w:val="24"/>
        </w:rPr>
        <w:t>Min</w:t>
      </w:r>
      <w:r w:rsidR="00B07BF3" w:rsidRPr="00F3484E">
        <w:rPr>
          <w:sz w:val="24"/>
          <w:szCs w:val="24"/>
        </w:rPr>
        <w:t>Pts</w:t>
      </w:r>
      <w:proofErr w:type="spellEnd"/>
      <w:r w:rsidR="00B07BF3" w:rsidRPr="00F3484E">
        <w:rPr>
          <w:rFonts w:hint="eastAsia"/>
          <w:sz w:val="24"/>
          <w:szCs w:val="24"/>
        </w:rPr>
        <w:t>和</w:t>
      </w:r>
      <w:r w:rsidR="00B07BF3" w:rsidRPr="00F3484E">
        <w:rPr>
          <w:rFonts w:hint="eastAsia"/>
          <w:sz w:val="24"/>
          <w:szCs w:val="24"/>
        </w:rPr>
        <w:t>Eps</w:t>
      </w:r>
      <w:r w:rsidR="00B07BF3" w:rsidRPr="00F3484E">
        <w:rPr>
          <w:rFonts w:hint="eastAsia"/>
          <w:sz w:val="24"/>
          <w:szCs w:val="24"/>
        </w:rPr>
        <w:t>）</w:t>
      </w:r>
    </w:p>
    <w:p w:rsidR="00DB0B7E" w:rsidRPr="00F3484E" w:rsidRDefault="00F4716C" w:rsidP="00A53E2F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遍历数据</w:t>
      </w:r>
      <w:r w:rsidR="00DB0B7E" w:rsidRPr="00F3484E">
        <w:rPr>
          <w:rFonts w:hint="eastAsia"/>
          <w:sz w:val="24"/>
          <w:szCs w:val="24"/>
        </w:rPr>
        <w:t>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w:rPr>
                <w:rFonts w:asci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int="eastAsia"/>
            <w:sz w:val="24"/>
            <w:szCs w:val="24"/>
          </w:rPr>
          <m:t>}</m:t>
        </m:r>
      </m:oMath>
      <w:r w:rsidRPr="00F3484E">
        <w:rPr>
          <w:rFonts w:hint="eastAsia"/>
          <w:sz w:val="24"/>
          <w:szCs w:val="24"/>
        </w:rPr>
        <w:t>，为每</w:t>
      </w:r>
      <w:r w:rsidR="00DB0B7E" w:rsidRPr="00F3484E">
        <w:rPr>
          <w:rFonts w:hint="eastAsia"/>
          <w:sz w:val="24"/>
          <w:szCs w:val="24"/>
        </w:rPr>
        <w:t>个</w:t>
      </w:r>
      <w:r w:rsidRPr="00F3484E">
        <w:rPr>
          <w:rFonts w:hint="eastAsia"/>
          <w:sz w:val="24"/>
          <w:szCs w:val="24"/>
        </w:rPr>
        <w:t>数据对象</w:t>
      </w:r>
      <w:r w:rsidR="00A53E2F" w:rsidRPr="00F3484E">
        <w:rPr>
          <w:rFonts w:hint="eastAsia"/>
          <w:sz w:val="24"/>
          <w:szCs w:val="24"/>
        </w:rPr>
        <w:t>计算</w:t>
      </w:r>
      <w:r w:rsidRPr="00F3484E">
        <w:rPr>
          <w:rFonts w:hint="eastAsia"/>
          <w:sz w:val="24"/>
          <w:szCs w:val="24"/>
        </w:rPr>
        <w:t>基于信息熵的</w:t>
      </w:r>
      <w:proofErr w:type="gramStart"/>
      <w:r w:rsidRPr="00F3484E">
        <w:rPr>
          <w:rFonts w:hint="eastAsia"/>
          <w:sz w:val="24"/>
          <w:szCs w:val="24"/>
        </w:rPr>
        <w:t>加权</w:t>
      </w:r>
      <w:r w:rsidR="00A53E2F" w:rsidRPr="00F3484E">
        <w:rPr>
          <w:rFonts w:hint="eastAsia"/>
          <w:sz w:val="24"/>
          <w:szCs w:val="24"/>
        </w:rPr>
        <w:t>第</w:t>
      </w:r>
      <w:proofErr w:type="gramEnd"/>
      <w:r w:rsidR="00A53E2F" w:rsidRPr="00F3484E">
        <w:rPr>
          <w:rFonts w:hint="eastAsia"/>
          <w:sz w:val="24"/>
          <w:szCs w:val="24"/>
        </w:rPr>
        <w:t>k</w:t>
      </w:r>
      <w:r w:rsidR="00A53E2F" w:rsidRPr="00F3484E">
        <w:rPr>
          <w:rFonts w:hint="eastAsia"/>
          <w:sz w:val="24"/>
          <w:szCs w:val="24"/>
        </w:rPr>
        <w:t>距离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DF3BA0" w:rsidRPr="00F3484E">
        <w:rPr>
          <w:rFonts w:hint="eastAsia"/>
          <w:sz w:val="24"/>
          <w:szCs w:val="24"/>
        </w:rPr>
        <w:t>。</w:t>
      </w:r>
    </w:p>
    <w:p w:rsidR="00AB3AF9" w:rsidRPr="00F3484E" w:rsidRDefault="00AB3AF9" w:rsidP="00130A9D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这一步需要用到的：</w:t>
      </w:r>
    </w:p>
    <w:p w:rsidR="00DF3BA0" w:rsidRPr="00F3484E" w:rsidRDefault="00DF3BA0" w:rsidP="00130A9D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设</w:t>
      </w:r>
      <w:r w:rsidRPr="00F3484E">
        <w:rPr>
          <w:rFonts w:hint="eastAsia"/>
          <w:sz w:val="24"/>
          <w:szCs w:val="24"/>
        </w:rPr>
        <w:t>数据集</w:t>
      </w:r>
      <w:r w:rsidRPr="00F3484E">
        <w:rPr>
          <w:rFonts w:hint="eastAsia"/>
          <w:sz w:val="24"/>
          <w:szCs w:val="24"/>
        </w:rPr>
        <w:t>D</w:t>
      </w:r>
      <w:r w:rsidRPr="00F3484E">
        <w:rPr>
          <w:rFonts w:hint="eastAsia"/>
          <w:sz w:val="24"/>
          <w:szCs w:val="24"/>
        </w:rPr>
        <w:t>为</w:t>
      </w:r>
      <w:r w:rsidRPr="00F3484E">
        <w:rPr>
          <w:rFonts w:hint="eastAsia"/>
          <w:sz w:val="24"/>
          <w:szCs w:val="24"/>
        </w:rPr>
        <w:t>d</w:t>
      </w:r>
      <w:r w:rsidRPr="00F3484E">
        <w:rPr>
          <w:rFonts w:hint="eastAsia"/>
          <w:sz w:val="24"/>
          <w:szCs w:val="24"/>
        </w:rPr>
        <w:t>维，属性集为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int="eastAsia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int="eastAsia"/>
            <w:sz w:val="24"/>
            <w:szCs w:val="24"/>
          </w:rPr>
          <m:t>}</m:t>
        </m:r>
      </m:oMath>
      <w:r w:rsidRPr="00F3484E">
        <w:rPr>
          <w:rFonts w:hint="eastAsia"/>
          <w:sz w:val="24"/>
          <w:szCs w:val="24"/>
        </w:rPr>
        <w:t>，</w:t>
      </w:r>
      <w:r w:rsidRPr="00F3484E">
        <w:rPr>
          <w:rFonts w:hint="eastAsia"/>
          <w:sz w:val="24"/>
          <w:szCs w:val="24"/>
        </w:rPr>
        <w:t>D</w:t>
      </w:r>
      <w:r w:rsidRPr="00F3484E">
        <w:rPr>
          <w:rFonts w:hint="eastAsia"/>
          <w:sz w:val="24"/>
          <w:szCs w:val="24"/>
        </w:rPr>
        <w:t>中数据点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F3484E">
        <w:rPr>
          <w:rFonts w:hint="eastAsia"/>
          <w:sz w:val="24"/>
          <w:szCs w:val="24"/>
        </w:rPr>
        <w:t>在属性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F3484E">
        <w:rPr>
          <w:rFonts w:hint="eastAsia"/>
          <w:sz w:val="24"/>
          <w:szCs w:val="24"/>
        </w:rPr>
        <w:t>上的值记为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f(A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))</m:t>
        </m:r>
      </m:oMath>
    </w:p>
    <w:p w:rsidR="00B07BF3" w:rsidRPr="00F3484E" w:rsidRDefault="00DF3BA0" w:rsidP="00130A9D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数据对象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∈D</m:t>
        </m:r>
      </m:oMath>
      <w:r w:rsidRPr="00F3484E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B07BF3" w:rsidRPr="00F3484E">
        <w:rPr>
          <w:rFonts w:hint="eastAsia"/>
          <w:sz w:val="24"/>
          <w:szCs w:val="24"/>
        </w:rPr>
        <w:t>是第</w:t>
      </w:r>
      <w:r w:rsidR="00B07BF3" w:rsidRPr="00F3484E">
        <w:rPr>
          <w:rFonts w:hint="eastAsia"/>
          <w:sz w:val="24"/>
          <w:szCs w:val="24"/>
        </w:rPr>
        <w:t>j</w:t>
      </w:r>
      <w:r w:rsidR="00B07BF3" w:rsidRPr="00F3484E">
        <w:rPr>
          <w:rFonts w:hint="eastAsia"/>
          <w:sz w:val="24"/>
          <w:szCs w:val="24"/>
        </w:rPr>
        <w:t>维数据的权值，</w:t>
      </w:r>
      <w:proofErr w:type="gramStart"/>
      <w:r w:rsidRPr="00F3484E">
        <w:rPr>
          <w:rFonts w:hint="eastAsia"/>
          <w:sz w:val="24"/>
          <w:szCs w:val="24"/>
        </w:rPr>
        <w:t>则</w:t>
      </w:r>
      <w:r w:rsidR="00B07BF3" w:rsidRPr="00F3484E">
        <w:rPr>
          <w:rFonts w:hint="eastAsia"/>
          <w:sz w:val="24"/>
          <w:szCs w:val="24"/>
        </w:rPr>
        <w:t>数据</w:t>
      </w:r>
      <w:proofErr w:type="gramEnd"/>
      <w:r w:rsidR="00B07BF3" w:rsidRPr="00F3484E">
        <w:rPr>
          <w:rFonts w:hint="eastAsia"/>
          <w:sz w:val="24"/>
          <w:szCs w:val="24"/>
        </w:rPr>
        <w:t>对象</w:t>
      </w:r>
      <w:proofErr w:type="spellStart"/>
      <w:r w:rsidR="00B07BF3" w:rsidRPr="00F3484E">
        <w:rPr>
          <w:rFonts w:hint="eastAsia"/>
          <w:sz w:val="24"/>
          <w:szCs w:val="24"/>
        </w:rPr>
        <w:t>p</w:t>
      </w:r>
      <w:r w:rsidR="00AB3AF9" w:rsidRPr="00F3484E">
        <w:rPr>
          <w:sz w:val="24"/>
          <w:szCs w:val="24"/>
        </w:rPr>
        <w:t>,</w:t>
      </w:r>
      <w:r w:rsidR="00B07BF3" w:rsidRPr="00F3484E">
        <w:rPr>
          <w:rFonts w:hint="eastAsia"/>
          <w:sz w:val="24"/>
          <w:szCs w:val="24"/>
        </w:rPr>
        <w:t>q</w:t>
      </w:r>
      <w:proofErr w:type="spellEnd"/>
      <w:r w:rsidR="00B07BF3" w:rsidRPr="00F3484E">
        <w:rPr>
          <w:rFonts w:hint="eastAsia"/>
          <w:sz w:val="24"/>
          <w:szCs w:val="24"/>
        </w:rPr>
        <w:t>之间的加权距离为</w:t>
      </w:r>
    </w:p>
    <w:p w:rsidR="00130A9D" w:rsidRPr="00F3484E" w:rsidRDefault="00DF3BA0" w:rsidP="00B07BF3">
      <w:pPr>
        <w:spacing w:before="156" w:after="156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dist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f(A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f(A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07BF3" w:rsidRPr="00F3484E" w:rsidRDefault="00B07BF3" w:rsidP="00B07BF3">
      <w:pPr>
        <w:spacing w:before="156" w:after="156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是离群属性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，如果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不是离群属性</m:t>
                  </m:r>
                </m:e>
              </m:eqArr>
            </m:e>
          </m:d>
        </m:oMath>
      </m:oMathPara>
    </w:p>
    <w:p w:rsidR="00AB3AF9" w:rsidRPr="00F3484E" w:rsidRDefault="00AB3AF9" w:rsidP="00AB3AF9">
      <w:pPr>
        <w:spacing w:before="156" w:after="156"/>
        <w:jc w:val="center"/>
        <w:rPr>
          <w:rFonts w:hint="eastAsia"/>
          <w:sz w:val="24"/>
          <w:szCs w:val="24"/>
        </w:rPr>
      </w:pPr>
      <w:r w:rsidRPr="00F3484E">
        <w:rPr>
          <w:sz w:val="24"/>
          <w:szCs w:val="24"/>
        </w:rPr>
        <w:t>如果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Pr="00F3484E">
        <w:rPr>
          <w:rFonts w:hint="eastAsia"/>
          <w:sz w:val="24"/>
          <w:szCs w:val="24"/>
        </w:rPr>
        <w:t xml:space="preserve"> </w:t>
      </w:r>
      <w:r w:rsidRPr="00F3484E">
        <w:rPr>
          <w:rFonts w:hint="eastAsia"/>
          <w:sz w:val="24"/>
          <w:szCs w:val="24"/>
        </w:rPr>
        <w:t>，则称属性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F3484E">
        <w:rPr>
          <w:rFonts w:hint="eastAsia"/>
          <w:sz w:val="24"/>
          <w:szCs w:val="24"/>
        </w:rPr>
        <w:t>为离群属性</w:t>
      </w:r>
    </w:p>
    <w:p w:rsidR="00A53E2F" w:rsidRPr="00F3484E" w:rsidRDefault="00F4716C" w:rsidP="00F4716C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计算全部数据对象的</w:t>
      </w:r>
      <w:r w:rsidRPr="00F3484E">
        <w:rPr>
          <w:rFonts w:hint="eastAsia"/>
          <w:sz w:val="24"/>
          <w:szCs w:val="24"/>
        </w:rPr>
        <w:t>第</w:t>
      </w:r>
      <w:r w:rsidRPr="00F3484E">
        <w:rPr>
          <w:rFonts w:hint="eastAsia"/>
          <w:sz w:val="24"/>
          <w:szCs w:val="24"/>
        </w:rPr>
        <w:t>k</w:t>
      </w:r>
      <w:r w:rsidRPr="00F3484E">
        <w:rPr>
          <w:rFonts w:hint="eastAsia"/>
          <w:sz w:val="24"/>
          <w:szCs w:val="24"/>
        </w:rPr>
        <w:t>距离</w:t>
      </w:r>
      <w:r w:rsidRPr="00F3484E">
        <w:rPr>
          <w:rFonts w:hint="eastAsia"/>
          <w:sz w:val="24"/>
          <w:szCs w:val="24"/>
        </w:rPr>
        <w:t>的均值</w:t>
      </w:r>
      <w:r w:rsidRPr="00F3484E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mean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:rsidR="00130A9D" w:rsidRPr="00F3484E" w:rsidRDefault="00130A9D" w:rsidP="00130A9D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mean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dist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:rsidR="00130A9D" w:rsidRPr="00F3484E" w:rsidRDefault="00130A9D" w:rsidP="00130A9D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遍历数据集</w:t>
      </w:r>
      <w:r w:rsidRPr="00F3484E">
        <w:rPr>
          <w:rFonts w:hint="eastAsia"/>
          <w:sz w:val="24"/>
          <w:szCs w:val="24"/>
        </w:rPr>
        <w:t>D</w:t>
      </w:r>
      <w:r w:rsidRPr="00F3484E">
        <w:rPr>
          <w:rFonts w:hint="eastAsia"/>
          <w:sz w:val="24"/>
          <w:szCs w:val="24"/>
        </w:rPr>
        <w:t>，对任意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∈D</m:t>
        </m:r>
      </m:oMath>
      <w:r w:rsidRPr="00F3484E">
        <w:rPr>
          <w:rFonts w:hint="eastAsia"/>
          <w:sz w:val="24"/>
          <w:szCs w:val="24"/>
        </w:rPr>
        <w:t>，如果满足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mean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F3484E">
        <w:rPr>
          <w:rFonts w:hint="eastAsia"/>
          <w:sz w:val="24"/>
          <w:szCs w:val="24"/>
        </w:rPr>
        <w:t>，则将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3484E">
        <w:rPr>
          <w:rFonts w:hint="eastAsia"/>
          <w:sz w:val="24"/>
          <w:szCs w:val="24"/>
        </w:rPr>
        <w:t>加入</w:t>
      </w:r>
      <w:r w:rsidRPr="00F3484E">
        <w:rPr>
          <w:rFonts w:hint="eastAsia"/>
          <w:b/>
          <w:sz w:val="24"/>
          <w:szCs w:val="24"/>
        </w:rPr>
        <w:t>核心对象</w:t>
      </w:r>
      <w:r w:rsidRPr="00F3484E">
        <w:rPr>
          <w:rFonts w:hint="eastAsia"/>
          <w:sz w:val="24"/>
          <w:szCs w:val="24"/>
        </w:rPr>
        <w:t>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∪{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</w:p>
    <w:p w:rsidR="00130A9D" w:rsidRPr="00F3484E" w:rsidRDefault="00C5237B" w:rsidP="00130A9D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随机选取一个核心对象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F3484E">
        <w:rPr>
          <w:rFonts w:hint="eastAsia"/>
          <w:sz w:val="24"/>
          <w:szCs w:val="24"/>
        </w:rPr>
        <w:t>，以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3484E">
        <w:rPr>
          <w:rFonts w:hint="eastAsia"/>
          <w:sz w:val="24"/>
          <w:szCs w:val="24"/>
        </w:rPr>
        <w:t>为半径，找出所有可以由核心对象</w:t>
      </w:r>
      <w:r w:rsidRPr="00F3484E">
        <w:rPr>
          <w:rFonts w:hint="eastAsia"/>
          <w:sz w:val="24"/>
          <w:szCs w:val="24"/>
        </w:rPr>
        <w:t>o</w:t>
      </w:r>
      <w:r w:rsidRPr="00F3484E">
        <w:rPr>
          <w:rFonts w:hint="eastAsia"/>
          <w:sz w:val="24"/>
          <w:szCs w:val="24"/>
        </w:rPr>
        <w:t>密度可达的点，生成簇。</w:t>
      </w:r>
    </w:p>
    <w:p w:rsidR="00AB3AF9" w:rsidRPr="00F3484E" w:rsidRDefault="00AB3AF9" w:rsidP="00130A9D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跟原始</w:t>
      </w:r>
      <w:r w:rsidRPr="00F3484E">
        <w:rPr>
          <w:rFonts w:hint="eastAsia"/>
          <w:sz w:val="24"/>
          <w:szCs w:val="24"/>
        </w:rPr>
        <w:t>D</w:t>
      </w:r>
      <w:r w:rsidRPr="00F3484E">
        <w:rPr>
          <w:sz w:val="24"/>
          <w:szCs w:val="24"/>
        </w:rPr>
        <w:t>BSCAN</w:t>
      </w:r>
      <w:r w:rsidRPr="00F3484E">
        <w:rPr>
          <w:rFonts w:hint="eastAsia"/>
          <w:sz w:val="24"/>
          <w:szCs w:val="24"/>
        </w:rPr>
        <w:t>类似，直到所有核心对象均被访问过为止，输出</w:t>
      </w:r>
      <w:proofErr w:type="gramStart"/>
      <w:r w:rsidR="00D9722E" w:rsidRPr="00F3484E">
        <w:rPr>
          <w:rFonts w:hint="eastAsia"/>
          <w:sz w:val="24"/>
          <w:szCs w:val="24"/>
        </w:rPr>
        <w:t>簇</w:t>
      </w:r>
      <w:proofErr w:type="gramEnd"/>
      <w:r w:rsidR="00D9722E" w:rsidRPr="00F3484E">
        <w:rPr>
          <w:rFonts w:hint="eastAsia"/>
          <w:sz w:val="24"/>
          <w:szCs w:val="24"/>
        </w:rPr>
        <w:t>划分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D9722E" w:rsidRPr="00F3484E">
        <w:rPr>
          <w:rFonts w:hint="eastAsia"/>
          <w:sz w:val="24"/>
          <w:szCs w:val="24"/>
        </w:rPr>
        <w:t>，以及</w:t>
      </w:r>
      <w:r w:rsidR="000E5D1C" w:rsidRPr="00F3484E">
        <w:rPr>
          <w:rFonts w:hint="eastAsia"/>
          <w:sz w:val="24"/>
          <w:szCs w:val="24"/>
        </w:rPr>
        <w:t>未被划分进任何簇中的</w:t>
      </w:r>
      <w:r w:rsidRPr="00F3484E">
        <w:rPr>
          <w:rFonts w:hint="eastAsia"/>
          <w:sz w:val="24"/>
          <w:szCs w:val="24"/>
        </w:rPr>
        <w:t>噪声点</w:t>
      </w:r>
      <w:r w:rsidR="000E5D1C" w:rsidRPr="00F3484E">
        <w:rPr>
          <w:rFonts w:hint="eastAsia"/>
          <w:sz w:val="24"/>
          <w:szCs w:val="24"/>
        </w:rPr>
        <w:t>集合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0E5D1C" w:rsidRPr="00F3484E">
        <w:rPr>
          <w:rFonts w:hint="eastAsia"/>
          <w:sz w:val="24"/>
          <w:szCs w:val="24"/>
        </w:rPr>
        <w:t>，以及噪声点的个数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noise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0E5D1C" w:rsidRPr="00F3484E">
        <w:rPr>
          <w:rFonts w:hint="eastAsia"/>
          <w:sz w:val="24"/>
          <w:szCs w:val="24"/>
        </w:rPr>
        <w:t>。</w:t>
      </w:r>
    </w:p>
    <w:p w:rsidR="000E5D1C" w:rsidRPr="00F3484E" w:rsidRDefault="000E5D1C" w:rsidP="003E45C8">
      <w:pPr>
        <w:spacing w:before="156" w:after="156"/>
        <w:rPr>
          <w:sz w:val="24"/>
          <w:szCs w:val="24"/>
        </w:rPr>
      </w:pPr>
      <w:bookmarkStart w:id="0" w:name="_GoBack"/>
      <w:bookmarkEnd w:id="0"/>
    </w:p>
    <w:p w:rsidR="00F854D9" w:rsidRPr="00F3484E" w:rsidRDefault="00D9722E" w:rsidP="00F854D9">
      <w:pPr>
        <w:pStyle w:val="a4"/>
        <w:numPr>
          <w:ilvl w:val="0"/>
          <w:numId w:val="1"/>
        </w:numPr>
        <w:spacing w:before="156" w:after="156"/>
        <w:ind w:firstLineChars="0"/>
        <w:rPr>
          <w:rFonts w:hint="eastAsia"/>
          <w:sz w:val="24"/>
          <w:szCs w:val="24"/>
        </w:rPr>
      </w:pPr>
      <w:r w:rsidRPr="00F3484E">
        <w:rPr>
          <w:rFonts w:hint="eastAsia"/>
          <w:sz w:val="24"/>
          <w:szCs w:val="24"/>
        </w:rPr>
        <w:t>为各个簇中的各个数据对象计算</w:t>
      </w:r>
      <w:r w:rsidRPr="00F3484E">
        <w:rPr>
          <w:rFonts w:hint="eastAsia"/>
          <w:sz w:val="24"/>
          <w:szCs w:val="24"/>
        </w:rPr>
        <w:t>k</w:t>
      </w:r>
      <w:r w:rsidRPr="00F3484E">
        <w:rPr>
          <w:rFonts w:hint="eastAsia"/>
          <w:sz w:val="24"/>
          <w:szCs w:val="24"/>
        </w:rPr>
        <w:t>邻域密度</w:t>
      </w:r>
      <w:r w:rsidR="00F854D9" w:rsidRPr="00F3484E">
        <w:rPr>
          <w:rFonts w:hint="eastAsia"/>
          <w:sz w:val="24"/>
          <w:szCs w:val="24"/>
        </w:rPr>
        <w:t>；</w:t>
      </w:r>
    </w:p>
    <w:p w:rsidR="00D9722E" w:rsidRPr="00F3484E" w:rsidRDefault="00D9722E" w:rsidP="00F854D9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density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dist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F854D9" w:rsidRPr="00F3484E" w:rsidRDefault="00F854D9" w:rsidP="00F854D9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并将每个簇中的各个对象的</w:t>
      </w:r>
      <w:r w:rsidRPr="00F3484E">
        <w:rPr>
          <w:rFonts w:hint="eastAsia"/>
          <w:sz w:val="24"/>
          <w:szCs w:val="24"/>
        </w:rPr>
        <w:t>k</w:t>
      </w:r>
      <w:r w:rsidRPr="00F3484E">
        <w:rPr>
          <w:rFonts w:hint="eastAsia"/>
          <w:sz w:val="24"/>
          <w:szCs w:val="24"/>
        </w:rPr>
        <w:t>邻域密度</w:t>
      </w:r>
      <w:r w:rsidRPr="00F3484E">
        <w:rPr>
          <w:rFonts w:hint="eastAsia"/>
          <w:sz w:val="24"/>
          <w:szCs w:val="24"/>
        </w:rPr>
        <w:t>从小到大排列。</w:t>
      </w:r>
    </w:p>
    <w:p w:rsidR="00F854D9" w:rsidRPr="00F3484E" w:rsidRDefault="00F854D9" w:rsidP="00F854D9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lastRenderedPageBreak/>
        <w:t>在每个簇中，选取</w:t>
      </w:r>
      <w:r w:rsidRPr="00F3484E">
        <w:rPr>
          <w:rFonts w:hint="eastAsia"/>
          <w:sz w:val="24"/>
          <w:szCs w:val="24"/>
        </w:rPr>
        <w:t>k</w:t>
      </w:r>
      <w:r w:rsidRPr="00F3484E">
        <w:rPr>
          <w:rFonts w:hint="eastAsia"/>
          <w:sz w:val="24"/>
          <w:szCs w:val="24"/>
        </w:rPr>
        <w:t>邻域密度</w:t>
      </w:r>
      <w:r w:rsidRPr="00F3484E">
        <w:rPr>
          <w:rFonts w:hint="eastAsia"/>
          <w:sz w:val="24"/>
          <w:szCs w:val="24"/>
        </w:rPr>
        <w:t>较小的一部分的数据对象；</w:t>
      </w:r>
    </w:p>
    <w:p w:rsidR="00F854D9" w:rsidRPr="00F3484E" w:rsidRDefault="00F854D9" w:rsidP="00F854D9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设置比例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 w:rsidRPr="00F3484E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&lt;ρ&lt;1</m:t>
        </m:r>
      </m:oMath>
      <w:r w:rsidRPr="00F3484E">
        <w:rPr>
          <w:rFonts w:hint="eastAsia"/>
          <w:sz w:val="24"/>
          <w:szCs w:val="24"/>
        </w:rPr>
        <w:t>，</w:t>
      </w:r>
      <w:r w:rsidR="00B835EA" w:rsidRPr="00F3484E">
        <w:rPr>
          <w:rFonts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 w:rsidR="00B835EA" w:rsidRPr="00F3484E">
        <w:rPr>
          <w:rFonts w:hint="eastAsia"/>
          <w:sz w:val="24"/>
          <w:szCs w:val="24"/>
        </w:rPr>
        <w:t>越大，接下来算法的执行效率越高）</w:t>
      </w:r>
      <w:r w:rsidRPr="00F3484E">
        <w:rPr>
          <w:rFonts w:hint="eastAsia"/>
          <w:sz w:val="24"/>
          <w:szCs w:val="24"/>
        </w:rPr>
        <w:t>即每个簇中选取的</w:t>
      </w:r>
      <w:r w:rsidRPr="00F3484E">
        <w:rPr>
          <w:rFonts w:hint="eastAsia"/>
          <w:sz w:val="24"/>
          <w:szCs w:val="24"/>
        </w:rPr>
        <w:t>数据对象</w:t>
      </w:r>
      <w:r w:rsidRPr="00F3484E">
        <w:rPr>
          <w:rFonts w:hint="eastAsia"/>
          <w:sz w:val="24"/>
          <w:szCs w:val="24"/>
        </w:rPr>
        <w:t>个数为</w:t>
      </w:r>
      <w:r w:rsidRPr="00F3484E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n=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1≤i≤t,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ϵC</m:t>
        </m:r>
      </m:oMath>
      <w:r w:rsidRPr="00F3484E">
        <w:rPr>
          <w:rFonts w:hint="eastAsia"/>
          <w:sz w:val="24"/>
          <w:szCs w:val="24"/>
        </w:rPr>
        <w:t xml:space="preserve"> </w:t>
      </w:r>
      <w:r w:rsidRPr="00F3484E">
        <w:rPr>
          <w:sz w:val="24"/>
          <w:szCs w:val="24"/>
        </w:rPr>
        <w:t>;</w:t>
      </w:r>
    </w:p>
    <w:p w:rsidR="00F854D9" w:rsidRPr="00F3484E" w:rsidRDefault="00F854D9" w:rsidP="00F854D9">
      <w:pPr>
        <w:pStyle w:val="a4"/>
        <w:spacing w:before="156" w:after="156"/>
        <w:ind w:left="360" w:firstLineChars="0" w:firstLine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将以上各个簇中被选取的数据对象</w:t>
      </w:r>
      <w:r w:rsidR="00B835EA" w:rsidRPr="00F3484E">
        <w:rPr>
          <w:rFonts w:hint="eastAsia"/>
          <w:sz w:val="24"/>
          <w:szCs w:val="24"/>
        </w:rPr>
        <w:t>及</w:t>
      </w:r>
      <w:r w:rsidR="00B835EA" w:rsidRPr="00F3484E">
        <w:rPr>
          <w:rFonts w:hint="eastAsia"/>
          <w:sz w:val="24"/>
          <w:szCs w:val="24"/>
        </w:rPr>
        <w:t>噪声点集合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B835EA" w:rsidRPr="00F3484E">
        <w:rPr>
          <w:rFonts w:hint="eastAsia"/>
          <w:sz w:val="24"/>
          <w:szCs w:val="24"/>
        </w:rPr>
        <w:t>加入新数据集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D'</m:t>
        </m:r>
      </m:oMath>
    </w:p>
    <w:p w:rsidR="00B835EA" w:rsidRPr="00F3484E" w:rsidRDefault="00B835EA" w:rsidP="00B835EA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遍历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D'</m:t>
        </m:r>
      </m:oMath>
      <w:r w:rsidRPr="00F3484E">
        <w:rPr>
          <w:rFonts w:hint="eastAsia"/>
          <w:sz w:val="24"/>
          <w:szCs w:val="24"/>
        </w:rPr>
        <w:t>中的每一个数据对象，计算每个数据对象的可达距离、可达密度、</w:t>
      </w:r>
      <w:r w:rsidRPr="00F3484E">
        <w:rPr>
          <w:rFonts w:hint="eastAsia"/>
          <w:sz w:val="24"/>
          <w:szCs w:val="24"/>
        </w:rPr>
        <w:t>L</w:t>
      </w:r>
      <w:r w:rsidRPr="00F3484E">
        <w:rPr>
          <w:sz w:val="24"/>
          <w:szCs w:val="24"/>
        </w:rPr>
        <w:t>OF</w:t>
      </w:r>
      <w:r w:rsidRPr="00F3484E">
        <w:rPr>
          <w:rFonts w:hint="eastAsia"/>
          <w:sz w:val="24"/>
          <w:szCs w:val="24"/>
        </w:rPr>
        <w:t>值</w:t>
      </w:r>
    </w:p>
    <w:p w:rsidR="00B835EA" w:rsidRPr="00F3484E" w:rsidRDefault="00B835EA" w:rsidP="00B835EA">
      <w:pPr>
        <w:pStyle w:val="a4"/>
        <w:numPr>
          <w:ilvl w:val="0"/>
          <w:numId w:val="1"/>
        </w:numPr>
        <w:spacing w:before="156" w:after="156"/>
        <w:ind w:firstLineChars="0"/>
        <w:rPr>
          <w:sz w:val="24"/>
          <w:szCs w:val="24"/>
        </w:rPr>
      </w:pPr>
      <w:r w:rsidRPr="00F3484E">
        <w:rPr>
          <w:rFonts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D'</m:t>
        </m:r>
      </m:oMath>
      <w:r w:rsidRPr="00F3484E">
        <w:rPr>
          <w:rFonts w:hint="eastAsia"/>
          <w:sz w:val="24"/>
          <w:szCs w:val="24"/>
        </w:rPr>
        <w:t>中全部数据对象的</w:t>
      </w:r>
      <w:r w:rsidRPr="00F3484E">
        <w:rPr>
          <w:rFonts w:hint="eastAsia"/>
          <w:sz w:val="24"/>
          <w:szCs w:val="24"/>
        </w:rPr>
        <w:t>L</w:t>
      </w:r>
      <w:r w:rsidRPr="00F3484E">
        <w:rPr>
          <w:sz w:val="24"/>
          <w:szCs w:val="24"/>
        </w:rPr>
        <w:t>OF</w:t>
      </w:r>
      <w:r w:rsidRPr="00F3484E">
        <w:rPr>
          <w:rFonts w:hint="eastAsia"/>
          <w:sz w:val="24"/>
          <w:szCs w:val="24"/>
        </w:rPr>
        <w:t>值从大到小排序，选择前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noise</m:t>
            </m:r>
          </m:sub>
        </m:sSub>
      </m:oMath>
      <w:proofErr w:type="gramStart"/>
      <w:r w:rsidRPr="00F3484E">
        <w:rPr>
          <w:rFonts w:hint="eastAsia"/>
          <w:sz w:val="24"/>
          <w:szCs w:val="24"/>
        </w:rPr>
        <w:t>个</w:t>
      </w:r>
      <w:proofErr w:type="gramEnd"/>
      <w:r w:rsidRPr="00F3484E">
        <w:rPr>
          <w:rFonts w:hint="eastAsia"/>
          <w:sz w:val="24"/>
          <w:szCs w:val="24"/>
        </w:rPr>
        <w:t>数据对象，得到数据集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</w:p>
    <w:p w:rsidR="00B835EA" w:rsidRPr="00F3484E" w:rsidRDefault="008070A7" w:rsidP="00B835EA">
      <w:pPr>
        <w:pStyle w:val="a4"/>
        <w:numPr>
          <w:ilvl w:val="0"/>
          <w:numId w:val="1"/>
        </w:numPr>
        <w:spacing w:before="156" w:after="156"/>
        <w:ind w:firstLineChars="0"/>
        <w:rPr>
          <w:rFonts w:hint="eastAsia"/>
          <w:i/>
          <w:sz w:val="24"/>
          <w:szCs w:val="24"/>
        </w:rPr>
      </w:pPr>
      <w:r w:rsidRPr="00F3484E">
        <w:rPr>
          <w:rFonts w:hint="eastAsia"/>
          <w:sz w:val="24"/>
          <w:szCs w:val="24"/>
        </w:rPr>
        <w:t>最终异常数据集合</w:t>
      </w:r>
      <m:oMath>
        <m: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∩N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  <w:r w:rsidR="00B835EA" w:rsidRPr="00F3484E">
        <w:rPr>
          <w:rFonts w:hint="eastAsia"/>
          <w:i/>
          <w:sz w:val="24"/>
          <w:szCs w:val="24"/>
        </w:rPr>
        <w:t xml:space="preserve"> </w:t>
      </w:r>
    </w:p>
    <w:sectPr w:rsidR="00B835EA" w:rsidRPr="00F3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82963"/>
    <w:multiLevelType w:val="hybridMultilevel"/>
    <w:tmpl w:val="33A24C10"/>
    <w:lvl w:ilvl="0" w:tplc="69AE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7E"/>
    <w:rsid w:val="000E5D1C"/>
    <w:rsid w:val="00130A9D"/>
    <w:rsid w:val="00165218"/>
    <w:rsid w:val="00235519"/>
    <w:rsid w:val="003E45C8"/>
    <w:rsid w:val="008070A7"/>
    <w:rsid w:val="009D4EE8"/>
    <w:rsid w:val="00A53E2F"/>
    <w:rsid w:val="00AB3AF9"/>
    <w:rsid w:val="00B07BF3"/>
    <w:rsid w:val="00B835EA"/>
    <w:rsid w:val="00C5237B"/>
    <w:rsid w:val="00D9722E"/>
    <w:rsid w:val="00DB0B7E"/>
    <w:rsid w:val="00DF3BA0"/>
    <w:rsid w:val="00F3484E"/>
    <w:rsid w:val="00F4716C"/>
    <w:rsid w:val="00F854D9"/>
    <w:rsid w:val="00F85B1A"/>
    <w:rsid w:val="00FB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55C3"/>
  <w15:chartTrackingRefBased/>
  <w15:docId w15:val="{458030CE-7648-4F43-A537-896E3415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218"/>
    <w:rPr>
      <w:rFonts w:ascii="Times New Roman" w:eastAsia="宋体" w:hAnsi="Times New Roman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B7E"/>
    <w:rPr>
      <w:color w:val="808080"/>
    </w:rPr>
  </w:style>
  <w:style w:type="paragraph" w:styleId="a4">
    <w:name w:val="List Paragraph"/>
    <w:basedOn w:val="a"/>
    <w:uiPriority w:val="34"/>
    <w:qFormat/>
    <w:rsid w:val="00A53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艺馨</dc:creator>
  <cp:keywords/>
  <dc:description/>
  <cp:lastModifiedBy>张 艺馨</cp:lastModifiedBy>
  <cp:revision>3</cp:revision>
  <dcterms:created xsi:type="dcterms:W3CDTF">2019-07-19T07:32:00Z</dcterms:created>
  <dcterms:modified xsi:type="dcterms:W3CDTF">2019-07-19T09:56:00Z</dcterms:modified>
</cp:coreProperties>
</file>