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36F20" w14:textId="49D023E0" w:rsidR="00C802DD" w:rsidRDefault="00DD2708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</w:t>
      </w:r>
      <w:r w:rsidR="00276F5B">
        <w:rPr>
          <w:rFonts w:asciiTheme="minorEastAsia" w:eastAsiaTheme="minorEastAsia" w:hAnsiTheme="minorEastAsia" w:hint="eastAsia"/>
          <w:color w:val="333333"/>
          <w:lang w:eastAsia="zh-CN"/>
        </w:rPr>
        <w:t>2</w:t>
      </w:r>
      <w:r>
        <w:rPr>
          <w:color w:val="333333"/>
        </w:rPr>
        <w:t xml:space="preserve"> Exercise Template</w:t>
      </w:r>
    </w:p>
    <w:p w14:paraId="0ADAECEE" w14:textId="77777777" w:rsidR="00C802DD" w:rsidRDefault="00DD2708">
      <w:pPr>
        <w:pStyle w:val="a3"/>
        <w:spacing w:before="4"/>
        <w:rPr>
          <w:sz w:val="9"/>
        </w:rPr>
      </w:pPr>
      <w:r>
        <w:pict w14:anchorId="4850321E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0BC012D2" w14:textId="69CA6EE6" w:rsidR="00C802DD" w:rsidRDefault="00DD2708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276F5B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陈梓涵（C</w:t>
      </w:r>
      <w:r w:rsidR="00276F5B">
        <w:rPr>
          <w:rFonts w:ascii="微软雅黑" w:eastAsia="微软雅黑"/>
          <w:color w:val="333333"/>
          <w:w w:val="105"/>
          <w:sz w:val="19"/>
          <w:lang w:eastAsia="zh-CN"/>
        </w:rPr>
        <w:t>HEN ZIHAN</w:t>
      </w:r>
      <w:r w:rsidR="00276F5B">
        <w:rPr>
          <w:rFonts w:ascii="微软雅黑" w:eastAsia="微软雅黑" w:hint="eastAsia"/>
          <w:color w:val="333333"/>
          <w:w w:val="105"/>
          <w:sz w:val="19"/>
          <w:lang w:eastAsia="zh-CN"/>
        </w:rPr>
        <w:t>）</w:t>
      </w:r>
    </w:p>
    <w:p w14:paraId="629ECA25" w14:textId="40B483ED" w:rsidR="00C802DD" w:rsidRDefault="00DD2708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11</w:t>
      </w:r>
      <w:r w:rsidR="00276F5B">
        <w:rPr>
          <w:rFonts w:ascii="Arial Unicode MS"/>
          <w:color w:val="333333"/>
          <w:sz w:val="19"/>
        </w:rPr>
        <w:t>910507</w:t>
      </w:r>
    </w:p>
    <w:p w14:paraId="00BDCEB4" w14:textId="77777777" w:rsidR="00C802DD" w:rsidRDefault="00DD2708">
      <w:pPr>
        <w:spacing w:before="178"/>
        <w:ind w:left="100"/>
        <w:rPr>
          <w:b/>
          <w:sz w:val="34"/>
        </w:rPr>
      </w:pPr>
      <w:r>
        <w:pict w14:anchorId="479F8E80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>
        <w:rPr>
          <w:b/>
          <w:color w:val="333333"/>
          <w:sz w:val="34"/>
        </w:rPr>
        <w:t>E1 Result</w:t>
      </w:r>
    </w:p>
    <w:p w14:paraId="0CAF7A07" w14:textId="77777777" w:rsidR="00C802DD" w:rsidRDefault="00DD2708">
      <w:pPr>
        <w:numPr>
          <w:ilvl w:val="0"/>
          <w:numId w:val="1"/>
        </w:numPr>
        <w:spacing w:before="208"/>
        <w:rPr>
          <w:b/>
          <w:sz w:val="29"/>
        </w:rPr>
      </w:pPr>
      <w:bookmarkStart w:id="2" w:name="Part_1"/>
      <w:bookmarkEnd w:id="2"/>
      <w:r>
        <w:rPr>
          <w:b/>
          <w:color w:val="333333"/>
          <w:w w:val="105"/>
          <w:sz w:val="29"/>
        </w:rPr>
        <w:t>Part</w:t>
      </w:r>
      <w:r>
        <w:rPr>
          <w:b/>
          <w:color w:val="333333"/>
          <w:spacing w:val="16"/>
          <w:w w:val="105"/>
          <w:sz w:val="29"/>
        </w:rPr>
        <w:t xml:space="preserve"> </w:t>
      </w:r>
      <w:r>
        <w:rPr>
          <w:b/>
          <w:color w:val="333333"/>
          <w:w w:val="105"/>
          <w:sz w:val="29"/>
        </w:rPr>
        <w:t>1</w:t>
      </w:r>
    </w:p>
    <w:p w14:paraId="046D6F96" w14:textId="77777777" w:rsidR="00C802DD" w:rsidRDefault="00C802DD">
      <w:pPr>
        <w:pStyle w:val="a3"/>
        <w:spacing w:before="5"/>
        <w:rPr>
          <w:sz w:val="8"/>
        </w:rPr>
      </w:pPr>
    </w:p>
    <w:p w14:paraId="451C208D" w14:textId="4D1A8B27" w:rsidR="00C802DD" w:rsidRDefault="00DD2708">
      <w:pPr>
        <w:pStyle w:val="a3"/>
        <w:spacing w:before="1"/>
        <w:rPr>
          <w:sz w:val="16"/>
        </w:rPr>
      </w:pPr>
      <w:bookmarkStart w:id="3" w:name="Part_2_"/>
      <w:bookmarkEnd w:id="3"/>
      <w:r>
        <w:rPr>
          <w:noProof/>
          <w:sz w:val="16"/>
        </w:rPr>
        <w:drawing>
          <wp:inline distT="0" distB="0" distL="0" distR="0" wp14:anchorId="760ADF6E" wp14:editId="6842288D">
            <wp:extent cx="5753100" cy="4404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9128" w14:textId="5DCF42D8" w:rsidR="00DD2708" w:rsidRPr="00DD2708" w:rsidRDefault="00DD2708" w:rsidP="00DD270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Part</w:t>
      </w:r>
      <w:r>
        <w:rPr>
          <w:b/>
          <w:color w:val="333333"/>
          <w:spacing w:val="16"/>
          <w:w w:val="105"/>
          <w:sz w:val="29"/>
        </w:rPr>
        <w:t xml:space="preserve"> </w:t>
      </w:r>
      <w:r>
        <w:rPr>
          <w:rFonts w:asciiTheme="minorEastAsia" w:eastAsiaTheme="minorEastAsia" w:hAnsiTheme="minorEastAsia" w:hint="eastAsia"/>
          <w:b/>
          <w:color w:val="333333"/>
          <w:w w:val="105"/>
          <w:sz w:val="29"/>
          <w:lang w:eastAsia="zh-CN"/>
        </w:rPr>
        <w:t>2</w:t>
      </w:r>
    </w:p>
    <w:p w14:paraId="0E594085" w14:textId="199E5A22" w:rsidR="00DD2708" w:rsidRDefault="00DD2708">
      <w:pPr>
        <w:pStyle w:val="a3"/>
        <w:spacing w:before="1"/>
        <w:rPr>
          <w:sz w:val="16"/>
        </w:rPr>
      </w:pPr>
      <w:r>
        <w:rPr>
          <w:noProof/>
          <w:sz w:val="16"/>
        </w:rPr>
        <w:drawing>
          <wp:inline distT="0" distB="0" distL="0" distR="0" wp14:anchorId="6AF48E9C" wp14:editId="77C93DE6">
            <wp:extent cx="5753100" cy="1880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E6BD" w14:textId="77777777" w:rsidR="00DD2708" w:rsidRDefault="00DD2708" w:rsidP="00DF2BE1">
      <w:pPr>
        <w:spacing w:before="178"/>
        <w:ind w:left="100"/>
        <w:rPr>
          <w:b/>
          <w:color w:val="333333"/>
          <w:sz w:val="34"/>
        </w:rPr>
      </w:pPr>
      <w:bookmarkStart w:id="4" w:name="E2_Result"/>
      <w:bookmarkEnd w:id="4"/>
    </w:p>
    <w:p w14:paraId="5E040866" w14:textId="77777777" w:rsidR="00DD2708" w:rsidRDefault="00DD2708" w:rsidP="00DF2BE1">
      <w:pPr>
        <w:spacing w:before="178"/>
        <w:ind w:left="100"/>
        <w:rPr>
          <w:b/>
          <w:color w:val="333333"/>
          <w:sz w:val="34"/>
        </w:rPr>
      </w:pPr>
    </w:p>
    <w:p w14:paraId="66321197" w14:textId="77777777" w:rsidR="00DD2708" w:rsidRDefault="00DD2708" w:rsidP="00DF2BE1">
      <w:pPr>
        <w:spacing w:before="178"/>
        <w:ind w:left="100"/>
        <w:rPr>
          <w:b/>
          <w:color w:val="333333"/>
          <w:sz w:val="34"/>
        </w:rPr>
      </w:pPr>
    </w:p>
    <w:p w14:paraId="23A90849" w14:textId="77777777" w:rsidR="00DD2708" w:rsidRDefault="00DD2708" w:rsidP="00DF2BE1">
      <w:pPr>
        <w:spacing w:before="178"/>
        <w:ind w:left="100"/>
        <w:rPr>
          <w:b/>
          <w:color w:val="333333"/>
          <w:sz w:val="34"/>
        </w:rPr>
      </w:pPr>
    </w:p>
    <w:p w14:paraId="631999B6" w14:textId="29D9CD63" w:rsidR="00C802DD" w:rsidRDefault="00DF2BE1" w:rsidP="00DF2BE1">
      <w:pPr>
        <w:spacing w:before="178"/>
        <w:ind w:left="100"/>
        <w:rPr>
          <w:b/>
          <w:color w:val="333333"/>
          <w:sz w:val="34"/>
        </w:rPr>
      </w:pPr>
      <w:bookmarkStart w:id="5" w:name="_GoBack"/>
      <w:bookmarkEnd w:id="5"/>
      <w:r>
        <w:lastRenderedPageBreak/>
        <w:pict w14:anchorId="314B3EBD">
          <v:line id="_x0000_s1036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="000420CA">
        <w:rPr>
          <w:rFonts w:asciiTheme="minorEastAsia" w:eastAsiaTheme="minorEastAsia" w:hAnsiTheme="minorEastAsia" w:hint="eastAsia"/>
          <w:b/>
          <w:color w:val="333333"/>
          <w:sz w:val="34"/>
          <w:lang w:eastAsia="zh-CN"/>
        </w:rPr>
        <w:t>2</w:t>
      </w:r>
      <w:r>
        <w:rPr>
          <w:b/>
          <w:color w:val="333333"/>
          <w:sz w:val="34"/>
        </w:rPr>
        <w:t xml:space="preserve"> Result</w:t>
      </w:r>
    </w:p>
    <w:p w14:paraId="7F1C25AC" w14:textId="28474DCC" w:rsidR="00DF2BE1" w:rsidRDefault="00DF2BE1" w:rsidP="00DF2BE1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b/>
          <w:color w:val="333333"/>
          <w:w w:val="105"/>
          <w:sz w:val="29"/>
        </w:rPr>
        <w:t>Part</w:t>
      </w:r>
      <w:r>
        <w:rPr>
          <w:b/>
          <w:color w:val="333333"/>
          <w:spacing w:val="16"/>
          <w:w w:val="105"/>
          <w:sz w:val="29"/>
        </w:rPr>
        <w:t xml:space="preserve"> </w:t>
      </w:r>
      <w:r>
        <w:rPr>
          <w:b/>
          <w:color w:val="333333"/>
          <w:w w:val="105"/>
          <w:sz w:val="29"/>
        </w:rPr>
        <w:t>1</w:t>
      </w:r>
      <w:r w:rsidR="00DD2708">
        <w:rPr>
          <w:b/>
          <w:noProof/>
          <w:sz w:val="29"/>
        </w:rPr>
        <w:drawing>
          <wp:inline distT="0" distB="0" distL="0" distR="0" wp14:anchorId="5280433B" wp14:editId="0DB1111B">
            <wp:extent cx="5753100" cy="3508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2B78" w14:textId="77777777" w:rsidR="00DF2BE1" w:rsidRDefault="00DF2BE1" w:rsidP="00DF2BE1">
      <w:pPr>
        <w:pStyle w:val="a3"/>
        <w:spacing w:before="5"/>
        <w:rPr>
          <w:sz w:val="8"/>
        </w:rPr>
      </w:pPr>
    </w:p>
    <w:p w14:paraId="6736A1B0" w14:textId="14C44213" w:rsidR="00DF2BE1" w:rsidRDefault="00DF2BE1" w:rsidP="00DF2BE1">
      <w:pPr>
        <w:numPr>
          <w:ilvl w:val="0"/>
          <w:numId w:val="1"/>
        </w:numPr>
        <w:spacing w:before="141"/>
        <w:rPr>
          <w:b/>
          <w:sz w:val="29"/>
        </w:rPr>
      </w:pPr>
      <w:r>
        <w:rPr>
          <w:b/>
          <w:color w:val="333333"/>
          <w:w w:val="105"/>
          <w:sz w:val="29"/>
        </w:rPr>
        <w:t>Part</w:t>
      </w:r>
      <w:r>
        <w:rPr>
          <w:b/>
          <w:color w:val="333333"/>
          <w:spacing w:val="16"/>
          <w:w w:val="105"/>
          <w:sz w:val="29"/>
        </w:rPr>
        <w:t xml:space="preserve"> </w:t>
      </w:r>
      <w:r>
        <w:rPr>
          <w:b/>
          <w:color w:val="333333"/>
          <w:w w:val="105"/>
          <w:sz w:val="29"/>
        </w:rPr>
        <w:t>2</w:t>
      </w:r>
      <w:r w:rsidR="00DD2708">
        <w:rPr>
          <w:b/>
          <w:noProof/>
          <w:sz w:val="29"/>
        </w:rPr>
        <w:drawing>
          <wp:inline distT="0" distB="0" distL="0" distR="0" wp14:anchorId="48278E78" wp14:editId="58265839">
            <wp:extent cx="5505450" cy="3533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7F66" w14:textId="77777777" w:rsidR="00DF2BE1" w:rsidRPr="00DF2BE1" w:rsidRDefault="00DF2BE1" w:rsidP="00DF2BE1">
      <w:pPr>
        <w:spacing w:before="178"/>
        <w:ind w:left="100"/>
        <w:rPr>
          <w:b/>
          <w:sz w:val="34"/>
        </w:rPr>
      </w:pPr>
    </w:p>
    <w:p w14:paraId="19A41F44" w14:textId="129FF6A1" w:rsidR="00C802DD" w:rsidRDefault="00C802DD">
      <w:pPr>
        <w:pStyle w:val="a3"/>
        <w:ind w:left="100"/>
        <w:rPr>
          <w:b w:val="0"/>
          <w:sz w:val="20"/>
        </w:rPr>
      </w:pPr>
    </w:p>
    <w:sectPr w:rsidR="00C802DD">
      <w:pgSz w:w="11900" w:h="16840"/>
      <w:pgMar w:top="5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2DD"/>
    <w:rsid w:val="000420CA"/>
    <w:rsid w:val="00276F5B"/>
    <w:rsid w:val="00C802DD"/>
    <w:rsid w:val="00DD2708"/>
    <w:rsid w:val="00DF2BE1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."/>
  <w:listSeparator w:val=","/>
  <w14:docId w14:val="1F830DC4"/>
  <w15:docId w15:val="{220A9051-98CF-4ACF-8A0E-2BF255C7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2</cp:revision>
  <dcterms:created xsi:type="dcterms:W3CDTF">2020-02-19T09:48:00Z</dcterms:created>
  <dcterms:modified xsi:type="dcterms:W3CDTF">2020-02-19T12:13:00Z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