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w16sdtfl="http://schemas.microsoft.com/office/word/2024/wordml/sdtformatlock" xmlns:w16du="http://schemas.microsoft.com/office/word/2023/wordml/word16du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5248F3">
        <w:tc>
          <w:tcPr>
            <w:tcW w:w="9889" w:type="dxa"/>
          </w:tcPr>
          <w:p w14:paraId="11C09911" w14:textId="77777777" w:rsidR="00A859C7" w:rsidRPr="00312DC5" w:rsidRDefault="00A859C7" w:rsidP="005248F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5248F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5248F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5248F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5248F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5248F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5248F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EndPr/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00B4743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="404954BD"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00B4743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="404954BD"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00B47438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="404954BD" w:rsidRPr="404954BD">
              <w:rPr>
                <w:rStyle w:val="Hyperlink"/>
              </w:rPr>
              <w:t>Day 2: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_Toc1787656936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404954BD">
              <w:fldChar w:fldCharType="end"/>
            </w:r>
          </w:hyperlink>
        </w:p>
        <w:p w14:paraId="5EBDBB16" w14:textId="787A7CD4" w:rsidR="404954BD" w:rsidRDefault="00B47438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="404954BD" w:rsidRPr="404954BD">
              <w:rPr>
                <w:rStyle w:val="Hyperlink"/>
              </w:rPr>
              <w:t>Day 3: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_Toc621661729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4</w:t>
            </w:r>
            <w:r w:rsidR="404954BD">
              <w:fldChar w:fldCharType="end"/>
            </w:r>
          </w:hyperlink>
        </w:p>
        <w:p w14:paraId="08BF01F3" w14:textId="4A03E4BF" w:rsidR="404954BD" w:rsidRDefault="00B47438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="404954BD" w:rsidRPr="404954BD">
              <w:rPr>
                <w:rStyle w:val="Hyperlink"/>
              </w:rPr>
              <w:t>Day 3: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_Toc1930110380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5</w:t>
            </w:r>
            <w:r w:rsidR="404954BD">
              <w:fldChar w:fldCharType="end"/>
            </w:r>
          </w:hyperlink>
        </w:p>
        <w:p w14:paraId="6F313B2C" w14:textId="75F3A1D7" w:rsidR="404954BD" w:rsidRDefault="00B47438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="404954BD" w:rsidRPr="404954BD">
              <w:rPr>
                <w:rStyle w:val="Hyperlink"/>
              </w:rPr>
              <w:t>Day 4: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_Toc397995405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6</w:t>
            </w:r>
            <w:r w:rsidR="404954BD">
              <w:fldChar w:fldCharType="end"/>
            </w:r>
          </w:hyperlink>
        </w:p>
        <w:p w14:paraId="04C02F10" w14:textId="19F92AA1" w:rsidR="404954BD" w:rsidRDefault="00B47438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="404954BD" w:rsidRPr="404954BD">
              <w:rPr>
                <w:rStyle w:val="Hyperlink"/>
              </w:rPr>
              <w:t>Day 4: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_Toc511288934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2F0D6A57" w14:textId="146B7448" w:rsidR="404954BD" w:rsidRDefault="00B47438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="404954BD" w:rsidRPr="404954BD">
              <w:rPr>
                <w:rStyle w:val="Hyperlink"/>
              </w:rPr>
              <w:t>Course Notes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_Toc1126090548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5F35210F" w14:textId="2A6A7EF6" w:rsidR="404954BD" w:rsidRDefault="00B47438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="404954BD" w:rsidRPr="404954BD">
              <w:rPr>
                <w:rStyle w:val="Hyperlink"/>
              </w:rPr>
              <w:t>Additional Information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_Toc346271685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8</w:t>
            </w:r>
            <w:r w:rsidR="404954BD">
              <w:fldChar w:fldCharType="end"/>
            </w:r>
          </w:hyperlink>
          <w:r w:rsidR="404954BD"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</w:t>
      </w:r>
      <w:proofErr w:type="gramStart"/>
      <w:r>
        <w:t>compare</w:t>
      </w:r>
      <w:proofErr w:type="gramEnd"/>
      <w:r>
        <w:t xml:space="preserve">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13"/>
        <w:gridCol w:w="7815"/>
      </w:tblGrid>
      <w:tr w:rsidR="00A859C7" w:rsidRPr="00312DC5" w14:paraId="10A6FBD2" w14:textId="77777777" w:rsidTr="296B45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p w14:paraId="09132977" w14:textId="0B47F37B" w:rsidR="00A859C7" w:rsidRPr="00312DC5" w:rsidRDefault="00A859C7" w:rsidP="5CEAB5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ook w:val="06A0" w:firstRow="1" w:lastRow="0" w:firstColumn="1" w:lastColumn="0" w:noHBand="1" w:noVBand="1"/>
            </w:tblPr>
            <w:tblGrid>
              <w:gridCol w:w="1518"/>
              <w:gridCol w:w="1509"/>
              <w:gridCol w:w="1479"/>
              <w:gridCol w:w="1653"/>
              <w:gridCol w:w="1430"/>
            </w:tblGrid>
            <w:tr w:rsidR="00770B80" w14:paraId="73796FE9" w14:textId="77777777" w:rsidTr="00770B80">
              <w:trPr>
                <w:trHeight w:val="300"/>
              </w:trPr>
              <w:tc>
                <w:tcPr>
                  <w:tcW w:w="1258" w:type="dxa"/>
                </w:tcPr>
                <w:p w14:paraId="4C2CC695" w14:textId="5298306A" w:rsidR="00E2153E" w:rsidRPr="296B4568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Features</w:t>
                  </w:r>
                </w:p>
              </w:tc>
              <w:tc>
                <w:tcPr>
                  <w:tcW w:w="1729" w:type="dxa"/>
                </w:tcPr>
                <w:p w14:paraId="59427A51" w14:textId="593DDBC1" w:rsidR="00E2153E" w:rsidRPr="296B4568" w:rsidRDefault="00DA56CB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 w:rsidRPr="296B4568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Tableau </w:t>
                  </w:r>
                  <w:r w:rsidR="00A3030B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Public</w:t>
                  </w:r>
                </w:p>
              </w:tc>
              <w:tc>
                <w:tcPr>
                  <w:tcW w:w="1460" w:type="dxa"/>
                </w:tcPr>
                <w:p w14:paraId="2E462466" w14:textId="7A603E49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 w:rsidRPr="296B4568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Tableau Desktop</w:t>
                  </w:r>
                </w:p>
              </w:tc>
              <w:tc>
                <w:tcPr>
                  <w:tcW w:w="1409" w:type="dxa"/>
                </w:tcPr>
                <w:p w14:paraId="3735B9CC" w14:textId="38F18EF2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 w:rsidRPr="296B4568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Tableau </w:t>
                  </w: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Enterprise</w:t>
                  </w:r>
                </w:p>
              </w:tc>
              <w:tc>
                <w:tcPr>
                  <w:tcW w:w="1708" w:type="dxa"/>
                </w:tcPr>
                <w:p w14:paraId="3A1B36BE" w14:textId="23EF34F0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 w:rsidRPr="296B4568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Tableau </w:t>
                  </w:r>
                  <w:r w:rsidR="00DA56CB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+</w:t>
                  </w:r>
                </w:p>
              </w:tc>
            </w:tr>
            <w:tr w:rsidR="00770B80" w14:paraId="6C1B8CF9" w14:textId="77777777" w:rsidTr="00770B80">
              <w:trPr>
                <w:trHeight w:val="300"/>
              </w:trPr>
              <w:tc>
                <w:tcPr>
                  <w:tcW w:w="1258" w:type="dxa"/>
                </w:tcPr>
                <w:p w14:paraId="75DC1235" w14:textId="7FE26853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Analytics</w:t>
                  </w:r>
                </w:p>
              </w:tc>
              <w:tc>
                <w:tcPr>
                  <w:tcW w:w="1729" w:type="dxa"/>
                </w:tcPr>
                <w:p w14:paraId="0A705CA7" w14:textId="77777777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460" w:type="dxa"/>
                </w:tcPr>
                <w:p w14:paraId="72B588D3" w14:textId="144A88D7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Creator, explorer, and viewer licenses available</w:t>
                  </w:r>
                </w:p>
              </w:tc>
              <w:tc>
                <w:tcPr>
                  <w:tcW w:w="1409" w:type="dxa"/>
                </w:tcPr>
                <w:p w14:paraId="4944DA8F" w14:textId="636E9B6C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proofErr w:type="gramStart"/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Included in Enterprise edition,</w:t>
                  </w:r>
                  <w:proofErr w:type="gramEnd"/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 can be self-hosted on premises </w:t>
                  </w:r>
                  <w:r w:rsidR="004C59E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or </w:t>
                  </w: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on</w:t>
                  </w:r>
                  <w:r w:rsidR="004C59E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 a</w:t>
                  </w: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 cloud dedicated virtual hosting. Everything </w:t>
                  </w: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lastRenderedPageBreak/>
                    <w:t>in Desktop included</w:t>
                  </w:r>
                </w:p>
              </w:tc>
              <w:tc>
                <w:tcPr>
                  <w:tcW w:w="1708" w:type="dxa"/>
                </w:tcPr>
                <w:p w14:paraId="59F68992" w14:textId="14381C5E" w:rsidR="00E2153E" w:rsidRDefault="006F24A5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lastRenderedPageBreak/>
                    <w:t>The most complete version of Tableau with AI analytics features</w:t>
                  </w:r>
                </w:p>
              </w:tc>
            </w:tr>
            <w:tr w:rsidR="00770B80" w14:paraId="7088C5DF" w14:textId="77777777" w:rsidTr="00770B80">
              <w:trPr>
                <w:trHeight w:val="300"/>
              </w:trPr>
              <w:tc>
                <w:tcPr>
                  <w:tcW w:w="1258" w:type="dxa"/>
                </w:tcPr>
                <w:p w14:paraId="36B3109F" w14:textId="4731DEEC" w:rsidR="00E2153E" w:rsidRDefault="009F334B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eLearning</w:t>
                  </w:r>
                </w:p>
              </w:tc>
              <w:tc>
                <w:tcPr>
                  <w:tcW w:w="1729" w:type="dxa"/>
                </w:tcPr>
                <w:p w14:paraId="2ECF49FE" w14:textId="77777777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460" w:type="dxa"/>
                </w:tcPr>
                <w:p w14:paraId="3F70277F" w14:textId="3A8C2E0C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Yes, with extra fees</w:t>
                  </w:r>
                </w:p>
              </w:tc>
              <w:tc>
                <w:tcPr>
                  <w:tcW w:w="1409" w:type="dxa"/>
                </w:tcPr>
                <w:p w14:paraId="0A1844DA" w14:textId="2E7BC316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Included in pricing</w:t>
                  </w:r>
                </w:p>
              </w:tc>
              <w:tc>
                <w:tcPr>
                  <w:tcW w:w="1708" w:type="dxa"/>
                </w:tcPr>
                <w:p w14:paraId="1CAF03D4" w14:textId="369C975D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</w:tr>
            <w:tr w:rsidR="00770B80" w14:paraId="2F931AFA" w14:textId="77777777" w:rsidTr="00770B80">
              <w:trPr>
                <w:trHeight w:val="300"/>
              </w:trPr>
              <w:tc>
                <w:tcPr>
                  <w:tcW w:w="1258" w:type="dxa"/>
                </w:tcPr>
                <w:p w14:paraId="1D2043BC" w14:textId="448317BD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Technical Support (Success plan)</w:t>
                  </w:r>
                </w:p>
              </w:tc>
              <w:tc>
                <w:tcPr>
                  <w:tcW w:w="1729" w:type="dxa"/>
                </w:tcPr>
                <w:p w14:paraId="62EAAAAB" w14:textId="77777777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460" w:type="dxa"/>
                </w:tcPr>
                <w:p w14:paraId="161CE557" w14:textId="77777777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Standard support with option for Premier support</w:t>
                  </w:r>
                </w:p>
                <w:p w14:paraId="79D344EE" w14:textId="00DABF54" w:rsidR="00162B9D" w:rsidRDefault="00162B9D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409" w:type="dxa"/>
                </w:tcPr>
                <w:p w14:paraId="39086329" w14:textId="54BA3970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Standard support with option for Premier support</w:t>
                  </w:r>
                </w:p>
              </w:tc>
              <w:tc>
                <w:tcPr>
                  <w:tcW w:w="1708" w:type="dxa"/>
                </w:tcPr>
                <w:p w14:paraId="16A413AA" w14:textId="77777777" w:rsidR="00E2153E" w:rsidRDefault="00E2153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</w:tr>
            <w:tr w:rsidR="006F24A5" w14:paraId="1D147FB2" w14:textId="77777777" w:rsidTr="00770B80">
              <w:trPr>
                <w:trHeight w:val="300"/>
              </w:trPr>
              <w:tc>
                <w:tcPr>
                  <w:tcW w:w="1258" w:type="dxa"/>
                </w:tcPr>
                <w:p w14:paraId="205B5BEC" w14:textId="133EA686" w:rsidR="00ED091E" w:rsidRDefault="00ED091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Description</w:t>
                  </w:r>
                </w:p>
              </w:tc>
              <w:tc>
                <w:tcPr>
                  <w:tcW w:w="1729" w:type="dxa"/>
                </w:tcPr>
                <w:p w14:paraId="6BE23FAD" w14:textId="78E63B01" w:rsidR="00ED091E" w:rsidRDefault="004B0B2D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Free version with limited capability but has sharing capabilities with the </w:t>
                  </w:r>
                  <w:r w:rsidR="00770B80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online </w:t>
                  </w: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community pl</w:t>
                  </w:r>
                  <w:r w:rsidR="00770B80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atform.</w:t>
                  </w:r>
                </w:p>
              </w:tc>
              <w:tc>
                <w:tcPr>
                  <w:tcW w:w="1460" w:type="dxa"/>
                </w:tcPr>
                <w:p w14:paraId="5FEA9D17" w14:textId="77777777" w:rsidR="00ED091E" w:rsidRDefault="00ED091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Self-contained data platform in a desktop application</w:t>
                  </w:r>
                </w:p>
                <w:p w14:paraId="0590F7E1" w14:textId="77777777" w:rsidR="0051181D" w:rsidRDefault="0051181D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  <w:p w14:paraId="61B1D2F8" w14:textId="46471FA7" w:rsidR="0051181D" w:rsidRDefault="0051181D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3 managed sites</w:t>
                  </w:r>
                </w:p>
              </w:tc>
              <w:tc>
                <w:tcPr>
                  <w:tcW w:w="1409" w:type="dxa"/>
                </w:tcPr>
                <w:p w14:paraId="2A80F708" w14:textId="77777777" w:rsidR="00ED091E" w:rsidRDefault="00E610E0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Options for </w:t>
                  </w:r>
                  <w:r w:rsidR="001072BA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self-hosted</w:t>
                  </w: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 or a fully hosted service with Tableau</w:t>
                  </w:r>
                  <w:r w:rsidR="001072BA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 Server or Tableau Cloud respectively.</w:t>
                  </w:r>
                  <w:r w:rsidR="0051181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 </w:t>
                  </w:r>
                </w:p>
                <w:p w14:paraId="7DF76F7F" w14:textId="6AF649E1" w:rsidR="0051181D" w:rsidRDefault="0051181D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10 managed </w:t>
                  </w:r>
                  <w:proofErr w:type="gramStart"/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site</w:t>
                  </w:r>
                  <w:proofErr w:type="gramEnd"/>
                </w:p>
              </w:tc>
              <w:tc>
                <w:tcPr>
                  <w:tcW w:w="1708" w:type="dxa"/>
                </w:tcPr>
                <w:p w14:paraId="187D6190" w14:textId="294AAAB9" w:rsidR="00ED091E" w:rsidRDefault="00FC7EAE" w:rsidP="296B4568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Tableau AI agent</w:t>
                  </w:r>
                  <w:r w:rsidR="00720AE8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, premium support, everything in the enterprise edition, up to 50 </w:t>
                  </w:r>
                  <w:r w:rsidR="0051181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 xml:space="preserve">sites </w:t>
                  </w:r>
                </w:p>
              </w:tc>
            </w:tr>
          </w:tbl>
          <w:p w14:paraId="3BFDBF77" w14:textId="26211A56" w:rsidR="00A859C7" w:rsidRPr="00312DC5" w:rsidRDefault="00A859C7" w:rsidP="296B456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6579C2AE" w14:textId="4E8D39FC" w:rsidR="0077572F" w:rsidRDefault="0077572F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1AF6692B" w14:textId="77777777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404954BD" w14:paraId="47997DCA" w14:textId="77777777" w:rsidTr="296B45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14:paraId="6D0620F8" w14:textId="32DA5869" w:rsidR="404954BD" w:rsidRDefault="404954BD" w:rsidP="296B456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13E163" w14:textId="6A40606D" w:rsidR="404954BD" w:rsidRDefault="00945086" w:rsidP="296B456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2C020F8" wp14:editId="239D230A">
                  <wp:extent cx="6120130" cy="3825240"/>
                  <wp:effectExtent l="0" t="0" r="1270" b="0"/>
                  <wp:docPr id="1165805738" name="Picture 1" descr="A screenshot of a computer&#10;Tableau Desk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805738" name="Picture 1" descr="A screenshot of a computer&#10;Tableau Deskto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2342C22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FABB2A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D2F990" w14:textId="24E94554" w:rsidR="404954BD" w:rsidRDefault="003E547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24156602" wp14:editId="6B2722C9">
                  <wp:extent cx="3067253" cy="3207367"/>
                  <wp:effectExtent l="0" t="0" r="0" b="6350"/>
                  <wp:docPr id="1158913342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913342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53" r="22347" b="3883"/>
                          <a:stretch/>
                        </pic:blipFill>
                        <pic:spPr bwMode="auto">
                          <a:xfrm>
                            <a:off x="0" y="0"/>
                            <a:ext cx="3078739" cy="3219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D690C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CA6F46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994623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33EFF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B464DA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DF720D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3CC83654" w14:textId="1D52944B" w:rsidR="009B17C0" w:rsidRPr="00054FBA" w:rsidRDefault="009B17C0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6ED332" w14:textId="60DFF258" w:rsidR="404954BD" w:rsidRDefault="00FD65E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By comparing </w:t>
            </w:r>
            <w:r w:rsidR="00D461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danceability and popularity measures, we can look at </w:t>
            </w:r>
            <w:r w:rsidR="00CF0E0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top 10 artists and genres </w:t>
            </w:r>
            <w:r w:rsidR="0062304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in the dataset. I learned that dance</w:t>
            </w:r>
            <w:r w:rsidR="00CC583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ability does not affect (correlate) with popularity linearly or </w:t>
            </w:r>
            <w:r w:rsidR="00CC583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>directly. There are other factors that contribute to</w:t>
            </w:r>
            <w:r w:rsidR="00B32B2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an artist or a genre’s</w:t>
            </w:r>
            <w:r w:rsidR="00CC583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pop</w:t>
            </w:r>
            <w:r w:rsidR="00B32B2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ularity. </w:t>
            </w:r>
            <w:r w:rsidR="00CF0E0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D461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5433BC2F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F25A404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67A42F1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EB03F9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FE61E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58CD0BE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8FE66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6AA1163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DB3CC83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71A13E" w14:textId="77777777" w:rsidR="006B2DDC" w:rsidRDefault="006B2DDC" w:rsidP="006B2DDC">
            <w:pPr>
              <w:keepNext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68563605" wp14:editId="0B7C5F4E">
                  <wp:extent cx="2759580" cy="3674040"/>
                  <wp:effectExtent l="0" t="0" r="0" b="0"/>
                  <wp:docPr id="1579299255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99255" name="Picture 4" descr="A screenshot of a computer screen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43" t="2193" r="27763" b="1751"/>
                          <a:stretch/>
                        </pic:blipFill>
                        <pic:spPr bwMode="auto">
                          <a:xfrm>
                            <a:off x="0" y="0"/>
                            <a:ext cx="2759828" cy="367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43A9AE" w14:textId="0D544E78" w:rsidR="006B2DDC" w:rsidRDefault="00B47438" w:rsidP="006B2DDC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B2DDC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="006B2DDC">
              <w:t>: UK Cancer Stats 2005-'08</w:t>
            </w:r>
          </w:p>
          <w:p w14:paraId="55390A4B" w14:textId="0328CDF3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4D826ED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172D08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6344F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984F71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CB57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404954BD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7790" w:type="dxa"/>
          </w:tcPr>
          <w:p w14:paraId="1DEF775E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7FBA3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E58510" w14:textId="200ABE6E" w:rsidR="404954BD" w:rsidRDefault="006B2DD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</w:t>
            </w:r>
            <w:r>
              <w:rPr>
                <w:rStyle w:val="ANSWERS"/>
                <w:sz w:val="28"/>
                <w:szCs w:val="28"/>
              </w:rPr>
              <w:t>n my analysis, I</w:t>
            </w:r>
            <w:r w:rsidR="007256E9">
              <w:rPr>
                <w:rStyle w:val="ANSWERS"/>
                <w:sz w:val="28"/>
                <w:szCs w:val="28"/>
              </w:rPr>
              <w:t xml:space="preserve"> found that between 2005 and 2008 cancer aggregate were</w:t>
            </w:r>
            <w:r w:rsidR="00806D20">
              <w:rPr>
                <w:rStyle w:val="ANSWERS"/>
                <w:sz w:val="28"/>
                <w:szCs w:val="28"/>
              </w:rPr>
              <w:t xml:space="preserve"> higher among men compared to women. The same can be found </w:t>
            </w:r>
            <w:r w:rsidR="00326590">
              <w:rPr>
                <w:rStyle w:val="ANSWERS"/>
                <w:sz w:val="28"/>
                <w:szCs w:val="28"/>
              </w:rPr>
              <w:t xml:space="preserve">with individual cancer </w:t>
            </w:r>
            <w:proofErr w:type="gramStart"/>
            <w:r w:rsidR="00326590">
              <w:rPr>
                <w:rStyle w:val="ANSWERS"/>
                <w:sz w:val="28"/>
                <w:szCs w:val="28"/>
              </w:rPr>
              <w:t>types;</w:t>
            </w:r>
            <w:proofErr w:type="gramEnd"/>
            <w:r w:rsidR="00326590">
              <w:rPr>
                <w:rStyle w:val="ANSWERS"/>
                <w:sz w:val="28"/>
                <w:szCs w:val="28"/>
              </w:rPr>
              <w:t xml:space="preserve"> liver, stomach, and </w:t>
            </w:r>
            <w:r w:rsidR="00915D29">
              <w:rPr>
                <w:rStyle w:val="ANSWERS"/>
                <w:sz w:val="28"/>
                <w:szCs w:val="28"/>
              </w:rPr>
              <w:t>lung.</w:t>
            </w:r>
          </w:p>
          <w:p w14:paraId="22A058C6" w14:textId="77777777" w:rsidR="00915D29" w:rsidRDefault="00915D29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2C8E1D8" w14:textId="77777777" w:rsidR="00921771" w:rsidRDefault="00915D29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Interestingly, population </w:t>
            </w:r>
            <w:r w:rsidR="0078502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does not affect the rate of cancer in men. Women </w:t>
            </w:r>
            <w:r w:rsidR="00921771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in population tend to edge out men by a few thousands. </w:t>
            </w:r>
          </w:p>
          <w:p w14:paraId="6F9CF2FF" w14:textId="77777777" w:rsidR="00921771" w:rsidRDefault="0092177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14C0AD9" w14:textId="75D98B86" w:rsidR="00915D29" w:rsidRDefault="0092177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NHS can use this to investigate why cancer </w:t>
            </w:r>
            <w:r w:rsidR="004608F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diagnosis are more prevalent among men than women despite being a </w:t>
            </w:r>
            <w:r w:rsidR="00146A4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slightly </w:t>
            </w:r>
            <w:r w:rsidR="004608F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smaller </w:t>
            </w:r>
            <w:r w:rsidR="00146A4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part of the population</w:t>
            </w:r>
            <w:r w:rsidR="000A1B2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. Are there lifestyle, work, or genetic </w:t>
            </w:r>
            <w:r w:rsidR="00301D1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factors that seems to boost cancer in men more than for women.</w:t>
            </w:r>
            <w:r w:rsidR="00146A4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3F43EC8B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17697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0CA6D6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8BED799" w14:textId="77777777" w:rsidR="00373417" w:rsidRDefault="00373417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621661729"/>
      <w:r>
        <w:rPr>
          <w:rFonts w:asciiTheme="minorHAnsi" w:hAnsiTheme="minorHAnsi" w:cstheme="minorBidi"/>
        </w:rPr>
        <w:br w:type="page"/>
      </w:r>
    </w:p>
    <w:p w14:paraId="6A97BB2E" w14:textId="57274640" w:rsidR="11DC30AE" w:rsidRDefault="11DC30AE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7B7524E" w14:textId="77777777" w:rsidTr="33D3870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E61972" w14:textId="16535DCF" w:rsidR="404954BD" w:rsidRDefault="7377429B" w:rsidP="33D3870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BB9FEB" wp14:editId="71C9F0C8">
                  <wp:extent cx="4800600" cy="2705100"/>
                  <wp:effectExtent l="0" t="0" r="0" b="0"/>
                  <wp:docPr id="448099220" name="Picture 448099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9E35E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E5D6E52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937AA5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0E383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C6491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055C5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494FAC85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  <w:r>
        <w:rPr>
          <w:rFonts w:asciiTheme="minorHAnsi" w:hAnsiTheme="minorHAnsi" w:cstheme="minorBidi"/>
        </w:rPr>
        <w:br w:type="page"/>
      </w:r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3E9EA297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3AC21FF" w14:textId="71467A59" w:rsidR="404954BD" w:rsidRDefault="002919E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D0A829" wp14:editId="390E39BE">
                  <wp:extent cx="4800600" cy="2705100"/>
                  <wp:effectExtent l="0" t="0" r="0" b="0"/>
                  <wp:docPr id="295421237" name="Picture 295421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1854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4094BAF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CA8C90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CF71DCE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F8050F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589E05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E06D98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8E7E7B3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7" w:name="_Toc397995405"/>
      <w:r>
        <w:rPr>
          <w:rFonts w:asciiTheme="minorHAnsi" w:hAnsiTheme="minorHAnsi" w:cstheme="minorBidi"/>
        </w:rPr>
        <w:br w:type="page"/>
      </w:r>
    </w:p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14:paraId="4CF71F43" w14:textId="51A26459" w:rsidR="404954BD" w:rsidRDefault="404954BD" w:rsidP="404954BD"/>
    <w:p w14:paraId="40C6BE17" w14:textId="090549CE" w:rsidR="7B4894E0" w:rsidRDefault="7B4894E0" w:rsidP="404954BD">
      <w:r>
        <w:t xml:space="preserve">Please complete Lab </w:t>
      </w:r>
      <w:r w:rsidR="00003F5A">
        <w:t>7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15B6271" w14:textId="4615BCF7" w:rsidR="404954BD" w:rsidRDefault="003E547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AFF2214" wp14:editId="4087E94E">
                  <wp:extent cx="6120130" cy="3442335"/>
                  <wp:effectExtent l="0" t="0" r="1270" b="0"/>
                  <wp:docPr id="182956127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561274" name="Picture 1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B5E0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549FF2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11C2C6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F53A52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105E5DD7" w:rsidR="11098BB2" w:rsidRDefault="11098BB2" w:rsidP="404954BD">
      <w:r>
        <w:t xml:space="preserve">Please complete Lab </w:t>
      </w:r>
      <w:r w:rsidR="00003F5A">
        <w:t>10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</w:t>
      </w:r>
      <w:proofErr w:type="gramStart"/>
      <w:r>
        <w:t>together”</w:t>
      </w:r>
      <w:proofErr w:type="gramEnd"/>
      <w:r>
        <w:t xml:space="preserve">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045BA5AB" w:rsidR="404954BD" w:rsidRDefault="003E547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AEF48CB" wp14:editId="1EABD144">
                  <wp:extent cx="6120130" cy="3442335"/>
                  <wp:effectExtent l="0" t="0" r="1270" b="0"/>
                  <wp:docPr id="1705000310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000310" name="Picture 2" descr="A screenshot of a computer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A9FBD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19"/>
      <w:footerReference w:type="even" r:id="rId20"/>
      <w:footerReference w:type="default" r:id="rId21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81800" w14:textId="77777777" w:rsidR="00433885" w:rsidRDefault="00433885" w:rsidP="009F30C8">
      <w:r>
        <w:separator/>
      </w:r>
    </w:p>
  </w:endnote>
  <w:endnote w:type="continuationSeparator" w:id="0">
    <w:p w14:paraId="4BC610D8" w14:textId="77777777" w:rsidR="00433885" w:rsidRDefault="00433885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gressSans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Script">
    <w:panose1 w:val="030B0804020000000003"/>
    <w:charset w:val="00"/>
    <w:family w:val="swiss"/>
    <w:pitch w:val="variable"/>
    <w:sig w:usb0="0000028F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E3BB" w14:textId="77777777" w:rsidR="00B86B37" w:rsidRDefault="00422B9B" w:rsidP="005248F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C304" w14:textId="209223F5" w:rsidR="00B86B37" w:rsidRPr="00105FFF" w:rsidRDefault="002C3CFC" w:rsidP="005248F3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5248F3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C2EE0" w14:textId="77777777" w:rsidR="00433885" w:rsidRDefault="00433885" w:rsidP="009F30C8">
      <w:r>
        <w:separator/>
      </w:r>
    </w:p>
  </w:footnote>
  <w:footnote w:type="continuationSeparator" w:id="0">
    <w:p w14:paraId="0839CC57" w14:textId="77777777" w:rsidR="00433885" w:rsidRDefault="00433885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w16sdtfl="http://schemas.microsoft.com/office/word/2024/wordml/sdtformatlock" xmlns:w16du="http://schemas.microsoft.com/office/word/2023/wordml/word16du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1"/>
  </w:num>
  <w:num w:numId="2" w16cid:durableId="1799643583">
    <w:abstractNumId w:val="10"/>
  </w:num>
  <w:num w:numId="3" w16cid:durableId="1378581561">
    <w:abstractNumId w:val="2"/>
  </w:num>
  <w:num w:numId="4" w16cid:durableId="1938100146">
    <w:abstractNumId w:val="7"/>
  </w:num>
  <w:num w:numId="5" w16cid:durableId="1952741902">
    <w:abstractNumId w:val="3"/>
  </w:num>
  <w:num w:numId="6" w16cid:durableId="39600556">
    <w:abstractNumId w:val="15"/>
  </w:num>
  <w:num w:numId="7" w16cid:durableId="1736969365">
    <w:abstractNumId w:val="5"/>
  </w:num>
  <w:num w:numId="8" w16cid:durableId="808132955">
    <w:abstractNumId w:val="8"/>
  </w:num>
  <w:num w:numId="9" w16cid:durableId="573320686">
    <w:abstractNumId w:val="16"/>
  </w:num>
  <w:num w:numId="10" w16cid:durableId="704211098">
    <w:abstractNumId w:val="6"/>
  </w:num>
  <w:num w:numId="11" w16cid:durableId="1441947909">
    <w:abstractNumId w:val="9"/>
  </w:num>
  <w:num w:numId="12" w16cid:durableId="1602031957">
    <w:abstractNumId w:val="0"/>
  </w:num>
  <w:num w:numId="13" w16cid:durableId="700471344">
    <w:abstractNumId w:val="14"/>
  </w:num>
  <w:num w:numId="14" w16cid:durableId="669260327">
    <w:abstractNumId w:val="12"/>
  </w:num>
  <w:num w:numId="15" w16cid:durableId="118381722">
    <w:abstractNumId w:val="4"/>
  </w:num>
  <w:num w:numId="16" w16cid:durableId="2030908303">
    <w:abstractNumId w:val="13"/>
  </w:num>
  <w:num w:numId="17" w16cid:durableId="8008037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862"/>
    <w:rsid w:val="00033AA9"/>
    <w:rsid w:val="00051123"/>
    <w:rsid w:val="00054FBA"/>
    <w:rsid w:val="00065FC3"/>
    <w:rsid w:val="000718EC"/>
    <w:rsid w:val="000A1B24"/>
    <w:rsid w:val="000A63A8"/>
    <w:rsid w:val="000A790E"/>
    <w:rsid w:val="000D21C1"/>
    <w:rsid w:val="000E4B65"/>
    <w:rsid w:val="000E5AEA"/>
    <w:rsid w:val="00103283"/>
    <w:rsid w:val="0010538F"/>
    <w:rsid w:val="001072BA"/>
    <w:rsid w:val="001231AB"/>
    <w:rsid w:val="00134086"/>
    <w:rsid w:val="00146A42"/>
    <w:rsid w:val="00146B52"/>
    <w:rsid w:val="00162B9D"/>
    <w:rsid w:val="00180CBF"/>
    <w:rsid w:val="00185A4A"/>
    <w:rsid w:val="001868B9"/>
    <w:rsid w:val="001B4068"/>
    <w:rsid w:val="001D7A05"/>
    <w:rsid w:val="001E120C"/>
    <w:rsid w:val="00201A78"/>
    <w:rsid w:val="002202D0"/>
    <w:rsid w:val="0022765F"/>
    <w:rsid w:val="00235F24"/>
    <w:rsid w:val="002530A4"/>
    <w:rsid w:val="00270FDB"/>
    <w:rsid w:val="00271FD1"/>
    <w:rsid w:val="002750D7"/>
    <w:rsid w:val="002919E4"/>
    <w:rsid w:val="002C1818"/>
    <w:rsid w:val="002C2788"/>
    <w:rsid w:val="002C3CFC"/>
    <w:rsid w:val="00301D1A"/>
    <w:rsid w:val="00312DC5"/>
    <w:rsid w:val="003156A7"/>
    <w:rsid w:val="00326590"/>
    <w:rsid w:val="00333442"/>
    <w:rsid w:val="00337504"/>
    <w:rsid w:val="0034381D"/>
    <w:rsid w:val="00373417"/>
    <w:rsid w:val="0038707D"/>
    <w:rsid w:val="003875C8"/>
    <w:rsid w:val="0039361F"/>
    <w:rsid w:val="003943F3"/>
    <w:rsid w:val="003A4146"/>
    <w:rsid w:val="003A63ED"/>
    <w:rsid w:val="003C3A79"/>
    <w:rsid w:val="003D17F8"/>
    <w:rsid w:val="003D3FA6"/>
    <w:rsid w:val="003E0C3C"/>
    <w:rsid w:val="003E5474"/>
    <w:rsid w:val="003F05CB"/>
    <w:rsid w:val="00400817"/>
    <w:rsid w:val="00422B9B"/>
    <w:rsid w:val="004277EF"/>
    <w:rsid w:val="00433885"/>
    <w:rsid w:val="0044523F"/>
    <w:rsid w:val="0045491E"/>
    <w:rsid w:val="004608FB"/>
    <w:rsid w:val="00487499"/>
    <w:rsid w:val="004B0B2D"/>
    <w:rsid w:val="004C0286"/>
    <w:rsid w:val="004C4A51"/>
    <w:rsid w:val="004C59ED"/>
    <w:rsid w:val="004E7426"/>
    <w:rsid w:val="004E779A"/>
    <w:rsid w:val="00503B53"/>
    <w:rsid w:val="0051181D"/>
    <w:rsid w:val="00512D4E"/>
    <w:rsid w:val="00513F2E"/>
    <w:rsid w:val="005248F3"/>
    <w:rsid w:val="0055338E"/>
    <w:rsid w:val="005A7291"/>
    <w:rsid w:val="005B03EB"/>
    <w:rsid w:val="005B6145"/>
    <w:rsid w:val="005B7C24"/>
    <w:rsid w:val="005C15C3"/>
    <w:rsid w:val="005C4CA3"/>
    <w:rsid w:val="005E58E1"/>
    <w:rsid w:val="005F3185"/>
    <w:rsid w:val="00611079"/>
    <w:rsid w:val="0062304D"/>
    <w:rsid w:val="0069344C"/>
    <w:rsid w:val="006A0027"/>
    <w:rsid w:val="006B25C2"/>
    <w:rsid w:val="006B2DDC"/>
    <w:rsid w:val="006C3AC3"/>
    <w:rsid w:val="006E07ED"/>
    <w:rsid w:val="006E59C6"/>
    <w:rsid w:val="006F03D8"/>
    <w:rsid w:val="006F24A5"/>
    <w:rsid w:val="00720AE8"/>
    <w:rsid w:val="007256E9"/>
    <w:rsid w:val="00727F3F"/>
    <w:rsid w:val="00735778"/>
    <w:rsid w:val="007552D7"/>
    <w:rsid w:val="00762425"/>
    <w:rsid w:val="0076422C"/>
    <w:rsid w:val="00770B80"/>
    <w:rsid w:val="00771044"/>
    <w:rsid w:val="0077572F"/>
    <w:rsid w:val="00780A18"/>
    <w:rsid w:val="00785024"/>
    <w:rsid w:val="00785DDE"/>
    <w:rsid w:val="00792F7B"/>
    <w:rsid w:val="007961F7"/>
    <w:rsid w:val="007A0F2C"/>
    <w:rsid w:val="007B0536"/>
    <w:rsid w:val="007B1E13"/>
    <w:rsid w:val="007B444A"/>
    <w:rsid w:val="007D10F8"/>
    <w:rsid w:val="007D6587"/>
    <w:rsid w:val="007D739E"/>
    <w:rsid w:val="007F4738"/>
    <w:rsid w:val="00800891"/>
    <w:rsid w:val="00802129"/>
    <w:rsid w:val="008043B8"/>
    <w:rsid w:val="00806D20"/>
    <w:rsid w:val="00812199"/>
    <w:rsid w:val="00822E7E"/>
    <w:rsid w:val="008239D0"/>
    <w:rsid w:val="00852A10"/>
    <w:rsid w:val="00856B01"/>
    <w:rsid w:val="00867878"/>
    <w:rsid w:val="00868CB3"/>
    <w:rsid w:val="008749E3"/>
    <w:rsid w:val="008808C0"/>
    <w:rsid w:val="00883929"/>
    <w:rsid w:val="0089662E"/>
    <w:rsid w:val="00896AB0"/>
    <w:rsid w:val="008E0538"/>
    <w:rsid w:val="00900644"/>
    <w:rsid w:val="00915D29"/>
    <w:rsid w:val="00921771"/>
    <w:rsid w:val="00936A75"/>
    <w:rsid w:val="009379A5"/>
    <w:rsid w:val="00945086"/>
    <w:rsid w:val="00946017"/>
    <w:rsid w:val="0094795E"/>
    <w:rsid w:val="0096195F"/>
    <w:rsid w:val="0096613D"/>
    <w:rsid w:val="0097186F"/>
    <w:rsid w:val="00981E39"/>
    <w:rsid w:val="0099178B"/>
    <w:rsid w:val="009B09A9"/>
    <w:rsid w:val="009B17C0"/>
    <w:rsid w:val="009B516C"/>
    <w:rsid w:val="009C4D27"/>
    <w:rsid w:val="009D3B37"/>
    <w:rsid w:val="009F30C8"/>
    <w:rsid w:val="009F334B"/>
    <w:rsid w:val="00A044C3"/>
    <w:rsid w:val="00A07337"/>
    <w:rsid w:val="00A0798A"/>
    <w:rsid w:val="00A15752"/>
    <w:rsid w:val="00A3030B"/>
    <w:rsid w:val="00A30663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AF541D"/>
    <w:rsid w:val="00B12503"/>
    <w:rsid w:val="00B32B2D"/>
    <w:rsid w:val="00B3355F"/>
    <w:rsid w:val="00B47438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0097"/>
    <w:rsid w:val="00C71DA8"/>
    <w:rsid w:val="00C73266"/>
    <w:rsid w:val="00C73296"/>
    <w:rsid w:val="00C75225"/>
    <w:rsid w:val="00C82520"/>
    <w:rsid w:val="00C8300D"/>
    <w:rsid w:val="00C97ED1"/>
    <w:rsid w:val="00CA7AF6"/>
    <w:rsid w:val="00CC583B"/>
    <w:rsid w:val="00CC5FB1"/>
    <w:rsid w:val="00CD215B"/>
    <w:rsid w:val="00CD3AF6"/>
    <w:rsid w:val="00CD515C"/>
    <w:rsid w:val="00CD7A41"/>
    <w:rsid w:val="00CF0E08"/>
    <w:rsid w:val="00CF2DD1"/>
    <w:rsid w:val="00D0614B"/>
    <w:rsid w:val="00D11460"/>
    <w:rsid w:val="00D1610A"/>
    <w:rsid w:val="00D35EAD"/>
    <w:rsid w:val="00D37A85"/>
    <w:rsid w:val="00D37B2F"/>
    <w:rsid w:val="00D455B2"/>
    <w:rsid w:val="00D4619C"/>
    <w:rsid w:val="00D50A40"/>
    <w:rsid w:val="00D54F8E"/>
    <w:rsid w:val="00D62D97"/>
    <w:rsid w:val="00D6D612"/>
    <w:rsid w:val="00D756CF"/>
    <w:rsid w:val="00D7779F"/>
    <w:rsid w:val="00D80665"/>
    <w:rsid w:val="00D81863"/>
    <w:rsid w:val="00D912BD"/>
    <w:rsid w:val="00D940EC"/>
    <w:rsid w:val="00DA56CB"/>
    <w:rsid w:val="00DA65C2"/>
    <w:rsid w:val="00DB5275"/>
    <w:rsid w:val="00DD26F3"/>
    <w:rsid w:val="00DE1736"/>
    <w:rsid w:val="00DE62C6"/>
    <w:rsid w:val="00DF1ABE"/>
    <w:rsid w:val="00E1111F"/>
    <w:rsid w:val="00E2153E"/>
    <w:rsid w:val="00E24F6E"/>
    <w:rsid w:val="00E46535"/>
    <w:rsid w:val="00E610E0"/>
    <w:rsid w:val="00E853A9"/>
    <w:rsid w:val="00E92FB5"/>
    <w:rsid w:val="00E97FFA"/>
    <w:rsid w:val="00EA69C6"/>
    <w:rsid w:val="00EA7E26"/>
    <w:rsid w:val="00EA7F24"/>
    <w:rsid w:val="00ED091E"/>
    <w:rsid w:val="00ED25B9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9274D"/>
    <w:rsid w:val="00F97C26"/>
    <w:rsid w:val="00FB2320"/>
    <w:rsid w:val="00FB401C"/>
    <w:rsid w:val="00FC1342"/>
    <w:rsid w:val="00FC1E06"/>
    <w:rsid w:val="00FC636C"/>
    <w:rsid w:val="00FC7EAE"/>
    <w:rsid w:val="00FD0527"/>
    <w:rsid w:val="00FD65E2"/>
    <w:rsid w:val="00FE7FC7"/>
    <w:rsid w:val="012EC623"/>
    <w:rsid w:val="017510D7"/>
    <w:rsid w:val="023F697A"/>
    <w:rsid w:val="02B6E50A"/>
    <w:rsid w:val="02D8546A"/>
    <w:rsid w:val="035A33C8"/>
    <w:rsid w:val="035AE59D"/>
    <w:rsid w:val="040D074C"/>
    <w:rsid w:val="04228BB2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B89A3C5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68620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402BBF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6B4568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8D0DD7"/>
    <w:rsid w:val="30DC003A"/>
    <w:rsid w:val="31347AF9"/>
    <w:rsid w:val="32B99BAD"/>
    <w:rsid w:val="32BE7CFF"/>
    <w:rsid w:val="32C4F282"/>
    <w:rsid w:val="32C86453"/>
    <w:rsid w:val="332180EC"/>
    <w:rsid w:val="33BDBE70"/>
    <w:rsid w:val="33D3870F"/>
    <w:rsid w:val="34C375A3"/>
    <w:rsid w:val="34F990F1"/>
    <w:rsid w:val="354A0FE7"/>
    <w:rsid w:val="35A5D832"/>
    <w:rsid w:val="35B2EB29"/>
    <w:rsid w:val="36876CB4"/>
    <w:rsid w:val="37274CBC"/>
    <w:rsid w:val="3756D811"/>
    <w:rsid w:val="375E5152"/>
    <w:rsid w:val="377D7546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60348C"/>
    <w:rsid w:val="54963FCB"/>
    <w:rsid w:val="54CB08CD"/>
    <w:rsid w:val="560E336E"/>
    <w:rsid w:val="562DC089"/>
    <w:rsid w:val="5724C8EB"/>
    <w:rsid w:val="59596BD4"/>
    <w:rsid w:val="5A820F05"/>
    <w:rsid w:val="5B513991"/>
    <w:rsid w:val="5C50A922"/>
    <w:rsid w:val="5CEAB5A5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BB69B9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77429B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  <w:rsid w:val="7F5B8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62349A4B-72E9-4E23-8C3C-03B1362E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Script" w:hAnsi="Segoe Script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Script" w:hAnsi="Segoe Script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6B2DD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png"/><Relationship Id="rId24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84A938EEE1E43A6DF759D2BB75CE3" ma:contentTypeVersion="8" ma:contentTypeDescription="Create a new document." ma:contentTypeScope="" ma:versionID="8e1840a1e0399265a5d7a6d8a9ff39bc">
  <xsd:schema xmlns:xsd="http://www.w3.org/2001/XMLSchema" xmlns:xs="http://www.w3.org/2001/XMLSchema" xmlns:p="http://schemas.microsoft.com/office/2006/metadata/properties" xmlns:ns2="375098ab-c1d9-49f2-8e12-530e0d61581a" targetNamespace="http://schemas.microsoft.com/office/2006/metadata/properties" ma:root="true" ma:fieldsID="039c023485aaf896c67b2be5dbbbc39e" ns2:_="">
    <xsd:import namespace="375098ab-c1d9-49f2-8e12-530e0d615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098ab-c1d9-49f2-8e12-530e0d615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3F966D-84AD-4C70-AF85-0BC56E80BE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5098ab-c1d9-49f2-8e12-530e0d615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871</Words>
  <Characters>4970</Characters>
  <Application>Microsoft Office Word</Application>
  <DocSecurity>0</DocSecurity>
  <Lines>41</Lines>
  <Paragraphs>11</Paragraphs>
  <ScaleCrop>false</ScaleCrop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Segun Ade-Martins</cp:lastModifiedBy>
  <cp:revision>2</cp:revision>
  <dcterms:created xsi:type="dcterms:W3CDTF">2025-04-07T15:14:00Z</dcterms:created>
  <dcterms:modified xsi:type="dcterms:W3CDTF">2025-04-07T15:14:00Z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0x01010034C84A938EEE1E43A6DF759D2BB75CE3</vt:lpwstr>
  </property>
</Properties>
</file>