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center"/>
      </w:pPr>
    </w:p>
    <w:p>
      <w:pPr>
        <w:jc w:val="center"/>
      </w:pPr>
      <w:r>
        <w:drawing>
          <wp:anchor distT="0" distB="0" distL="114300" distR="114300" simplePos="0" relativeHeight="251659264" behindDoc="0" locked="0" layoutInCell="1" allowOverlap="1">
            <wp:simplePos x="0" y="0"/>
            <wp:positionH relativeFrom="column">
              <wp:posOffset>478155</wp:posOffset>
            </wp:positionH>
            <wp:positionV relativeFrom="paragraph">
              <wp:posOffset>16510</wp:posOffset>
            </wp:positionV>
            <wp:extent cx="1276350" cy="1065530"/>
            <wp:effectExtent l="0" t="0" r="3810" b="127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6350" cy="1065530"/>
                    </a:xfrm>
                    <a:prstGeom prst="rect">
                      <a:avLst/>
                    </a:prstGeom>
                  </pic:spPr>
                </pic:pic>
              </a:graphicData>
            </a:graphic>
          </wp:anchor>
        </w:drawing>
      </w:r>
    </w:p>
    <w:p>
      <w:pPr>
        <w:rPr>
          <w:rFonts w:ascii="华文行楷" w:eastAsia="华文行楷"/>
          <w:sz w:val="72"/>
        </w:rPr>
      </w:pPr>
      <w:r>
        <w:rPr>
          <w:rFonts w:hint="eastAsia" w:ascii="华文行楷" w:eastAsia="华文行楷"/>
          <w:sz w:val="72"/>
        </w:rPr>
        <w:t>中国地质大学</w:t>
      </w:r>
    </w:p>
    <w:p>
      <w:pPr>
        <w:rPr>
          <w:rFonts w:ascii="华文行楷" w:eastAsia="华文行楷"/>
          <w:sz w:val="36"/>
          <w:szCs w:val="36"/>
        </w:rPr>
      </w:pPr>
    </w:p>
    <w:p>
      <w:pPr>
        <w:rPr>
          <w:rFonts w:hint="eastAsia" w:ascii="华文行楷" w:eastAsia="华文行楷"/>
          <w:sz w:val="36"/>
          <w:szCs w:val="36"/>
        </w:rPr>
      </w:pPr>
    </w:p>
    <w:p>
      <w:pPr>
        <w:jc w:val="center"/>
        <w:rPr>
          <w:rFonts w:ascii="黑体" w:hAnsi="黑体" w:eastAsia="黑体"/>
          <w:b/>
          <w:sz w:val="36"/>
        </w:rPr>
      </w:pPr>
      <w:r>
        <w:rPr>
          <w:rFonts w:hint="eastAsia" w:ascii="黑体" w:hAnsi="黑体" w:eastAsia="黑体"/>
          <w:b/>
          <w:sz w:val="36"/>
        </w:rPr>
        <w:t>自动控制原理</w:t>
      </w:r>
      <w:r>
        <w:rPr>
          <w:rFonts w:ascii="Times New Roman" w:hAnsi="Times New Roman" w:eastAsia="黑体" w:cs="Times New Roman"/>
          <w:b/>
          <w:sz w:val="36"/>
        </w:rPr>
        <w:t>II</w:t>
      </w:r>
      <w:r>
        <w:rPr>
          <w:rFonts w:hint="eastAsia" w:ascii="黑体" w:hAnsi="黑体" w:eastAsia="黑体"/>
          <w:b/>
          <w:sz w:val="36"/>
        </w:rPr>
        <w:t>：线性系统分析与设计</w:t>
      </w:r>
    </w:p>
    <w:p>
      <w:pPr>
        <w:jc w:val="center"/>
        <w:rPr>
          <w:rFonts w:ascii="黑体" w:hAnsi="黑体" w:eastAsia="黑体"/>
          <w:b/>
          <w:sz w:val="36"/>
        </w:rPr>
      </w:pPr>
      <w:r>
        <w:rPr>
          <w:rFonts w:hint="eastAsia" w:ascii="黑体" w:hAnsi="黑体" w:eastAsia="黑体"/>
          <w:b/>
          <w:sz w:val="36"/>
        </w:rPr>
        <w:t>实验报告</w:t>
      </w:r>
    </w:p>
    <w:p>
      <w:pPr>
        <w:jc w:val="center"/>
        <w:rPr>
          <w:rFonts w:ascii="黑体" w:hAnsi="黑体" w:eastAsia="黑体"/>
          <w:b/>
          <w:sz w:val="48"/>
        </w:rPr>
      </w:pPr>
    </w:p>
    <w:p>
      <w:pPr>
        <w:jc w:val="center"/>
        <w:rPr>
          <w:rFonts w:ascii="黑体" w:hAnsi="黑体" w:eastAsia="黑体"/>
          <w:b/>
          <w:sz w:val="48"/>
        </w:rPr>
      </w:pPr>
    </w:p>
    <w:p>
      <w:pPr>
        <w:jc w:val="both"/>
        <w:rPr>
          <w:rFonts w:ascii="黑体" w:hAnsi="黑体" w:eastAsia="黑体"/>
          <w:b/>
          <w:sz w:val="48"/>
        </w:rPr>
      </w:pPr>
    </w:p>
    <w:p>
      <w:pPr>
        <w:jc w:val="both"/>
        <w:rPr>
          <w:rFonts w:ascii="黑体" w:hAnsi="黑体" w:eastAsia="黑体"/>
          <w:b/>
          <w:sz w:val="48"/>
        </w:rPr>
      </w:pPr>
    </w:p>
    <w:p>
      <w:pPr>
        <w:jc w:val="center"/>
        <w:rPr>
          <w:rFonts w:ascii="黑体" w:hAnsi="黑体" w:eastAsia="黑体"/>
          <w:b/>
          <w:sz w:val="48"/>
        </w:rPr>
      </w:pPr>
    </w:p>
    <w:p>
      <w:pPr>
        <w:ind w:left="0" w:leftChars="0" w:firstLine="1072" w:firstLineChars="334"/>
        <w:rPr>
          <w:b/>
          <w:sz w:val="28"/>
          <w:szCs w:val="28"/>
        </w:rPr>
      </w:pPr>
      <w:r>
        <w:rPr>
          <w:rFonts w:hint="eastAsia"/>
          <w:b/>
          <w:spacing w:val="20"/>
          <w:sz w:val="28"/>
          <w:szCs w:val="28"/>
        </w:rPr>
        <w:t>指导老师</w:t>
      </w:r>
      <w:r>
        <w:rPr>
          <w:b/>
          <w:spacing w:val="-20"/>
          <w:sz w:val="28"/>
          <w:szCs w:val="28"/>
        </w:rPr>
        <w:t xml:space="preserve"> </w:t>
      </w:r>
      <w:r>
        <w:rPr>
          <w:rFonts w:hint="eastAsia"/>
          <w:b/>
          <w:spacing w:val="-20"/>
          <w:sz w:val="28"/>
          <w:szCs w:val="28"/>
        </w:rPr>
        <w:t>:</w:t>
      </w:r>
      <w:r>
        <w:rPr>
          <w:rFonts w:hint="eastAsia"/>
          <w:b/>
          <w:spacing w:val="-20"/>
          <w:sz w:val="28"/>
          <w:szCs w:val="28"/>
          <w:lang w:val="en-US" w:eastAsia="zh-CN"/>
        </w:rPr>
        <w:t xml:space="preserve"> </w:t>
      </w:r>
      <w:r>
        <w:rPr>
          <w:b/>
          <w:sz w:val="28"/>
          <w:szCs w:val="28"/>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val="0"/>
          <w:bCs/>
          <w:sz w:val="28"/>
          <w:szCs w:val="28"/>
          <w:u w:val="single"/>
          <w:lang w:val="en-US" w:eastAsia="zh-CN"/>
        </w:rPr>
        <w:t>张传科</w:t>
      </w:r>
      <w:r>
        <w:rPr>
          <w:rFonts w:hint="eastAsia"/>
          <w:b w:val="0"/>
          <w:bCs/>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p>
    <w:p>
      <w:pPr>
        <w:ind w:left="0" w:leftChars="0" w:firstLine="1124" w:firstLineChars="400"/>
        <w:rPr>
          <w:sz w:val="28"/>
          <w:szCs w:val="28"/>
          <w:u w:val="single"/>
        </w:rPr>
      </w:pPr>
      <w:r>
        <w:rPr>
          <w:rFonts w:hint="eastAsia"/>
          <w:b/>
          <w:sz w:val="28"/>
          <w:szCs w:val="28"/>
        </w:rPr>
        <w:t xml:space="preserve">姓 </w:t>
      </w:r>
      <w:r>
        <w:rPr>
          <w:b/>
          <w:sz w:val="28"/>
          <w:szCs w:val="28"/>
        </w:rPr>
        <w:t xml:space="preserve">    </w:t>
      </w:r>
      <w:r>
        <w:rPr>
          <w:rFonts w:hint="eastAsia"/>
          <w:b/>
          <w:sz w:val="28"/>
          <w:szCs w:val="28"/>
        </w:rPr>
        <w:t>名 :</w:t>
      </w:r>
      <w:r>
        <w:rPr>
          <w:b/>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r>
        <w:rPr>
          <w:rFonts w:hint="eastAsia"/>
          <w:sz w:val="28"/>
          <w:szCs w:val="28"/>
          <w:u w:val="single"/>
          <w:lang w:val="en-US" w:eastAsia="zh-CN"/>
        </w:rPr>
        <w:t>刘瑾瑾</w:t>
      </w:r>
      <w:r>
        <w:rPr>
          <w:sz w:val="28"/>
          <w:szCs w:val="28"/>
          <w:u w:val="single"/>
        </w:rPr>
        <w:t xml:space="preserve">     </w:t>
      </w:r>
      <w:r>
        <w:rPr>
          <w:rFonts w:hint="eastAsia"/>
          <w:sz w:val="28"/>
          <w:szCs w:val="28"/>
          <w:u w:val="single"/>
          <w:lang w:val="en-US" w:eastAsia="zh-CN"/>
        </w:rPr>
        <w:t xml:space="preserve"> </w:t>
      </w:r>
      <w:r>
        <w:rPr>
          <w:sz w:val="28"/>
          <w:szCs w:val="28"/>
          <w:u w:val="single"/>
        </w:rPr>
        <w:t xml:space="preserve"> </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 </w:t>
      </w:r>
    </w:p>
    <w:p>
      <w:pPr>
        <w:ind w:left="0" w:leftChars="0" w:firstLine="1124" w:firstLineChars="400"/>
        <w:rPr>
          <w:b/>
          <w:sz w:val="28"/>
          <w:szCs w:val="28"/>
        </w:rPr>
      </w:pPr>
      <w:r>
        <w:rPr>
          <w:rFonts w:hint="eastAsia"/>
          <w:b/>
          <w:sz w:val="28"/>
          <w:szCs w:val="28"/>
        </w:rPr>
        <w:t xml:space="preserve">班 </w:t>
      </w:r>
      <w:r>
        <w:rPr>
          <w:b/>
          <w:sz w:val="28"/>
          <w:szCs w:val="28"/>
        </w:rPr>
        <w:t xml:space="preserve">    </w:t>
      </w:r>
      <w:r>
        <w:rPr>
          <w:rFonts w:hint="eastAsia"/>
          <w:b/>
          <w:sz w:val="28"/>
          <w:szCs w:val="28"/>
        </w:rPr>
        <w:t>级 :</w:t>
      </w:r>
      <w:r>
        <w:rPr>
          <w:b/>
          <w:sz w:val="28"/>
          <w:szCs w:val="28"/>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ascii="宋体" w:hAnsi="宋体" w:eastAsia="宋体" w:cs="宋体"/>
          <w:b w:val="0"/>
          <w:bCs/>
          <w:sz w:val="28"/>
          <w:szCs w:val="28"/>
          <w:u w:val="single"/>
          <w:lang w:val="en-US" w:eastAsia="zh-CN"/>
        </w:rPr>
        <w:t>231202</w:t>
      </w:r>
      <w:r>
        <w:rPr>
          <w:rFonts w:hint="eastAsia"/>
          <w:b w:val="0"/>
          <w:bCs/>
          <w:sz w:val="28"/>
          <w:szCs w:val="28"/>
          <w:u w:val="single"/>
        </w:rPr>
        <w:t xml:space="preserve"> </w:t>
      </w:r>
      <w:r>
        <w:rPr>
          <w:b/>
          <w:sz w:val="28"/>
          <w:szCs w:val="28"/>
          <w:u w:val="single"/>
        </w:rPr>
        <w:t xml:space="preserve">     </w:t>
      </w:r>
      <w:r>
        <w:rPr>
          <w:rFonts w:hint="eastAsia"/>
          <w:b/>
          <w:sz w:val="28"/>
          <w:szCs w:val="28"/>
          <w:u w:val="single"/>
          <w:lang w:val="en-US" w:eastAsia="zh-CN"/>
        </w:rPr>
        <w:t xml:space="preserve"> </w:t>
      </w:r>
      <w:r>
        <w:rPr>
          <w:b/>
          <w:sz w:val="28"/>
          <w:szCs w:val="28"/>
          <w:u w:val="single"/>
        </w:rPr>
        <w:t xml:space="preserve">   </w:t>
      </w:r>
      <w:r>
        <w:rPr>
          <w:rFonts w:hint="eastAsia"/>
          <w:b/>
          <w:sz w:val="28"/>
          <w:szCs w:val="28"/>
          <w:u w:val="single"/>
        </w:rPr>
        <w:t xml:space="preserve">  </w:t>
      </w:r>
    </w:p>
    <w:p>
      <w:pPr>
        <w:ind w:left="0" w:leftChars="0" w:firstLine="1124" w:firstLineChars="400"/>
        <w:rPr>
          <w:sz w:val="28"/>
          <w:szCs w:val="28"/>
          <w:u w:val="single"/>
        </w:rPr>
      </w:pPr>
      <w:r>
        <w:rPr>
          <w:rFonts w:hint="eastAsia"/>
          <w:b/>
          <w:sz w:val="28"/>
          <w:szCs w:val="28"/>
        </w:rPr>
        <w:t xml:space="preserve">学 </w:t>
      </w:r>
      <w:r>
        <w:rPr>
          <w:b/>
          <w:sz w:val="28"/>
          <w:szCs w:val="28"/>
        </w:rPr>
        <w:t xml:space="preserve">    </w:t>
      </w:r>
      <w:r>
        <w:rPr>
          <w:rFonts w:hint="eastAsia"/>
          <w:b/>
          <w:sz w:val="28"/>
          <w:szCs w:val="28"/>
        </w:rPr>
        <w:t>号 :</w:t>
      </w:r>
      <w:r>
        <w:rPr>
          <w:b/>
          <w:sz w:val="28"/>
          <w:szCs w:val="28"/>
        </w:rPr>
        <w:t xml:space="preserve"> </w:t>
      </w:r>
      <w:r>
        <w:rPr>
          <w:rFonts w:hint="eastAsia"/>
          <w:sz w:val="28"/>
          <w:szCs w:val="28"/>
          <w:u w:val="single"/>
        </w:rPr>
        <w:t xml:space="preserve">   </w:t>
      </w:r>
      <w:r>
        <w:rPr>
          <w:rFonts w:hint="eastAsia"/>
          <w:sz w:val="28"/>
          <w:szCs w:val="28"/>
          <w:u w:val="single"/>
          <w:lang w:val="en-US" w:eastAsia="zh-CN"/>
        </w:rPr>
        <w:t xml:space="preserve">     </w:t>
      </w:r>
      <w:r>
        <w:rPr>
          <w:sz w:val="28"/>
          <w:szCs w:val="28"/>
          <w:u w:val="single"/>
        </w:rPr>
        <w:t xml:space="preserve"> </w:t>
      </w:r>
      <w:r>
        <w:rPr>
          <w:rFonts w:hint="eastAsia" w:ascii="宋体" w:hAnsi="宋体" w:eastAsia="宋体" w:cs="宋体"/>
          <w:sz w:val="28"/>
          <w:szCs w:val="28"/>
          <w:u w:val="single"/>
          <w:lang w:val="en-US" w:eastAsia="zh-CN"/>
        </w:rPr>
        <w:t>20201000128</w:t>
      </w:r>
      <w:r>
        <w:rPr>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p>
    <w:p>
      <w:pPr>
        <w:ind w:firstLine="2240" w:firstLineChars="800"/>
        <w:rPr>
          <w:sz w:val="28"/>
          <w:szCs w:val="28"/>
          <w:u w:val="single"/>
        </w:rPr>
      </w:pPr>
    </w:p>
    <w:p>
      <w:pPr>
        <w:ind w:firstLine="2240" w:firstLineChars="800"/>
        <w:rPr>
          <w:sz w:val="28"/>
          <w:szCs w:val="28"/>
          <w:u w:val="single"/>
        </w:rPr>
      </w:pPr>
    </w:p>
    <w:p>
      <w:pPr>
        <w:ind w:firstLine="2240" w:firstLineChars="800"/>
        <w:rPr>
          <w:sz w:val="28"/>
          <w:szCs w:val="28"/>
          <w:u w:val="single"/>
        </w:rPr>
      </w:pPr>
    </w:p>
    <w:p>
      <w:pPr>
        <w:jc w:val="center"/>
        <w:rPr>
          <w:rFonts w:hint="eastAsia"/>
          <w:sz w:val="28"/>
          <w:szCs w:val="28"/>
        </w:rPr>
      </w:pPr>
      <w:r>
        <w:rPr>
          <w:rFonts w:hint="eastAsia"/>
          <w:sz w:val="28"/>
          <w:szCs w:val="28"/>
        </w:rPr>
        <w:t>二O二</w:t>
      </w:r>
      <w:r>
        <w:rPr>
          <w:rFonts w:hint="eastAsia"/>
          <w:sz w:val="28"/>
          <w:szCs w:val="28"/>
          <w:lang w:val="en-US" w:eastAsia="zh-CN"/>
        </w:rPr>
        <w:t>二</w:t>
      </w:r>
      <w:r>
        <w:rPr>
          <w:rFonts w:hint="eastAsia"/>
          <w:sz w:val="28"/>
          <w:szCs w:val="28"/>
        </w:rPr>
        <w:t>年十</w:t>
      </w:r>
      <w:r>
        <w:rPr>
          <w:rFonts w:hint="eastAsia"/>
          <w:sz w:val="28"/>
          <w:szCs w:val="28"/>
          <w:lang w:val="en-US" w:eastAsia="zh-CN"/>
        </w:rPr>
        <w:t>二</w:t>
      </w:r>
      <w:r>
        <w:rPr>
          <w:rFonts w:hint="eastAsia"/>
          <w:sz w:val="28"/>
          <w:szCs w:val="28"/>
        </w:rPr>
        <w:t>月</w:t>
      </w:r>
    </w:p>
    <w:p>
      <w:pPr>
        <w:pStyle w:val="3"/>
        <w:bidi w:val="0"/>
        <w:outlineLvl w:val="9"/>
        <w:rPr>
          <w:rFonts w:hint="eastAsia"/>
          <w:sz w:val="24"/>
          <w:szCs w:val="15"/>
          <w:lang w:val="en-US" w:eastAsia="zh-CN"/>
        </w:rPr>
        <w:sectPr>
          <w:headerReference r:id="rId3" w:type="default"/>
          <w:pgSz w:w="11906" w:h="16838"/>
          <w:pgMar w:top="1440" w:right="1800" w:bottom="1440" w:left="1800" w:header="851" w:footer="992" w:gutter="0"/>
          <w:cols w:space="425" w:num="1"/>
          <w:docGrid w:type="lines" w:linePitch="312" w:charSpace="0"/>
        </w:sectPr>
      </w:pPr>
    </w:p>
    <w:sdt>
      <w:sdtPr>
        <w:rPr>
          <w:rFonts w:hint="eastAsia" w:ascii="宋体" w:hAnsi="宋体" w:eastAsia="宋体" w:cs="宋体"/>
          <w:b w:val="0"/>
          <w:bCs w:val="0"/>
          <w:kern w:val="2"/>
          <w:sz w:val="28"/>
          <w:szCs w:val="28"/>
          <w:lang w:val="en-US" w:eastAsia="zh-CN" w:bidi="ar-SA"/>
        </w:rPr>
        <w:id w:val="147454457"/>
        <w15:color w:val="DBDBDB"/>
        <w:docPartObj>
          <w:docPartGallery w:val="Table of Contents"/>
          <w:docPartUnique/>
        </w:docPartObj>
      </w:sdtPr>
      <w:sdtEndPr>
        <w:rPr>
          <w:rFonts w:hint="eastAsia" w:ascii="宋体" w:hAnsi="宋体" w:eastAsia="宋体" w:cstheme="minorBidi"/>
          <w:b w:val="0"/>
          <w:bCs w:val="0"/>
          <w:kern w:val="2"/>
          <w:sz w:val="21"/>
          <w:szCs w:val="22"/>
          <w:lang w:val="en-US" w:eastAsia="zh-CN" w:bidi="ar-SA"/>
        </w:rPr>
      </w:sdtEndPr>
      <w:sdtContent>
        <w:p>
          <w:pPr>
            <w:spacing w:before="0" w:beforeLines="0" w:after="0" w:afterLines="0" w:line="240" w:lineRule="auto"/>
            <w:ind w:left="0" w:leftChars="0" w:right="0" w:rightChars="0" w:firstLine="0" w:firstLineChars="0"/>
            <w:jc w:val="center"/>
            <w:rPr>
              <w:rFonts w:hint="eastAsia" w:ascii="宋体" w:hAnsi="宋体" w:eastAsia="宋体" w:cs="宋体"/>
              <w:b w:val="0"/>
              <w:bCs w:val="0"/>
              <w:sz w:val="32"/>
              <w:szCs w:val="32"/>
            </w:rPr>
          </w:pPr>
          <w:r>
            <w:rPr>
              <w:rFonts w:hint="eastAsia" w:ascii="宋体" w:hAnsi="宋体" w:eastAsia="宋体" w:cs="宋体"/>
              <w:b w:val="0"/>
              <w:bCs w:val="0"/>
              <w:sz w:val="32"/>
              <w:szCs w:val="32"/>
            </w:rPr>
            <w:t>目录</w:t>
          </w:r>
        </w:p>
        <w:p>
          <w:pPr>
            <w:widowControl w:val="0"/>
            <w:tabs>
              <w:tab w:val="right" w:leader="dot" w:pos="8306"/>
            </w:tabs>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TOC \o "1-3" \h \u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_Toc32483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32"/>
              <w:lang w:val="en-US" w:eastAsia="zh-CN" w:bidi="ar-SA"/>
            </w:rPr>
            <w:t>第一章 实验简介</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_Toc32483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1.1实验目标....................................................................................................1</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1.2实验内容....................................................................................................1</w:t>
          </w:r>
        </w:p>
        <w:p>
          <w:pPr>
            <w:ind w:left="420" w:leftChars="0" w:firstLine="420" w:firstLineChars="0"/>
            <w:rPr>
              <w:rFonts w:hint="default" w:ascii="Times New Roman" w:hAnsi="Times New Roman" w:cs="Times New Roman"/>
              <w:szCs w:val="24"/>
              <w:lang w:val="en-US"/>
            </w:rPr>
          </w:pPr>
          <w:r>
            <w:rPr>
              <w:rFonts w:hint="eastAsia" w:ascii="Times New Roman" w:hAnsi="Times New Roman" w:cs="Times New Roman"/>
              <w:szCs w:val="24"/>
              <w:lang w:val="en-US" w:eastAsia="zh-CN"/>
            </w:rPr>
            <w:t>1.3实验平台....................................................................................................1</w:t>
          </w:r>
        </w:p>
        <w:p>
          <w:pPr>
            <w:widowControl w:val="0"/>
            <w:tabs>
              <w:tab w:val="right" w:leader="dot" w:pos="8306"/>
            </w:tabs>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_Toc9638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32"/>
              <w:lang w:val="en-US" w:eastAsia="zh-CN" w:bidi="ar-SA"/>
            </w:rPr>
            <w:t>第二章 系统模型部分实验</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_Toc9638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_Toc31131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2.2实验内容1</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_Toc31131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2.2.1实验要求.................................................................................................2</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2.2.2实验程序.................................................................................................2</w:t>
          </w:r>
        </w:p>
        <w:p>
          <w:pPr>
            <w:keepNext w:val="0"/>
            <w:keepLines w:val="0"/>
            <w:pageBreakBefore w:val="0"/>
            <w:widowControl w:val="0"/>
            <w:tabs>
              <w:tab w:val="right" w:pos="8820"/>
            </w:tabs>
            <w:kinsoku/>
            <w:wordWrap/>
            <w:overflowPunct/>
            <w:topLinePunct w:val="0"/>
            <w:autoSpaceDE/>
            <w:autoSpaceDN/>
            <w:bidi w:val="0"/>
            <w:adjustRightInd/>
            <w:snapToGrid/>
            <w:ind w:left="420" w:leftChars="0" w:firstLine="420" w:firstLineChars="0"/>
            <w:textAlignment w:val="auto"/>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2.2.3实验结果.................................................................................................4</w:t>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_Toc1396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2.3实验内容2</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_Toc1396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5</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2.3.1实验要求.................................................................................................5</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2.3.2实验程序.................................................................................................6</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2.3.3实验结果.................................................................................................6</w:t>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_Toc26992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2.4小结</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_Toc26992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6</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_Toc2771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32"/>
              <w:lang w:val="en-US" w:eastAsia="zh-CN" w:bidi="ar-SA"/>
            </w:rPr>
            <w:t>第三章 系统分析部分实验</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_Toc2771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7</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_Toc21203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3.1实验目标</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_Toc21203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7</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_Toc31173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3.2实验内容1</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_Toc31173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7</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3.2.1实验要求.................................................................................................7</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3.2.2实验程序.................................................................................................8</w:t>
          </w:r>
        </w:p>
        <w:p>
          <w:pPr>
            <w:ind w:left="420" w:leftChars="0" w:firstLine="420" w:firstLineChars="0"/>
            <w:rPr>
              <w:rFonts w:hint="default" w:ascii="Times New Roman" w:hAnsi="Times New Roman" w:cs="Times New Roman"/>
              <w:szCs w:val="24"/>
              <w:lang w:val="en-US"/>
            </w:rPr>
          </w:pPr>
          <w:r>
            <w:rPr>
              <w:rFonts w:hint="eastAsia" w:ascii="Times New Roman" w:hAnsi="Times New Roman" w:cs="Times New Roman"/>
              <w:szCs w:val="24"/>
              <w:lang w:val="en-US" w:eastAsia="zh-CN"/>
            </w:rPr>
            <w:t>3.2.3实验结果.................................................................................................8</w:t>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_Toc15818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3.3实验内容2</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_Toc15818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10</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3.3.1实验要求...............................................................................................10</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3.3.2实验程序...............................................................................................10</w:t>
          </w:r>
        </w:p>
        <w:p>
          <w:pPr>
            <w:ind w:left="420" w:leftChars="0" w:firstLine="420" w:firstLineChars="0"/>
            <w:rPr>
              <w:rFonts w:hint="default" w:ascii="Times New Roman" w:hAnsi="Times New Roman" w:cs="Times New Roman"/>
              <w:szCs w:val="24"/>
              <w:lang w:val="en-US"/>
            </w:rPr>
          </w:pPr>
          <w:r>
            <w:rPr>
              <w:rFonts w:hint="eastAsia" w:ascii="Times New Roman" w:hAnsi="Times New Roman" w:cs="Times New Roman"/>
              <w:szCs w:val="24"/>
              <w:lang w:val="en-US" w:eastAsia="zh-CN"/>
            </w:rPr>
            <w:t>3.3.3实验结果...............................................................................................11</w:t>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_Toc26139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3.4实验内容3</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_Toc26139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12</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3.4.1实验要求...............................................................................................12</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3.4.2实验程序...............................................................................................12</w:t>
          </w:r>
        </w:p>
        <w:p>
          <w:pPr>
            <w:ind w:left="420" w:leftChars="0" w:firstLine="420" w:firstLineChars="0"/>
            <w:rPr>
              <w:rFonts w:hint="default" w:ascii="Times New Roman" w:hAnsi="Times New Roman" w:cs="Times New Roman"/>
              <w:szCs w:val="24"/>
              <w:lang w:val="en-US"/>
            </w:rPr>
          </w:pPr>
          <w:r>
            <w:rPr>
              <w:rFonts w:hint="eastAsia" w:ascii="Times New Roman" w:hAnsi="Times New Roman" w:cs="Times New Roman"/>
              <w:szCs w:val="24"/>
              <w:lang w:val="en-US" w:eastAsia="zh-CN"/>
            </w:rPr>
            <w:t>3.4.3实验结果...............................................................................................14</w:t>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_Toc29498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3.5小结</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_Toc29498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14</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_Toc20501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32"/>
              <w:lang w:val="en-US" w:eastAsia="zh-CN" w:bidi="ar-SA"/>
            </w:rPr>
            <w:t>第四章 系统设计部分实验</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_Toc20501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16</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_Toc10639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4.1实验目标</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_Toc10639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16</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widowControl w:val="0"/>
            <w:tabs>
              <w:tab w:val="right" w:leader="dot" w:pos="8306"/>
            </w:tabs>
            <w:ind w:left="480" w:leftChars="200"/>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_Toc5876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4.2实验内容</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_Toc5876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16</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4.2.1实验要求...............................................................................................16</w:t>
          </w:r>
        </w:p>
        <w:p>
          <w:pPr>
            <w:ind w:left="420" w:leftChars="0" w:firstLine="420" w:firstLineChars="0"/>
            <w:rPr>
              <w:rFonts w:hint="default" w:ascii="Times New Roman" w:hAnsi="Times New Roman" w:cs="Times New Roman"/>
              <w:szCs w:val="24"/>
              <w:lang w:val="en-US" w:eastAsia="zh-CN"/>
            </w:rPr>
          </w:pPr>
          <w:r>
            <w:rPr>
              <w:rFonts w:hint="eastAsia" w:ascii="Times New Roman" w:hAnsi="Times New Roman" w:cs="Times New Roman"/>
              <w:szCs w:val="24"/>
              <w:lang w:val="en-US" w:eastAsia="zh-CN"/>
            </w:rPr>
            <w:t>4.2.2实验程序...............................................................................................16</w:t>
          </w:r>
        </w:p>
        <w:p>
          <w:pPr>
            <w:ind w:left="420" w:leftChars="0" w:firstLine="420" w:firstLineChars="0"/>
            <w:rPr>
              <w:rFonts w:hint="default" w:ascii="Times New Roman" w:hAnsi="Times New Roman" w:cs="Times New Roman"/>
              <w:szCs w:val="24"/>
              <w:lang w:val="en-US"/>
            </w:rPr>
          </w:pPr>
          <w:r>
            <w:rPr>
              <w:rFonts w:hint="eastAsia" w:ascii="Times New Roman" w:hAnsi="Times New Roman" w:cs="Times New Roman"/>
              <w:szCs w:val="24"/>
              <w:lang w:val="en-US" w:eastAsia="zh-CN"/>
            </w:rPr>
            <w:t>4.2.3实验结果...............................................................................................20</w:t>
          </w:r>
        </w:p>
        <w:p>
          <w:pPr>
            <w:widowControl w:val="0"/>
            <w:tabs>
              <w:tab w:val="right" w:leader="dot" w:pos="8306"/>
            </w:tabs>
            <w:ind w:left="480" w:leftChars="200"/>
            <w:jc w:val="both"/>
            <w:rPr>
              <w:rFonts w:hint="eastAsia"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_Toc17276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28"/>
              <w:lang w:val="en-US" w:eastAsia="zh-CN" w:bidi="ar-SA"/>
            </w:rPr>
            <w:t>4.3小结</w:t>
          </w:r>
          <w:r>
            <w:rPr>
              <w:rFonts w:ascii="Times New Roman" w:hAnsi="Times New Roman" w:eastAsia="宋体" w:cs="Times New Roman"/>
              <w:kern w:val="2"/>
              <w:sz w:val="24"/>
              <w:szCs w:val="24"/>
              <w:lang w:val="en-US" w:eastAsia="zh-CN" w:bidi="ar-SA"/>
            </w:rPr>
            <w:tab/>
          </w:r>
          <w:r>
            <w:rPr>
              <w:rFonts w:hint="eastAsia" w:ascii="Times New Roman" w:hAnsi="Times New Roman" w:eastAsia="宋体" w:cs="Times New Roman"/>
              <w:kern w:val="2"/>
              <w:sz w:val="24"/>
              <w:szCs w:val="24"/>
              <w:lang w:val="en-US" w:eastAsia="zh-CN" w:bidi="ar-SA"/>
            </w:rPr>
            <w:t>2</w:t>
          </w:r>
          <w:r>
            <w:rPr>
              <w:rFonts w:ascii="Times New Roman" w:hAnsi="Times New Roman" w:eastAsia="宋体" w:cs="Times New Roman"/>
              <w:kern w:val="2"/>
              <w:sz w:val="24"/>
              <w:szCs w:val="24"/>
              <w:lang w:val="en-US" w:eastAsia="zh-CN" w:bidi="ar-SA"/>
            </w:rPr>
            <w:fldChar w:fldCharType="end"/>
          </w:r>
          <w:r>
            <w:rPr>
              <w:rFonts w:hint="eastAsia" w:ascii="Times New Roman" w:hAnsi="Times New Roman" w:eastAsia="宋体" w:cs="Times New Roman"/>
              <w:kern w:val="2"/>
              <w:sz w:val="24"/>
              <w:szCs w:val="24"/>
              <w:lang w:val="en-US" w:eastAsia="zh-CN" w:bidi="ar-SA"/>
            </w:rPr>
            <w:t>4</w:t>
          </w:r>
        </w:p>
        <w:p>
          <w:pPr>
            <w:widowControl w:val="0"/>
            <w:tabs>
              <w:tab w:val="right" w:leader="dot" w:pos="8306"/>
            </w:tabs>
            <w:jc w:val="both"/>
            <w:rPr>
              <w:rFonts w:ascii="Times New Roman" w:hAnsi="Times New Roman" w:eastAsia="宋体" w:cs="Times New Roman"/>
              <w:kern w:val="2"/>
              <w:sz w:val="24"/>
              <w:szCs w:val="24"/>
              <w:lang w:val="en-US" w:eastAsia="zh-CN" w:bidi="ar-SA"/>
            </w:rPr>
          </w:pP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HYPERLINK \l _Toc31021 </w:instrText>
          </w:r>
          <w:r>
            <w:rPr>
              <w:rFonts w:ascii="Times New Roman" w:hAnsi="Times New Roman" w:eastAsia="宋体" w:cs="Times New Roman"/>
              <w:kern w:val="2"/>
              <w:sz w:val="24"/>
              <w:szCs w:val="24"/>
              <w:lang w:val="en-US" w:eastAsia="zh-CN" w:bidi="ar-SA"/>
            </w:rPr>
            <w:fldChar w:fldCharType="separate"/>
          </w:r>
          <w:r>
            <w:rPr>
              <w:rFonts w:hint="eastAsia" w:ascii="宋体" w:hAnsi="宋体" w:eastAsia="宋体" w:cs="宋体"/>
              <w:bCs/>
              <w:kern w:val="2"/>
              <w:sz w:val="24"/>
              <w:szCs w:val="32"/>
              <w:lang w:val="en-US" w:eastAsia="zh-CN" w:bidi="ar-SA"/>
            </w:rPr>
            <w:t>第五章 实验总结与体会</w:t>
          </w:r>
          <w:r>
            <w:rPr>
              <w:rFonts w:ascii="Times New Roman" w:hAnsi="Times New Roman" w:eastAsia="宋体" w:cs="Times New Roman"/>
              <w:kern w:val="2"/>
              <w:sz w:val="24"/>
              <w:szCs w:val="24"/>
              <w:lang w:val="en-US" w:eastAsia="zh-CN" w:bidi="ar-SA"/>
            </w:rPr>
            <w:tab/>
          </w:r>
          <w:r>
            <w:rPr>
              <w:rFonts w:ascii="Times New Roman" w:hAnsi="Times New Roman" w:eastAsia="宋体" w:cs="Times New Roman"/>
              <w:kern w:val="2"/>
              <w:sz w:val="24"/>
              <w:szCs w:val="24"/>
              <w:lang w:val="en-US" w:eastAsia="zh-CN" w:bidi="ar-SA"/>
            </w:rPr>
            <w:fldChar w:fldCharType="begin"/>
          </w:r>
          <w:r>
            <w:rPr>
              <w:rFonts w:ascii="Times New Roman" w:hAnsi="Times New Roman" w:eastAsia="宋体" w:cs="Times New Roman"/>
              <w:kern w:val="2"/>
              <w:sz w:val="24"/>
              <w:szCs w:val="24"/>
              <w:lang w:val="en-US" w:eastAsia="zh-CN" w:bidi="ar-SA"/>
            </w:rPr>
            <w:instrText xml:space="preserve"> PAGEREF _Toc31021 \h </w:instrText>
          </w:r>
          <w:r>
            <w:rPr>
              <w:rFonts w:ascii="Times New Roman" w:hAnsi="Times New Roman" w:eastAsia="宋体" w:cs="Times New Roman"/>
              <w:kern w:val="2"/>
              <w:sz w:val="24"/>
              <w:szCs w:val="24"/>
              <w:lang w:val="en-US" w:eastAsia="zh-CN" w:bidi="ar-SA"/>
            </w:rPr>
            <w:fldChar w:fldCharType="separate"/>
          </w:r>
          <w:r>
            <w:rPr>
              <w:rFonts w:ascii="Times New Roman" w:hAnsi="Times New Roman" w:eastAsia="宋体" w:cs="Times New Roman"/>
              <w:kern w:val="2"/>
              <w:sz w:val="24"/>
              <w:szCs w:val="24"/>
              <w:lang w:val="en-US" w:eastAsia="zh-CN" w:bidi="ar-SA"/>
            </w:rPr>
            <w:t>26</w:t>
          </w:r>
          <w:r>
            <w:rPr>
              <w:rFonts w:ascii="Times New Roman" w:hAnsi="Times New Roman" w:eastAsia="宋体" w:cs="Times New Roman"/>
              <w:kern w:val="2"/>
              <w:sz w:val="24"/>
              <w:szCs w:val="24"/>
              <w:lang w:val="en-US" w:eastAsia="zh-CN" w:bidi="ar-SA"/>
            </w:rPr>
            <w:fldChar w:fldCharType="end"/>
          </w:r>
          <w:r>
            <w:rPr>
              <w:rFonts w:ascii="Times New Roman" w:hAnsi="Times New Roman" w:eastAsia="宋体" w:cs="Times New Roman"/>
              <w:kern w:val="2"/>
              <w:sz w:val="24"/>
              <w:szCs w:val="24"/>
              <w:lang w:val="en-US" w:eastAsia="zh-CN" w:bidi="ar-SA"/>
            </w:rPr>
            <w:fldChar w:fldCharType="end"/>
          </w:r>
        </w:p>
        <w:p>
          <w:pPr>
            <w:pStyle w:val="2"/>
            <w:rPr>
              <w:rFonts w:hint="eastAsia" w:ascii="宋体" w:hAnsi="宋体" w:eastAsia="宋体" w:cstheme="minorBidi"/>
              <w:b w:val="0"/>
              <w:bCs w:val="0"/>
              <w:kern w:val="2"/>
              <w:sz w:val="21"/>
              <w:szCs w:val="22"/>
              <w:lang w:val="en-US" w:eastAsia="zh-CN" w:bidi="ar-SA"/>
            </w:rPr>
          </w:pPr>
          <w:r>
            <w:rPr>
              <w:rFonts w:ascii="Times New Roman" w:hAnsi="Times New Roman" w:cs="Times New Roman"/>
              <w:szCs w:val="24"/>
            </w:rPr>
            <w:fldChar w:fldCharType="end"/>
          </w:r>
        </w:p>
      </w:sdtContent>
    </w:sdt>
    <w:p>
      <w:pPr>
        <w:pStyle w:val="2"/>
        <w:rPr>
          <w:rFonts w:hint="eastAsia" w:ascii="宋体" w:hAnsi="宋体" w:eastAsia="宋体" w:cstheme="minorBidi"/>
          <w:b w:val="0"/>
          <w:bCs w:val="0"/>
          <w:kern w:val="2"/>
          <w:sz w:val="21"/>
          <w:szCs w:val="22"/>
          <w:lang w:val="en-US" w:eastAsia="zh-CN" w:bidi="ar-SA"/>
        </w:rPr>
      </w:pPr>
    </w:p>
    <w:p>
      <w:pPr>
        <w:pStyle w:val="2"/>
        <w:numPr>
          <w:ilvl w:val="0"/>
          <w:numId w:val="0"/>
        </w:numPr>
        <w:outlineLvl w:val="0"/>
        <w:rPr>
          <w:rFonts w:hint="eastAsia" w:ascii="宋体" w:hAnsi="宋体" w:eastAsia="宋体" w:cs="宋体"/>
          <w:b/>
          <w:bCs/>
          <w:sz w:val="32"/>
          <w:szCs w:val="32"/>
          <w:lang w:val="en-US" w:eastAsia="zh-CN"/>
        </w:rPr>
      </w:pPr>
    </w:p>
    <w:p>
      <w:pPr>
        <w:pStyle w:val="2"/>
        <w:widowControl w:val="0"/>
        <w:numPr>
          <w:ilvl w:val="0"/>
          <w:numId w:val="0"/>
        </w:numPr>
        <w:spacing w:after="120" w:afterLines="0" w:afterAutospacing="0"/>
        <w:jc w:val="both"/>
        <w:outlineLvl w:val="0"/>
        <w:rPr>
          <w:rFonts w:hint="eastAsia" w:ascii="宋体" w:hAnsi="宋体" w:eastAsia="宋体" w:cs="宋体"/>
          <w:b/>
          <w:bCs/>
          <w:sz w:val="32"/>
          <w:szCs w:val="32"/>
          <w:lang w:val="en-US" w:eastAsia="zh-CN"/>
        </w:rPr>
        <w:sectPr>
          <w:footerReference r:id="rId4" w:type="default"/>
          <w:pgSz w:w="11906" w:h="16838"/>
          <w:pgMar w:top="1440" w:right="1800" w:bottom="1440" w:left="1800" w:header="851" w:footer="992" w:gutter="0"/>
          <w:pgNumType w:fmt="decimal" w:start="1"/>
          <w:cols w:space="425" w:num="1"/>
          <w:docGrid w:type="lines" w:linePitch="312" w:charSpace="0"/>
        </w:sectPr>
      </w:pPr>
      <w:bookmarkStart w:id="0" w:name="_Toc32483"/>
    </w:p>
    <w:p>
      <w:pPr>
        <w:pStyle w:val="2"/>
        <w:numPr>
          <w:ilvl w:val="0"/>
          <w:numId w:val="2"/>
        </w:numPr>
        <w:jc w:val="center"/>
        <w:outlineLvl w:val="0"/>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实验简介</w:t>
      </w:r>
      <w:bookmarkEnd w:id="0"/>
    </w:p>
    <w:p>
      <w:pPr>
        <w:pStyle w:val="2"/>
        <w:widowControl w:val="0"/>
        <w:numPr>
          <w:ilvl w:val="0"/>
          <w:numId w:val="0"/>
        </w:numPr>
        <w:spacing w:after="120" w:afterLines="0" w:afterAutospacing="0"/>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1.1实验目标</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1.加深</w:t>
      </w:r>
      <w:r>
        <w:rPr>
          <w:rFonts w:hint="eastAsia" w:ascii="宋体" w:hAnsi="宋体" w:eastAsia="宋体" w:cs="宋体"/>
          <w:b w:val="0"/>
          <w:bCs w:val="0"/>
          <w:sz w:val="24"/>
          <w:szCs w:val="24"/>
          <w:lang w:val="en-US" w:eastAsia="zh-CN"/>
        </w:rPr>
        <w:t xml:space="preserve">对线性系统分析与设计理论知识的理解与掌握 </w:t>
      </w:r>
    </w:p>
    <w:p>
      <w:pPr>
        <w:pStyle w:val="2"/>
        <w:widowControl w:val="0"/>
        <w:numPr>
          <w:ilvl w:val="0"/>
          <w:numId w:val="0"/>
        </w:numPr>
        <w:spacing w:after="120" w:afterLines="0" w:afterAutospacing="0"/>
        <w:ind w:firstLine="420" w:firstLineChars="0"/>
        <w:jc w:val="both"/>
        <w:rPr>
          <w:rFonts w:hint="eastAsia" w:ascii="宋体" w:hAnsi="宋体" w:eastAsia="宋体" w:cs="宋体"/>
          <w:b/>
          <w:bCs/>
          <w:sz w:val="28"/>
          <w:szCs w:val="28"/>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掌握基于MATLAB软件的系统建模/分析/设计常用方法</w:t>
      </w:r>
    </w:p>
    <w:p>
      <w:pPr>
        <w:pStyle w:val="2"/>
        <w:widowControl w:val="0"/>
        <w:numPr>
          <w:ilvl w:val="0"/>
          <w:numId w:val="0"/>
        </w:numPr>
        <w:spacing w:after="120" w:afterLines="0" w:afterAutospacing="0"/>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1.2实验内容</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1.《线性系统分析与设计》理论知识、系统分析/设计/仿真一些方法</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w:t>
      </w:r>
      <w:r>
        <w:rPr>
          <w:rFonts w:hint="default" w:ascii="宋体" w:hAnsi="宋体" w:cs="宋体"/>
          <w:b w:val="0"/>
          <w:bCs w:val="0"/>
          <w:sz w:val="24"/>
          <w:szCs w:val="24"/>
          <w:lang w:val="en-US" w:eastAsia="zh-CN"/>
        </w:rPr>
        <w:t xml:space="preserve">三大部分：系统模型部分、系统分析部分、系统设计部分 </w:t>
      </w:r>
    </w:p>
    <w:p>
      <w:pPr>
        <w:pStyle w:val="2"/>
        <w:widowControl w:val="0"/>
        <w:numPr>
          <w:ilvl w:val="0"/>
          <w:numId w:val="0"/>
        </w:numPr>
        <w:spacing w:after="120" w:afterLines="0" w:afterAutospacing="0"/>
        <w:ind w:firstLine="420" w:firstLineChars="0"/>
        <w:jc w:val="both"/>
        <w:rPr>
          <w:rFonts w:hint="default" w:ascii="宋体" w:hAnsi="宋体" w:eastAsia="宋体" w:cs="宋体"/>
          <w:b/>
          <w:bCs/>
          <w:sz w:val="28"/>
          <w:szCs w:val="28"/>
          <w:lang w:val="en-US" w:eastAsia="zh-CN"/>
        </w:rPr>
      </w:pPr>
      <w:r>
        <w:rPr>
          <w:rFonts w:hint="eastAsia" w:ascii="宋体" w:hAnsi="宋体" w:cs="宋体"/>
          <w:b w:val="0"/>
          <w:bCs w:val="0"/>
          <w:sz w:val="24"/>
          <w:szCs w:val="24"/>
          <w:lang w:val="en-US" w:eastAsia="zh-CN"/>
        </w:rPr>
        <w:t>3.</w:t>
      </w:r>
      <w:r>
        <w:rPr>
          <w:rFonts w:hint="default" w:ascii="宋体" w:hAnsi="宋体" w:cs="宋体"/>
          <w:b w:val="0"/>
          <w:bCs w:val="0"/>
          <w:sz w:val="24"/>
          <w:szCs w:val="24"/>
          <w:lang w:val="en-US" w:eastAsia="zh-CN"/>
        </w:rPr>
        <w:t>参考资料：讲义PPT，相关参考教材</w:t>
      </w:r>
    </w:p>
    <w:p>
      <w:pPr>
        <w:pStyle w:val="2"/>
        <w:widowControl w:val="0"/>
        <w:numPr>
          <w:ilvl w:val="0"/>
          <w:numId w:val="0"/>
        </w:numPr>
        <w:spacing w:after="120" w:afterLines="0" w:afterAutospacing="0"/>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1.3实验平台</w:t>
      </w:r>
    </w:p>
    <w:p>
      <w:pPr>
        <w:pStyle w:val="2"/>
        <w:widowControl w:val="0"/>
        <w:numPr>
          <w:ilvl w:val="0"/>
          <w:numId w:val="0"/>
        </w:numPr>
        <w:spacing w:after="120" w:afterLines="0" w:afterAutospacing="0"/>
        <w:ind w:firstLine="480" w:firstLineChars="20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MATLAB2021.a</w:t>
      </w:r>
    </w:p>
    <w:p>
      <w:pPr>
        <w:pStyle w:val="2"/>
        <w:widowControl w:val="0"/>
        <w:numPr>
          <w:ilvl w:val="0"/>
          <w:numId w:val="0"/>
        </w:numPr>
        <w:spacing w:after="120" w:afterLines="0" w:afterAutospacing="0"/>
        <w:ind w:firstLine="480" w:firstLineChars="200"/>
        <w:jc w:val="both"/>
        <w:rPr>
          <w:rFonts w:hint="eastAsia"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80" w:firstLineChars="200"/>
        <w:jc w:val="both"/>
        <w:rPr>
          <w:rFonts w:hint="default" w:ascii="宋体" w:hAnsi="宋体" w:cs="宋体"/>
          <w:b w:val="0"/>
          <w:bCs w:val="0"/>
          <w:sz w:val="24"/>
          <w:szCs w:val="24"/>
          <w:lang w:val="en-US" w:eastAsia="zh-CN"/>
        </w:rPr>
      </w:pPr>
    </w:p>
    <w:p>
      <w:pPr>
        <w:pStyle w:val="2"/>
        <w:numPr>
          <w:ilvl w:val="0"/>
          <w:numId w:val="2"/>
        </w:numPr>
        <w:jc w:val="center"/>
        <w:outlineLvl w:val="0"/>
        <w:rPr>
          <w:rFonts w:hint="eastAsia" w:ascii="黑体" w:hAnsi="黑体" w:eastAsia="黑体" w:cs="黑体"/>
          <w:b/>
          <w:bCs/>
          <w:sz w:val="32"/>
          <w:szCs w:val="32"/>
          <w:lang w:val="en-US" w:eastAsia="zh-CN"/>
        </w:rPr>
      </w:pPr>
      <w:bookmarkStart w:id="1" w:name="_Toc9638"/>
      <w:r>
        <w:rPr>
          <w:rFonts w:hint="eastAsia" w:ascii="黑体" w:hAnsi="黑体" w:eastAsia="黑体" w:cs="黑体"/>
          <w:b/>
          <w:bCs/>
          <w:sz w:val="32"/>
          <w:szCs w:val="32"/>
          <w:lang w:val="en-US" w:eastAsia="zh-CN"/>
        </w:rPr>
        <w:t>系统模型部分实验</w:t>
      </w:r>
      <w:bookmarkEnd w:id="1"/>
    </w:p>
    <w:p>
      <w:pPr>
        <w:pStyle w:val="2"/>
        <w:widowControl w:val="0"/>
        <w:numPr>
          <w:ilvl w:val="0"/>
          <w:numId w:val="0"/>
        </w:numPr>
        <w:spacing w:after="120" w:afterLines="0" w:afterAutospacing="0"/>
        <w:jc w:val="center"/>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2.1实验目标</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w:t>
      </w:r>
      <w:r>
        <w:rPr>
          <w:rFonts w:hint="default" w:ascii="宋体" w:hAnsi="宋体" w:cs="宋体"/>
          <w:b w:val="0"/>
          <w:bCs w:val="0"/>
          <w:sz w:val="24"/>
          <w:szCs w:val="24"/>
          <w:lang w:val="en-US" w:eastAsia="zh-CN"/>
        </w:rPr>
        <w:t xml:space="preserve">MATLAB使用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（1）掌握</w:t>
      </w:r>
      <w:r>
        <w:rPr>
          <w:rFonts w:hint="default" w:ascii="宋体" w:hAnsi="宋体" w:cs="宋体"/>
          <w:b w:val="0"/>
          <w:bCs w:val="0"/>
          <w:sz w:val="24"/>
          <w:szCs w:val="24"/>
          <w:lang w:val="en-US" w:eastAsia="zh-CN"/>
        </w:rPr>
        <w:t xml:space="preserve">如何在MATLAB中 编写代码、调试运行、查看结果、等常规操作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（2）学习</w:t>
      </w:r>
      <w:r>
        <w:rPr>
          <w:rFonts w:hint="default" w:ascii="宋体" w:hAnsi="宋体" w:cs="宋体"/>
          <w:b w:val="0"/>
          <w:bCs w:val="0"/>
          <w:sz w:val="24"/>
          <w:szCs w:val="24"/>
          <w:lang w:val="en-US" w:eastAsia="zh-CN"/>
        </w:rPr>
        <w:t xml:space="preserve">如何利用simulink搭建系统结构框图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w:t>
      </w:r>
      <w:r>
        <w:rPr>
          <w:rFonts w:hint="default" w:ascii="宋体" w:hAnsi="宋体" w:cs="宋体"/>
          <w:b w:val="0"/>
          <w:bCs w:val="0"/>
          <w:sz w:val="24"/>
          <w:szCs w:val="24"/>
          <w:lang w:val="en-US" w:eastAsia="zh-CN"/>
        </w:rPr>
        <w:t xml:space="preserve">系统模型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（1）了解</w:t>
      </w:r>
      <w:r>
        <w:rPr>
          <w:rFonts w:hint="default" w:ascii="宋体" w:hAnsi="宋体" w:cs="宋体"/>
          <w:b w:val="0"/>
          <w:bCs w:val="0"/>
          <w:sz w:val="24"/>
          <w:szCs w:val="24"/>
          <w:lang w:val="en-US" w:eastAsia="zh-CN"/>
        </w:rPr>
        <w:t xml:space="preserve">如何用MATLAB表示各类系统数学模型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（2）学习</w:t>
      </w:r>
      <w:r>
        <w:rPr>
          <w:rFonts w:hint="default" w:ascii="宋体" w:hAnsi="宋体" w:cs="宋体"/>
          <w:b w:val="0"/>
          <w:bCs w:val="0"/>
          <w:sz w:val="24"/>
          <w:szCs w:val="24"/>
          <w:lang w:val="en-US" w:eastAsia="zh-CN"/>
        </w:rPr>
        <w:t xml:space="preserve">如何用MATLAB实现各类别模型之间的转化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（3）掌握</w:t>
      </w:r>
      <w:r>
        <w:rPr>
          <w:rFonts w:hint="default" w:ascii="宋体" w:hAnsi="宋体" w:cs="宋体"/>
          <w:b w:val="0"/>
          <w:bCs w:val="0"/>
          <w:sz w:val="24"/>
          <w:szCs w:val="24"/>
          <w:lang w:val="en-US" w:eastAsia="zh-CN"/>
        </w:rPr>
        <w:t>如何用MATLAB合并多个子系统生成整体系统模型</w:t>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2" w:name="_Toc31131"/>
      <w:r>
        <w:rPr>
          <w:rFonts w:hint="eastAsia" w:ascii="黑体" w:hAnsi="黑体" w:eastAsia="黑体" w:cs="黑体"/>
          <w:b/>
          <w:bCs/>
          <w:sz w:val="28"/>
          <w:szCs w:val="28"/>
          <w:lang w:val="en-US" w:eastAsia="zh-CN"/>
        </w:rPr>
        <w:t>2.2实验内容1</w:t>
      </w:r>
      <w:bookmarkEnd w:id="2"/>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2.2.1实验要求</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 xml:space="preserve">利用MATLAB给出如下系统的传递函数模型、状态空间模型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 xml:space="preserve">利用simulink搭建各类模型，并观察其单位阶跃响应 </w:t>
      </w: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r>
        <w:drawing>
          <wp:inline distT="0" distB="0" distL="114300" distR="114300">
            <wp:extent cx="5044440" cy="2141220"/>
            <wp:effectExtent l="0" t="0" r="0" b="762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5044440" cy="2141220"/>
                    </a:xfrm>
                    <a:prstGeom prst="rect">
                      <a:avLst/>
                    </a:prstGeom>
                    <a:noFill/>
                    <a:ln>
                      <a:noFill/>
                    </a:ln>
                  </pic:spPr>
                </pic:pic>
              </a:graphicData>
            </a:graphic>
          </wp:inline>
        </w:drawing>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2.2.2实验程序</w:t>
      </w:r>
    </w:p>
    <w:p>
      <w:pPr>
        <w:pStyle w:val="2"/>
        <w:widowControl w:val="0"/>
        <w:numPr>
          <w:ilvl w:val="0"/>
          <w:numId w:val="0"/>
        </w:numPr>
        <w:spacing w:after="120" w:afterLines="0" w:afterAutospacing="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1.matlab程序源代码</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clc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clear</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%给相关参数取值</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K1=1;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Kp=1;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J1=1;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Kn=1;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Kb=1;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J2=1;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%构建相关系统</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num1=[0,K1];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den1=[Kp,K1];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sys1=tf(num1,den1);%系统1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num2=[Kp,K1];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den2=[1,0];</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sys2=tf(num2,den2);%系统2</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num3=[0,1];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den3=[J1,0];</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sys3=tf(num3,den3);%系统3</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num4=[0,Kn];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den4=[1,0];</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sys4=tf(num4,den4);%系统4</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num5=[0,Kb];</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den5=[J2,0,0];</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sys5=tf(num5,den5);%系统5</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%串联：series()</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%并联：parallel()函数</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%反馈：feedback()函数</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sys6=feedback(sys3,sys4,-1);%反馈环节</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sys7=series(sys2,sys6);</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sys8=feedback(sys7,1,-1);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sys9=series(sys1,sys8);</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sys10=series(sys9,sys5);</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sys11=feedback(sys10,1,-1)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ss1=ss(sys11)</w:t>
      </w:r>
    </w:p>
    <w:p>
      <w:pPr>
        <w:spacing w:beforeLines="0" w:afterLines="0"/>
        <w:jc w:val="left"/>
        <w:rPr>
          <w:rFonts w:hint="default" w:ascii="宋体" w:hAnsi="宋体" w:eastAsia="宋体" w:cs="宋体"/>
          <w:b/>
          <w:bCs/>
          <w:color w:val="auto"/>
          <w:sz w:val="24"/>
          <w:szCs w:val="24"/>
          <w:lang w:val="en-US" w:eastAsia="zh-CN"/>
        </w:rPr>
      </w:pPr>
      <w:r>
        <w:rPr>
          <w:rFonts w:hint="eastAsia" w:ascii="宋体" w:hAnsi="宋体" w:cs="宋体"/>
          <w:b/>
          <w:bCs/>
          <w:color w:val="auto"/>
          <w:sz w:val="24"/>
          <w:szCs w:val="24"/>
          <w:lang w:val="en-US" w:eastAsia="zh-CN"/>
        </w:rPr>
        <w:t>2.系统的Simulink仿真图</w:t>
      </w:r>
    </w:p>
    <w:p>
      <w:pPr>
        <w:pStyle w:val="2"/>
        <w:widowControl w:val="0"/>
        <w:numPr>
          <w:ilvl w:val="0"/>
          <w:numId w:val="0"/>
        </w:numPr>
        <w:spacing w:after="120" w:afterLines="0" w:afterAutospacing="0"/>
        <w:jc w:val="center"/>
      </w:pPr>
      <w:r>
        <w:drawing>
          <wp:inline distT="0" distB="0" distL="114300" distR="114300">
            <wp:extent cx="4671060" cy="1813560"/>
            <wp:effectExtent l="0" t="0" r="762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9"/>
                    <a:stretch>
                      <a:fillRect/>
                    </a:stretch>
                  </pic:blipFill>
                  <pic:spPr>
                    <a:xfrm>
                      <a:off x="0" y="0"/>
                      <a:ext cx="4671060" cy="1813560"/>
                    </a:xfrm>
                    <a:prstGeom prst="rect">
                      <a:avLst/>
                    </a:prstGeom>
                    <a:noFill/>
                    <a:ln>
                      <a:noFill/>
                    </a:ln>
                  </pic:spPr>
                </pic:pic>
              </a:graphicData>
            </a:graphic>
          </wp:inline>
        </w:drawing>
      </w:r>
    </w:p>
    <w:p>
      <w:pPr>
        <w:pStyle w:val="2"/>
        <w:widowControl w:val="0"/>
        <w:numPr>
          <w:ilvl w:val="0"/>
          <w:numId w:val="0"/>
        </w:numPr>
        <w:spacing w:after="120" w:afterLines="0" w:afterAutospacing="0"/>
        <w:jc w:val="center"/>
      </w:pPr>
      <w:r>
        <w:drawing>
          <wp:inline distT="0" distB="0" distL="114300" distR="114300">
            <wp:extent cx="4364355" cy="1341120"/>
            <wp:effectExtent l="0" t="0" r="9525"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0"/>
                    <a:stretch>
                      <a:fillRect/>
                    </a:stretch>
                  </pic:blipFill>
                  <pic:spPr>
                    <a:xfrm>
                      <a:off x="0" y="0"/>
                      <a:ext cx="4364355" cy="1341120"/>
                    </a:xfrm>
                    <a:prstGeom prst="rect">
                      <a:avLst/>
                    </a:prstGeom>
                    <a:noFill/>
                    <a:ln>
                      <a:noFill/>
                    </a:ln>
                  </pic:spPr>
                </pic:pic>
              </a:graphicData>
            </a:graphic>
          </wp:inline>
        </w:drawing>
      </w:r>
    </w:p>
    <w:p>
      <w:pPr>
        <w:pStyle w:val="2"/>
        <w:widowControl w:val="0"/>
        <w:numPr>
          <w:ilvl w:val="0"/>
          <w:numId w:val="0"/>
        </w:numPr>
        <w:spacing w:after="120" w:afterLines="0" w:afterAutospacing="0"/>
        <w:jc w:val="center"/>
        <w:rPr>
          <w:rFonts w:hint="default"/>
          <w:lang w:val="en-US" w:eastAsia="zh-CN"/>
        </w:rPr>
      </w:pPr>
      <w:r>
        <w:drawing>
          <wp:inline distT="0" distB="0" distL="114300" distR="114300">
            <wp:extent cx="3749040" cy="1203960"/>
            <wp:effectExtent l="0" t="0" r="0" b="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11"/>
                    <a:stretch>
                      <a:fillRect/>
                    </a:stretch>
                  </pic:blipFill>
                  <pic:spPr>
                    <a:xfrm>
                      <a:off x="0" y="0"/>
                      <a:ext cx="3749040" cy="1203960"/>
                    </a:xfrm>
                    <a:prstGeom prst="rect">
                      <a:avLst/>
                    </a:prstGeom>
                    <a:noFill/>
                    <a:ln>
                      <a:noFill/>
                    </a:ln>
                  </pic:spPr>
                </pic:pic>
              </a:graphicData>
            </a:graphic>
          </wp:inline>
        </w:drawing>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2.2.3实验结果</w:t>
      </w:r>
    </w:p>
    <w:p>
      <w:pPr>
        <w:pStyle w:val="2"/>
        <w:widowControl w:val="0"/>
        <w:numPr>
          <w:ilvl w:val="0"/>
          <w:numId w:val="0"/>
        </w:numPr>
        <w:spacing w:after="120" w:afterLines="0" w:afterAutospacing="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1.matlab求解结果</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s^2 + s</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s^6 + 2 s^5 + 3 s^4 + 2 s^3 + s^2 + s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Continuous-time transfer function.</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ss1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A =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x1    x2    x3    x4    x5    x6</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x1    -2  -1.5    -1  -0.5  -0.5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x2     2     0     0     0     0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x3     0     1     0     0     0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x4     0     0     1     0     0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x5     0     0     0     1     0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x6     0     0     0     0   0.5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B =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u1</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x1   1</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x2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x3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x4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x5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x6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C =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x1   x2   x3   x4   x5   x6</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y1    0    0    0  0.5  0.5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D =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u1</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y1   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Continuous-time state-space model.</w:t>
      </w:r>
    </w:p>
    <w:p>
      <w:pPr>
        <w:pStyle w:val="2"/>
        <w:widowControl w:val="0"/>
        <w:numPr>
          <w:ilvl w:val="0"/>
          <w:numId w:val="0"/>
        </w:numPr>
        <w:spacing w:after="120" w:afterLines="0" w:afterAutospacing="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2.Simulink单位阶跃响应仿真结果</w:t>
      </w:r>
    </w:p>
    <w:p>
      <w:pPr>
        <w:pStyle w:val="2"/>
        <w:widowControl w:val="0"/>
        <w:numPr>
          <w:ilvl w:val="0"/>
          <w:numId w:val="0"/>
        </w:numPr>
        <w:spacing w:after="120" w:afterLines="0" w:afterAutospacing="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drawing>
          <wp:inline distT="0" distB="0" distL="114300" distR="114300">
            <wp:extent cx="4672330" cy="3503930"/>
            <wp:effectExtent l="0" t="0" r="6350" b="1270"/>
            <wp:docPr id="10" name="图片 10"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1"/>
                    <pic:cNvPicPr>
                      <a:picLocks noChangeAspect="1"/>
                    </pic:cNvPicPr>
                  </pic:nvPicPr>
                  <pic:blipFill>
                    <a:blip r:embed="rId12"/>
                    <a:stretch>
                      <a:fillRect/>
                    </a:stretch>
                  </pic:blipFill>
                  <pic:spPr>
                    <a:xfrm>
                      <a:off x="0" y="0"/>
                      <a:ext cx="4672330" cy="3503930"/>
                    </a:xfrm>
                    <a:prstGeom prst="rect">
                      <a:avLst/>
                    </a:prstGeom>
                  </pic:spPr>
                </pic:pic>
              </a:graphicData>
            </a:graphic>
          </wp:inline>
        </w:drawing>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3" w:name="_Toc1396"/>
      <w:r>
        <w:rPr>
          <w:rFonts w:hint="eastAsia" w:ascii="黑体" w:hAnsi="黑体" w:eastAsia="黑体" w:cs="黑体"/>
          <w:b/>
          <w:bCs/>
          <w:sz w:val="28"/>
          <w:szCs w:val="28"/>
          <w:lang w:val="en-US" w:eastAsia="zh-CN"/>
        </w:rPr>
        <w:t>2.3实验内容2</w:t>
      </w:r>
      <w:bookmarkEnd w:id="3"/>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2.3.1实验要求</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1.利用simulink搭建如下系统结构框图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2.选初始条件[-0.2; 0.3; 0.7]，观察状态响应</w:t>
      </w:r>
    </w:p>
    <w:p>
      <w:pPr>
        <w:pStyle w:val="2"/>
        <w:widowControl w:val="0"/>
        <w:numPr>
          <w:ilvl w:val="0"/>
          <w:numId w:val="0"/>
        </w:numPr>
        <w:spacing w:after="120" w:afterLines="0" w:afterAutospacing="0"/>
        <w:jc w:val="center"/>
        <w:rPr>
          <w:rFonts w:hint="eastAsia" w:ascii="宋体" w:hAnsi="宋体" w:eastAsia="宋体" w:cs="宋体"/>
          <w:b/>
          <w:bCs/>
          <w:sz w:val="24"/>
          <w:szCs w:val="24"/>
          <w:lang w:val="en-US" w:eastAsia="zh-CN"/>
        </w:rPr>
      </w:pPr>
      <w:r>
        <w:drawing>
          <wp:inline distT="0" distB="0" distL="114300" distR="114300">
            <wp:extent cx="3308985" cy="1960880"/>
            <wp:effectExtent l="0" t="0" r="13335" b="508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3"/>
                    <a:stretch>
                      <a:fillRect/>
                    </a:stretch>
                  </pic:blipFill>
                  <pic:spPr>
                    <a:xfrm>
                      <a:off x="0" y="0"/>
                      <a:ext cx="3308985" cy="1960880"/>
                    </a:xfrm>
                    <a:prstGeom prst="rect">
                      <a:avLst/>
                    </a:prstGeom>
                    <a:noFill/>
                    <a:ln>
                      <a:noFill/>
                    </a:ln>
                  </pic:spPr>
                </pic:pic>
              </a:graphicData>
            </a:graphic>
          </wp:inline>
        </w:drawing>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2.3.2实验程序</w:t>
      </w:r>
    </w:p>
    <w:p>
      <w:pPr>
        <w:pStyle w:val="2"/>
        <w:widowControl w:val="0"/>
        <w:numPr>
          <w:ilvl w:val="0"/>
          <w:numId w:val="0"/>
        </w:numPr>
        <w:spacing w:after="120" w:afterLines="0" w:afterAutospacing="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Simulink仿真图如图所示：</w:t>
      </w:r>
    </w:p>
    <w:p>
      <w:pPr>
        <w:pStyle w:val="2"/>
        <w:jc w:val="center"/>
        <w:rPr>
          <w:rFonts w:hint="default"/>
        </w:rPr>
      </w:pPr>
      <w:r>
        <w:drawing>
          <wp:inline distT="0" distB="0" distL="114300" distR="114300">
            <wp:extent cx="4631690" cy="2072005"/>
            <wp:effectExtent l="0" t="0" r="1270" b="63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4"/>
                    <a:stretch>
                      <a:fillRect/>
                    </a:stretch>
                  </pic:blipFill>
                  <pic:spPr>
                    <a:xfrm>
                      <a:off x="0" y="0"/>
                      <a:ext cx="4631690" cy="2072005"/>
                    </a:xfrm>
                    <a:prstGeom prst="rect">
                      <a:avLst/>
                    </a:prstGeom>
                    <a:noFill/>
                    <a:ln>
                      <a:noFill/>
                    </a:ln>
                  </pic:spPr>
                </pic:pic>
              </a:graphicData>
            </a:graphic>
          </wp:inline>
        </w:drawing>
      </w:r>
    </w:p>
    <w:p>
      <w:pPr>
        <w:spacing w:beforeLines="0" w:afterLines="0"/>
        <w:ind w:firstLine="420" w:firstLineChars="0"/>
        <w:jc w:val="left"/>
        <w:rPr>
          <w:rFonts w:hint="eastAsia" w:ascii="宋体" w:hAnsi="宋体" w:eastAsia="宋体" w:cs="宋体"/>
          <w:color w:val="auto"/>
          <w:sz w:val="24"/>
          <w:szCs w:val="24"/>
        </w:rPr>
      </w:pPr>
      <w:r>
        <w:rPr>
          <w:rFonts w:hint="eastAsia" w:ascii="宋体" w:hAnsi="宋体" w:cs="宋体"/>
          <w:color w:val="auto"/>
          <w:sz w:val="24"/>
          <w:szCs w:val="24"/>
          <w:lang w:val="en-US" w:eastAsia="zh-CN"/>
        </w:rPr>
        <w:t>其中，</w:t>
      </w:r>
      <w:r>
        <w:rPr>
          <w:rFonts w:hint="eastAsia" w:ascii="宋体" w:hAnsi="宋体" w:eastAsia="宋体" w:cs="宋体"/>
          <w:color w:val="auto"/>
          <w:sz w:val="24"/>
          <w:szCs w:val="24"/>
        </w:rPr>
        <w:t>function y = fcn(u)</w:t>
      </w:r>
    </w:p>
    <w:p>
      <w:pPr>
        <w:spacing w:beforeLines="0" w:afterLines="0"/>
        <w:ind w:firstLine="420" w:firstLineChars="0"/>
        <w:jc w:val="left"/>
        <w:rPr>
          <w:rFonts w:hint="eastAsia" w:ascii="宋体" w:hAnsi="宋体" w:eastAsia="宋体" w:cs="宋体"/>
          <w:color w:val="auto"/>
          <w:sz w:val="24"/>
          <w:szCs w:val="24"/>
        </w:rPr>
      </w:pPr>
      <w:r>
        <w:rPr>
          <w:rFonts w:hint="eastAsia" w:ascii="宋体" w:hAnsi="宋体" w:eastAsia="宋体" w:cs="宋体"/>
          <w:color w:val="auto"/>
          <w:sz w:val="24"/>
          <w:szCs w:val="24"/>
        </w:rPr>
        <w:t>y =(2/7)*u(1)+1/2*(-(1/7)-2/7)*(abs(u(1)+1)-abs(u(1)-1))</w:t>
      </w:r>
    </w:p>
    <w:p>
      <w:pPr>
        <w:pStyle w:val="2"/>
        <w:widowControl w:val="0"/>
        <w:numPr>
          <w:ilvl w:val="0"/>
          <w:numId w:val="0"/>
        </w:numPr>
        <w:spacing w:after="120" w:afterLines="0" w:afterAutospacing="0"/>
        <w:jc w:val="both"/>
        <w:rPr>
          <w:rFonts w:hint="eastAsia"/>
          <w:lang w:val="en-US" w:eastAsia="zh-CN"/>
        </w:rPr>
      </w:pP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2.3.3实验结果</w:t>
      </w:r>
    </w:p>
    <w:p>
      <w:pPr>
        <w:pStyle w:val="2"/>
        <w:widowControl w:val="0"/>
        <w:numPr>
          <w:ilvl w:val="0"/>
          <w:numId w:val="0"/>
        </w:numPr>
        <w:spacing w:after="120" w:afterLines="0" w:afterAutospacing="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3712845" cy="2785110"/>
            <wp:effectExtent l="0" t="0" r="5715" b="3810"/>
            <wp:docPr id="16" name="图片 1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2"/>
                    <pic:cNvPicPr>
                      <a:picLocks noChangeAspect="1"/>
                    </pic:cNvPicPr>
                  </pic:nvPicPr>
                  <pic:blipFill>
                    <a:blip r:embed="rId15"/>
                    <a:stretch>
                      <a:fillRect/>
                    </a:stretch>
                  </pic:blipFill>
                  <pic:spPr>
                    <a:xfrm>
                      <a:off x="0" y="0"/>
                      <a:ext cx="3712845" cy="2785110"/>
                    </a:xfrm>
                    <a:prstGeom prst="rect">
                      <a:avLst/>
                    </a:prstGeom>
                  </pic:spPr>
                </pic:pic>
              </a:graphicData>
            </a:graphic>
          </wp:inline>
        </w:drawing>
      </w:r>
    </w:p>
    <w:p>
      <w:pPr>
        <w:pStyle w:val="2"/>
        <w:widowControl w:val="0"/>
        <w:numPr>
          <w:ilvl w:val="0"/>
          <w:numId w:val="0"/>
        </w:numPr>
        <w:spacing w:after="120" w:afterLines="0" w:afterAutospacing="0"/>
        <w:jc w:val="both"/>
        <w:outlineLvl w:val="1"/>
        <w:rPr>
          <w:rFonts w:hint="eastAsia" w:ascii="宋体" w:hAnsi="宋体" w:eastAsia="宋体" w:cs="宋体"/>
          <w:b/>
          <w:bCs/>
          <w:sz w:val="28"/>
          <w:szCs w:val="28"/>
          <w:lang w:val="en-US" w:eastAsia="zh-CN"/>
        </w:rPr>
      </w:pPr>
      <w:bookmarkStart w:id="4" w:name="_Toc26992"/>
      <w:r>
        <w:rPr>
          <w:rFonts w:hint="eastAsia" w:ascii="宋体" w:hAnsi="宋体" w:eastAsia="宋体" w:cs="宋体"/>
          <w:b/>
          <w:bCs/>
          <w:sz w:val="28"/>
          <w:szCs w:val="28"/>
          <w:lang w:val="en-US" w:eastAsia="zh-CN"/>
        </w:rPr>
        <w:t>2.4小结</w:t>
      </w:r>
      <w:bookmarkEnd w:id="4"/>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MATLAB能够方便快捷地实现零极点形式、传递函数形式和状态空间方程的相互转换，其中的Simulink可以搭建结构图，绘制系统响应图。通过本次实验，我能够熟练使用</w:t>
      </w:r>
      <w:r>
        <w:rPr>
          <w:rFonts w:hint="default" w:ascii="宋体" w:hAnsi="宋体" w:cs="宋体"/>
          <w:b w:val="0"/>
          <w:bCs w:val="0"/>
          <w:sz w:val="24"/>
          <w:szCs w:val="24"/>
          <w:lang w:val="en-US" w:eastAsia="zh-CN"/>
        </w:rPr>
        <w:t>MATLAB表示各类系统数学模型</w:t>
      </w:r>
      <w:r>
        <w:rPr>
          <w:rFonts w:hint="eastAsia" w:ascii="宋体" w:hAnsi="宋体" w:cs="宋体"/>
          <w:b w:val="0"/>
          <w:bCs w:val="0"/>
          <w:sz w:val="24"/>
          <w:szCs w:val="24"/>
          <w:lang w:val="en-US" w:eastAsia="zh-CN"/>
        </w:rPr>
        <w:t>，使</w:t>
      </w:r>
      <w:r>
        <w:rPr>
          <w:rFonts w:hint="default" w:ascii="宋体" w:hAnsi="宋体" w:cs="宋体"/>
          <w:b w:val="0"/>
          <w:bCs w:val="0"/>
          <w:sz w:val="24"/>
          <w:szCs w:val="24"/>
          <w:lang w:val="en-US" w:eastAsia="zh-CN"/>
        </w:rPr>
        <w:t>用MATLAB实现各类别模型之间的转</w:t>
      </w:r>
      <w:r>
        <w:rPr>
          <w:rFonts w:hint="eastAsia" w:ascii="宋体" w:hAnsi="宋体" w:cs="宋体"/>
          <w:b w:val="0"/>
          <w:bCs w:val="0"/>
          <w:sz w:val="24"/>
          <w:szCs w:val="24"/>
          <w:lang w:val="en-US" w:eastAsia="zh-CN"/>
        </w:rPr>
        <w:t>换和</w:t>
      </w:r>
      <w:r>
        <w:rPr>
          <w:rFonts w:hint="default" w:ascii="宋体" w:hAnsi="宋体" w:cs="宋体"/>
          <w:b w:val="0"/>
          <w:bCs w:val="0"/>
          <w:sz w:val="24"/>
          <w:szCs w:val="24"/>
          <w:lang w:val="en-US" w:eastAsia="zh-CN"/>
        </w:rPr>
        <w:t>合并多个子系统生成整体系统模型</w:t>
      </w:r>
      <w:r>
        <w:rPr>
          <w:rFonts w:hint="eastAsia" w:ascii="宋体" w:hAnsi="宋体" w:cs="宋体"/>
          <w:b w:val="0"/>
          <w:bCs w:val="0"/>
          <w:sz w:val="24"/>
          <w:szCs w:val="24"/>
          <w:lang w:val="en-US" w:eastAsia="zh-CN"/>
        </w:rPr>
        <w:t>，对Simulink的使用有了初步了解。通过状态空间方程可以搭建多种线性系统的数学模型，第一种模型可以表示出每个状态变量的具体关系，但是搭建比较复杂；第二种模型可以直接使用矩阵，比较方便；第三种模型直接将状态空间方程集成在一起，使用也很方便。</w:t>
      </w:r>
    </w:p>
    <w:p>
      <w:pPr>
        <w:pStyle w:val="2"/>
        <w:numPr>
          <w:ilvl w:val="0"/>
          <w:numId w:val="2"/>
        </w:numPr>
        <w:jc w:val="center"/>
        <w:outlineLvl w:val="0"/>
        <w:rPr>
          <w:rFonts w:hint="eastAsia" w:ascii="黑体" w:hAnsi="黑体" w:eastAsia="黑体" w:cs="黑体"/>
          <w:b/>
          <w:bCs/>
          <w:sz w:val="32"/>
          <w:szCs w:val="32"/>
          <w:lang w:val="en-US" w:eastAsia="zh-CN"/>
        </w:rPr>
      </w:pPr>
      <w:bookmarkStart w:id="5" w:name="_Toc2771"/>
      <w:r>
        <w:rPr>
          <w:rFonts w:hint="eastAsia" w:ascii="黑体" w:hAnsi="黑体" w:eastAsia="黑体" w:cs="黑体"/>
          <w:b/>
          <w:bCs/>
          <w:sz w:val="32"/>
          <w:szCs w:val="32"/>
          <w:lang w:val="en-US" w:eastAsia="zh-CN"/>
        </w:rPr>
        <w:t>系统分析部分实验</w:t>
      </w:r>
      <w:bookmarkEnd w:id="5"/>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6" w:name="_Toc21203"/>
      <w:r>
        <w:rPr>
          <w:rFonts w:hint="eastAsia" w:ascii="黑体" w:hAnsi="黑体" w:eastAsia="黑体" w:cs="黑体"/>
          <w:b/>
          <w:bCs/>
          <w:sz w:val="28"/>
          <w:szCs w:val="28"/>
          <w:lang w:val="en-US" w:eastAsia="zh-CN"/>
        </w:rPr>
        <w:t>3.1实验目标</w:t>
      </w:r>
      <w:bookmarkEnd w:id="6"/>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w:t>
      </w:r>
      <w:r>
        <w:rPr>
          <w:rFonts w:hint="default" w:ascii="宋体" w:hAnsi="宋体" w:cs="宋体"/>
          <w:b w:val="0"/>
          <w:bCs w:val="0"/>
          <w:sz w:val="24"/>
          <w:szCs w:val="24"/>
          <w:lang w:val="en-US" w:eastAsia="zh-CN"/>
        </w:rPr>
        <w:t xml:space="preserve">MATLAB使用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（1）了解</w:t>
      </w:r>
      <w:r>
        <w:rPr>
          <w:rFonts w:hint="default" w:ascii="宋体" w:hAnsi="宋体" w:cs="宋体"/>
          <w:b w:val="0"/>
          <w:bCs w:val="0"/>
          <w:sz w:val="24"/>
          <w:szCs w:val="24"/>
          <w:lang w:val="en-US" w:eastAsia="zh-CN"/>
        </w:rPr>
        <w:t xml:space="preserve">如何绘制曲线（获得仿真数据、画图）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（2）学习</w:t>
      </w:r>
      <w:r>
        <w:rPr>
          <w:rFonts w:hint="default" w:ascii="宋体" w:hAnsi="宋体" w:cs="宋体"/>
          <w:b w:val="0"/>
          <w:bCs w:val="0"/>
          <w:sz w:val="24"/>
          <w:szCs w:val="24"/>
          <w:lang w:val="en-US" w:eastAsia="zh-CN"/>
        </w:rPr>
        <w:t xml:space="preserve">如何加载新的toolbox，使用YALMIP求解LMI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w:t>
      </w:r>
      <w:r>
        <w:rPr>
          <w:rFonts w:hint="default" w:ascii="宋体" w:hAnsi="宋体" w:cs="宋体"/>
          <w:b w:val="0"/>
          <w:bCs w:val="0"/>
          <w:sz w:val="24"/>
          <w:szCs w:val="24"/>
          <w:lang w:val="en-US" w:eastAsia="zh-CN"/>
        </w:rPr>
        <w:t xml:space="preserve">系统分析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（1）掌握</w:t>
      </w:r>
      <w:r>
        <w:rPr>
          <w:rFonts w:hint="default" w:ascii="宋体" w:hAnsi="宋体" w:cs="宋体"/>
          <w:b w:val="0"/>
          <w:bCs w:val="0"/>
          <w:sz w:val="24"/>
          <w:szCs w:val="24"/>
          <w:lang w:val="en-US" w:eastAsia="zh-CN"/>
        </w:rPr>
        <w:t xml:space="preserve">如何用MATLAB获取状态空间模型的解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（2）学习</w:t>
      </w:r>
      <w:r>
        <w:rPr>
          <w:rFonts w:hint="default" w:ascii="宋体" w:hAnsi="宋体" w:cs="宋体"/>
          <w:b w:val="0"/>
          <w:bCs w:val="0"/>
          <w:sz w:val="24"/>
          <w:szCs w:val="24"/>
          <w:lang w:val="en-US" w:eastAsia="zh-CN"/>
        </w:rPr>
        <w:t xml:space="preserve">如何用MATLAB判断系统的能控性、能观性和结构分解 </w:t>
      </w:r>
    </w:p>
    <w:p>
      <w:pPr>
        <w:pStyle w:val="2"/>
        <w:widowControl w:val="0"/>
        <w:numPr>
          <w:ilvl w:val="0"/>
          <w:numId w:val="0"/>
        </w:numPr>
        <w:spacing w:after="120" w:afterLines="0" w:afterAutospacing="0"/>
        <w:ind w:firstLine="420" w:firstLineChars="0"/>
        <w:jc w:val="both"/>
        <w:rPr>
          <w:rFonts w:hint="eastAsia" w:ascii="宋体" w:hAnsi="宋体" w:cs="宋体"/>
          <w:b/>
          <w:bCs/>
          <w:sz w:val="28"/>
          <w:szCs w:val="28"/>
          <w:lang w:val="en-US" w:eastAsia="zh-CN"/>
        </w:rPr>
      </w:pPr>
      <w:r>
        <w:rPr>
          <w:rFonts w:hint="eastAsia" w:ascii="宋体" w:hAnsi="宋体" w:cs="宋体"/>
          <w:b w:val="0"/>
          <w:bCs w:val="0"/>
          <w:sz w:val="24"/>
          <w:szCs w:val="24"/>
          <w:lang w:val="en-US" w:eastAsia="zh-CN"/>
        </w:rPr>
        <w:t>（3）掌握</w:t>
      </w:r>
      <w:r>
        <w:rPr>
          <w:rFonts w:hint="default" w:ascii="宋体" w:hAnsi="宋体" w:cs="宋体"/>
          <w:b w:val="0"/>
          <w:bCs w:val="0"/>
          <w:sz w:val="24"/>
          <w:szCs w:val="24"/>
          <w:lang w:val="en-US" w:eastAsia="zh-CN"/>
        </w:rPr>
        <w:t>如何用MATLAB判断系统的稳定性</w:t>
      </w:r>
    </w:p>
    <w:p>
      <w:pPr>
        <w:pStyle w:val="2"/>
        <w:widowControl w:val="0"/>
        <w:numPr>
          <w:ilvl w:val="0"/>
          <w:numId w:val="0"/>
        </w:numPr>
        <w:tabs>
          <w:tab w:val="left" w:pos="2429"/>
        </w:tabs>
        <w:spacing w:after="120" w:afterLines="0" w:afterAutospacing="0"/>
        <w:jc w:val="center"/>
        <w:outlineLvl w:val="1"/>
        <w:rPr>
          <w:rFonts w:hint="eastAsia" w:ascii="黑体" w:hAnsi="黑体" w:eastAsia="黑体" w:cs="黑体"/>
          <w:b/>
          <w:bCs/>
          <w:sz w:val="28"/>
          <w:szCs w:val="28"/>
          <w:lang w:val="en-US" w:eastAsia="zh-CN"/>
        </w:rPr>
      </w:pPr>
      <w:bookmarkStart w:id="7" w:name="_Toc31173"/>
      <w:r>
        <w:rPr>
          <w:rFonts w:hint="eastAsia" w:ascii="黑体" w:hAnsi="黑体" w:eastAsia="黑体" w:cs="黑体"/>
          <w:b/>
          <w:bCs/>
          <w:sz w:val="28"/>
          <w:szCs w:val="28"/>
          <w:lang w:val="en-US" w:eastAsia="zh-CN"/>
        </w:rPr>
        <w:t>3.2实验内容1</w:t>
      </w:r>
      <w:bookmarkEnd w:id="7"/>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3.2.1实验要求</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1.选择两组初值[-0.1,0.1,0.2][1,2,3]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2.绘制如下系统的系统响应曲线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3.绘制如下系统的状态轨迹 </w:t>
      </w:r>
    </w:p>
    <w:p>
      <w:pPr>
        <w:pStyle w:val="2"/>
        <w:widowControl w:val="0"/>
        <w:numPr>
          <w:ilvl w:val="0"/>
          <w:numId w:val="0"/>
        </w:numPr>
        <w:tabs>
          <w:tab w:val="left" w:pos="2429"/>
        </w:tabs>
        <w:spacing w:after="120" w:afterLines="0" w:afterAutospacing="0"/>
        <w:jc w:val="center"/>
        <w:outlineLvl w:val="1"/>
        <w:rPr>
          <w:rFonts w:hint="eastAsia" w:ascii="宋体" w:hAnsi="宋体" w:cs="宋体"/>
          <w:b/>
          <w:bCs/>
          <w:sz w:val="28"/>
          <w:szCs w:val="28"/>
          <w:lang w:val="en-US" w:eastAsia="zh-CN"/>
        </w:rPr>
      </w:pPr>
      <w:r>
        <w:drawing>
          <wp:inline distT="0" distB="0" distL="114300" distR="114300">
            <wp:extent cx="4535805" cy="2526030"/>
            <wp:effectExtent l="0" t="0" r="5715" b="381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6"/>
                    <a:srcRect b="6603"/>
                    <a:stretch>
                      <a:fillRect/>
                    </a:stretch>
                  </pic:blipFill>
                  <pic:spPr>
                    <a:xfrm>
                      <a:off x="0" y="0"/>
                      <a:ext cx="4535805" cy="2526030"/>
                    </a:xfrm>
                    <a:prstGeom prst="rect">
                      <a:avLst/>
                    </a:prstGeom>
                    <a:noFill/>
                    <a:ln>
                      <a:noFill/>
                    </a:ln>
                  </pic:spPr>
                </pic:pic>
              </a:graphicData>
            </a:graphic>
          </wp:inline>
        </w:drawing>
      </w: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3.2.2实验程序</w:t>
      </w:r>
    </w:p>
    <w:p>
      <w:pPr>
        <w:pStyle w:val="2"/>
        <w:widowControl w:val="0"/>
        <w:numPr>
          <w:ilvl w:val="0"/>
          <w:numId w:val="0"/>
        </w:numPr>
        <w:spacing w:after="120" w:afterLines="0" w:afterAutospacing="0"/>
        <w:ind w:firstLine="420" w:firstLineChars="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Simulink仿真图如图所示：</w:t>
      </w:r>
    </w:p>
    <w:p>
      <w:pPr>
        <w:pStyle w:val="2"/>
        <w:widowControl w:val="0"/>
        <w:numPr>
          <w:ilvl w:val="0"/>
          <w:numId w:val="0"/>
        </w:numPr>
        <w:spacing w:after="120" w:afterLines="0" w:afterAutospacing="0"/>
        <w:jc w:val="both"/>
      </w:pPr>
      <w:r>
        <w:drawing>
          <wp:inline distT="0" distB="0" distL="114300" distR="114300">
            <wp:extent cx="5267325" cy="2508885"/>
            <wp:effectExtent l="0" t="0" r="5715" b="5715"/>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7"/>
                    <a:stretch>
                      <a:fillRect/>
                    </a:stretch>
                  </pic:blipFill>
                  <pic:spPr>
                    <a:xfrm>
                      <a:off x="0" y="0"/>
                      <a:ext cx="5267325" cy="2508885"/>
                    </a:xfrm>
                    <a:prstGeom prst="rect">
                      <a:avLst/>
                    </a:prstGeom>
                    <a:noFill/>
                    <a:ln>
                      <a:noFill/>
                    </a:ln>
                  </pic:spPr>
                </pic:pic>
              </a:graphicData>
            </a:graphic>
          </wp:inline>
        </w:drawing>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宋体" w:hAnsi="宋体" w:cs="宋体"/>
          <w:color w:val="auto"/>
          <w:sz w:val="24"/>
          <w:szCs w:val="24"/>
          <w:lang w:val="en-US" w:eastAsia="zh-CN"/>
        </w:rPr>
        <w:t>其中，</w:t>
      </w:r>
      <w:r>
        <w:rPr>
          <w:rFonts w:hint="eastAsia" w:ascii="Times New Roman" w:hAnsi="Times New Roman" w:eastAsia="宋体" w:cs="Times New Roman"/>
          <w:color w:val="auto"/>
          <w:sz w:val="24"/>
          <w:szCs w:val="24"/>
        </w:rPr>
        <w:t>function y = fcn(u)</w:t>
      </w:r>
    </w:p>
    <w:p>
      <w:pPr>
        <w:spacing w:beforeLines="0" w:afterLines="0"/>
        <w:ind w:firstLine="420" w:firstLineChars="0"/>
        <w:jc w:val="left"/>
        <w:rPr>
          <w:rFonts w:hint="default"/>
          <w:lang w:val="en-US" w:eastAsia="zh-CN"/>
        </w:rPr>
      </w:pPr>
      <w:r>
        <w:rPr>
          <w:rFonts w:hint="eastAsia" w:ascii="Times New Roman" w:hAnsi="Times New Roman" w:eastAsia="宋体" w:cs="Times New Roman"/>
          <w:color w:val="auto"/>
          <w:sz w:val="24"/>
          <w:szCs w:val="24"/>
        </w:rPr>
        <w:t>y =(2/7)*u(1)+1/2*(-(1/7)-2/7)*(abs(u(1)+1)-abs(u(1)-1))</w:t>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3.2.3实验结果</w:t>
      </w:r>
    </w:p>
    <w:p>
      <w:pPr>
        <w:pStyle w:val="2"/>
        <w:widowControl w:val="0"/>
        <w:numPr>
          <w:ilvl w:val="0"/>
          <w:numId w:val="3"/>
        </w:numPr>
        <w:spacing w:after="120" w:afterLines="0" w:afterAutospacing="0"/>
        <w:ind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初始状态为[-0.1,0.1,0.2]</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（1）系统响应曲线如图：</w:t>
      </w: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4672330" cy="3503930"/>
            <wp:effectExtent l="0" t="0" r="6350" b="1270"/>
            <wp:docPr id="17" name="图片 17" descr="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3.1.1"/>
                    <pic:cNvPicPr>
                      <a:picLocks noChangeAspect="1"/>
                    </pic:cNvPicPr>
                  </pic:nvPicPr>
                  <pic:blipFill>
                    <a:blip r:embed="rId18"/>
                    <a:stretch>
                      <a:fillRect/>
                    </a:stretch>
                  </pic:blipFill>
                  <pic:spPr>
                    <a:xfrm>
                      <a:off x="0" y="0"/>
                      <a:ext cx="4672330" cy="3503930"/>
                    </a:xfrm>
                    <a:prstGeom prst="rect">
                      <a:avLst/>
                    </a:prstGeom>
                  </pic:spPr>
                </pic:pic>
              </a:graphicData>
            </a:graphic>
          </wp:inline>
        </w:drawing>
      </w: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（2）系统的状态轨迹如图：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4672330" cy="3503930"/>
            <wp:effectExtent l="0" t="0" r="6350" b="1270"/>
            <wp:docPr id="19" name="图片 1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untitled"/>
                    <pic:cNvPicPr>
                      <a:picLocks noChangeAspect="1"/>
                    </pic:cNvPicPr>
                  </pic:nvPicPr>
                  <pic:blipFill>
                    <a:blip r:embed="rId19"/>
                    <a:stretch>
                      <a:fillRect/>
                    </a:stretch>
                  </pic:blipFill>
                  <pic:spPr>
                    <a:xfrm>
                      <a:off x="0" y="0"/>
                      <a:ext cx="4672330" cy="3503930"/>
                    </a:xfrm>
                    <a:prstGeom prst="rect">
                      <a:avLst/>
                    </a:prstGeom>
                  </pic:spPr>
                </pic:pic>
              </a:graphicData>
            </a:graphic>
          </wp:inline>
        </w:drawing>
      </w: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p>
    <w:p>
      <w:pPr>
        <w:pStyle w:val="2"/>
        <w:widowControl w:val="0"/>
        <w:numPr>
          <w:ilvl w:val="0"/>
          <w:numId w:val="0"/>
        </w:numPr>
        <w:spacing w:after="120" w:afterLines="0" w:afterAutospacing="0"/>
        <w:ind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2.初始状态为[1,2,3]</w:t>
      </w:r>
    </w:p>
    <w:p>
      <w:pPr>
        <w:pStyle w:val="2"/>
        <w:widowControl w:val="0"/>
        <w:numPr>
          <w:ilvl w:val="0"/>
          <w:numId w:val="0"/>
        </w:numPr>
        <w:spacing w:after="120" w:afterLines="0" w:afterAutospacing="0"/>
        <w:ind w:firstLine="420" w:firstLineChars="0"/>
        <w:jc w:val="both"/>
        <w:rPr>
          <w:rFonts w:hint="eastAsia" w:ascii="宋体" w:hAnsi="宋体" w:cs="宋体"/>
          <w:b/>
          <w:bCs/>
          <w:sz w:val="24"/>
          <w:szCs w:val="24"/>
          <w:lang w:val="en-US" w:eastAsia="zh-CN"/>
        </w:rPr>
      </w:pPr>
      <w:r>
        <w:rPr>
          <w:rFonts w:hint="eastAsia" w:ascii="宋体" w:hAnsi="宋体" w:cs="宋体"/>
          <w:b w:val="0"/>
          <w:bCs w:val="0"/>
          <w:sz w:val="24"/>
          <w:szCs w:val="24"/>
          <w:lang w:val="en-US" w:eastAsia="zh-CN"/>
        </w:rPr>
        <w:t>（1）系统响应曲线如图：</w:t>
      </w: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4672330" cy="3503930"/>
            <wp:effectExtent l="0" t="0" r="6350" b="1270"/>
            <wp:docPr id="20" name="图片 20" descr="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2.1"/>
                    <pic:cNvPicPr>
                      <a:picLocks noChangeAspect="1"/>
                    </pic:cNvPicPr>
                  </pic:nvPicPr>
                  <pic:blipFill>
                    <a:blip r:embed="rId20"/>
                    <a:stretch>
                      <a:fillRect/>
                    </a:stretch>
                  </pic:blipFill>
                  <pic:spPr>
                    <a:xfrm>
                      <a:off x="0" y="0"/>
                      <a:ext cx="4672330" cy="3503930"/>
                    </a:xfrm>
                    <a:prstGeom prst="rect">
                      <a:avLst/>
                    </a:prstGeom>
                  </pic:spPr>
                </pic:pic>
              </a:graphicData>
            </a:graphic>
          </wp:inline>
        </w:drawing>
      </w: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（2）系统的状态轨迹如图： </w:t>
      </w:r>
    </w:p>
    <w:p>
      <w:pPr>
        <w:pStyle w:val="2"/>
        <w:widowControl w:val="0"/>
        <w:numPr>
          <w:ilvl w:val="0"/>
          <w:numId w:val="0"/>
        </w:numPr>
        <w:spacing w:after="120" w:afterLines="0" w:afterAutospacing="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4672330" cy="3503930"/>
            <wp:effectExtent l="0" t="0" r="6350" b="1270"/>
            <wp:docPr id="21" name="图片 21" descr="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3.2.2"/>
                    <pic:cNvPicPr>
                      <a:picLocks noChangeAspect="1"/>
                    </pic:cNvPicPr>
                  </pic:nvPicPr>
                  <pic:blipFill>
                    <a:blip r:embed="rId21"/>
                    <a:stretch>
                      <a:fillRect/>
                    </a:stretch>
                  </pic:blipFill>
                  <pic:spPr>
                    <a:xfrm>
                      <a:off x="0" y="0"/>
                      <a:ext cx="4672330" cy="3503930"/>
                    </a:xfrm>
                    <a:prstGeom prst="rect">
                      <a:avLst/>
                    </a:prstGeom>
                  </pic:spPr>
                </pic:pic>
              </a:graphicData>
            </a:graphic>
          </wp:inline>
        </w:drawing>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8" w:name="_Toc15818"/>
      <w:r>
        <w:rPr>
          <w:rFonts w:hint="eastAsia" w:ascii="黑体" w:hAnsi="黑体" w:eastAsia="黑体" w:cs="黑体"/>
          <w:b/>
          <w:bCs/>
          <w:sz w:val="28"/>
          <w:szCs w:val="28"/>
          <w:lang w:val="en-US" w:eastAsia="zh-CN"/>
        </w:rPr>
        <w:t>3.3实验内容2</w:t>
      </w:r>
      <w:bookmarkEnd w:id="8"/>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3.3.1实验要求</w:t>
      </w:r>
    </w:p>
    <w:p>
      <w:pPr>
        <w:pStyle w:val="2"/>
        <w:widowControl w:val="0"/>
        <w:numPr>
          <w:ilvl w:val="0"/>
          <w:numId w:val="0"/>
        </w:numPr>
        <w:spacing w:after="120" w:afterLines="0" w:afterAutospacing="0"/>
        <w:ind w:left="420" w:leftChars="0"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判断如下系统的能控能观性，若不完全能控且不完全能观，求其能控能观子系统</w:t>
      </w:r>
    </w:p>
    <w:p>
      <w:pPr>
        <w:pStyle w:val="2"/>
        <w:widowControl w:val="0"/>
        <w:numPr>
          <w:ilvl w:val="0"/>
          <w:numId w:val="0"/>
        </w:numPr>
        <w:spacing w:after="120" w:afterLines="0" w:afterAutospacing="0"/>
        <w:jc w:val="center"/>
      </w:pPr>
      <w:r>
        <w:rPr>
          <w:rFonts w:hint="eastAsia" w:eastAsia="宋体"/>
          <w:lang w:eastAsia="zh-CN"/>
        </w:rPr>
        <w:drawing>
          <wp:inline distT="0" distB="0" distL="114300" distR="114300">
            <wp:extent cx="3721100" cy="1983105"/>
            <wp:effectExtent l="0" t="0" r="12700" b="13335"/>
            <wp:docPr id="9" name="图片 9" descr="MommyTalk1670931023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MommyTalk1670931023037"/>
                    <pic:cNvPicPr>
                      <a:picLocks noChangeAspect="1"/>
                    </pic:cNvPicPr>
                  </pic:nvPicPr>
                  <pic:blipFill>
                    <a:blip r:embed="rId22"/>
                    <a:stretch>
                      <a:fillRect/>
                    </a:stretch>
                  </pic:blipFill>
                  <pic:spPr>
                    <a:xfrm>
                      <a:off x="0" y="0"/>
                      <a:ext cx="3721100" cy="1983105"/>
                    </a:xfrm>
                    <a:prstGeom prst="rect">
                      <a:avLst/>
                    </a:prstGeom>
                  </pic:spPr>
                </pic:pic>
              </a:graphicData>
            </a:graphic>
          </wp:inline>
        </w:drawing>
      </w:r>
    </w:p>
    <w:p>
      <w:pPr>
        <w:pStyle w:val="2"/>
        <w:widowControl w:val="0"/>
        <w:numPr>
          <w:ilvl w:val="0"/>
          <w:numId w:val="0"/>
        </w:numPr>
        <w:spacing w:after="120" w:afterLines="0" w:afterAutospacing="0"/>
        <w:jc w:val="center"/>
        <w:rPr>
          <w:rFonts w:hint="eastAsia"/>
          <w:lang w:val="en-US" w:eastAsia="zh-CN"/>
        </w:rPr>
      </w:pP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3.3.2实验程序</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clc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clear all</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A=[-4,1,0,0,0,0;0,-4,0,0,0,0;0,0,3,1,0,0;0,0,0,3,0,0;0,0,0,0,-1,1;</w:t>
      </w:r>
      <w:r>
        <w:rPr>
          <w:rFonts w:hint="default" w:ascii="Times New Roman" w:hAnsi="Times New Roman" w:cs="Times New Roman"/>
          <w:color w:val="auto"/>
          <w:sz w:val="24"/>
          <w:szCs w:val="24"/>
          <w:lang w:val="en-US" w:eastAsia="zh-CN"/>
        </w:rPr>
        <w:tab/>
      </w:r>
      <w:r>
        <w:rPr>
          <w:rFonts w:hint="default" w:ascii="Times New Roman" w:hAnsi="Times New Roman" w:eastAsia="宋体" w:cs="Times New Roman"/>
          <w:color w:val="auto"/>
          <w:sz w:val="24"/>
          <w:szCs w:val="24"/>
        </w:rPr>
        <w:t>0,0,0,0,0,-1];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B=[1,3;5,7;4,3;0,0;1,6;0,0];</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C=[3,1,0,5,0,0;1,4,0,2,0,0];</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n=size(A,1);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Qc=ctrb(A,B);</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Qo=obsv(A,C);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if(rank(Qc)==n)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str='系统能控'</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else</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str='系统不完全能控'</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[A1,B1,C1,t,k]=ctrbf(A,B,C)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end</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if rank(Qo)==n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str='系统能观'</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else</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str='系统不完全能观'</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 xml:space="preserve">    [A2,B2,C2,T,k]=obsvf(A,B,C)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end</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%分出能控性矩阵</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n1=rank(Qc);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Ac=A1((n-n1+1):n,(n-n1+1):n)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Bc=B1((n-n1+1):n,:)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Cc=C1(:,(n-n1+1):n)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[A3,B3,C3,T,k]=obsvf(Ac,Bc,Cc)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%分出能观性矩阵</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n=size(Ac,1);</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Qo=obsv(Ac,Cc);</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n2=rank(Qo);</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Aco=A3((n-n2+1):n,(n-n2+1):n)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Bco=B3((n-n2+1):n,:)</w:t>
      </w:r>
    </w:p>
    <w:p>
      <w:pPr>
        <w:spacing w:beforeLines="0" w:afterLines="0"/>
        <w:ind w:firstLine="420" w:firstLineChars="0"/>
        <w:jc w:val="left"/>
        <w:rPr>
          <w:rFonts w:hint="default" w:ascii="Times New Roman" w:hAnsi="Times New Roman" w:eastAsia="宋体" w:cs="Times New Roman"/>
          <w:color w:val="auto"/>
          <w:sz w:val="24"/>
          <w:szCs w:val="24"/>
        </w:rPr>
      </w:pPr>
      <w:r>
        <w:rPr>
          <w:rFonts w:hint="default" w:ascii="Times New Roman" w:hAnsi="Times New Roman" w:eastAsia="宋体" w:cs="Times New Roman"/>
          <w:color w:val="auto"/>
          <w:sz w:val="24"/>
          <w:szCs w:val="24"/>
        </w:rPr>
        <w:t>Cco=C3(:,(n-n2+1):n)</w:t>
      </w:r>
    </w:p>
    <w:p>
      <w:pPr>
        <w:spacing w:beforeLines="0" w:afterLines="0"/>
        <w:ind w:firstLine="420" w:firstLineChars="0"/>
        <w:jc w:val="left"/>
        <w:rPr>
          <w:rFonts w:hint="eastAsia" w:ascii="宋体" w:hAnsi="宋体" w:eastAsia="宋体" w:cs="宋体"/>
          <w:color w:val="auto"/>
          <w:sz w:val="24"/>
          <w:szCs w:val="24"/>
          <w:lang w:val="en-US" w:eastAsia="zh-CN"/>
        </w:rPr>
      </w:pP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3.3.3实验结果</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'系统不完全能控'</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'系统不完全能观'</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-3.3080   -1.6602   -0.3915    0.3681</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-1.0761   -0.8482   -2.2992   -2.4450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-0.1821   -2.3817    0.1595    0.4902</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1.0215   -2.0818    0.7127   -2.0033</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Bc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0.0000    0.0000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   -0.0000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-2.6403    1.5809</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-6.0024  -10.0250</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2.7299    0.1531    0.4405   -1.5266</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1.0135   -2.2964   -0.6800   -3.1995</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Aco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-4.4472    0.7236</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-0.2764   -3.5528</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Bco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-1.7780   -1.1282</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4.7790    7.5317</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Cco =</w:t>
      </w:r>
    </w:p>
    <w:p>
      <w:pPr>
        <w:pStyle w:val="2"/>
        <w:widowControl w:val="0"/>
        <w:numPr>
          <w:ilvl w:val="0"/>
          <w:numId w:val="0"/>
        </w:numPr>
        <w:spacing w:after="120" w:afterLines="0" w:afterAutospacing="0"/>
        <w:ind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2.0262    2.4278</w:t>
      </w:r>
    </w:p>
    <w:p>
      <w:pPr>
        <w:pStyle w:val="2"/>
        <w:widowControl w:val="0"/>
        <w:numPr>
          <w:ilvl w:val="0"/>
          <w:numId w:val="0"/>
        </w:numPr>
        <w:spacing w:after="120" w:afterLines="0" w:afterAutospacing="0"/>
        <w:ind w:firstLine="420" w:firstLineChars="0"/>
        <w:jc w:val="both"/>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 xml:space="preserve">   -1.2523    3.9283</w:t>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9" w:name="_Toc26139"/>
      <w:r>
        <w:rPr>
          <w:rFonts w:hint="eastAsia" w:ascii="黑体" w:hAnsi="黑体" w:eastAsia="黑体" w:cs="黑体"/>
          <w:b/>
          <w:bCs/>
          <w:sz w:val="28"/>
          <w:szCs w:val="28"/>
          <w:lang w:val="en-US" w:eastAsia="zh-CN"/>
        </w:rPr>
        <w:t>3.4实验内容3</w:t>
      </w:r>
      <w:bookmarkEnd w:id="9"/>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3.4.1实验要求</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判断如下系统的稳定性</w:t>
      </w:r>
    </w:p>
    <w:p>
      <w:pPr>
        <w:pStyle w:val="2"/>
        <w:widowControl w:val="0"/>
        <w:numPr>
          <w:ilvl w:val="0"/>
          <w:numId w:val="0"/>
        </w:numPr>
        <w:spacing w:after="120" w:afterLines="0" w:afterAutospacing="0"/>
        <w:jc w:val="center"/>
        <w:rPr>
          <w:rFonts w:hint="eastAsia" w:ascii="宋体" w:hAnsi="宋体" w:eastAsia="宋体" w:cs="宋体"/>
          <w:b/>
          <w:bCs/>
          <w:sz w:val="24"/>
          <w:szCs w:val="24"/>
          <w:lang w:val="en-US" w:eastAsia="zh-CN"/>
        </w:rPr>
      </w:pPr>
      <w:r>
        <w:drawing>
          <wp:inline distT="0" distB="0" distL="114300" distR="114300">
            <wp:extent cx="4396740" cy="967740"/>
            <wp:effectExtent l="0" t="0" r="7620" b="762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23"/>
                    <a:stretch>
                      <a:fillRect/>
                    </a:stretch>
                  </pic:blipFill>
                  <pic:spPr>
                    <a:xfrm>
                      <a:off x="0" y="0"/>
                      <a:ext cx="4396740" cy="967740"/>
                    </a:xfrm>
                    <a:prstGeom prst="rect">
                      <a:avLst/>
                    </a:prstGeom>
                    <a:noFill/>
                    <a:ln>
                      <a:noFill/>
                    </a:ln>
                  </pic:spPr>
                </pic:pic>
              </a:graphicData>
            </a:graphic>
          </wp:inline>
        </w:drawing>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3.4.2实验程序</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clc</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clear</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num1=[5];</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den1=[1 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sys1=tf(num1,den1);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num2=[1];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den2=[1 2];</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sys2=tf(num2,den2);</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num3=[1];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den3=[1 0];</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sys3=tf(num3,den3);</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sys4=series(sys1,sys2);</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sys5=series(sys4,sys3);</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sys=feedback(sys5,1,-1);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ss1=ss(sys);</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A=ss1.A;</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%描述待求的LMI</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P=sdpvar(3,3,'symmetric');%给出待求矩阵</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Fcond=[P&gt;=0,A'*P+P*A&lt;=0];%列出所有待求LMI//有问题</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ops=sdpsettings('verbose',0,'solver','sedumi');%设置求解环境</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diagnostics=solvesdp(Fcond,[],ops);%迭代求解</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[m,p]=checkset(Fcond);</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tmin=min(m);</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if tmin&gt;0</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disp('LMI求解：系统稳定')%结论输出</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else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disp('LMI求解：系统不稳定')%结论输出</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end</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%直接法</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%给P，求Q</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P=eye(size(A,1));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Q=-P*A-A'*P;</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det1=det(Q(1,1));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det2=det(Q(1:2,1:2));</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det3=det(Q);</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Det=[det1;det2;det3]</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if min(Det)&gt;0</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str='直接法：给P，求Q,系统稳定'</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end</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%给Q，求P</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Q=eye(size(A,1));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P=lyap(A</w:t>
      </w:r>
      <w:r>
        <w:rPr>
          <w:rFonts w:hint="default" w:ascii="Times New Roman" w:hAnsi="Times New Roman" w:cs="Times New Roman"/>
          <w:color w:val="auto"/>
          <w:sz w:val="24"/>
          <w:szCs w:val="24"/>
          <w:lang w:val="en-US" w:eastAsia="zh-CN"/>
        </w:rPr>
        <w:t>’</w:t>
      </w:r>
      <w:r>
        <w:rPr>
          <w:rFonts w:hint="eastAsia" w:ascii="Times New Roman" w:hAnsi="Times New Roman" w:eastAsia="宋体" w:cs="Times New Roman"/>
          <w:color w:val="auto"/>
          <w:sz w:val="24"/>
          <w:szCs w:val="24"/>
        </w:rPr>
        <w:t>,Q);</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det1=det(P(1,1));</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det2=det(P(1:2,1:2));</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det3=det(P);</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Det=[det1;det2;det3];</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if min(Det)&gt;0</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str='直接法：给Q，求P,系统稳定'</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else </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str='直接法：给Q，求P,系统不稳定'</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end</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%间接法</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lembda=eig(A)</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if real(lembda(1))&lt;0 &amp;&amp; real(lembda(2))&lt;0 &amp;&amp; real(lembda(3))&lt;0</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str='间接法：系统稳定'</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else</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str='间接法：系统不稳定'</w:t>
      </w:r>
    </w:p>
    <w:p>
      <w:pPr>
        <w:spacing w:beforeLines="0" w:afterLines="0"/>
        <w:ind w:firstLine="420" w:firstLineChars="0"/>
        <w:jc w:val="left"/>
        <w:rPr>
          <w:rFonts w:hint="default"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end</w:t>
      </w:r>
    </w:p>
    <w:p>
      <w:pPr>
        <w:pStyle w:val="2"/>
        <w:widowControl w:val="0"/>
        <w:numPr>
          <w:ilvl w:val="0"/>
          <w:numId w:val="0"/>
        </w:numPr>
        <w:spacing w:after="120" w:afterLines="0" w:afterAutospacing="0"/>
        <w:jc w:val="both"/>
        <w:rPr>
          <w:rFonts w:hint="eastAsia" w:ascii="宋体" w:hAnsi="宋体" w:eastAsia="宋体" w:cs="宋体"/>
          <w:b/>
          <w:bCs/>
          <w:sz w:val="24"/>
          <w:szCs w:val="24"/>
          <w:lang w:val="en-US" w:eastAsia="zh-CN"/>
        </w:rPr>
      </w:pP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3.4.3实验结果</w:t>
      </w:r>
    </w:p>
    <w:p>
      <w:pPr>
        <w:pStyle w:val="2"/>
        <w:widowControl w:val="0"/>
        <w:numPr>
          <w:ilvl w:val="0"/>
          <w:numId w:val="0"/>
        </w:numPr>
        <w:spacing w:after="120" w:afterLines="0" w:afterAutospacing="0"/>
        <w:ind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1.李雅普诺夫第一法</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lembda =</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-2.9042 + 0.0000i</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-0.0479 + 1.3112i</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-0.0479 - 1.3112i</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 =</w:t>
      </w:r>
    </w:p>
    <w:p>
      <w:pPr>
        <w:pStyle w:val="2"/>
        <w:widowControl w:val="0"/>
        <w:numPr>
          <w:ilvl w:val="0"/>
          <w:numId w:val="0"/>
        </w:numPr>
        <w:spacing w:after="120" w:afterLines="0" w:afterAutospacing="0"/>
        <w:ind w:left="420" w:leftChars="0" w:firstLine="420" w:firstLineChars="0"/>
        <w:jc w:val="both"/>
        <w:rPr>
          <w:rFonts w:hint="eastAsia" w:ascii="宋体" w:hAnsi="宋体" w:cs="宋体"/>
          <w:b/>
          <w:bCs/>
          <w:sz w:val="24"/>
          <w:szCs w:val="24"/>
          <w:lang w:val="en-US" w:eastAsia="zh-CN"/>
        </w:rPr>
      </w:pPr>
      <w:r>
        <w:rPr>
          <w:rFonts w:hint="eastAsia" w:ascii="宋体" w:hAnsi="宋体" w:eastAsia="宋体" w:cs="宋体"/>
          <w:b w:val="0"/>
          <w:bCs w:val="0"/>
          <w:sz w:val="24"/>
          <w:szCs w:val="24"/>
          <w:lang w:val="en-US" w:eastAsia="zh-CN"/>
        </w:rPr>
        <w:t xml:space="preserve">    '间接法：系统稳定'</w:t>
      </w:r>
    </w:p>
    <w:p>
      <w:pPr>
        <w:pStyle w:val="2"/>
        <w:widowControl w:val="0"/>
        <w:numPr>
          <w:ilvl w:val="0"/>
          <w:numId w:val="0"/>
        </w:numPr>
        <w:spacing w:after="120" w:afterLines="0" w:afterAutospacing="0"/>
        <w:ind w:firstLine="420" w:firstLineChars="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2.李雅普诺夫第二法</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 =</w:t>
      </w:r>
    </w:p>
    <w:p>
      <w:pPr>
        <w:pStyle w:val="2"/>
        <w:widowControl w:val="0"/>
        <w:numPr>
          <w:ilvl w:val="0"/>
          <w:numId w:val="0"/>
        </w:numPr>
        <w:spacing w:after="120" w:afterLines="0" w:afterAutospacing="0"/>
        <w:ind w:left="840" w:leftChars="0" w:firstLine="420" w:firstLineChars="0"/>
        <w:jc w:val="both"/>
        <w:rPr>
          <w:rFonts w:hint="default" w:ascii="宋体" w:hAnsi="宋体" w:cs="宋体"/>
          <w:b/>
          <w:bCs/>
          <w:sz w:val="24"/>
          <w:szCs w:val="24"/>
          <w:lang w:val="en-US" w:eastAsia="zh-CN"/>
        </w:rPr>
      </w:pPr>
      <w:r>
        <w:rPr>
          <w:rFonts w:hint="eastAsia" w:ascii="宋体" w:hAnsi="宋体" w:eastAsia="宋体" w:cs="宋体"/>
          <w:b w:val="0"/>
          <w:bCs w:val="0"/>
          <w:sz w:val="24"/>
          <w:szCs w:val="24"/>
          <w:lang w:val="en-US" w:eastAsia="zh-CN"/>
        </w:rPr>
        <w:t>'直接法：给Q，求P,系统稳定'</w:t>
      </w:r>
    </w:p>
    <w:p>
      <w:pPr>
        <w:pStyle w:val="2"/>
        <w:widowControl w:val="0"/>
        <w:numPr>
          <w:ilvl w:val="0"/>
          <w:numId w:val="0"/>
        </w:numPr>
        <w:spacing w:after="120" w:afterLines="0" w:afterAutospacing="0"/>
        <w:ind w:firstLine="420" w:firstLineChars="0"/>
        <w:jc w:val="both"/>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3.线性不等式方法</w:t>
      </w:r>
    </w:p>
    <w:p>
      <w:pPr>
        <w:pStyle w:val="2"/>
        <w:widowControl w:val="0"/>
        <w:numPr>
          <w:ilvl w:val="0"/>
          <w:numId w:val="0"/>
        </w:numPr>
        <w:spacing w:after="120" w:afterLines="0" w:afterAutospacing="0"/>
        <w:ind w:left="420" w:leftChars="0" w:firstLine="420" w:firstLineChars="0"/>
        <w:jc w:val="both"/>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LMI求解：系统稳定</w:t>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10" w:name="_Toc29498"/>
      <w:r>
        <w:rPr>
          <w:rFonts w:hint="eastAsia" w:ascii="黑体" w:hAnsi="黑体" w:eastAsia="黑体" w:cs="黑体"/>
          <w:b/>
          <w:bCs/>
          <w:sz w:val="28"/>
          <w:szCs w:val="28"/>
          <w:lang w:val="en-US" w:eastAsia="zh-CN"/>
        </w:rPr>
        <w:t>3.5小结</w:t>
      </w:r>
      <w:bookmarkEnd w:id="10"/>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通过本次实验，我对系统能控性、能观性和稳定性的判断方法更加熟练，巩固了课本上的知识，进一步掌握了系统矩阵的按能控性或者能观性分解的相关知识。</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系统能控能观性可以通过约旦标准型和秩判据判定，本实验采用的是秩判据若系统不完全能观或不完全能控，可以进行能控和能观分解。求能控能观子系统可以对系统矩阵先进行能控性分解，分解出能控子系统，再对能控子系统进行能观性分解，最终求解出能控能观子系统。需要注意到MATLAB上经变换的矩阵形式和课本上不一致，课本上能控或者能观部分在左上角，MATLAB中在右下角。</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判断系统稳定性的方法：李雅普诺夫第一法（间接法），李雅普诺夫第二法（直接法）和线性不等式LMI法。李雅普诺夫第一法：系统矩阵A的特征值均具有负实部，该系统稳定。李雅普诺夫第二法有两种思路，第一种是给定正能量，判别能量变化（给P，求Q），如果能量变化函数是负定的，则代表系统稳定，但是这种方法只是稳定性判别的充分条件，不满足并不代表系统不稳定；第二种是给定能量变化，求能量函数是否正定（给Q，求P），该条件是充要条件。</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jc w:val="both"/>
        <w:textAlignment w:val="auto"/>
        <w:outlineLvl w:val="1"/>
        <w:rPr>
          <w:rFonts w:hint="default" w:ascii="宋体" w:hAnsi="宋体" w:cs="宋体"/>
          <w:b w:val="0"/>
          <w:bCs w:val="0"/>
          <w:sz w:val="24"/>
          <w:szCs w:val="24"/>
          <w:lang w:val="en-US" w:eastAsia="zh-CN"/>
        </w:rPr>
      </w:pPr>
    </w:p>
    <w:p>
      <w:pPr>
        <w:pStyle w:val="2"/>
        <w:numPr>
          <w:ilvl w:val="0"/>
          <w:numId w:val="2"/>
        </w:numPr>
        <w:jc w:val="center"/>
        <w:outlineLvl w:val="0"/>
        <w:rPr>
          <w:rFonts w:hint="eastAsia" w:ascii="黑体" w:hAnsi="黑体" w:eastAsia="黑体" w:cs="黑体"/>
          <w:b/>
          <w:bCs/>
          <w:sz w:val="32"/>
          <w:szCs w:val="32"/>
          <w:lang w:val="en-US" w:eastAsia="zh-CN"/>
        </w:rPr>
      </w:pPr>
      <w:bookmarkStart w:id="11" w:name="_Toc20501"/>
      <w:r>
        <w:rPr>
          <w:rFonts w:hint="eastAsia" w:ascii="黑体" w:hAnsi="黑体" w:eastAsia="黑体" w:cs="黑体"/>
          <w:b/>
          <w:bCs/>
          <w:sz w:val="32"/>
          <w:szCs w:val="32"/>
          <w:lang w:val="en-US" w:eastAsia="zh-CN"/>
        </w:rPr>
        <w:t>系统设计部分实验</w:t>
      </w:r>
      <w:bookmarkEnd w:id="11"/>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12" w:name="_Toc10639"/>
      <w:r>
        <w:rPr>
          <w:rFonts w:hint="eastAsia" w:ascii="黑体" w:hAnsi="黑体" w:eastAsia="黑体" w:cs="黑体"/>
          <w:b/>
          <w:bCs/>
          <w:sz w:val="28"/>
          <w:szCs w:val="28"/>
          <w:lang w:val="en-US" w:eastAsia="zh-CN"/>
        </w:rPr>
        <w:t>4.1实验目标</w:t>
      </w:r>
      <w:bookmarkEnd w:id="12"/>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1.</w:t>
      </w:r>
      <w:r>
        <w:rPr>
          <w:rFonts w:hint="default" w:ascii="宋体" w:hAnsi="宋体" w:cs="宋体"/>
          <w:b w:val="0"/>
          <w:bCs w:val="0"/>
          <w:sz w:val="24"/>
          <w:szCs w:val="24"/>
          <w:lang w:val="en-US" w:eastAsia="zh-CN"/>
        </w:rPr>
        <w:t xml:space="preserve">熟悉仿真结果的呈现（主要为响应曲线）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2.</w:t>
      </w:r>
      <w:r>
        <w:rPr>
          <w:rFonts w:hint="default" w:ascii="宋体" w:hAnsi="宋体" w:cs="宋体"/>
          <w:b w:val="0"/>
          <w:bCs w:val="0"/>
          <w:sz w:val="24"/>
          <w:szCs w:val="24"/>
          <w:lang w:val="en-US" w:eastAsia="zh-CN"/>
        </w:rPr>
        <w:t xml:space="preserve">熟悉设计的一般过程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3.熟悉</w:t>
      </w:r>
      <w:r>
        <w:rPr>
          <w:rFonts w:hint="default" w:ascii="宋体" w:hAnsi="宋体" w:cs="宋体"/>
          <w:b w:val="0"/>
          <w:bCs w:val="0"/>
          <w:sz w:val="24"/>
          <w:szCs w:val="24"/>
          <w:lang w:val="en-US" w:eastAsia="zh-CN"/>
        </w:rPr>
        <w:t xml:space="preserve">如何用MATLAB设计镇定控制器、极点配置（基于状态反馈）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4.掌握</w:t>
      </w:r>
      <w:r>
        <w:rPr>
          <w:rFonts w:hint="default" w:ascii="宋体" w:hAnsi="宋体" w:cs="宋体"/>
          <w:b w:val="0"/>
          <w:bCs w:val="0"/>
          <w:sz w:val="24"/>
          <w:szCs w:val="24"/>
          <w:lang w:val="en-US" w:eastAsia="zh-CN"/>
        </w:rPr>
        <w:t xml:space="preserve">如何用MATLAB设计状态观测器（全维） </w:t>
      </w:r>
    </w:p>
    <w:p>
      <w:pPr>
        <w:pStyle w:val="2"/>
        <w:widowControl w:val="0"/>
        <w:numPr>
          <w:ilvl w:val="0"/>
          <w:numId w:val="0"/>
        </w:numPr>
        <w:spacing w:after="120" w:afterLines="0" w:afterAutospacing="0"/>
        <w:ind w:firstLine="420" w:firstLineChars="0"/>
        <w:jc w:val="both"/>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5.学习</w:t>
      </w:r>
      <w:r>
        <w:rPr>
          <w:rFonts w:hint="default" w:ascii="宋体" w:hAnsi="宋体" w:cs="宋体"/>
          <w:b w:val="0"/>
          <w:bCs w:val="0"/>
          <w:sz w:val="24"/>
          <w:szCs w:val="24"/>
          <w:lang w:val="en-US" w:eastAsia="zh-CN"/>
        </w:rPr>
        <w:t xml:space="preserve">如何用MATLAB设计基于状态观测器的状态反馈（实现某极点要求） </w:t>
      </w:r>
    </w:p>
    <w:p>
      <w:pPr>
        <w:pStyle w:val="2"/>
        <w:widowControl w:val="0"/>
        <w:numPr>
          <w:ilvl w:val="0"/>
          <w:numId w:val="0"/>
        </w:numPr>
        <w:spacing w:after="120" w:afterLines="0" w:afterAutospacing="0"/>
        <w:ind w:firstLine="420" w:firstLineChars="0"/>
        <w:jc w:val="both"/>
        <w:rPr>
          <w:rFonts w:hint="eastAsia" w:ascii="宋体" w:hAnsi="宋体" w:eastAsia="宋体" w:cs="宋体"/>
          <w:b/>
          <w:bCs/>
          <w:sz w:val="28"/>
          <w:szCs w:val="28"/>
          <w:lang w:val="en-US" w:eastAsia="zh-CN"/>
        </w:rPr>
      </w:pPr>
      <w:r>
        <w:rPr>
          <w:rFonts w:hint="eastAsia" w:ascii="宋体" w:hAnsi="宋体" w:cs="宋体"/>
          <w:b w:val="0"/>
          <w:bCs w:val="0"/>
          <w:sz w:val="24"/>
          <w:szCs w:val="24"/>
          <w:lang w:val="en-US" w:eastAsia="zh-CN"/>
        </w:rPr>
        <w:t>6.掌握</w:t>
      </w:r>
      <w:r>
        <w:rPr>
          <w:rFonts w:hint="default" w:ascii="宋体" w:hAnsi="宋体" w:cs="宋体"/>
          <w:b w:val="0"/>
          <w:bCs w:val="0"/>
          <w:sz w:val="24"/>
          <w:szCs w:val="24"/>
          <w:lang w:val="en-US" w:eastAsia="zh-CN"/>
        </w:rPr>
        <w:t>如何用MATLAB验证控制器效果、及相互比较</w:t>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bookmarkStart w:id="13" w:name="_Toc5876"/>
      <w:r>
        <w:rPr>
          <w:rFonts w:hint="eastAsia" w:ascii="黑体" w:hAnsi="黑体" w:eastAsia="黑体" w:cs="黑体"/>
          <w:b/>
          <w:bCs/>
          <w:sz w:val="28"/>
          <w:szCs w:val="28"/>
          <w:lang w:val="en-US" w:eastAsia="zh-CN"/>
        </w:rPr>
        <w:t>4.2实验内容</w:t>
      </w:r>
      <w:bookmarkEnd w:id="13"/>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4.2.1实验要求</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1.设计状态反馈控制器，极点P1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2.设计状态观测器，极点P2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3.设计基于状态观测器的状态反馈，极点P1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4.P1, P2在合理条件下任意选</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5.验证状态反馈控制效果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6.验证状态观测器效果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 xml:space="preserve">7.验证基于状态观测器的状态反馈控制效果 </w:t>
      </w:r>
    </w:p>
    <w:p>
      <w:pPr>
        <w:pStyle w:val="2"/>
        <w:widowControl w:val="0"/>
        <w:numPr>
          <w:ilvl w:val="0"/>
          <w:numId w:val="0"/>
        </w:numPr>
        <w:spacing w:after="120" w:afterLines="0" w:afterAutospacing="0"/>
        <w:ind w:firstLine="420" w:firstLineChars="0"/>
        <w:jc w:val="both"/>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8.比较上述两类状态反馈的效果</w:t>
      </w:r>
    </w:p>
    <w:p>
      <w:pPr>
        <w:pStyle w:val="2"/>
        <w:widowControl w:val="0"/>
        <w:numPr>
          <w:ilvl w:val="0"/>
          <w:numId w:val="0"/>
        </w:numPr>
        <w:spacing w:after="120" w:afterLines="0" w:afterAutospacing="0"/>
        <w:jc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drawing>
          <wp:inline distT="0" distB="0" distL="114300" distR="114300">
            <wp:extent cx="3319145" cy="1440180"/>
            <wp:effectExtent l="0" t="0" r="3175" b="7620"/>
            <wp:docPr id="6" name="图片 6" descr="MommyTalk1670931107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MommyTalk1670931107906"/>
                    <pic:cNvPicPr>
                      <a:picLocks noChangeAspect="1"/>
                    </pic:cNvPicPr>
                  </pic:nvPicPr>
                  <pic:blipFill>
                    <a:blip r:embed="rId24"/>
                    <a:stretch>
                      <a:fillRect/>
                    </a:stretch>
                  </pic:blipFill>
                  <pic:spPr>
                    <a:xfrm>
                      <a:off x="0" y="0"/>
                      <a:ext cx="3319145" cy="1440180"/>
                    </a:xfrm>
                    <a:prstGeom prst="rect">
                      <a:avLst/>
                    </a:prstGeom>
                  </pic:spPr>
                </pic:pic>
              </a:graphicData>
            </a:graphic>
          </wp:inline>
        </w:drawing>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4.2.2实验程序</w:t>
      </w:r>
    </w:p>
    <w:p>
      <w:pPr>
        <w:spacing w:beforeLines="0" w:afterLines="0"/>
        <w:jc w:val="left"/>
        <w:rPr>
          <w:rFonts w:hint="default" w:ascii="宋体" w:hAnsi="宋体" w:eastAsia="宋体" w:cs="宋体"/>
          <w:b/>
          <w:bCs/>
          <w:color w:val="auto"/>
          <w:sz w:val="24"/>
          <w:szCs w:val="24"/>
          <w:lang w:val="en-US" w:eastAsia="zh-CN"/>
        </w:rPr>
      </w:pPr>
      <w:r>
        <w:rPr>
          <w:rFonts w:hint="eastAsia" w:ascii="宋体" w:hAnsi="宋体" w:cs="宋体"/>
          <w:b/>
          <w:bCs/>
          <w:color w:val="auto"/>
          <w:sz w:val="24"/>
          <w:szCs w:val="24"/>
          <w:lang w:val="en-US" w:eastAsia="zh-CN"/>
        </w:rPr>
        <w:t>1.matlab程序源代码</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clc;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clear;</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A=[-1 0 0 0;2 -3 0 0;0 0 2 0;4 -1 2 -4];</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B=[0;0;1;2];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C=[3 0 1 0];</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n=size(A,1);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%%%%%%%%%%%%%%%%%设计状态反馈控制器%%%%%%%%%%%</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Qc=ctrb(A,B);%能控性矩阵</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rc=rank(Qc);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if rc==n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disp('系统能控，可对状态反馈器系统任意极点配置')</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P1=[-1,-2,-3,-4];</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K=acker(A,B,P1);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elseif rc~=n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disp('系统不完全能控，不可对状态反馈器系统任意极点配置')</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[A1,B1,C1,t,k]=ctrbf(A,B,C)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%分出能控性矩阵</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n1=rank(Qc);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Ac=A1((n-n1+1):n,(n-n1+1):n)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Bc=B1((n-n1+1):n,:)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Cc=C1(:,(n-n1+1):n);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%分出不能控矩阵</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Auc=A1(1:n-n1,1:n-n1)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Buc=B1(1:n-n1,:);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Cuc=C1(:,1:n-n1);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lembda=eig(Auc);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if real(lembda(1))&lt;0 &amp;&amp; real(lembda(2))&lt;0 </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str='不能控子系统渐进稳定'</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Kuc=zeros(1,n-n1);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Pc=[-1,-2];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Kc=acker(Ac,Bc,Pc) </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K=[Kuc,Kc];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K=(-K)*t</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else</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str='不能控子系统不稳定'</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end</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%eig(A+B*K)%验证</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end</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%%%%%%%%%%%%%%%观测器极点配置%%%%%%%%%%%%%%%%%%%%%%%%</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Qo=obsv(A,C);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if rank(Qo)==n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disp('系统能观，可任意配置观测器系统极点')</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P2=[-1,-2,-1+i,-1-i];%观测器系统极点</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G=(acker(A',C',P2))';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else </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disp('系统不完全能观，不可以对观测器系统进行任意极点配置')</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[A2,B2,C2,T,k]=obsvf(A,B,C);</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n2=rank(Qo);</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%分出能观性矩阵</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Ao=A2((n-n2+1):n,(n-n2+1):n);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Bo=B2((n-n2+1):n,:);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Co=C2(:,(n-n2+1):n);</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%分出不能观性矩阵</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Auo=A2(1:n-n2,1:n-n2);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Buo=B2(1:n-n2,:);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Cuo=C2(:,1:n-n2);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lembda=eig(Auo);</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if real(lembda(1))&lt;0 &amp;&amp; real(lembda(2))&lt;0 </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str='不能观子系统渐进稳定'</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Guo=(zeros(1,n-n1))';</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Po=[-1,-2];</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Go=(acker(Ao',Co',Po))'</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G=[Guo;(Go)];</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G=T*(G)</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else</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str='不能观子系统不稳定'</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rPr>
        <w:t xml:space="preserve">    end</w:t>
      </w:r>
    </w:p>
    <w:p>
      <w:pPr>
        <w:spacing w:beforeLines="0" w:afterLines="0"/>
        <w:ind w:firstLine="420" w:firstLineChars="0"/>
        <w:jc w:val="left"/>
        <w:rPr>
          <w:rFonts w:hint="eastAsia" w:ascii="Times New Roman" w:hAnsi="Times New Roman" w:eastAsia="宋体" w:cs="Times New Roman"/>
          <w:color w:val="auto"/>
          <w:sz w:val="24"/>
          <w:szCs w:val="24"/>
        </w:rPr>
      </w:pPr>
      <w:r>
        <w:rPr>
          <w:rFonts w:hint="eastAsia" w:ascii="Times New Roman" w:hAnsi="Times New Roman" w:eastAsia="宋体" w:cs="Times New Roman"/>
          <w:color w:val="auto"/>
          <w:sz w:val="24"/>
          <w:szCs w:val="24"/>
          <w:lang w:val="en-US" w:eastAsia="zh-CN"/>
        </w:rPr>
        <w:t>e</w:t>
      </w:r>
      <w:r>
        <w:rPr>
          <w:rFonts w:hint="eastAsia" w:ascii="Times New Roman" w:hAnsi="Times New Roman" w:eastAsia="宋体" w:cs="Times New Roman"/>
          <w:color w:val="auto"/>
          <w:sz w:val="24"/>
          <w:szCs w:val="24"/>
        </w:rPr>
        <w:t>nd</w:t>
      </w:r>
    </w:p>
    <w:p>
      <w:pPr>
        <w:spacing w:beforeLines="0" w:afterLines="0"/>
        <w:jc w:val="left"/>
        <w:rPr>
          <w:rFonts w:hint="eastAsia" w:ascii="宋体" w:hAnsi="宋体" w:eastAsia="宋体" w:cs="宋体"/>
          <w:color w:val="auto"/>
          <w:sz w:val="24"/>
          <w:szCs w:val="24"/>
        </w:rPr>
      </w:pPr>
    </w:p>
    <w:p>
      <w:pPr>
        <w:pStyle w:val="2"/>
        <w:widowControl w:val="0"/>
        <w:numPr>
          <w:ilvl w:val="0"/>
          <w:numId w:val="4"/>
        </w:numPr>
        <w:spacing w:after="120" w:afterLines="0" w:afterAutospacing="0"/>
        <w:jc w:val="both"/>
        <w:rPr>
          <w:rFonts w:hint="default" w:ascii="宋体" w:hAnsi="宋体" w:cs="宋体"/>
          <w:b/>
          <w:bCs/>
          <w:color w:val="auto"/>
          <w:sz w:val="24"/>
          <w:szCs w:val="24"/>
          <w:lang w:val="en-US" w:eastAsia="zh-CN"/>
        </w:rPr>
      </w:pPr>
      <w:r>
        <w:rPr>
          <w:rFonts w:hint="eastAsia" w:ascii="宋体" w:hAnsi="宋体" w:cs="宋体"/>
          <w:b/>
          <w:bCs/>
          <w:color w:val="auto"/>
          <w:sz w:val="24"/>
          <w:szCs w:val="24"/>
          <w:lang w:val="en-US" w:eastAsia="zh-CN"/>
        </w:rPr>
        <w:t>原系统的Simulink仿真图</w:t>
      </w:r>
    </w:p>
    <w:p>
      <w:pPr>
        <w:spacing w:beforeLines="0" w:afterLines="0"/>
        <w:jc w:val="left"/>
      </w:pPr>
      <w:r>
        <w:drawing>
          <wp:inline distT="0" distB="0" distL="114300" distR="114300">
            <wp:extent cx="5269230" cy="1545590"/>
            <wp:effectExtent l="0" t="0" r="3810" b="8890"/>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5"/>
                    <a:stretch>
                      <a:fillRect/>
                    </a:stretch>
                  </pic:blipFill>
                  <pic:spPr>
                    <a:xfrm>
                      <a:off x="0" y="0"/>
                      <a:ext cx="5269230" cy="1545590"/>
                    </a:xfrm>
                    <a:prstGeom prst="rect">
                      <a:avLst/>
                    </a:prstGeom>
                    <a:noFill/>
                    <a:ln>
                      <a:noFill/>
                    </a:ln>
                  </pic:spPr>
                </pic:pic>
              </a:graphicData>
            </a:graphic>
          </wp:inline>
        </w:drawing>
      </w:r>
    </w:p>
    <w:p>
      <w:pPr>
        <w:spacing w:beforeLines="0" w:afterLines="0"/>
        <w:jc w:val="left"/>
      </w:pPr>
    </w:p>
    <w:p>
      <w:pPr>
        <w:pStyle w:val="2"/>
        <w:widowControl w:val="0"/>
        <w:numPr>
          <w:ilvl w:val="0"/>
          <w:numId w:val="0"/>
        </w:numPr>
        <w:spacing w:after="120" w:afterLines="0" w:afterAutospacing="0"/>
        <w:jc w:val="both"/>
      </w:pPr>
      <w:r>
        <w:rPr>
          <w:rFonts w:hint="eastAsia" w:ascii="宋体" w:hAnsi="宋体" w:cs="宋体"/>
          <w:b/>
          <w:bCs/>
          <w:color w:val="auto"/>
          <w:sz w:val="24"/>
          <w:szCs w:val="24"/>
          <w:lang w:val="en-US" w:eastAsia="zh-CN"/>
        </w:rPr>
        <w:t>3.基于状态反馈控制的Simulink仿真图</w:t>
      </w:r>
    </w:p>
    <w:p>
      <w:pPr>
        <w:spacing w:beforeLines="0" w:afterLines="0"/>
        <w:jc w:val="left"/>
      </w:pPr>
      <w:r>
        <w:drawing>
          <wp:inline distT="0" distB="0" distL="114300" distR="114300">
            <wp:extent cx="5271135" cy="1944370"/>
            <wp:effectExtent l="0" t="0" r="1905" b="6350"/>
            <wp:docPr id="2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
                    <pic:cNvPicPr>
                      <a:picLocks noChangeAspect="1"/>
                    </pic:cNvPicPr>
                  </pic:nvPicPr>
                  <pic:blipFill>
                    <a:blip r:embed="rId26"/>
                    <a:stretch>
                      <a:fillRect/>
                    </a:stretch>
                  </pic:blipFill>
                  <pic:spPr>
                    <a:xfrm>
                      <a:off x="0" y="0"/>
                      <a:ext cx="5271135" cy="1944370"/>
                    </a:xfrm>
                    <a:prstGeom prst="rect">
                      <a:avLst/>
                    </a:prstGeom>
                    <a:noFill/>
                    <a:ln>
                      <a:noFill/>
                    </a:ln>
                  </pic:spPr>
                </pic:pic>
              </a:graphicData>
            </a:graphic>
          </wp:inline>
        </w:drawing>
      </w:r>
    </w:p>
    <w:p>
      <w:pPr>
        <w:pStyle w:val="2"/>
        <w:widowControl w:val="0"/>
        <w:numPr>
          <w:ilvl w:val="0"/>
          <w:numId w:val="0"/>
        </w:numPr>
        <w:spacing w:after="120" w:afterLines="0" w:afterAutospacing="0"/>
        <w:jc w:val="both"/>
      </w:pPr>
      <w:r>
        <w:rPr>
          <w:rFonts w:hint="eastAsia" w:ascii="宋体" w:hAnsi="宋体" w:cs="宋体"/>
          <w:b/>
          <w:bCs/>
          <w:color w:val="auto"/>
          <w:sz w:val="24"/>
          <w:szCs w:val="24"/>
          <w:lang w:val="en-US" w:eastAsia="zh-CN"/>
        </w:rPr>
        <w:t>4.基于状态观测器的Simulink仿真图</w:t>
      </w:r>
    </w:p>
    <w:p>
      <w:pPr>
        <w:spacing w:beforeLines="0" w:afterLines="0"/>
        <w:jc w:val="left"/>
      </w:pPr>
    </w:p>
    <w:p>
      <w:pPr>
        <w:spacing w:beforeLines="0" w:afterLines="0"/>
        <w:jc w:val="left"/>
      </w:pPr>
      <w:r>
        <w:drawing>
          <wp:inline distT="0" distB="0" distL="114300" distR="114300">
            <wp:extent cx="5298440" cy="2879090"/>
            <wp:effectExtent l="0" t="0" r="5080" b="1270"/>
            <wp:docPr id="2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pic:cNvPicPr>
                      <a:picLocks noChangeAspect="1"/>
                    </pic:cNvPicPr>
                  </pic:nvPicPr>
                  <pic:blipFill>
                    <a:blip r:embed="rId27"/>
                    <a:stretch>
                      <a:fillRect/>
                    </a:stretch>
                  </pic:blipFill>
                  <pic:spPr>
                    <a:xfrm>
                      <a:off x="0" y="0"/>
                      <a:ext cx="5298440" cy="2879090"/>
                    </a:xfrm>
                    <a:prstGeom prst="rect">
                      <a:avLst/>
                    </a:prstGeom>
                    <a:noFill/>
                    <a:ln>
                      <a:noFill/>
                    </a:ln>
                  </pic:spPr>
                </pic:pic>
              </a:graphicData>
            </a:graphic>
          </wp:inline>
        </w:drawing>
      </w:r>
    </w:p>
    <w:p>
      <w:pPr>
        <w:pStyle w:val="2"/>
        <w:rPr>
          <w:rFonts w:hint="eastAsia"/>
          <w:lang w:val="en-US" w:eastAsia="zh-CN"/>
        </w:rPr>
      </w:pPr>
    </w:p>
    <w:p>
      <w:pPr>
        <w:pStyle w:val="2"/>
        <w:widowControl w:val="0"/>
        <w:numPr>
          <w:ilvl w:val="0"/>
          <w:numId w:val="0"/>
        </w:numPr>
        <w:spacing w:after="120" w:afterLines="0" w:afterAutospacing="0"/>
        <w:jc w:val="both"/>
        <w:rPr>
          <w:rFonts w:hint="eastAsia" w:ascii="宋体" w:hAnsi="宋体" w:cs="宋体"/>
          <w:b/>
          <w:bCs/>
          <w:color w:val="auto"/>
          <w:sz w:val="24"/>
          <w:szCs w:val="24"/>
          <w:lang w:val="en-US" w:eastAsia="zh-CN"/>
        </w:rPr>
      </w:pPr>
    </w:p>
    <w:p>
      <w:pPr>
        <w:pStyle w:val="2"/>
        <w:widowControl w:val="0"/>
        <w:numPr>
          <w:ilvl w:val="0"/>
          <w:numId w:val="0"/>
        </w:numPr>
        <w:spacing w:after="120" w:afterLines="0" w:afterAutospacing="0"/>
        <w:jc w:val="both"/>
        <w:rPr>
          <w:rFonts w:hint="eastAsia" w:ascii="宋体" w:hAnsi="宋体" w:cs="宋体"/>
          <w:b/>
          <w:bCs/>
          <w:color w:val="auto"/>
          <w:sz w:val="24"/>
          <w:szCs w:val="24"/>
          <w:lang w:val="en-US" w:eastAsia="zh-CN"/>
        </w:rPr>
      </w:pPr>
      <w:r>
        <w:rPr>
          <w:rFonts w:hint="eastAsia" w:ascii="宋体" w:hAnsi="宋体" w:cs="宋体"/>
          <w:b/>
          <w:bCs/>
          <w:color w:val="auto"/>
          <w:sz w:val="24"/>
          <w:szCs w:val="24"/>
          <w:lang w:val="en-US" w:eastAsia="zh-CN"/>
        </w:rPr>
        <w:t>5.基于状态观测器的状态反馈Simulink仿真图</w:t>
      </w:r>
    </w:p>
    <w:p>
      <w:pPr>
        <w:pStyle w:val="2"/>
        <w:widowControl w:val="0"/>
        <w:numPr>
          <w:ilvl w:val="0"/>
          <w:numId w:val="0"/>
        </w:numPr>
        <w:spacing w:after="120" w:afterLines="0" w:afterAutospacing="0"/>
        <w:jc w:val="both"/>
        <w:rPr>
          <w:rFonts w:hint="eastAsia" w:ascii="宋体" w:hAnsi="宋体" w:cs="宋体"/>
          <w:b/>
          <w:bCs/>
          <w:color w:val="auto"/>
          <w:sz w:val="24"/>
          <w:szCs w:val="24"/>
          <w:lang w:val="en-US" w:eastAsia="zh-CN"/>
        </w:rPr>
      </w:pPr>
    </w:p>
    <w:p>
      <w:pPr>
        <w:spacing w:beforeLines="0" w:afterLines="0"/>
        <w:jc w:val="left"/>
      </w:pPr>
      <w:r>
        <w:drawing>
          <wp:inline distT="0" distB="0" distL="114300" distR="114300">
            <wp:extent cx="5269230" cy="2760345"/>
            <wp:effectExtent l="0" t="0" r="3810" b="13335"/>
            <wp:docPr id="2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pic:cNvPicPr>
                      <a:picLocks noChangeAspect="1"/>
                    </pic:cNvPicPr>
                  </pic:nvPicPr>
                  <pic:blipFill>
                    <a:blip r:embed="rId28"/>
                    <a:stretch>
                      <a:fillRect/>
                    </a:stretch>
                  </pic:blipFill>
                  <pic:spPr>
                    <a:xfrm>
                      <a:off x="0" y="0"/>
                      <a:ext cx="5269230" cy="2760345"/>
                    </a:xfrm>
                    <a:prstGeom prst="rect">
                      <a:avLst/>
                    </a:prstGeom>
                    <a:noFill/>
                    <a:ln>
                      <a:noFill/>
                    </a:ln>
                  </pic:spPr>
                </pic:pic>
              </a:graphicData>
            </a:graphic>
          </wp:inline>
        </w:drawing>
      </w:r>
    </w:p>
    <w:p>
      <w:pPr>
        <w:pStyle w:val="2"/>
      </w:pPr>
    </w:p>
    <w:p>
      <w:pPr>
        <w:pStyle w:val="2"/>
      </w:pPr>
    </w:p>
    <w:p>
      <w:pPr>
        <w:pStyle w:val="2"/>
      </w:pPr>
    </w:p>
    <w:p>
      <w:pPr>
        <w:pStyle w:val="2"/>
      </w:pPr>
    </w:p>
    <w:p>
      <w:pPr>
        <w:pStyle w:val="2"/>
        <w:rPr>
          <w:rFonts w:hint="default"/>
          <w:lang w:val="en-US" w:eastAsia="zh-CN"/>
        </w:rPr>
      </w:pPr>
    </w:p>
    <w:p>
      <w:pPr>
        <w:pStyle w:val="2"/>
        <w:widowControl w:val="0"/>
        <w:numPr>
          <w:ilvl w:val="0"/>
          <w:numId w:val="5"/>
        </w:numPr>
        <w:spacing w:after="120" w:afterLines="0" w:afterAutospacing="0"/>
        <w:jc w:val="both"/>
        <w:rPr>
          <w:rFonts w:hint="eastAsia" w:ascii="宋体" w:hAnsi="宋体" w:cs="宋体"/>
          <w:b/>
          <w:bCs/>
          <w:sz w:val="24"/>
          <w:szCs w:val="24"/>
          <w:lang w:val="en-US" w:eastAsia="zh-CN"/>
        </w:rPr>
      </w:pPr>
      <w:r>
        <w:rPr>
          <w:rFonts w:hint="eastAsia" w:ascii="宋体" w:hAnsi="宋体" w:cs="宋体"/>
          <w:b/>
          <w:bCs/>
          <w:sz w:val="24"/>
          <w:szCs w:val="24"/>
          <w:lang w:val="en-US" w:eastAsia="zh-CN"/>
        </w:rPr>
        <w:t>两类状态反馈的效果的比较Simulink仿真图</w:t>
      </w:r>
    </w:p>
    <w:p>
      <w:pPr>
        <w:pStyle w:val="2"/>
        <w:widowControl w:val="0"/>
        <w:numPr>
          <w:ilvl w:val="0"/>
          <w:numId w:val="0"/>
        </w:numPr>
        <w:spacing w:after="120" w:afterLines="0" w:afterAutospacing="0"/>
        <w:jc w:val="both"/>
        <w:rPr>
          <w:rFonts w:hint="default" w:ascii="宋体" w:hAnsi="宋体" w:cs="宋体"/>
          <w:b/>
          <w:bCs/>
          <w:sz w:val="24"/>
          <w:szCs w:val="24"/>
          <w:lang w:val="en-US" w:eastAsia="zh-CN"/>
        </w:rPr>
      </w:pPr>
      <w:r>
        <w:drawing>
          <wp:inline distT="0" distB="0" distL="114300" distR="114300">
            <wp:extent cx="5268595" cy="4107815"/>
            <wp:effectExtent l="0" t="0" r="4445" b="6985"/>
            <wp:docPr id="7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0"/>
                    <pic:cNvPicPr>
                      <a:picLocks noChangeAspect="1"/>
                    </pic:cNvPicPr>
                  </pic:nvPicPr>
                  <pic:blipFill>
                    <a:blip r:embed="rId29"/>
                    <a:stretch>
                      <a:fillRect/>
                    </a:stretch>
                  </pic:blipFill>
                  <pic:spPr>
                    <a:xfrm>
                      <a:off x="0" y="0"/>
                      <a:ext cx="5268595" cy="4107815"/>
                    </a:xfrm>
                    <a:prstGeom prst="rect">
                      <a:avLst/>
                    </a:prstGeom>
                    <a:noFill/>
                    <a:ln>
                      <a:noFill/>
                    </a:ln>
                  </pic:spPr>
                </pic:pic>
              </a:graphicData>
            </a:graphic>
          </wp:inline>
        </w:drawing>
      </w:r>
    </w:p>
    <w:p>
      <w:pPr>
        <w:pStyle w:val="2"/>
        <w:widowControl w:val="0"/>
        <w:numPr>
          <w:ilvl w:val="0"/>
          <w:numId w:val="0"/>
        </w:numPr>
        <w:spacing w:after="120" w:afterLines="0" w:afterAutospacing="0"/>
        <w:jc w:val="both"/>
        <w:rPr>
          <w:rFonts w:hint="eastAsia" w:ascii="黑体" w:hAnsi="黑体" w:eastAsia="黑体" w:cs="黑体"/>
          <w:b w:val="0"/>
          <w:bCs w:val="0"/>
          <w:sz w:val="24"/>
          <w:szCs w:val="24"/>
          <w:lang w:val="en-US" w:eastAsia="zh-CN"/>
        </w:rPr>
      </w:pPr>
      <w:bookmarkStart w:id="16" w:name="_GoBack"/>
      <w:r>
        <w:rPr>
          <w:rFonts w:hint="eastAsia" w:ascii="黑体" w:hAnsi="黑体" w:eastAsia="黑体" w:cs="黑体"/>
          <w:b w:val="0"/>
          <w:bCs w:val="0"/>
          <w:sz w:val="24"/>
          <w:szCs w:val="24"/>
          <w:lang w:val="en-US" w:eastAsia="zh-CN"/>
        </w:rPr>
        <w:t>4.2.3实验结果</w:t>
      </w:r>
    </w:p>
    <w:bookmarkEnd w:id="16"/>
    <w:p>
      <w:pPr>
        <w:pStyle w:val="2"/>
        <w:widowControl w:val="0"/>
        <w:numPr>
          <w:ilvl w:val="0"/>
          <w:numId w:val="0"/>
        </w:numPr>
        <w:spacing w:after="120" w:afterLines="0" w:afterAutospacing="0"/>
        <w:jc w:val="both"/>
        <w:rPr>
          <w:rFonts w:hint="default" w:ascii="宋体" w:hAnsi="宋体" w:cs="宋体"/>
          <w:b/>
          <w:bCs/>
          <w:sz w:val="24"/>
          <w:szCs w:val="24"/>
          <w:lang w:val="en-US" w:eastAsia="zh-CN"/>
        </w:rPr>
      </w:pPr>
      <w:r>
        <w:rPr>
          <w:rFonts w:hint="eastAsia" w:ascii="宋体" w:hAnsi="宋体" w:cs="宋体"/>
          <w:b/>
          <w:bCs/>
          <w:sz w:val="24"/>
          <w:szCs w:val="24"/>
          <w:lang w:val="en-US" w:eastAsia="zh-CN"/>
        </w:rPr>
        <w:t>1.状态反馈控制器的设计</w:t>
      </w:r>
    </w:p>
    <w:p>
      <w:pPr>
        <w:pStyle w:val="2"/>
        <w:widowControl w:val="0"/>
        <w:numPr>
          <w:ilvl w:val="0"/>
          <w:numId w:val="0"/>
        </w:numPr>
        <w:spacing w:after="120" w:afterLines="0" w:afterAutospacing="0"/>
        <w:ind w:firstLine="420" w:firstLineChars="0"/>
        <w:jc w:val="both"/>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设P1为[-1,-2,-3,-4]，由于系统不完全能控，不能控子系统渐进稳定，故对能控子系统进行极点配置，其中Pc[-1,-2]。程序运行结果如下：</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bookmarkStart w:id="14" w:name="_Toc17276"/>
      <w:r>
        <w:rPr>
          <w:rFonts w:hint="eastAsia" w:ascii="宋体" w:hAnsi="宋体" w:eastAsia="宋体" w:cs="宋体"/>
          <w:b w:val="0"/>
          <w:bCs w:val="0"/>
          <w:sz w:val="24"/>
          <w:szCs w:val="24"/>
          <w:lang w:val="en-US" w:eastAsia="zh-CN"/>
        </w:rPr>
        <w:t>系统不完全能控，不可对状态反馈器系统任意极点配置</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Ac =</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0    2.0000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4.0000   -2.0000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Auc =</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-3.0000   -2.0000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-0.0000   -1.0000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不能控子系统渐进稳定</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Kc =</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2.2361    0.4472</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 =</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-0.0000         0   -2.2000    0.6000</w:t>
      </w:r>
    </w:p>
    <w:p>
      <w:pPr>
        <w:pStyle w:val="2"/>
        <w:widowControl w:val="0"/>
        <w:numPr>
          <w:ilvl w:val="0"/>
          <w:numId w:val="0"/>
        </w:numPr>
        <w:spacing w:after="120" w:afterLines="0" w:afterAutospacing="0"/>
        <w:ind w:leftChars="0"/>
        <w:jc w:val="both"/>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2.状态观测器的设计</w:t>
      </w:r>
    </w:p>
    <w:p>
      <w:pPr>
        <w:pStyle w:val="2"/>
        <w:widowControl w:val="0"/>
        <w:numPr>
          <w:ilvl w:val="0"/>
          <w:numId w:val="0"/>
        </w:numPr>
        <w:spacing w:after="120" w:afterLines="0" w:afterAutospacing="0"/>
        <w:ind w:leftChars="0" w:firstLine="420" w:firstLineChars="0"/>
        <w:jc w:val="both"/>
        <w:outlineLvl w:val="1"/>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设P2为[-1,-2,-3,-4]，由于系统不完全能观，不能观子系统渐进稳定，故对能观子系统进行极点配置，其中Po=[-1,-2]。程序运行结果如下：</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系统不完全能观，不可以对观测器系统进行任意极点配置</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Ao =</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1.7000    0.9000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0.9000   -0.7000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Auo =</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-3     0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    -4</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不能观子系统渐进稳定</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Go =</w:t>
      </w:r>
    </w:p>
    <w:p>
      <w:pPr>
        <w:pStyle w:val="2"/>
        <w:widowControl w:val="0"/>
        <w:numPr>
          <w:ilvl w:val="0"/>
          <w:numId w:val="0"/>
        </w:numPr>
        <w:spacing w:after="120" w:afterLines="0" w:afterAutospacing="0"/>
        <w:ind w:left="420" w:leftChars="0"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3.7947</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1.2649</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 =      0</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-1.2649</w:t>
      </w:r>
    </w:p>
    <w:p>
      <w:pPr>
        <w:pStyle w:val="2"/>
        <w:widowControl w:val="0"/>
        <w:numPr>
          <w:ilvl w:val="0"/>
          <w:numId w:val="0"/>
        </w:numPr>
        <w:spacing w:after="120" w:afterLines="0" w:afterAutospacing="0"/>
        <w:ind w:firstLine="420"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3.6000</w:t>
      </w:r>
    </w:p>
    <w:p>
      <w:pPr>
        <w:pStyle w:val="2"/>
        <w:widowControl w:val="0"/>
        <w:numPr>
          <w:ilvl w:val="0"/>
          <w:numId w:val="0"/>
        </w:numPr>
        <w:spacing w:after="120" w:afterLines="0" w:afterAutospacing="0"/>
        <w:ind w:firstLine="899" w:firstLineChars="0"/>
        <w:jc w:val="both"/>
        <w:outlineLvl w:val="1"/>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1.2000</w:t>
      </w:r>
    </w:p>
    <w:p>
      <w:pPr>
        <w:pStyle w:val="2"/>
        <w:widowControl w:val="0"/>
        <w:numPr>
          <w:ilvl w:val="0"/>
          <w:numId w:val="4"/>
        </w:numPr>
        <w:spacing w:after="120" w:afterLines="0" w:afterAutospacing="0"/>
        <w:ind w:left="0" w:leftChars="0" w:firstLine="0" w:firstLineChars="0"/>
        <w:jc w:val="both"/>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基于状态观测器的状态反馈设计</w:t>
      </w:r>
    </w:p>
    <w:p>
      <w:pPr>
        <w:pStyle w:val="2"/>
        <w:widowControl w:val="0"/>
        <w:numPr>
          <w:ilvl w:val="0"/>
          <w:numId w:val="0"/>
        </w:numPr>
        <w:spacing w:after="120" w:afterLines="0" w:afterAutospacing="0"/>
        <w:ind w:leftChars="0" w:firstLine="420" w:firstLineChars="0"/>
        <w:jc w:val="both"/>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由分离定理知，设计基于状态观测器的状态反馈可以分别设计状态反馈控制器和状态观测器，再将两者结合。采用1和2设计结合即可。</w:t>
      </w:r>
    </w:p>
    <w:p>
      <w:pPr>
        <w:pStyle w:val="2"/>
        <w:widowControl w:val="0"/>
        <w:numPr>
          <w:ilvl w:val="0"/>
          <w:numId w:val="0"/>
        </w:numPr>
        <w:spacing w:after="120" w:afterLines="0" w:afterAutospacing="0"/>
        <w:ind w:leftChars="0"/>
        <w:jc w:val="both"/>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4.原观测系统的响应</w:t>
      </w:r>
    </w:p>
    <w:p>
      <w:pPr>
        <w:pStyle w:val="2"/>
        <w:widowControl w:val="0"/>
        <w:numPr>
          <w:ilvl w:val="0"/>
          <w:numId w:val="0"/>
        </w:numPr>
        <w:spacing w:after="120" w:afterLines="0" w:afterAutospacing="0"/>
        <w:ind w:leftChars="0" w:firstLine="420" w:firstLineChars="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输入为1，初始状态为[1,1,1,1]。原系统的状态响应和输出响应如下所示: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center"/>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原系统状态响应</w:t>
            </w:r>
          </w:p>
        </w:tc>
        <w:tc>
          <w:tcPr>
            <w:tcW w:w="4261" w:type="dxa"/>
          </w:tcPr>
          <w:p>
            <w:pPr>
              <w:pStyle w:val="2"/>
              <w:widowControl w:val="0"/>
              <w:numPr>
                <w:ilvl w:val="0"/>
                <w:numId w:val="0"/>
              </w:numPr>
              <w:spacing w:after="120" w:afterLines="0" w:afterAutospacing="0"/>
              <w:jc w:val="center"/>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原系统输出响应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drawing>
                <wp:inline distT="0" distB="0" distL="114300" distR="114300">
                  <wp:extent cx="2514600" cy="1886585"/>
                  <wp:effectExtent l="0" t="0" r="0" b="3175"/>
                  <wp:docPr id="22" name="图片 22"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4.1.1"/>
                          <pic:cNvPicPr>
                            <a:picLocks noChangeAspect="1"/>
                          </pic:cNvPicPr>
                        </pic:nvPicPr>
                        <pic:blipFill>
                          <a:blip r:embed="rId30"/>
                          <a:stretch>
                            <a:fillRect/>
                          </a:stretch>
                        </pic:blipFill>
                        <pic:spPr>
                          <a:xfrm>
                            <a:off x="0" y="0"/>
                            <a:ext cx="2514600" cy="1886585"/>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eastAsia" w:ascii="宋体" w:hAnsi="宋体" w:eastAsia="宋体" w:cs="宋体"/>
                <w:b w:val="0"/>
                <w:bCs w:val="0"/>
                <w:sz w:val="24"/>
                <w:szCs w:val="24"/>
                <w:lang w:val="en-US" w:eastAsia="zh-CN"/>
              </w:rPr>
              <w:drawing>
                <wp:inline distT="0" distB="0" distL="114300" distR="114300">
                  <wp:extent cx="2515870" cy="1887220"/>
                  <wp:effectExtent l="0" t="0" r="13970" b="2540"/>
                  <wp:docPr id="23" name="图片 23"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4.1.2"/>
                          <pic:cNvPicPr>
                            <a:picLocks noChangeAspect="1"/>
                          </pic:cNvPicPr>
                        </pic:nvPicPr>
                        <pic:blipFill>
                          <a:blip r:embed="rId31"/>
                          <a:stretch>
                            <a:fillRect/>
                          </a:stretch>
                        </pic:blipFill>
                        <pic:spPr>
                          <a:xfrm>
                            <a:off x="0" y="0"/>
                            <a:ext cx="2515870" cy="1887220"/>
                          </a:xfrm>
                          <a:prstGeom prst="rect">
                            <a:avLst/>
                          </a:prstGeom>
                        </pic:spPr>
                      </pic:pic>
                    </a:graphicData>
                  </a:graphic>
                </wp:inline>
              </w:drawing>
            </w:r>
          </w:p>
        </w:tc>
      </w:tr>
    </w:tbl>
    <w:p>
      <w:pPr>
        <w:pStyle w:val="2"/>
        <w:widowControl w:val="0"/>
        <w:numPr>
          <w:ilvl w:val="0"/>
          <w:numId w:val="0"/>
        </w:numPr>
        <w:spacing w:after="120" w:afterLines="0" w:afterAutospacing="0"/>
        <w:ind w:firstLine="420" w:firstLineChars="0"/>
        <w:jc w:val="both"/>
        <w:outlineLvl w:val="1"/>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由图可见，原系统的状态响应和输出响应都是发散的，状态和输出都不稳定。</w:t>
      </w:r>
    </w:p>
    <w:p>
      <w:pPr>
        <w:pStyle w:val="2"/>
        <w:widowControl w:val="0"/>
        <w:numPr>
          <w:ilvl w:val="0"/>
          <w:numId w:val="0"/>
        </w:numPr>
        <w:spacing w:after="120" w:afterLines="0" w:afterAutospacing="0"/>
        <w:ind w:leftChars="0"/>
        <w:jc w:val="both"/>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5.验证状态反馈控制效果</w:t>
      </w:r>
    </w:p>
    <w:p>
      <w:pPr>
        <w:pStyle w:val="2"/>
        <w:widowControl w:val="0"/>
        <w:numPr>
          <w:ilvl w:val="0"/>
          <w:numId w:val="0"/>
        </w:numPr>
        <w:spacing w:after="120" w:afterLines="0" w:afterAutospacing="0"/>
        <w:ind w:leftChars="0" w:firstLine="420" w:firstLineChars="0"/>
        <w:jc w:val="both"/>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输入为1，初始状态为[1,1,1,1]。基于状态反馈控制的状态响应和输出响应如下所示：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72"/>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
              <w:widowControl w:val="0"/>
              <w:numPr>
                <w:ilvl w:val="0"/>
                <w:numId w:val="0"/>
              </w:numPr>
              <w:spacing w:after="120" w:afterLines="0" w:afterAutospacing="0"/>
              <w:jc w:val="center"/>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基于状态反馈控制的状态响应</w:t>
            </w:r>
          </w:p>
        </w:tc>
        <w:tc>
          <w:tcPr>
            <w:tcW w:w="4261" w:type="dxa"/>
          </w:tcPr>
          <w:p>
            <w:pPr>
              <w:pStyle w:val="2"/>
              <w:widowControl w:val="0"/>
              <w:numPr>
                <w:ilvl w:val="0"/>
                <w:numId w:val="0"/>
              </w:numPr>
              <w:spacing w:after="120" w:afterLines="0" w:afterAutospacing="0"/>
              <w:jc w:val="center"/>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基于状态反馈控制的输出响应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565400" cy="1923415"/>
                  <wp:effectExtent l="0" t="0" r="10160" b="12065"/>
                  <wp:docPr id="15" name="图片 15" descr="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2.1"/>
                          <pic:cNvPicPr>
                            <a:picLocks noChangeAspect="1"/>
                          </pic:cNvPicPr>
                        </pic:nvPicPr>
                        <pic:blipFill>
                          <a:blip r:embed="rId32"/>
                          <a:stretch>
                            <a:fillRect/>
                          </a:stretch>
                        </pic:blipFill>
                        <pic:spPr>
                          <a:xfrm>
                            <a:off x="0" y="0"/>
                            <a:ext cx="2565400" cy="1923415"/>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560320" cy="1920240"/>
                  <wp:effectExtent l="0" t="0" r="0" b="0"/>
                  <wp:docPr id="26" name="图片 26" descr="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5.2.2"/>
                          <pic:cNvPicPr>
                            <a:picLocks noChangeAspect="1"/>
                          </pic:cNvPicPr>
                        </pic:nvPicPr>
                        <pic:blipFill>
                          <a:blip r:embed="rId33"/>
                          <a:stretch>
                            <a:fillRect/>
                          </a:stretch>
                        </pic:blipFill>
                        <pic:spPr>
                          <a:xfrm>
                            <a:off x="0" y="0"/>
                            <a:ext cx="2560320" cy="1920240"/>
                          </a:xfrm>
                          <a:prstGeom prst="rect">
                            <a:avLst/>
                          </a:prstGeom>
                        </pic:spPr>
                      </pic:pic>
                    </a:graphicData>
                  </a:graphic>
                </wp:inline>
              </w:drawing>
            </w:r>
          </w:p>
        </w:tc>
      </w:tr>
    </w:tbl>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在状态反馈控制器的控制作用下，状态响应和输出响应都趋近于常数，状态稳定且输出稳定，所以状态反馈控制器的控制效果良好。</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leftChars="0"/>
        <w:jc w:val="both"/>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6.验证状态观测器效果</w:t>
      </w:r>
    </w:p>
    <w:p>
      <w:pPr>
        <w:pStyle w:val="2"/>
        <w:widowControl w:val="0"/>
        <w:numPr>
          <w:ilvl w:val="0"/>
          <w:numId w:val="0"/>
        </w:numPr>
        <w:spacing w:after="120" w:afterLines="0" w:afterAutospacing="0"/>
        <w:ind w:leftChars="0" w:firstLine="420" w:firstLineChars="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输入为1，原系统初始状态为[1,1,1,1]，状态观测系统初始状态为[0,0,0,0]，引入状态观测器后，原系统响应、状态观测系统响应和误差响应如下所示：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原系统状态响应</w:t>
            </w:r>
          </w:p>
        </w:tc>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原系统输出响应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2515870" cy="1886585"/>
                  <wp:effectExtent l="0" t="0" r="13970" b="3175"/>
                  <wp:docPr id="34" name="图片 34" descr="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4.3.1"/>
                          <pic:cNvPicPr>
                            <a:picLocks noChangeAspect="1"/>
                          </pic:cNvPicPr>
                        </pic:nvPicPr>
                        <pic:blipFill>
                          <a:blip r:embed="rId34"/>
                          <a:stretch>
                            <a:fillRect/>
                          </a:stretch>
                        </pic:blipFill>
                        <pic:spPr>
                          <a:xfrm>
                            <a:off x="0" y="0"/>
                            <a:ext cx="2515870" cy="1886585"/>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2515870" cy="1886585"/>
                  <wp:effectExtent l="0" t="0" r="13970" b="3175"/>
                  <wp:docPr id="35" name="图片 35" descr="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4.3.2"/>
                          <pic:cNvPicPr>
                            <a:picLocks noChangeAspect="1"/>
                          </pic:cNvPicPr>
                        </pic:nvPicPr>
                        <pic:blipFill>
                          <a:blip r:embed="rId35"/>
                          <a:stretch>
                            <a:fillRect/>
                          </a:stretch>
                        </pic:blipFill>
                        <pic:spPr>
                          <a:xfrm>
                            <a:off x="0" y="0"/>
                            <a:ext cx="2515870" cy="18865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状态观测系统状态响应</w:t>
            </w:r>
          </w:p>
        </w:tc>
        <w:tc>
          <w:tcPr>
            <w:tcW w:w="4261" w:type="dxa"/>
          </w:tcPr>
          <w:p>
            <w:pPr>
              <w:pStyle w:val="2"/>
              <w:widowControl w:val="0"/>
              <w:numPr>
                <w:ilvl w:val="0"/>
                <w:numId w:val="0"/>
              </w:numPr>
              <w:spacing w:after="120" w:afterLines="0" w:afterAutospacing="0"/>
              <w:jc w:val="center"/>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状态观测系统输出响应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lang w:val="en-US" w:eastAsia="zh-CN"/>
              </w:rPr>
              <w:drawing>
                <wp:inline distT="0" distB="0" distL="114300" distR="114300">
                  <wp:extent cx="2515870" cy="1886585"/>
                  <wp:effectExtent l="0" t="0" r="13970" b="3175"/>
                  <wp:docPr id="37" name="图片 37" descr="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4.3.4"/>
                          <pic:cNvPicPr>
                            <a:picLocks noChangeAspect="1"/>
                          </pic:cNvPicPr>
                        </pic:nvPicPr>
                        <pic:blipFill>
                          <a:blip r:embed="rId36"/>
                          <a:stretch>
                            <a:fillRect/>
                          </a:stretch>
                        </pic:blipFill>
                        <pic:spPr>
                          <a:xfrm>
                            <a:off x="0" y="0"/>
                            <a:ext cx="2515870" cy="1886585"/>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lang w:val="en-US" w:eastAsia="zh-CN"/>
              </w:rPr>
              <w:drawing>
                <wp:inline distT="0" distB="0" distL="114300" distR="114300">
                  <wp:extent cx="2515870" cy="1886585"/>
                  <wp:effectExtent l="0" t="0" r="13970" b="3175"/>
                  <wp:docPr id="38" name="图片 38" descr="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4.3.5"/>
                          <pic:cNvPicPr>
                            <a:picLocks noChangeAspect="1"/>
                          </pic:cNvPicPr>
                        </pic:nvPicPr>
                        <pic:blipFill>
                          <a:blip r:embed="rId37"/>
                          <a:stretch>
                            <a:fillRect/>
                          </a:stretch>
                        </pic:blipFill>
                        <pic:spPr>
                          <a:xfrm>
                            <a:off x="0" y="0"/>
                            <a:ext cx="2515870" cy="18865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2"/>
              <w:widowControl w:val="0"/>
              <w:numPr>
                <w:ilvl w:val="0"/>
                <w:numId w:val="0"/>
              </w:numPr>
              <w:spacing w:after="120" w:afterLines="0" w:afterAutospacing="0"/>
              <w:jc w:val="center"/>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误差响应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2"/>
              <w:widowControl w:val="0"/>
              <w:numPr>
                <w:ilvl w:val="0"/>
                <w:numId w:val="0"/>
              </w:numPr>
              <w:spacing w:after="120" w:afterLines="0" w:afterAutospacing="0"/>
              <w:jc w:val="center"/>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lang w:val="en-US" w:eastAsia="zh-CN"/>
              </w:rPr>
              <w:drawing>
                <wp:inline distT="0" distB="0" distL="114300" distR="114300">
                  <wp:extent cx="2858770" cy="2145665"/>
                  <wp:effectExtent l="0" t="0" r="6350" b="3175"/>
                  <wp:docPr id="36" name="图片 36" descr="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4.3.3"/>
                          <pic:cNvPicPr>
                            <a:picLocks noChangeAspect="1"/>
                          </pic:cNvPicPr>
                        </pic:nvPicPr>
                        <pic:blipFill>
                          <a:blip r:embed="rId38"/>
                          <a:stretch>
                            <a:fillRect/>
                          </a:stretch>
                        </pic:blipFill>
                        <pic:spPr>
                          <a:xfrm>
                            <a:off x="0" y="0"/>
                            <a:ext cx="2858770" cy="2145665"/>
                          </a:xfrm>
                          <a:prstGeom prst="rect">
                            <a:avLst/>
                          </a:prstGeom>
                        </pic:spPr>
                      </pic:pic>
                    </a:graphicData>
                  </a:graphic>
                </wp:inline>
              </w:drawing>
            </w:r>
          </w:p>
        </w:tc>
      </w:tr>
    </w:tbl>
    <w:p>
      <w:pPr>
        <w:pStyle w:val="2"/>
        <w:widowControl w:val="0"/>
        <w:numPr>
          <w:ilvl w:val="0"/>
          <w:numId w:val="0"/>
        </w:numPr>
        <w:spacing w:after="120" w:afterLines="0" w:afterAutospacing="0"/>
        <w:ind w:leftChars="0"/>
        <w:jc w:val="both"/>
        <w:outlineLvl w:val="1"/>
        <w:rPr>
          <w:rFonts w:hint="default" w:ascii="宋体" w:hAnsi="宋体" w:cs="宋体"/>
          <w:b w:val="0"/>
          <w:bCs w:val="0"/>
          <w:sz w:val="24"/>
          <w:szCs w:val="24"/>
          <w:lang w:val="en-US" w:eastAsia="zh-CN"/>
        </w:rPr>
      </w:pPr>
    </w:p>
    <w:p>
      <w:pPr>
        <w:pStyle w:val="2"/>
        <w:widowControl w:val="0"/>
        <w:numPr>
          <w:ilvl w:val="0"/>
          <w:numId w:val="0"/>
        </w:numPr>
        <w:spacing w:after="120" w:afterLines="0" w:afterAutospacing="0"/>
        <w:ind w:firstLine="420" w:firstLineChars="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由上述图示知，随着时间的增大，原系统和状态观测系统的输出误差趋近于零，设计的状态观测器可实现对原系统的无静差跟随，效果得到验证。</w:t>
      </w:r>
    </w:p>
    <w:p>
      <w:pPr>
        <w:pStyle w:val="2"/>
        <w:widowControl w:val="0"/>
        <w:numPr>
          <w:ilvl w:val="0"/>
          <w:numId w:val="0"/>
        </w:numPr>
        <w:spacing w:after="120" w:afterLines="0" w:afterAutospacing="0"/>
        <w:ind w:leftChars="0"/>
        <w:jc w:val="both"/>
        <w:outlineLvl w:val="1"/>
        <w:rPr>
          <w:rFonts w:hint="default" w:ascii="宋体" w:hAnsi="宋体" w:cs="宋体"/>
          <w:b/>
          <w:bCs/>
          <w:sz w:val="24"/>
          <w:szCs w:val="24"/>
          <w:lang w:val="en-US" w:eastAsia="zh-CN"/>
        </w:rPr>
      </w:pPr>
      <w:r>
        <w:rPr>
          <w:rFonts w:hint="eastAsia" w:ascii="宋体" w:hAnsi="宋体" w:cs="宋体"/>
          <w:b w:val="0"/>
          <w:bCs w:val="0"/>
          <w:sz w:val="24"/>
          <w:szCs w:val="24"/>
          <w:lang w:val="en-US" w:eastAsia="zh-CN"/>
        </w:rPr>
        <w:t>7.</w:t>
      </w:r>
      <w:r>
        <w:rPr>
          <w:rFonts w:hint="eastAsia" w:ascii="宋体" w:hAnsi="宋体" w:cs="宋体"/>
          <w:b/>
          <w:bCs/>
          <w:sz w:val="24"/>
          <w:szCs w:val="24"/>
          <w:lang w:val="en-US" w:eastAsia="zh-CN"/>
        </w:rPr>
        <w:t>验证基于状态观测器的状态反馈控制效果</w:t>
      </w:r>
    </w:p>
    <w:p>
      <w:pPr>
        <w:pStyle w:val="2"/>
        <w:widowControl w:val="0"/>
        <w:numPr>
          <w:ilvl w:val="0"/>
          <w:numId w:val="0"/>
        </w:numPr>
        <w:spacing w:after="120" w:afterLines="0" w:afterAutospacing="0"/>
        <w:ind w:leftChars="0" w:firstLine="420" w:firstLineChars="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输入为1，原系统初始状态为[1,1,1,1]，状态观测系统初始状态为[0,0,0,0]，引入状态观测器后，原系统响应、状态观测系统响应和误差响应如下所示：</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0"/>
        <w:gridCol w:w="4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原系统状态响应</w:t>
            </w:r>
          </w:p>
        </w:tc>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原系统输出响应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2515870" cy="1886585"/>
                  <wp:effectExtent l="0" t="0" r="13970" b="3175"/>
                  <wp:docPr id="52" name="图片 52" descr="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4.4.1"/>
                          <pic:cNvPicPr>
                            <a:picLocks noChangeAspect="1"/>
                          </pic:cNvPicPr>
                        </pic:nvPicPr>
                        <pic:blipFill>
                          <a:blip r:embed="rId39"/>
                          <a:stretch>
                            <a:fillRect/>
                          </a:stretch>
                        </pic:blipFill>
                        <pic:spPr>
                          <a:xfrm>
                            <a:off x="0" y="0"/>
                            <a:ext cx="2515870" cy="1886585"/>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drawing>
                <wp:inline distT="0" distB="0" distL="114300" distR="114300">
                  <wp:extent cx="2565400" cy="1923415"/>
                  <wp:effectExtent l="0" t="0" r="10160" b="12065"/>
                  <wp:docPr id="53" name="图片 53" descr="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4.4.2"/>
                          <pic:cNvPicPr>
                            <a:picLocks noChangeAspect="1"/>
                          </pic:cNvPicPr>
                        </pic:nvPicPr>
                        <pic:blipFill>
                          <a:blip r:embed="rId40"/>
                          <a:stretch>
                            <a:fillRect/>
                          </a:stretch>
                        </pic:blipFill>
                        <pic:spPr>
                          <a:xfrm>
                            <a:off x="0" y="0"/>
                            <a:ext cx="2565400" cy="192341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状态观测系统状态响应</w:t>
            </w:r>
          </w:p>
        </w:tc>
        <w:tc>
          <w:tcPr>
            <w:tcW w:w="4261" w:type="dxa"/>
          </w:tcPr>
          <w:p>
            <w:pPr>
              <w:pStyle w:val="2"/>
              <w:widowControl w:val="0"/>
              <w:numPr>
                <w:ilvl w:val="0"/>
                <w:numId w:val="0"/>
              </w:numPr>
              <w:spacing w:after="120" w:afterLines="0" w:afterAutospacing="0"/>
              <w:jc w:val="center"/>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状态观测系统输出响应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560320" cy="1920240"/>
                  <wp:effectExtent l="0" t="0" r="0" b="0"/>
                  <wp:docPr id="55" name="图片 55"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4.4.4"/>
                          <pic:cNvPicPr>
                            <a:picLocks noChangeAspect="1"/>
                          </pic:cNvPicPr>
                        </pic:nvPicPr>
                        <pic:blipFill>
                          <a:blip r:embed="rId41"/>
                          <a:stretch>
                            <a:fillRect/>
                          </a:stretch>
                        </pic:blipFill>
                        <pic:spPr>
                          <a:xfrm>
                            <a:off x="0" y="0"/>
                            <a:ext cx="2560320" cy="1920240"/>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515870" cy="1886585"/>
                  <wp:effectExtent l="0" t="0" r="13970" b="3175"/>
                  <wp:docPr id="56" name="图片 56" descr="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4.4.5"/>
                          <pic:cNvPicPr>
                            <a:picLocks noChangeAspect="1"/>
                          </pic:cNvPicPr>
                        </pic:nvPicPr>
                        <pic:blipFill>
                          <a:blip r:embed="rId42"/>
                          <a:stretch>
                            <a:fillRect/>
                          </a:stretch>
                        </pic:blipFill>
                        <pic:spPr>
                          <a:xfrm>
                            <a:off x="0" y="0"/>
                            <a:ext cx="2515870" cy="188658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2"/>
              <w:widowControl w:val="0"/>
              <w:numPr>
                <w:ilvl w:val="0"/>
                <w:numId w:val="0"/>
              </w:numPr>
              <w:spacing w:after="120" w:afterLines="0" w:afterAutospacing="0"/>
              <w:jc w:val="center"/>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误差响应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pStyle w:val="2"/>
              <w:widowControl w:val="0"/>
              <w:numPr>
                <w:ilvl w:val="0"/>
                <w:numId w:val="0"/>
              </w:numPr>
              <w:spacing w:after="120" w:afterLines="0" w:afterAutospacing="0"/>
              <w:jc w:val="center"/>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860675" cy="2145665"/>
                  <wp:effectExtent l="0" t="0" r="4445" b="3175"/>
                  <wp:docPr id="54" name="图片 54" descr="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4.4.3"/>
                          <pic:cNvPicPr>
                            <a:picLocks noChangeAspect="1"/>
                          </pic:cNvPicPr>
                        </pic:nvPicPr>
                        <pic:blipFill>
                          <a:blip r:embed="rId43"/>
                          <a:stretch>
                            <a:fillRect/>
                          </a:stretch>
                        </pic:blipFill>
                        <pic:spPr>
                          <a:xfrm>
                            <a:off x="0" y="0"/>
                            <a:ext cx="2860675" cy="2145665"/>
                          </a:xfrm>
                          <a:prstGeom prst="rect">
                            <a:avLst/>
                          </a:prstGeom>
                        </pic:spPr>
                      </pic:pic>
                    </a:graphicData>
                  </a:graphic>
                </wp:inline>
              </w:drawing>
            </w:r>
          </w:p>
        </w:tc>
      </w:tr>
    </w:tbl>
    <w:p>
      <w:pPr>
        <w:pStyle w:val="2"/>
        <w:widowControl w:val="0"/>
        <w:numPr>
          <w:ilvl w:val="0"/>
          <w:numId w:val="0"/>
        </w:numPr>
        <w:spacing w:after="120" w:afterLines="0" w:afterAutospacing="0"/>
        <w:ind w:firstLine="480"/>
        <w:jc w:val="both"/>
        <w:outlineLvl w:val="1"/>
        <w:rPr>
          <w:rFonts w:hint="eastAsia" w:ascii="宋体" w:hAnsi="宋体" w:cs="宋体"/>
          <w:b w:val="0"/>
          <w:bCs w:val="0"/>
          <w:sz w:val="24"/>
          <w:szCs w:val="24"/>
          <w:lang w:val="en-US" w:eastAsia="zh-CN"/>
        </w:rPr>
      </w:pPr>
    </w:p>
    <w:p>
      <w:pPr>
        <w:pStyle w:val="2"/>
        <w:widowControl w:val="0"/>
        <w:numPr>
          <w:ilvl w:val="0"/>
          <w:numId w:val="0"/>
        </w:numPr>
        <w:spacing w:after="120" w:afterLines="0" w:afterAutospacing="0"/>
        <w:ind w:firstLine="480"/>
        <w:jc w:val="both"/>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由上述图示知，误差响应最终为0，状态响应和输出响应达到稳态，故基于状态观测器的状态反馈控制效果良好，达到了期望效果。</w:t>
      </w:r>
    </w:p>
    <w:p>
      <w:pPr>
        <w:pStyle w:val="2"/>
        <w:widowControl w:val="0"/>
        <w:numPr>
          <w:ilvl w:val="0"/>
          <w:numId w:val="0"/>
        </w:numPr>
        <w:spacing w:after="120" w:afterLines="0" w:afterAutospacing="0"/>
        <w:jc w:val="both"/>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8.两类状态反馈的效果比较</w:t>
      </w: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0"/>
        <w:gridCol w:w="4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状态响应比较</w:t>
            </w:r>
          </w:p>
        </w:tc>
        <w:tc>
          <w:tcPr>
            <w:tcW w:w="4261" w:type="dxa"/>
          </w:tcPr>
          <w:p>
            <w:pPr>
              <w:pStyle w:val="2"/>
              <w:widowControl w:val="0"/>
              <w:numPr>
                <w:ilvl w:val="0"/>
                <w:numId w:val="0"/>
              </w:numPr>
              <w:spacing w:after="120" w:afterLines="0" w:afterAutospacing="0"/>
              <w:jc w:val="center"/>
              <w:outlineLvl w:val="1"/>
              <w:rPr>
                <w:rFonts w:hint="default" w:ascii="宋体" w:hAnsi="宋体" w:cs="宋体"/>
                <w:b w:val="0"/>
                <w:bCs w:val="0"/>
                <w:sz w:val="24"/>
                <w:szCs w:val="24"/>
                <w:vertAlign w:val="baseline"/>
                <w:lang w:val="en-US" w:eastAsia="zh-CN"/>
              </w:rPr>
            </w:pPr>
            <w:r>
              <w:rPr>
                <w:rFonts w:hint="eastAsia" w:ascii="宋体" w:hAnsi="宋体" w:cs="宋体"/>
                <w:b w:val="0"/>
                <w:bCs w:val="0"/>
                <w:sz w:val="24"/>
                <w:szCs w:val="24"/>
                <w:vertAlign w:val="baseline"/>
                <w:lang w:val="en-US" w:eastAsia="zh-CN"/>
              </w:rPr>
              <w:t>输出响应比较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560320" cy="1920240"/>
                  <wp:effectExtent l="0" t="0" r="0" b="0"/>
                  <wp:docPr id="27" name="图片 27" descr="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5.5.1"/>
                          <pic:cNvPicPr>
                            <a:picLocks noChangeAspect="1"/>
                          </pic:cNvPicPr>
                        </pic:nvPicPr>
                        <pic:blipFill>
                          <a:blip r:embed="rId44"/>
                          <a:stretch>
                            <a:fillRect/>
                          </a:stretch>
                        </pic:blipFill>
                        <pic:spPr>
                          <a:xfrm>
                            <a:off x="0" y="0"/>
                            <a:ext cx="2560320" cy="1920240"/>
                          </a:xfrm>
                          <a:prstGeom prst="rect">
                            <a:avLst/>
                          </a:prstGeom>
                        </pic:spPr>
                      </pic:pic>
                    </a:graphicData>
                  </a:graphic>
                </wp:inline>
              </w:drawing>
            </w:r>
          </w:p>
        </w:tc>
        <w:tc>
          <w:tcPr>
            <w:tcW w:w="4261" w:type="dxa"/>
          </w:tcPr>
          <w:p>
            <w:pPr>
              <w:pStyle w:val="2"/>
              <w:widowControl w:val="0"/>
              <w:numPr>
                <w:ilvl w:val="0"/>
                <w:numId w:val="0"/>
              </w:numPr>
              <w:spacing w:after="120" w:afterLines="0" w:afterAutospacing="0"/>
              <w:jc w:val="both"/>
              <w:outlineLvl w:val="1"/>
              <w:rPr>
                <w:rFonts w:hint="default" w:ascii="宋体" w:hAnsi="宋体" w:cs="宋体"/>
                <w:b w:val="0"/>
                <w:bCs w:val="0"/>
                <w:sz w:val="24"/>
                <w:szCs w:val="24"/>
                <w:vertAlign w:val="baseline"/>
                <w:lang w:val="en-US" w:eastAsia="zh-CN"/>
              </w:rPr>
            </w:pPr>
            <w:r>
              <w:rPr>
                <w:rFonts w:hint="default" w:ascii="宋体" w:hAnsi="宋体" w:cs="宋体"/>
                <w:b w:val="0"/>
                <w:bCs w:val="0"/>
                <w:sz w:val="24"/>
                <w:szCs w:val="24"/>
                <w:vertAlign w:val="baseline"/>
                <w:lang w:val="en-US" w:eastAsia="zh-CN"/>
              </w:rPr>
              <w:drawing>
                <wp:inline distT="0" distB="0" distL="114300" distR="114300">
                  <wp:extent cx="2565400" cy="1923415"/>
                  <wp:effectExtent l="0" t="0" r="10160" b="12065"/>
                  <wp:docPr id="30" name="图片 30" descr="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5.5.2"/>
                          <pic:cNvPicPr>
                            <a:picLocks noChangeAspect="1"/>
                          </pic:cNvPicPr>
                        </pic:nvPicPr>
                        <pic:blipFill>
                          <a:blip r:embed="rId45"/>
                          <a:stretch>
                            <a:fillRect/>
                          </a:stretch>
                        </pic:blipFill>
                        <pic:spPr>
                          <a:xfrm>
                            <a:off x="0" y="0"/>
                            <a:ext cx="2565400" cy="1923415"/>
                          </a:xfrm>
                          <a:prstGeom prst="rect">
                            <a:avLst/>
                          </a:prstGeom>
                        </pic:spPr>
                      </pic:pic>
                    </a:graphicData>
                  </a:graphic>
                </wp:inline>
              </w:drawing>
            </w:r>
          </w:p>
        </w:tc>
      </w:tr>
    </w:tbl>
    <w:p>
      <w:pPr>
        <w:pStyle w:val="2"/>
        <w:widowControl w:val="0"/>
        <w:numPr>
          <w:ilvl w:val="0"/>
          <w:numId w:val="0"/>
        </w:numPr>
        <w:spacing w:after="120" w:afterLines="0" w:afterAutospacing="0"/>
        <w:jc w:val="both"/>
        <w:outlineLvl w:val="1"/>
        <w:rPr>
          <w:rFonts w:hint="default" w:ascii="宋体" w:hAnsi="宋体" w:cs="宋体"/>
          <w:b w:val="0"/>
          <w:bCs w:val="0"/>
          <w:sz w:val="24"/>
          <w:szCs w:val="24"/>
          <w:lang w:val="en-US" w:eastAsia="zh-CN"/>
        </w:rPr>
      </w:pPr>
      <w:r>
        <w:rPr>
          <w:rFonts w:hint="eastAsia" w:ascii="黑体" w:hAnsi="黑体" w:eastAsia="黑体" w:cs="黑体"/>
          <w:b w:val="0"/>
          <w:bCs w:val="0"/>
          <w:sz w:val="21"/>
          <w:szCs w:val="21"/>
          <w:lang w:val="en-US" w:eastAsia="zh-CN"/>
        </w:rPr>
        <w:t>注：x1和y1为状态反馈控制响应曲线，x2与y2为基于状态观测器的状态控制响应曲线</w:t>
      </w:r>
      <w:r>
        <w:rPr>
          <w:rFonts w:hint="eastAsia" w:ascii="宋体" w:hAnsi="宋体" w:cs="宋体"/>
          <w:b w:val="0"/>
          <w:bCs w:val="0"/>
          <w:sz w:val="21"/>
          <w:szCs w:val="21"/>
          <w:lang w:val="en-US" w:eastAsia="zh-CN"/>
        </w:rPr>
        <w:t>。</w:t>
      </w:r>
    </w:p>
    <w:p>
      <w:pPr>
        <w:pStyle w:val="2"/>
        <w:widowControl w:val="0"/>
        <w:numPr>
          <w:ilvl w:val="0"/>
          <w:numId w:val="0"/>
        </w:numPr>
        <w:spacing w:after="120" w:afterLines="0" w:afterAutospacing="0"/>
        <w:ind w:firstLine="480"/>
        <w:jc w:val="both"/>
        <w:outlineLvl w:val="1"/>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由图可知，基于状态反馈控制响应更快，达到稳态的时间更短，而基于状态观测器的状态反馈由于原系统和状态观测系统初始状态不一致，需要时间进行跟随，所以达到稳态所需时间更长，二者最终的稳定状态相同。在实际的工程设计中，状态变量往往难以测量，难以设计基于状态反馈的控制器，基于状态观测器的状态反馈更符合实际需求。</w:t>
      </w:r>
    </w:p>
    <w:p>
      <w:pPr>
        <w:pStyle w:val="2"/>
        <w:widowControl w:val="0"/>
        <w:numPr>
          <w:ilvl w:val="0"/>
          <w:numId w:val="0"/>
        </w:numPr>
        <w:spacing w:after="120" w:afterLines="0" w:afterAutospacing="0"/>
        <w:jc w:val="center"/>
        <w:outlineLvl w:val="1"/>
        <w:rPr>
          <w:rFonts w:hint="eastAsia" w:ascii="黑体" w:hAnsi="黑体" w:eastAsia="黑体" w:cs="黑体"/>
          <w:b/>
          <w:bCs/>
          <w:sz w:val="28"/>
          <w:szCs w:val="28"/>
          <w:lang w:val="en-US" w:eastAsia="zh-CN"/>
        </w:rPr>
      </w:pPr>
      <w:r>
        <w:rPr>
          <w:rFonts w:hint="eastAsia" w:ascii="黑体" w:hAnsi="黑体" w:eastAsia="黑体" w:cs="黑体"/>
          <w:b/>
          <w:bCs/>
          <w:sz w:val="28"/>
          <w:szCs w:val="28"/>
          <w:lang w:val="en-US" w:eastAsia="zh-CN"/>
        </w:rPr>
        <w:t>4.3小结</w:t>
      </w:r>
      <w:bookmarkEnd w:id="14"/>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通过本次实验，我对状态反馈控制器、状态观测器和基于状态观测器的状态反馈的设计更加熟练。</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设计状态反馈控制器需要首先判断系统的能控性，若系统能控，则可实现对状态反馈器系统的任意极点配置，若系统不能控，可将系统分解为能控子系统和不能控子系统，若不能控子系统渐近稳定，即可实现对能控子系统的任意极点配置，通过acker（）或者place()函数计算控制器的增益即可，注意其符号和课本相反且K=[Kuc,Kc]*T；</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设计状态观测器需要首先判断系统的能观性，若系统能观，则可实现对状态观测器的任意极点配置，若系统不能观，可将系统分解为能观子系统和不能观子系统，若不能观子系统渐近稳定，即可实现对能观子系统的任意极点配置，通过对偶原理将状态观测器的增益计算变为其对偶系统的状态反馈控制器增益的计算，最后经过求矩阵的转置即可；</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设计基于状态观测器状态反馈则是利用分离定理分别设计状态反馈控制器和状态观测器。</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eastAsia"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spacing w:beforeLines="0" w:afterLines="0"/>
        <w:ind w:firstLine="420" w:firstLineChars="0"/>
        <w:jc w:val="left"/>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afterLines="0" w:afterAutospacing="0"/>
        <w:ind w:firstLine="420" w:firstLineChars="0"/>
        <w:jc w:val="both"/>
        <w:textAlignment w:val="auto"/>
        <w:outlineLvl w:val="1"/>
        <w:rPr>
          <w:rFonts w:hint="default" w:ascii="宋体" w:hAnsi="宋体" w:cs="宋体"/>
          <w:b w:val="0"/>
          <w:bCs w:val="0"/>
          <w:sz w:val="24"/>
          <w:szCs w:val="24"/>
          <w:lang w:val="en-US" w:eastAsia="zh-CN"/>
        </w:rPr>
      </w:pPr>
    </w:p>
    <w:p>
      <w:pPr>
        <w:pStyle w:val="2"/>
        <w:numPr>
          <w:ilvl w:val="0"/>
          <w:numId w:val="2"/>
        </w:numPr>
        <w:jc w:val="center"/>
        <w:outlineLvl w:val="0"/>
        <w:rPr>
          <w:rFonts w:hint="eastAsia" w:ascii="黑体" w:hAnsi="黑体" w:eastAsia="黑体" w:cs="黑体"/>
          <w:b/>
          <w:bCs/>
          <w:sz w:val="32"/>
          <w:szCs w:val="32"/>
          <w:lang w:val="en-US" w:eastAsia="zh-CN"/>
        </w:rPr>
      </w:pPr>
      <w:bookmarkStart w:id="15" w:name="_Toc31021"/>
      <w:r>
        <w:rPr>
          <w:rFonts w:hint="eastAsia" w:ascii="黑体" w:hAnsi="黑体" w:eastAsia="黑体" w:cs="黑体"/>
          <w:b/>
          <w:bCs/>
          <w:sz w:val="32"/>
          <w:szCs w:val="32"/>
          <w:lang w:val="en-US" w:eastAsia="zh-CN"/>
        </w:rPr>
        <w:t>实验总结与体会</w:t>
      </w:r>
      <w:bookmarkEnd w:id="15"/>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both"/>
        <w:textAlignment w:val="auto"/>
        <w:outlineLvl w:val="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通过本次实验，我对线性系统的分析和设计有了一个整体的把握，对课本上的每一部分内容有了更深刻的理解。本次实验有建模、分析和设计三部分，建模部分包括状态空间表达式的建立以及各个模型的相互转换，分析部分包括能控性、能观性和稳定性分析，设计部分主要有状态反馈器的设计、状态观测器的设计和基于状态观测器的状态反馈设计三部分。每一部分都和课本内容相互照应，在做实验的过程中，将专业知识实际应用，提高了我的实践能力。</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both"/>
        <w:textAlignment w:val="auto"/>
        <w:outlineLvl w:val="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在本次实验过程中，由于对课本知识理解不够透彻，我遇到了很多问题，如：稳定性判据中利用李雅普诺夫第二法两种思路求解出的系统稳定性不同，经老师提醒发现李雅普诺夫第二法的第一种思路给定正能量，判断能量变化只是稳定性判据的充分条件。另外，我对状态反馈控制和基于状态观测器的状态反馈两种反馈控制的区别和共同点有了更加清楚的认识，对线性系统的设计步骤更加明确。</w:t>
      </w:r>
    </w:p>
    <w:p>
      <w:pPr>
        <w:pStyle w:val="2"/>
        <w:keepNext w:val="0"/>
        <w:keepLines w:val="0"/>
        <w:pageBreakBefore w:val="0"/>
        <w:widowControl w:val="0"/>
        <w:numPr>
          <w:ilvl w:val="0"/>
          <w:numId w:val="0"/>
        </w:numPr>
        <w:kinsoku/>
        <w:wordWrap/>
        <w:overflowPunct/>
        <w:topLinePunct w:val="0"/>
        <w:autoSpaceDE/>
        <w:autoSpaceDN/>
        <w:bidi w:val="0"/>
        <w:adjustRightInd/>
        <w:snapToGrid/>
        <w:spacing w:after="0"/>
        <w:ind w:firstLine="420" w:firstLineChars="0"/>
        <w:jc w:val="both"/>
        <w:textAlignment w:val="auto"/>
        <w:outlineLvl w:val="0"/>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在实验之前，一定要认真观看老师的教学视频，很多问题老师已经在视频中讲解过。另外，也要认真学习课堂上的知识，否则进行实验时会陷入很多误区。遇到不会的问题在经过自己思考后要及时请教老师和同学，可能卡住自己只是一个很简单小问题。</w:t>
      </w: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3" name="文本框 1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DJCszAgAAZQ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LQDJCszAgAAZQQAAA4AAAAAAAAAAQAgAAAAHwEAAGRycy9lMm9Eb2MueG1sUEsF&#10;BgAAAAAGAAYAWQEAAMQFA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宋体"/>
        <w:lang w:val="en-US"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CF01B"/>
    <w:multiLevelType w:val="singleLevel"/>
    <w:tmpl w:val="8EECF01B"/>
    <w:lvl w:ilvl="0" w:tentative="0">
      <w:start w:val="6"/>
      <w:numFmt w:val="decimal"/>
      <w:lvlText w:val="%1."/>
      <w:lvlJc w:val="left"/>
      <w:pPr>
        <w:tabs>
          <w:tab w:val="left" w:pos="312"/>
        </w:tabs>
      </w:pPr>
    </w:lvl>
  </w:abstractNum>
  <w:abstractNum w:abstractNumId="1">
    <w:nsid w:val="A6D241D4"/>
    <w:multiLevelType w:val="multilevel"/>
    <w:tmpl w:val="A6D241D4"/>
    <w:lvl w:ilvl="0" w:tentative="0">
      <w:start w:val="1"/>
      <w:numFmt w:val="chineseCounting"/>
      <w:pStyle w:val="3"/>
      <w:suff w:val="space"/>
      <w:lvlText w:val="第%1章 "/>
      <w:lvlJc w:val="center"/>
      <w:pPr>
        <w:tabs>
          <w:tab w:val="left" w:pos="0"/>
        </w:tabs>
        <w:ind w:left="425" w:hanging="425"/>
      </w:pPr>
      <w:rPr>
        <w:rFonts w:hint="eastAsia" w:ascii="黑体" w:hAnsi="黑体" w:eastAsia="黑体" w:cs="黑体"/>
        <w:b/>
        <w:sz w:val="32"/>
      </w:rPr>
    </w:lvl>
    <w:lvl w:ilvl="1" w:tentative="0">
      <w:start w:val="1"/>
      <w:numFmt w:val="decimal"/>
      <w:isLgl/>
      <w:suff w:val="space"/>
      <w:lvlText w:val="%1.%2 "/>
      <w:lvlJc w:val="center"/>
      <w:pPr>
        <w:tabs>
          <w:tab w:val="left" w:pos="0"/>
        </w:tabs>
        <w:ind w:left="567" w:hanging="567"/>
      </w:pPr>
      <w:rPr>
        <w:rFonts w:hint="default" w:ascii="Times New Roman" w:hAnsi="Times New Roman" w:eastAsia="宋体" w:cs="Times New Roman"/>
        <w:b/>
        <w:sz w:val="28"/>
      </w:rPr>
    </w:lvl>
    <w:lvl w:ilvl="2" w:tentative="0">
      <w:start w:val="1"/>
      <w:numFmt w:val="decimal"/>
      <w:isLgl/>
      <w:suff w:val="space"/>
      <w:lvlText w:val="%1.%2.%3 "/>
      <w:lvlJc w:val="left"/>
      <w:pPr>
        <w:tabs>
          <w:tab w:val="left" w:pos="420"/>
        </w:tabs>
        <w:ind w:left="709" w:hanging="709"/>
      </w:pPr>
      <w:rPr>
        <w:rFonts w:hint="default" w:ascii="Times New Roman" w:hAnsi="Times New Roman" w:eastAsia="宋体" w:cs="Times New Roman"/>
        <w:b/>
        <w:sz w:val="24"/>
      </w:rPr>
    </w:lvl>
    <w:lvl w:ilvl="3" w:tentative="0">
      <w:start w:val="1"/>
      <w:numFmt w:val="decimal"/>
      <w:isLgl/>
      <w:lvlText w:val="%1.%2.%3.%4."/>
      <w:lvlJc w:val="left"/>
      <w:pPr>
        <w:ind w:left="850" w:hanging="850"/>
      </w:pPr>
      <w:rPr>
        <w:rFonts w:hint="eastAsia"/>
      </w:rPr>
    </w:lvl>
    <w:lvl w:ilvl="4" w:tentative="0">
      <w:start w:val="1"/>
      <w:numFmt w:val="decimal"/>
      <w:isLgl/>
      <w:lvlText w:val="%1.%2.%3.%4.%5."/>
      <w:lvlJc w:val="left"/>
      <w:pPr>
        <w:ind w:left="991" w:hanging="991"/>
      </w:pPr>
      <w:rPr>
        <w:rFonts w:hint="eastAsia"/>
      </w:rPr>
    </w:lvl>
    <w:lvl w:ilvl="5" w:tentative="0">
      <w:start w:val="1"/>
      <w:numFmt w:val="decimal"/>
      <w:isLgl/>
      <w:lvlText w:val="%1.%2.%3.%4.%5.%6."/>
      <w:lvlJc w:val="left"/>
      <w:pPr>
        <w:ind w:left="1134" w:hanging="1134"/>
      </w:pPr>
      <w:rPr>
        <w:rFonts w:hint="eastAsia"/>
      </w:rPr>
    </w:lvl>
    <w:lvl w:ilvl="6" w:tentative="0">
      <w:start w:val="1"/>
      <w:numFmt w:val="decimal"/>
      <w:isLgl/>
      <w:lvlText w:val="%1.%2.%3.%4.%5.%6.%7."/>
      <w:lvlJc w:val="left"/>
      <w:pPr>
        <w:ind w:left="1275" w:hanging="1275"/>
      </w:pPr>
      <w:rPr>
        <w:rFonts w:hint="eastAsia"/>
      </w:rPr>
    </w:lvl>
    <w:lvl w:ilvl="7" w:tentative="0">
      <w:start w:val="1"/>
      <w:numFmt w:val="decimal"/>
      <w:isLgl/>
      <w:lvlText w:val="%1.%2.%3.%4.%5.%6.%7.%8."/>
      <w:lvlJc w:val="left"/>
      <w:pPr>
        <w:ind w:left="1418" w:hanging="1418"/>
      </w:pPr>
      <w:rPr>
        <w:rFonts w:hint="eastAsia"/>
      </w:rPr>
    </w:lvl>
    <w:lvl w:ilvl="8" w:tentative="0">
      <w:start w:val="1"/>
      <w:numFmt w:val="decimal"/>
      <w:isLgl/>
      <w:lvlText w:val="%1.%2.%3.%4.%5.%6.%7.%8.%9."/>
      <w:lvlJc w:val="left"/>
      <w:pPr>
        <w:ind w:left="1558" w:hanging="1558"/>
      </w:pPr>
      <w:rPr>
        <w:rFonts w:hint="eastAsia"/>
      </w:rPr>
    </w:lvl>
  </w:abstractNum>
  <w:abstractNum w:abstractNumId="2">
    <w:nsid w:val="02BEA2CF"/>
    <w:multiLevelType w:val="singleLevel"/>
    <w:tmpl w:val="02BEA2CF"/>
    <w:lvl w:ilvl="0" w:tentative="0">
      <w:start w:val="1"/>
      <w:numFmt w:val="chineseCounting"/>
      <w:suff w:val="space"/>
      <w:lvlText w:val="第%1章"/>
      <w:lvlJc w:val="left"/>
      <w:rPr>
        <w:rFonts w:hint="eastAsia"/>
      </w:rPr>
    </w:lvl>
  </w:abstractNum>
  <w:abstractNum w:abstractNumId="3">
    <w:nsid w:val="09F3DC78"/>
    <w:multiLevelType w:val="singleLevel"/>
    <w:tmpl w:val="09F3DC78"/>
    <w:lvl w:ilvl="0" w:tentative="0">
      <w:start w:val="1"/>
      <w:numFmt w:val="decimal"/>
      <w:lvlText w:val="%1."/>
      <w:lvlJc w:val="left"/>
      <w:pPr>
        <w:tabs>
          <w:tab w:val="left" w:pos="312"/>
        </w:tabs>
      </w:pPr>
    </w:lvl>
  </w:abstractNum>
  <w:abstractNum w:abstractNumId="4">
    <w:nsid w:val="5813A891"/>
    <w:multiLevelType w:val="singleLevel"/>
    <w:tmpl w:val="5813A891"/>
    <w:lvl w:ilvl="0" w:tentative="0">
      <w:start w:val="2"/>
      <w:numFmt w:val="decimal"/>
      <w:lvlText w:val="%1."/>
      <w:lvlJc w:val="left"/>
      <w:pPr>
        <w:tabs>
          <w:tab w:val="left" w:pos="312"/>
        </w:tabs>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8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IzNDgyZGRmOGJlMTRjZmI2ZGE3Njc4NjRhNzE2YWUifQ=="/>
  </w:docVars>
  <w:rsids>
    <w:rsidRoot w:val="00172A27"/>
    <w:rsid w:val="005A1467"/>
    <w:rsid w:val="025D214D"/>
    <w:rsid w:val="033F69B5"/>
    <w:rsid w:val="03A24F4E"/>
    <w:rsid w:val="059E1E1A"/>
    <w:rsid w:val="076170CE"/>
    <w:rsid w:val="08513C0E"/>
    <w:rsid w:val="0A4C0BBE"/>
    <w:rsid w:val="0A56459C"/>
    <w:rsid w:val="0AD83203"/>
    <w:rsid w:val="0B61269E"/>
    <w:rsid w:val="0B84338B"/>
    <w:rsid w:val="0C393981"/>
    <w:rsid w:val="0D7C7FFB"/>
    <w:rsid w:val="0EF16FCC"/>
    <w:rsid w:val="126F4FF4"/>
    <w:rsid w:val="12E15D13"/>
    <w:rsid w:val="13307080"/>
    <w:rsid w:val="14E07884"/>
    <w:rsid w:val="157A2B3C"/>
    <w:rsid w:val="160F6914"/>
    <w:rsid w:val="16D0158E"/>
    <w:rsid w:val="1746702C"/>
    <w:rsid w:val="178321B2"/>
    <w:rsid w:val="1888745F"/>
    <w:rsid w:val="19795D4C"/>
    <w:rsid w:val="19E63640"/>
    <w:rsid w:val="1B2E5FA3"/>
    <w:rsid w:val="1FFF2438"/>
    <w:rsid w:val="201B7D7C"/>
    <w:rsid w:val="21273FCC"/>
    <w:rsid w:val="229840E2"/>
    <w:rsid w:val="22AE332E"/>
    <w:rsid w:val="27C16A52"/>
    <w:rsid w:val="28004922"/>
    <w:rsid w:val="2A9B7114"/>
    <w:rsid w:val="2ADC4883"/>
    <w:rsid w:val="2BE572BA"/>
    <w:rsid w:val="2F761FC7"/>
    <w:rsid w:val="31307046"/>
    <w:rsid w:val="3380239F"/>
    <w:rsid w:val="351017A9"/>
    <w:rsid w:val="362E14C2"/>
    <w:rsid w:val="36393C86"/>
    <w:rsid w:val="36D06C5B"/>
    <w:rsid w:val="37F569FA"/>
    <w:rsid w:val="38CC0334"/>
    <w:rsid w:val="38E15968"/>
    <w:rsid w:val="39616B73"/>
    <w:rsid w:val="396F42D7"/>
    <w:rsid w:val="3DFD1E18"/>
    <w:rsid w:val="3F6D144A"/>
    <w:rsid w:val="41120496"/>
    <w:rsid w:val="41A82C28"/>
    <w:rsid w:val="4205537B"/>
    <w:rsid w:val="4993728C"/>
    <w:rsid w:val="4B8B7843"/>
    <w:rsid w:val="4DD709DF"/>
    <w:rsid w:val="4E4B5067"/>
    <w:rsid w:val="4E551959"/>
    <w:rsid w:val="4EC51E21"/>
    <w:rsid w:val="4F6C14B9"/>
    <w:rsid w:val="509947B0"/>
    <w:rsid w:val="50A545DB"/>
    <w:rsid w:val="52454609"/>
    <w:rsid w:val="52FA5ED2"/>
    <w:rsid w:val="53026CF2"/>
    <w:rsid w:val="53400F8B"/>
    <w:rsid w:val="537A42DC"/>
    <w:rsid w:val="55EC4894"/>
    <w:rsid w:val="55F602A0"/>
    <w:rsid w:val="57502571"/>
    <w:rsid w:val="582074AF"/>
    <w:rsid w:val="5A2735A7"/>
    <w:rsid w:val="5A570B7A"/>
    <w:rsid w:val="5AE25520"/>
    <w:rsid w:val="5B6058DC"/>
    <w:rsid w:val="5B875424"/>
    <w:rsid w:val="5C180C7F"/>
    <w:rsid w:val="5C587A1B"/>
    <w:rsid w:val="5C760FF3"/>
    <w:rsid w:val="5DA96B66"/>
    <w:rsid w:val="5DB9023F"/>
    <w:rsid w:val="5E407716"/>
    <w:rsid w:val="61214E63"/>
    <w:rsid w:val="656F0784"/>
    <w:rsid w:val="66466567"/>
    <w:rsid w:val="677451B8"/>
    <w:rsid w:val="68E5638C"/>
    <w:rsid w:val="6922138F"/>
    <w:rsid w:val="6B6E68A5"/>
    <w:rsid w:val="6C163BDD"/>
    <w:rsid w:val="6D937FCE"/>
    <w:rsid w:val="6ED963DF"/>
    <w:rsid w:val="711A6DEF"/>
    <w:rsid w:val="71CE3579"/>
    <w:rsid w:val="73994ACC"/>
    <w:rsid w:val="74192C1B"/>
    <w:rsid w:val="761403A7"/>
    <w:rsid w:val="76E84046"/>
    <w:rsid w:val="7A2318BA"/>
    <w:rsid w:val="7B542EFE"/>
    <w:rsid w:val="7EFE5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宋体" w:asciiTheme="minorAscii" w:hAnsiTheme="minorAscii" w:cstheme="minorBidi"/>
      <w:kern w:val="2"/>
      <w:sz w:val="24"/>
      <w:szCs w:val="22"/>
      <w:lang w:val="en-US" w:eastAsia="zh-CN" w:bidi="ar-SA"/>
    </w:rPr>
  </w:style>
  <w:style w:type="paragraph" w:styleId="3">
    <w:name w:val="heading 1"/>
    <w:basedOn w:val="1"/>
    <w:next w:val="1"/>
    <w:qFormat/>
    <w:uiPriority w:val="9"/>
    <w:pPr>
      <w:keepNext/>
      <w:keepLines/>
      <w:numPr>
        <w:ilvl w:val="0"/>
        <w:numId w:val="1"/>
      </w:numPr>
      <w:spacing w:before="340" w:beforeLines="0" w:beforeAutospacing="0" w:after="330" w:afterLines="0" w:afterAutospacing="0" w:line="240" w:lineRule="auto"/>
      <w:jc w:val="center"/>
      <w:outlineLvl w:val="0"/>
    </w:pPr>
    <w:rPr>
      <w:rFonts w:eastAsia="黑体"/>
      <w:b/>
      <w:kern w:val="44"/>
      <w:sz w:val="32"/>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after="120" w:afterLines="0" w:afterAutospacing="0"/>
    </w:pPr>
  </w:style>
  <w:style w:type="paragraph" w:styleId="4">
    <w:name w:val="toc 3"/>
    <w:basedOn w:val="1"/>
    <w:next w:val="1"/>
    <w:semiHidden/>
    <w:unhideWhenUsed/>
    <w:qFormat/>
    <w:uiPriority w:val="39"/>
    <w:pPr>
      <w:ind w:left="840" w:leftChars="400"/>
    </w:p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2">
    <w:name w:val="WPSOffice手动目录 1"/>
    <w:qFormat/>
    <w:uiPriority w:val="0"/>
    <w:pPr>
      <w:ind w:leftChars="0"/>
    </w:pPr>
    <w:rPr>
      <w:rFonts w:asciiTheme="minorHAnsi" w:hAnsiTheme="minorHAnsi" w:eastAsiaTheme="minorEastAsia" w:cstheme="minorBidi"/>
      <w:sz w:val="20"/>
      <w:szCs w:val="20"/>
    </w:rPr>
  </w:style>
  <w:style w:type="paragraph" w:customStyle="1" w:styleId="13">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9.emf"/><Relationship Id="rId44" Type="http://schemas.openxmlformats.org/officeDocument/2006/relationships/image" Target="media/image38.emf"/><Relationship Id="rId43" Type="http://schemas.openxmlformats.org/officeDocument/2006/relationships/image" Target="media/image37.emf"/><Relationship Id="rId42" Type="http://schemas.openxmlformats.org/officeDocument/2006/relationships/image" Target="media/image36.emf"/><Relationship Id="rId41" Type="http://schemas.openxmlformats.org/officeDocument/2006/relationships/image" Target="media/image35.emf"/><Relationship Id="rId40" Type="http://schemas.openxmlformats.org/officeDocument/2006/relationships/image" Target="media/image34.emf"/><Relationship Id="rId4" Type="http://schemas.openxmlformats.org/officeDocument/2006/relationships/footer" Target="footer1.xml"/><Relationship Id="rId39" Type="http://schemas.openxmlformats.org/officeDocument/2006/relationships/image" Target="media/image33.emf"/><Relationship Id="rId38" Type="http://schemas.openxmlformats.org/officeDocument/2006/relationships/image" Target="media/image32.emf"/><Relationship Id="rId37" Type="http://schemas.openxmlformats.org/officeDocument/2006/relationships/image" Target="media/image31.emf"/><Relationship Id="rId36" Type="http://schemas.openxmlformats.org/officeDocument/2006/relationships/image" Target="media/image30.emf"/><Relationship Id="rId35" Type="http://schemas.openxmlformats.org/officeDocument/2006/relationships/image" Target="media/image29.emf"/><Relationship Id="rId34" Type="http://schemas.openxmlformats.org/officeDocument/2006/relationships/image" Target="media/image28.emf"/><Relationship Id="rId33" Type="http://schemas.openxmlformats.org/officeDocument/2006/relationships/image" Target="media/image27.emf"/><Relationship Id="rId32" Type="http://schemas.openxmlformats.org/officeDocument/2006/relationships/image" Target="media/image26.emf"/><Relationship Id="rId31" Type="http://schemas.openxmlformats.org/officeDocument/2006/relationships/image" Target="media/image25.emf"/><Relationship Id="rId30" Type="http://schemas.openxmlformats.org/officeDocument/2006/relationships/image" Target="media/image24.emf"/><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jpeg"/><Relationship Id="rId23" Type="http://schemas.openxmlformats.org/officeDocument/2006/relationships/image" Target="media/image17.png"/><Relationship Id="rId22" Type="http://schemas.openxmlformats.org/officeDocument/2006/relationships/image" Target="media/image16.jpeg"/><Relationship Id="rId21" Type="http://schemas.openxmlformats.org/officeDocument/2006/relationships/image" Target="media/image15.emf"/><Relationship Id="rId20" Type="http://schemas.openxmlformats.org/officeDocument/2006/relationships/image" Target="media/image14.emf"/><Relationship Id="rId2" Type="http://schemas.openxmlformats.org/officeDocument/2006/relationships/settings" Target="settings.xml"/><Relationship Id="rId19" Type="http://schemas.openxmlformats.org/officeDocument/2006/relationships/image" Target="media/image13.emf"/><Relationship Id="rId18" Type="http://schemas.openxmlformats.org/officeDocument/2006/relationships/image" Target="media/image12.emf"/><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emf"/><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emf"/><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4980</Words>
  <Characters>10879</Characters>
  <Lines>0</Lines>
  <Paragraphs>0</Paragraphs>
  <TotalTime>14</TotalTime>
  <ScaleCrop>false</ScaleCrop>
  <LinksUpToDate>false</LinksUpToDate>
  <CharactersWithSpaces>12155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2022-11-13T06:42:00Z</dcterms:created>
  <dc:creator>HONOR.PC-20220130RXET</dc:creator>
  <cp:lastModifiedBy>梦里的星</cp:lastModifiedBy>
  <dcterms:modified xsi:type="dcterms:W3CDTF">2023-01-06T04:35:32Z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C735AAF2264144FD98F60260048D3DB4</vt:lpwstr>
  </property>
</Properties>
</file>