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before="156" w:beforeLines="50" w:after="156" w:afterLines="50"/>
        <w:jc w:val="center"/>
        <w:rPr>
          <w:rFonts w:ascii="Times New Roman" w:hAnsi="Times New Roman" w:eastAsia="宋体"/>
        </w:rPr>
      </w:pPr>
      <w:r>
        <w:rPr>
          <w:rFonts w:hint="eastAsia" w:ascii="Times New Roman" w:hAnsi="Times New Roman" w:eastAsia="宋体"/>
        </w:rPr>
        <w:drawing>
          <wp:inline distT="0" distB="0" distL="114300" distR="114300">
            <wp:extent cx="1927225" cy="1851660"/>
            <wp:effectExtent l="0" t="0" r="8255" b="7620"/>
            <wp:docPr id="40" name="图片 40" descr="院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院徽"/>
                    <pic:cNvPicPr>
                      <a:picLocks noChangeAspect="1"/>
                    </pic:cNvPicPr>
                  </pic:nvPicPr>
                  <pic:blipFill>
                    <a:blip r:embed="rId10"/>
                    <a:stretch>
                      <a:fillRect/>
                    </a:stretch>
                  </pic:blipFill>
                  <pic:spPr>
                    <a:xfrm>
                      <a:off x="0" y="0"/>
                      <a:ext cx="1936952" cy="1860540"/>
                    </a:xfrm>
                    <a:prstGeom prst="rect">
                      <a:avLst/>
                    </a:prstGeom>
                  </pic:spPr>
                </pic:pic>
              </a:graphicData>
            </a:graphic>
          </wp:inline>
        </w:drawing>
      </w:r>
    </w:p>
    <w:p>
      <w:pPr>
        <w:pStyle w:val="2"/>
      </w:pPr>
    </w:p>
    <w:p>
      <w:pPr>
        <w:pStyle w:val="2"/>
        <w:keepNext w:val="0"/>
        <w:keepLines w:val="0"/>
        <w:pageBreakBefore w:val="0"/>
        <w:widowControl w:val="0"/>
        <w:kinsoku/>
        <w:wordWrap/>
        <w:overflowPunct/>
        <w:topLinePunct w:val="0"/>
        <w:autoSpaceDE/>
        <w:autoSpaceDN/>
        <w:bidi w:val="0"/>
        <w:adjustRightInd/>
        <w:snapToGrid/>
        <w:spacing w:line="240" w:lineRule="auto"/>
        <w:ind w:left="420" w:firstLine="420"/>
        <w:jc w:val="center"/>
        <w:textAlignment w:val="auto"/>
        <w:outlineLvl w:val="0"/>
      </w:pPr>
      <w:bookmarkStart w:id="0" w:name="_Toc23145"/>
      <w:bookmarkStart w:id="1" w:name="_Toc20313"/>
      <w:r>
        <w:rPr>
          <w:rFonts w:hint="eastAsia" w:ascii="Times New Roman" w:hAnsi="Times New Roman" w:eastAsia="宋体" w:cstheme="majorEastAsia"/>
          <w:b/>
          <w:bCs/>
          <w:sz w:val="44"/>
        </w:rPr>
        <w:t>基于模糊PID的电机控制系统</w:t>
      </w:r>
      <w:bookmarkEnd w:id="0"/>
      <w:bookmarkEnd w:id="1"/>
    </w:p>
    <w:p>
      <w:pPr>
        <w:adjustRightInd w:val="0"/>
        <w:snapToGrid w:val="0"/>
        <w:spacing w:before="156" w:beforeLines="50" w:after="156" w:afterLines="50"/>
        <w:ind w:firstLine="2108" w:firstLineChars="700"/>
        <w:rPr>
          <w:rFonts w:ascii="Times New Roman" w:hAnsi="Times New Roman" w:eastAsia="宋体" w:cstheme="majorEastAsia"/>
          <w:b/>
          <w:bCs/>
          <w:sz w:val="30"/>
          <w:szCs w:val="30"/>
        </w:rPr>
      </w:pPr>
    </w:p>
    <w:p>
      <w:pPr>
        <w:adjustRightInd w:val="0"/>
        <w:snapToGrid w:val="0"/>
        <w:spacing w:before="156" w:beforeLines="50" w:after="156" w:afterLines="50"/>
        <w:ind w:firstLine="2108" w:firstLineChars="700"/>
        <w:rPr>
          <w:rFonts w:ascii="Times New Roman" w:hAnsi="Times New Roman" w:eastAsia="宋体" w:cstheme="majorEastAsia"/>
          <w:b/>
          <w:bCs/>
          <w:sz w:val="30"/>
          <w:szCs w:val="30"/>
        </w:rPr>
      </w:pPr>
    </w:p>
    <w:p>
      <w:pPr>
        <w:pStyle w:val="2"/>
        <w:rPr>
          <w:rFonts w:ascii="Times New Roman" w:hAnsi="Times New Roman" w:eastAsia="宋体" w:cstheme="majorEastAsia"/>
          <w:b/>
          <w:bCs/>
          <w:sz w:val="30"/>
          <w:szCs w:val="30"/>
        </w:rPr>
      </w:pPr>
    </w:p>
    <w:p>
      <w:pPr>
        <w:pStyle w:val="2"/>
        <w:rPr>
          <w:rFonts w:ascii="Times New Roman" w:hAnsi="Times New Roman" w:eastAsia="宋体" w:cstheme="majorEastAsia"/>
          <w:b/>
          <w:bCs/>
          <w:sz w:val="30"/>
          <w:szCs w:val="30"/>
        </w:rPr>
      </w:pPr>
    </w:p>
    <w:p>
      <w:pPr>
        <w:pStyle w:val="2"/>
        <w:rPr>
          <w:rFonts w:ascii="Times New Roman" w:hAnsi="Times New Roman" w:eastAsia="宋体" w:cstheme="majorEastAsia"/>
          <w:b/>
          <w:bCs/>
          <w:sz w:val="30"/>
          <w:szCs w:val="30"/>
        </w:rPr>
      </w:pPr>
    </w:p>
    <w:p>
      <w:pPr>
        <w:adjustRightInd w:val="0"/>
        <w:snapToGrid w:val="0"/>
        <w:spacing w:before="156" w:beforeLines="50" w:after="156" w:afterLines="50" w:line="240" w:lineRule="auto"/>
        <w:ind w:firstLine="2108" w:firstLineChars="700"/>
        <w:rPr>
          <w:rFonts w:ascii="Times New Roman" w:hAnsi="Times New Roman" w:eastAsia="宋体" w:cstheme="majorEastAsia"/>
          <w:sz w:val="30"/>
          <w:szCs w:val="30"/>
        </w:rPr>
      </w:pPr>
      <w:r>
        <w:rPr>
          <w:rFonts w:hint="eastAsia" w:ascii="Times New Roman" w:hAnsi="Times New Roman" w:eastAsia="宋体" w:cstheme="majorEastAsia"/>
          <w:b/>
          <w:bCs/>
          <w:sz w:val="30"/>
          <w:szCs w:val="30"/>
        </w:rPr>
        <w:t>学    号</w:t>
      </w:r>
      <w:r>
        <w:rPr>
          <w:rFonts w:hint="eastAsia" w:ascii="Times New Roman" w:hAnsi="Times New Roman" w:eastAsia="宋体" w:cstheme="majorEastAsia"/>
          <w:sz w:val="30"/>
          <w:szCs w:val="30"/>
        </w:rPr>
        <w:t>：</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20201000128     </w:t>
      </w:r>
      <w:r>
        <w:rPr>
          <w:rFonts w:hint="eastAsia" w:ascii="Times New Roman" w:hAnsi="Times New Roman" w:eastAsia="宋体" w:cstheme="majorEastAsia"/>
          <w:color w:val="FFFFFF" w:themeColor="background1"/>
          <w:sz w:val="30"/>
          <w:szCs w:val="30"/>
          <w:u w:val="single"/>
          <w:lang w:val="en-US" w:eastAsia="zh-CN"/>
          <w14:textFill>
            <w14:solidFill>
              <w14:schemeClr w14:val="bg1"/>
            </w14:solidFill>
          </w14:textFill>
        </w:rPr>
        <w:t>0</w:t>
      </w:r>
      <w:r>
        <w:rPr>
          <w:rFonts w:hint="eastAsia" w:ascii="Times New Roman" w:hAnsi="Times New Roman" w:eastAsia="宋体" w:cstheme="majorEastAsia"/>
          <w:sz w:val="30"/>
          <w:szCs w:val="30"/>
          <w:u w:val="single"/>
          <w:lang w:val="en-US" w:eastAsia="zh-CN"/>
        </w:rPr>
        <w:t xml:space="preserve">           </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w:t>
      </w:r>
      <w:r>
        <w:rPr>
          <w:rFonts w:hint="eastAsia" w:ascii="Times New Roman" w:hAnsi="Times New Roman" w:eastAsia="宋体" w:cstheme="majorEastAsia"/>
          <w:sz w:val="30"/>
          <w:szCs w:val="30"/>
          <w:u w:val="single"/>
        </w:rPr>
        <w:t xml:space="preserve">      </w:t>
      </w:r>
    </w:p>
    <w:p>
      <w:pPr>
        <w:adjustRightInd w:val="0"/>
        <w:snapToGrid w:val="0"/>
        <w:spacing w:before="156" w:beforeLines="50" w:after="156" w:afterLines="50" w:line="240" w:lineRule="auto"/>
        <w:ind w:firstLine="2108" w:firstLineChars="700"/>
        <w:rPr>
          <w:rFonts w:ascii="Times New Roman" w:hAnsi="Times New Roman" w:eastAsia="宋体" w:cstheme="majorEastAsia"/>
          <w:sz w:val="30"/>
          <w:szCs w:val="30"/>
        </w:rPr>
      </w:pPr>
      <w:r>
        <w:rPr>
          <w:rFonts w:hint="eastAsia" w:ascii="Times New Roman" w:hAnsi="Times New Roman" w:eastAsia="宋体" w:cstheme="majorEastAsia"/>
          <w:b/>
          <w:bCs/>
          <w:sz w:val="30"/>
          <w:szCs w:val="30"/>
        </w:rPr>
        <w:t>班    级</w:t>
      </w:r>
      <w:r>
        <w:rPr>
          <w:rFonts w:hint="eastAsia" w:ascii="Times New Roman" w:hAnsi="Times New Roman" w:eastAsia="宋体" w:cstheme="majorEastAsia"/>
          <w:sz w:val="30"/>
          <w:szCs w:val="30"/>
        </w:rPr>
        <w:t>：</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 231202       </w:t>
      </w:r>
      <w:r>
        <w:rPr>
          <w:rFonts w:hint="eastAsia" w:ascii="Times New Roman" w:hAnsi="Times New Roman" w:eastAsia="宋体" w:cstheme="majorEastAsia"/>
          <w:color w:val="FFFFFF" w:themeColor="background1"/>
          <w:sz w:val="30"/>
          <w:szCs w:val="30"/>
          <w:u w:val="single"/>
          <w:lang w:val="en-US" w:eastAsia="zh-CN"/>
          <w14:textFill>
            <w14:solidFill>
              <w14:schemeClr w14:val="bg1"/>
            </w14:solidFill>
          </w14:textFill>
        </w:rPr>
        <w:t>0</w:t>
      </w:r>
      <w:r>
        <w:rPr>
          <w:rFonts w:hint="eastAsia" w:ascii="Times New Roman" w:hAnsi="Times New Roman" w:eastAsia="宋体" w:cstheme="majorEastAsia"/>
          <w:sz w:val="30"/>
          <w:szCs w:val="30"/>
          <w:u w:val="single"/>
        </w:rPr>
        <w:t xml:space="preserve">  </w:t>
      </w:r>
    </w:p>
    <w:p>
      <w:pPr>
        <w:adjustRightInd w:val="0"/>
        <w:snapToGrid w:val="0"/>
        <w:spacing w:before="156" w:beforeLines="50" w:after="156" w:afterLines="50" w:line="240" w:lineRule="auto"/>
        <w:ind w:firstLine="2108" w:firstLineChars="700"/>
        <w:rPr>
          <w:rFonts w:hint="default" w:ascii="Times New Roman" w:hAnsi="Times New Roman" w:eastAsia="宋体" w:cstheme="majorEastAsia"/>
          <w:sz w:val="30"/>
          <w:szCs w:val="30"/>
          <w:u w:val="single"/>
          <w:lang w:val="en-US" w:eastAsia="zh-CN"/>
        </w:rPr>
      </w:pPr>
      <w:r>
        <w:rPr>
          <w:rFonts w:hint="eastAsia" w:ascii="Times New Roman" w:hAnsi="Times New Roman" w:eastAsia="宋体" w:cstheme="majorEastAsia"/>
          <w:b/>
          <w:bCs/>
          <w:sz w:val="30"/>
          <w:szCs w:val="30"/>
        </w:rPr>
        <w:t>姓    名</w:t>
      </w:r>
      <w:r>
        <w:rPr>
          <w:rFonts w:hint="eastAsia" w:ascii="Times New Roman" w:hAnsi="Times New Roman" w:eastAsia="宋体" w:cstheme="majorEastAsia"/>
          <w:sz w:val="30"/>
          <w:szCs w:val="30"/>
        </w:rPr>
        <w:t>：</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刘瑾瑾       </w:t>
      </w:r>
      <w:r>
        <w:rPr>
          <w:rFonts w:hint="eastAsia" w:ascii="Times New Roman" w:hAnsi="Times New Roman" w:eastAsia="宋体" w:cstheme="majorEastAsia"/>
          <w:color w:val="FFFFFF" w:themeColor="background1"/>
          <w:sz w:val="30"/>
          <w:szCs w:val="30"/>
          <w:u w:val="single"/>
          <w:lang w:val="en-US" w:eastAsia="zh-CN"/>
          <w14:textFill>
            <w14:solidFill>
              <w14:schemeClr w14:val="bg1"/>
            </w14:solidFill>
          </w14:textFill>
        </w:rPr>
        <w:t>0</w:t>
      </w:r>
    </w:p>
    <w:p>
      <w:pPr>
        <w:adjustRightInd w:val="0"/>
        <w:snapToGrid w:val="0"/>
        <w:spacing w:before="156" w:beforeLines="50" w:after="156" w:afterLines="50" w:line="240" w:lineRule="auto"/>
        <w:ind w:firstLine="2108" w:firstLineChars="700"/>
        <w:rPr>
          <w:rFonts w:hint="default" w:ascii="Times New Roman" w:hAnsi="Times New Roman" w:eastAsia="宋体" w:cstheme="majorEastAsia"/>
          <w:sz w:val="30"/>
          <w:szCs w:val="30"/>
          <w:u w:val="single"/>
          <w:lang w:val="en-US" w:eastAsia="zh-CN"/>
        </w:rPr>
      </w:pPr>
      <w:r>
        <w:rPr>
          <w:rFonts w:hint="eastAsia" w:ascii="Times New Roman" w:hAnsi="Times New Roman" w:eastAsia="宋体" w:cstheme="majorEastAsia"/>
          <w:b/>
          <w:bCs/>
          <w:sz w:val="30"/>
          <w:szCs w:val="30"/>
        </w:rPr>
        <w:t>指导老师</w:t>
      </w:r>
      <w:r>
        <w:rPr>
          <w:rFonts w:hint="eastAsia" w:ascii="Times New Roman" w:hAnsi="Times New Roman" w:eastAsia="宋体" w:cstheme="majorEastAsia"/>
          <w:sz w:val="30"/>
          <w:szCs w:val="30"/>
        </w:rPr>
        <w:t>：</w:t>
      </w:r>
      <w:r>
        <w:rPr>
          <w:rFonts w:hint="eastAsia" w:ascii="Times New Roman" w:hAnsi="Times New Roman" w:eastAsia="宋体" w:cstheme="majorEastAsia"/>
          <w:sz w:val="30"/>
          <w:szCs w:val="30"/>
          <w:u w:val="single"/>
        </w:rPr>
        <w:t xml:space="preserve">       </w:t>
      </w:r>
      <w:r>
        <w:rPr>
          <w:rFonts w:hint="eastAsia" w:ascii="Times New Roman" w:hAnsi="Times New Roman" w:eastAsia="宋体" w:cstheme="majorEastAsia"/>
          <w:sz w:val="30"/>
          <w:szCs w:val="30"/>
          <w:u w:val="single"/>
          <w:lang w:val="en-US" w:eastAsia="zh-CN"/>
        </w:rPr>
        <w:t xml:space="preserve">张盼        </w:t>
      </w:r>
      <w:r>
        <w:rPr>
          <w:rFonts w:hint="eastAsia" w:ascii="Times New Roman" w:hAnsi="Times New Roman" w:eastAsia="宋体" w:cstheme="majorEastAsia"/>
          <w:color w:val="FFFFFF" w:themeColor="background1"/>
          <w:sz w:val="30"/>
          <w:szCs w:val="30"/>
          <w:u w:val="single"/>
          <w:lang w:val="en-US" w:eastAsia="zh-CN"/>
          <w14:textFill>
            <w14:solidFill>
              <w14:schemeClr w14:val="bg1"/>
            </w14:solidFill>
          </w14:textFill>
        </w:rPr>
        <w:t>0</w:t>
      </w:r>
    </w:p>
    <w:p>
      <w:pPr>
        <w:adjustRightInd w:val="0"/>
        <w:snapToGrid w:val="0"/>
        <w:spacing w:before="156" w:beforeLines="50" w:after="156" w:afterLines="50" w:line="240" w:lineRule="auto"/>
        <w:ind w:firstLine="3840" w:firstLineChars="1200"/>
        <w:rPr>
          <w:rFonts w:ascii="Times New Roman" w:hAnsi="Times New Roman" w:eastAsia="宋体"/>
          <w:sz w:val="32"/>
          <w:szCs w:val="30"/>
        </w:rPr>
      </w:pPr>
    </w:p>
    <w:p>
      <w:pPr>
        <w:spacing w:before="156" w:beforeLines="50" w:after="156" w:afterLines="50"/>
        <w:rPr>
          <w:rFonts w:ascii="Times New Roman" w:hAnsi="Times New Roman" w:eastAsia="宋体"/>
          <w:sz w:val="32"/>
          <w:szCs w:val="30"/>
        </w:rPr>
      </w:pPr>
    </w:p>
    <w:p>
      <w:pPr>
        <w:widowControl/>
        <w:jc w:val="center"/>
        <w:rPr>
          <w:rFonts w:ascii="Times New Roman" w:hAnsi="Times New Roman" w:eastAsia="宋体"/>
        </w:rPr>
        <w:sectPr>
          <w:headerReference r:id="rId5" w:type="default"/>
          <w:pgSz w:w="11906" w:h="16838"/>
          <w:pgMar w:top="1440" w:right="1800" w:bottom="1440" w:left="1800" w:header="851" w:footer="992" w:gutter="0"/>
          <w:pgNumType w:start="1"/>
          <w:cols w:space="425" w:num="1"/>
          <w:titlePg/>
          <w:docGrid w:type="lines" w:linePitch="312" w:charSpace="0"/>
        </w:sectPr>
      </w:pPr>
      <w:r>
        <w:rPr>
          <w:rFonts w:hint="eastAsia" w:ascii="Times New Roman" w:hAnsi="Times New Roman" w:eastAsia="宋体"/>
          <w:sz w:val="28"/>
          <w:szCs w:val="28"/>
        </w:rPr>
        <w:t>二</w:t>
      </w:r>
      <w:r>
        <w:rPr>
          <w:rFonts w:hint="eastAsia" w:ascii="宋体" w:hAnsi="宋体" w:eastAsia="宋体" w:cs="宋体"/>
          <w:color w:val="000000"/>
          <w:kern w:val="0"/>
          <w:sz w:val="31"/>
          <w:szCs w:val="31"/>
          <w:lang w:bidi="ar"/>
        </w:rPr>
        <w:t>○</w:t>
      </w:r>
      <w:r>
        <w:rPr>
          <w:rFonts w:hint="eastAsia" w:ascii="Times New Roman" w:hAnsi="Times New Roman" w:eastAsia="宋体"/>
          <w:sz w:val="28"/>
          <w:szCs w:val="28"/>
        </w:rPr>
        <w:t>二三</w:t>
      </w:r>
      <w:r>
        <w:rPr>
          <w:rFonts w:ascii="Times New Roman" w:hAnsi="Times New Roman" w:eastAsia="宋体"/>
          <w:sz w:val="28"/>
          <w:szCs w:val="28"/>
        </w:rPr>
        <w:t>年</w:t>
      </w:r>
      <w:r>
        <w:rPr>
          <w:rFonts w:hint="eastAsia" w:ascii="Times New Roman" w:hAnsi="Times New Roman" w:eastAsia="宋体"/>
          <w:sz w:val="28"/>
          <w:szCs w:val="28"/>
        </w:rPr>
        <w:t>五月</w:t>
      </w:r>
    </w:p>
    <w:p>
      <w:pPr>
        <w:keepNext w:val="0"/>
        <w:keepLines w:val="0"/>
        <w:pageBreakBefore w:val="0"/>
        <w:widowControl w:val="0"/>
        <w:kinsoku/>
        <w:wordWrap/>
        <w:overflowPunct/>
        <w:topLinePunct w:val="0"/>
        <w:autoSpaceDE/>
        <w:autoSpaceDN/>
        <w:bidi w:val="0"/>
        <w:adjustRightInd/>
        <w:snapToGrid/>
        <w:spacing w:before="625" w:beforeLines="200" w:after="625" w:afterLines="200" w:line="240" w:lineRule="auto"/>
        <w:ind w:left="0" w:leftChars="0" w:right="0" w:rightChars="0" w:firstLine="0" w:firstLineChars="0"/>
        <w:jc w:val="center"/>
        <w:textAlignment w:val="auto"/>
        <w:rPr>
          <w:rFonts w:hint="eastAsia" w:ascii="黑体" w:hAnsi="黑体" w:eastAsia="黑体" w:cs="黑体"/>
          <w:b/>
          <w:bCs/>
          <w:kern w:val="2"/>
          <w:sz w:val="36"/>
          <w:szCs w:val="36"/>
          <w:lang w:val="en-US" w:eastAsia="zh-CN" w:bidi="ar-SA"/>
        </w:rPr>
      </w:pPr>
      <w:r>
        <w:rPr>
          <w:rFonts w:hint="eastAsia" w:ascii="黑体" w:hAnsi="黑体" w:eastAsia="黑体" w:cs="黑体"/>
          <w:b/>
          <w:bCs/>
          <w:kern w:val="2"/>
          <w:sz w:val="36"/>
          <w:szCs w:val="36"/>
          <w:lang w:val="en-US" w:eastAsia="zh-CN" w:bidi="ar-SA"/>
        </w:rPr>
        <w:t>摘要</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lang w:val="en-US" w:eastAsia="zh-CN"/>
        </w:rPr>
      </w:pPr>
      <w:r>
        <w:rPr>
          <w:rFonts w:hint="eastAsia" w:cs="黑体" w:asciiTheme="minorEastAsia" w:hAnsiTheme="minorEastAsia"/>
          <w:bCs/>
          <w:szCs w:val="24"/>
          <w:lang w:val="en-US" w:eastAsia="zh-CN"/>
        </w:rPr>
        <w:t>为了改善直流和交流调速系统的可控性，使其能够自动调整控制策略，对受控对象的控制尽可能达到最佳性能。本文首先分析传统PID存在的不足，然后结合模糊控制理论，将模糊控制算法应用于直流电机双闭环调速系统和永磁同步电机CFPWM矢量控制系统，进一步确定模糊语言变量以及隶属函数、并制定模糊规则，实现对应的模糊控制器设计，从而实现模糊控制。通过对直流电动机双闭环调速系统和永磁同步电动机CFPWM控制系统建立模型，采用</w:t>
      </w:r>
      <w:r>
        <w:rPr>
          <w:rFonts w:hint="default" w:ascii="Times New Roman" w:hAnsi="Times New Roman" w:cs="Times New Roman"/>
          <w:bCs/>
          <w:szCs w:val="24"/>
          <w:lang w:val="en-US" w:eastAsia="zh-CN"/>
        </w:rPr>
        <w:t>Matlab/Simulink</w:t>
      </w:r>
      <w:r>
        <w:rPr>
          <w:rFonts w:hint="eastAsia" w:cs="黑体" w:asciiTheme="minorEastAsia" w:hAnsiTheme="minorEastAsia"/>
          <w:bCs/>
          <w:szCs w:val="24"/>
          <w:lang w:val="en-US" w:eastAsia="zh-CN"/>
        </w:rPr>
        <w:t>对电机调速系统实施彷真和实验分析，对比模糊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控制器相对于传统</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控制的优势。经验证，无论是动态性能还是抗扰性能，采用模糊PID控制均显著优于常规PID控制。</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lang w:val="en-US" w:eastAsia="zh-CN"/>
        </w:rPr>
      </w:pPr>
    </w:p>
    <w:p>
      <w:pPr>
        <w:pStyle w:val="2"/>
        <w:keepNext w:val="0"/>
        <w:keepLines w:val="0"/>
        <w:pageBreakBefore w:val="0"/>
        <w:widowControl w:val="0"/>
        <w:kinsoku/>
        <w:wordWrap/>
        <w:overflowPunct/>
        <w:topLinePunct w:val="0"/>
        <w:autoSpaceDE/>
        <w:autoSpaceDN/>
        <w:bidi w:val="0"/>
        <w:adjustRightInd/>
        <w:snapToGrid/>
        <w:textAlignment w:val="auto"/>
        <w:rPr>
          <w:rFonts w:hint="default" w:cs="黑体" w:asciiTheme="minorEastAsia" w:hAnsiTheme="minorEastAsia"/>
          <w:bCs/>
          <w:szCs w:val="24"/>
          <w:lang w:val="en-US" w:eastAsia="zh-CN"/>
        </w:rPr>
      </w:pPr>
      <w:r>
        <w:rPr>
          <w:rFonts w:hint="eastAsia" w:cs="黑体" w:asciiTheme="minorEastAsia" w:hAnsiTheme="minorEastAsia"/>
          <w:b/>
          <w:bCs w:val="0"/>
          <w:szCs w:val="24"/>
          <w:lang w:val="en-US" w:eastAsia="zh-CN"/>
        </w:rPr>
        <w:t>关键词</w:t>
      </w:r>
      <w:r>
        <w:rPr>
          <w:rFonts w:hint="eastAsia" w:cs="黑体" w:asciiTheme="minorEastAsia" w:hAnsiTheme="minorEastAsia"/>
          <w:bCs/>
          <w:szCs w:val="24"/>
          <w:lang w:val="en-US" w:eastAsia="zh-CN"/>
        </w:rPr>
        <w:t>：直流电机；永磁同步电机；模糊PID；Simulink仿真</w:t>
      </w:r>
    </w:p>
    <w:p>
      <w:pPr>
        <w:spacing w:before="0" w:beforeLines="0" w:after="0" w:afterLines="0" w:line="240" w:lineRule="auto"/>
        <w:ind w:left="0" w:leftChars="0" w:right="0" w:rightChars="0" w:firstLine="0" w:firstLineChars="0"/>
        <w:jc w:val="center"/>
        <w:rPr>
          <w:rFonts w:hint="eastAsia" w:ascii="黑体" w:hAnsi="黑体" w:eastAsia="黑体" w:cs="黑体"/>
          <w:b/>
          <w:bCs/>
          <w:kern w:val="2"/>
          <w:sz w:val="36"/>
          <w:szCs w:val="36"/>
          <w:lang w:val="en-US" w:eastAsia="zh-CN" w:bidi="ar-SA"/>
        </w:rPr>
        <w:sectPr>
          <w:footerReference r:id="rId6" w:type="default"/>
          <w:pgSz w:w="11906" w:h="16838"/>
          <w:pgMar w:top="1440" w:right="1800" w:bottom="1440" w:left="1800" w:header="851" w:footer="992" w:gutter="0"/>
          <w:pgNumType w:start="1"/>
          <w:cols w:space="425" w:num="1"/>
          <w:docGrid w:type="lines" w:linePitch="312" w:charSpace="0"/>
        </w:sectPr>
      </w:pPr>
    </w:p>
    <w:p>
      <w:pPr>
        <w:pStyle w:val="2"/>
        <w:keepNext w:val="0"/>
        <w:keepLines w:val="0"/>
        <w:pageBreakBefore w:val="0"/>
        <w:widowControl w:val="0"/>
        <w:kinsoku/>
        <w:wordWrap/>
        <w:overflowPunct/>
        <w:topLinePunct w:val="0"/>
        <w:autoSpaceDE/>
        <w:autoSpaceDN/>
        <w:bidi w:val="0"/>
        <w:adjustRightInd/>
        <w:snapToGrid/>
        <w:spacing w:before="625" w:beforeLines="200" w:after="625" w:afterLines="200"/>
        <w:jc w:val="center"/>
        <w:textAlignment w:val="auto"/>
        <w:rPr>
          <w:rFonts w:hint="eastAsia"/>
          <w:b/>
          <w:bCs/>
          <w:sz w:val="36"/>
          <w:szCs w:val="36"/>
        </w:rPr>
      </w:pPr>
      <w:r>
        <w:rPr>
          <w:rFonts w:hint="eastAsia"/>
          <w:b/>
          <w:bCs/>
          <w:sz w:val="36"/>
          <w:szCs w:val="36"/>
        </w:rPr>
        <w:t>Abstract</w:t>
      </w:r>
    </w:p>
    <w:p>
      <w:pPr>
        <w:pStyle w:val="2"/>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In order to improve the controllability of DC and AC speed control systems, it can automatically adjust the control strategy to achieve the best possible performance of the control of controlled objects. In this paper, the shortcomings of traditional PID are analyzed, and then combined with fuzzy control theory, the fuzzy control algorithm is applied to the dual closed-loop speed regulation system of DC motor and CFPWM vector control system of permanent magnet synchronous motor, and the fuzzy language variables and membership functions are further determined, and fuzzy rules are formulated to realize the corresponding fuzzy controller design, so as to realize fuzzy control. By establishing a model of the dual closed-loop speed regulation system of DC motor and the CFPWM control system of permanent magnet synchronous motor, Matlab/Simulink is used to implement realistic and experimental analysis of the motor speed regulation system, and compare the advantages of fuzzy PID controller over traditional PID control. Fuzzy PID control has been proven to be significantly better than conventional PID control in both dynamic and anti-interference performance.</w:t>
      </w:r>
    </w:p>
    <w:p>
      <w:pPr>
        <w:pStyle w:val="2"/>
        <w:keepNext w:val="0"/>
        <w:keepLines w:val="0"/>
        <w:pageBreakBefore w:val="0"/>
        <w:widowControl w:val="0"/>
        <w:kinsoku/>
        <w:wordWrap/>
        <w:overflowPunct/>
        <w:topLinePunct w:val="0"/>
        <w:autoSpaceDE/>
        <w:autoSpaceDN/>
        <w:bidi w:val="0"/>
        <w:adjustRightInd/>
        <w:snapToGrid/>
        <w:textAlignment w:val="auto"/>
        <w:rPr>
          <w:rFonts w:hint="default" w:ascii="Times New Roman" w:hAnsi="Times New Roman" w:eastAsia="宋体" w:cs="Times New Roman"/>
          <w:kern w:val="2"/>
          <w:sz w:val="24"/>
          <w:szCs w:val="24"/>
          <w:lang w:val="en-US" w:eastAsia="zh-CN" w:bidi="ar-SA"/>
        </w:rPr>
      </w:pPr>
    </w:p>
    <w:p>
      <w:pPr>
        <w:pStyle w:val="2"/>
        <w:rPr>
          <w:rFonts w:hint="default" w:ascii="Times New Roman" w:hAnsi="Times New Roman" w:eastAsia="宋体" w:cs="Times New Roman"/>
          <w:kern w:val="2"/>
          <w:sz w:val="24"/>
          <w:szCs w:val="24"/>
          <w:lang w:val="en-US" w:eastAsia="zh-CN" w:bidi="ar-SA"/>
        </w:rPr>
        <w:sectPr>
          <w:pgSz w:w="11906" w:h="16838"/>
          <w:pgMar w:top="1440" w:right="1800" w:bottom="1440" w:left="1800" w:header="851" w:footer="992" w:gutter="0"/>
          <w:pgNumType w:start="1"/>
          <w:cols w:space="425" w:num="1"/>
          <w:docGrid w:type="lines" w:linePitch="312" w:charSpace="0"/>
        </w:sectPr>
      </w:pPr>
      <w:r>
        <w:rPr>
          <w:rFonts w:hint="default" w:ascii="Times New Roman" w:hAnsi="Times New Roman" w:eastAsia="宋体" w:cs="Times New Roman"/>
          <w:b/>
          <w:bCs/>
          <w:kern w:val="2"/>
          <w:sz w:val="24"/>
          <w:szCs w:val="24"/>
          <w:lang w:val="en-US" w:eastAsia="zh-CN" w:bidi="ar-SA"/>
        </w:rPr>
        <w:t>Keywords</w:t>
      </w:r>
      <w:r>
        <w:rPr>
          <w:rFonts w:hint="default" w:ascii="Times New Roman" w:hAnsi="Times New Roman" w:eastAsia="宋体" w:cs="Times New Roman"/>
          <w:kern w:val="2"/>
          <w:sz w:val="24"/>
          <w:szCs w:val="24"/>
          <w:lang w:val="en-US" w:eastAsia="zh-CN" w:bidi="ar-SA"/>
        </w:rPr>
        <w:t>: DC motor; Permanent magnet synchronous motor; fuzzy PID; Simulink simulation</w:t>
      </w:r>
    </w:p>
    <w:sdt>
      <w:sdtPr>
        <w:rPr>
          <w:rFonts w:ascii="宋体" w:hAnsi="宋体" w:eastAsia="宋体" w:cstheme="minorBidi"/>
          <w:kern w:val="2"/>
          <w:sz w:val="21"/>
          <w:szCs w:val="22"/>
          <w:lang w:val="en-US" w:eastAsia="zh-CN" w:bidi="ar-SA"/>
        </w:rPr>
        <w:id w:val="147470391"/>
        <w15:color w:val="DBDBDB"/>
        <w:docPartObj>
          <w:docPartGallery w:val="Table of Contents"/>
          <w:docPartUnique/>
        </w:docPartObj>
      </w:sdtPr>
      <w:sdtEndPr>
        <w:rPr>
          <w:rFonts w:ascii="Times New Roman" w:hAnsi="Times New Roman" w:eastAsia="宋体" w:cstheme="minorBidi"/>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b/>
              <w:bCs/>
              <w:sz w:val="32"/>
              <w:szCs w:val="32"/>
            </w:rPr>
            <w:t>目录</w:t>
          </w:r>
          <w:r>
            <w:fldChar w:fldCharType="begin"/>
          </w:r>
          <w:r>
            <w:instrText xml:space="preserve">TOC \o "1-3" \h \u </w:instrText>
          </w:r>
          <w:r>
            <w:fldChar w:fldCharType="separate"/>
          </w:r>
        </w:p>
        <w:p>
          <w:pPr>
            <w:pStyle w:val="11"/>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_Toc26925 </w:instrText>
          </w:r>
          <w:r>
            <w:rPr>
              <w:rFonts w:hint="eastAsia" w:ascii="宋体" w:hAnsi="宋体" w:eastAsia="宋体" w:cs="宋体"/>
              <w:sz w:val="28"/>
              <w:szCs w:val="28"/>
            </w:rPr>
            <w:fldChar w:fldCharType="separate"/>
          </w:r>
          <w:r>
            <w:rPr>
              <w:rFonts w:hint="eastAsia" w:ascii="宋体" w:hAnsi="宋体" w:eastAsia="宋体" w:cs="宋体"/>
              <w:bCs/>
              <w:sz w:val="28"/>
              <w:szCs w:val="28"/>
            </w:rPr>
            <w:t xml:space="preserve">第一章 </w:t>
          </w:r>
          <w:r>
            <w:rPr>
              <w:rFonts w:hint="eastAsia" w:ascii="宋体" w:hAnsi="宋体" w:eastAsia="宋体" w:cs="宋体"/>
              <w:bCs/>
              <w:sz w:val="28"/>
              <w:szCs w:val="28"/>
              <w:lang w:val="en-US" w:eastAsia="zh-CN"/>
            </w:rPr>
            <w:t>绪论</w:t>
          </w:r>
          <w:r>
            <w:rPr>
              <w:rFonts w:hint="default" w:ascii="Times New Roman" w:hAnsi="Times New Roman" w:eastAsia="宋体" w:cs="Times New Roman"/>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_Toc26925 \h </w:instrText>
          </w:r>
          <w:r>
            <w:rPr>
              <w:rFonts w:hint="eastAsia" w:ascii="宋体" w:hAnsi="宋体" w:eastAsia="宋体" w:cs="宋体"/>
              <w:sz w:val="28"/>
              <w:szCs w:val="28"/>
            </w:rPr>
            <w:fldChar w:fldCharType="separate"/>
          </w:r>
          <w:r>
            <w:rPr>
              <w:rFonts w:hint="eastAsia" w:ascii="宋体" w:hAnsi="宋体" w:eastAsia="宋体" w:cs="宋体"/>
              <w:sz w:val="28"/>
              <w:szCs w:val="28"/>
            </w:rPr>
            <w:t>1</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_Toc1275 </w:instrText>
          </w:r>
          <w:r>
            <w:rPr>
              <w:rFonts w:hint="eastAsia" w:ascii="宋体" w:hAnsi="宋体" w:eastAsia="宋体" w:cs="宋体"/>
            </w:rPr>
            <w:fldChar w:fldCharType="separate"/>
          </w:r>
          <w:r>
            <w:rPr>
              <w:rFonts w:hint="eastAsia" w:ascii="宋体" w:hAnsi="宋体" w:eastAsia="宋体" w:cs="宋体"/>
              <w:bCs/>
              <w:szCs w:val="28"/>
            </w:rPr>
            <w:t>1.1 PID控制中存在的问题</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_Toc1275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_Toc22709 </w:instrText>
          </w:r>
          <w:r>
            <w:rPr>
              <w:rFonts w:hint="eastAsia" w:ascii="宋体" w:hAnsi="宋体" w:eastAsia="宋体" w:cs="宋体"/>
            </w:rPr>
            <w:fldChar w:fldCharType="separate"/>
          </w:r>
          <w:r>
            <w:rPr>
              <w:rFonts w:hint="eastAsia" w:ascii="宋体" w:hAnsi="宋体" w:eastAsia="宋体" w:cs="宋体"/>
              <w:bCs/>
              <w:szCs w:val="28"/>
            </w:rPr>
            <w:t>1.2 模糊控制的发展状况</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_Toc22709 \h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_Toc10697 </w:instrText>
          </w:r>
          <w:r>
            <w:rPr>
              <w:rFonts w:hint="eastAsia" w:ascii="宋体" w:hAnsi="宋体" w:eastAsia="宋体" w:cs="宋体"/>
            </w:rPr>
            <w:fldChar w:fldCharType="separate"/>
          </w:r>
          <w:r>
            <w:rPr>
              <w:rFonts w:hint="eastAsia" w:ascii="宋体" w:hAnsi="宋体" w:eastAsia="宋体" w:cs="宋体"/>
              <w:bCs/>
              <w:szCs w:val="28"/>
            </w:rPr>
            <w:t>1.3 仿真技术介绍</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_Toc10697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pPr>
          <w:r>
            <w:rPr>
              <w:rFonts w:hint="eastAsia" w:ascii="宋体" w:hAnsi="宋体" w:eastAsia="宋体" w:cs="宋体"/>
            </w:rPr>
            <w:fldChar w:fldCharType="begin"/>
          </w:r>
          <w:r>
            <w:rPr>
              <w:rFonts w:hint="eastAsia" w:ascii="宋体" w:hAnsi="宋体" w:eastAsia="宋体" w:cs="宋体"/>
            </w:rPr>
            <w:instrText xml:space="preserve"> HYPERLINK \l _Toc19638 </w:instrText>
          </w:r>
          <w:r>
            <w:rPr>
              <w:rFonts w:hint="eastAsia" w:ascii="宋体" w:hAnsi="宋体" w:eastAsia="宋体" w:cs="宋体"/>
            </w:rPr>
            <w:fldChar w:fldCharType="separate"/>
          </w:r>
          <w:r>
            <w:rPr>
              <w:rFonts w:hint="eastAsia" w:ascii="宋体" w:hAnsi="宋体" w:eastAsia="宋体" w:cs="宋体"/>
              <w:bCs/>
              <w:szCs w:val="28"/>
            </w:rPr>
            <w:t>1.4 本文主要工作</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_Toc19638 \h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_Toc28834 </w:instrText>
          </w:r>
          <w:r>
            <w:rPr>
              <w:rFonts w:hint="eastAsia" w:ascii="宋体" w:hAnsi="宋体" w:eastAsia="宋体" w:cs="宋体"/>
              <w:sz w:val="28"/>
              <w:szCs w:val="28"/>
            </w:rPr>
            <w:fldChar w:fldCharType="separate"/>
          </w:r>
          <w:r>
            <w:rPr>
              <w:rFonts w:hint="eastAsia" w:ascii="宋体" w:hAnsi="宋体" w:eastAsia="宋体" w:cs="宋体"/>
              <w:sz w:val="28"/>
              <w:szCs w:val="28"/>
            </w:rPr>
            <w:t>第二章 模糊PID控制器</w:t>
          </w:r>
          <w:r>
            <w:rPr>
              <w:rFonts w:hint="default" w:ascii="Times New Roman" w:hAnsi="Times New Roman" w:eastAsia="宋体" w:cs="Times New Roman"/>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_Toc28834 \h </w:instrText>
          </w:r>
          <w:r>
            <w:rPr>
              <w:rFonts w:hint="eastAsia" w:ascii="宋体" w:hAnsi="宋体" w:eastAsia="宋体" w:cs="宋体"/>
              <w:sz w:val="28"/>
              <w:szCs w:val="28"/>
            </w:rPr>
            <w:fldChar w:fldCharType="separate"/>
          </w:r>
          <w:r>
            <w:rPr>
              <w:rFonts w:hint="eastAsia" w:ascii="宋体" w:hAnsi="宋体" w:eastAsia="宋体" w:cs="宋体"/>
              <w:sz w:val="28"/>
              <w:szCs w:val="28"/>
            </w:rPr>
            <w:t>3</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_Toc12599 </w:instrText>
          </w:r>
          <w:r>
            <w:rPr>
              <w:rFonts w:hint="eastAsia" w:ascii="宋体" w:hAnsi="宋体" w:eastAsia="宋体" w:cs="宋体"/>
            </w:rPr>
            <w:fldChar w:fldCharType="separate"/>
          </w:r>
          <w:r>
            <w:rPr>
              <w:rFonts w:hint="eastAsia" w:ascii="宋体" w:hAnsi="宋体" w:eastAsia="宋体" w:cs="宋体"/>
            </w:rPr>
            <w:t>2.1 传统PID控制器</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_Toc12599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pPr>
          <w:r>
            <w:rPr>
              <w:rFonts w:hint="eastAsia" w:ascii="宋体" w:hAnsi="宋体" w:eastAsia="宋体" w:cs="宋体"/>
            </w:rPr>
            <w:fldChar w:fldCharType="begin"/>
          </w:r>
          <w:r>
            <w:rPr>
              <w:rFonts w:hint="eastAsia" w:ascii="宋体" w:hAnsi="宋体" w:eastAsia="宋体" w:cs="宋体"/>
            </w:rPr>
            <w:instrText xml:space="preserve"> HYPERLINK \l _Toc13082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lang w:val="en-US" w:eastAsia="zh-CN"/>
            </w:rPr>
            <w:t xml:space="preserve"> </w:t>
          </w:r>
          <w:r>
            <w:rPr>
              <w:rFonts w:hint="eastAsia" w:ascii="宋体" w:hAnsi="宋体" w:eastAsia="宋体" w:cs="宋体"/>
            </w:rPr>
            <w:t>模糊控制的基本理论</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_Toc13082 \h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_Toc18559 </w:instrText>
          </w:r>
          <w:r>
            <w:rPr>
              <w:rFonts w:hint="eastAsia" w:ascii="宋体" w:hAnsi="宋体" w:eastAsia="宋体" w:cs="宋体"/>
            </w:rPr>
            <w:fldChar w:fldCharType="separate"/>
          </w:r>
          <w:r>
            <w:rPr>
              <w:rFonts w:hint="eastAsia" w:ascii="宋体" w:hAnsi="宋体" w:eastAsia="宋体" w:cs="宋体"/>
              <w:bCs w:val="0"/>
              <w:szCs w:val="24"/>
              <w:lang w:val="en-US" w:eastAsia="zh-CN"/>
            </w:rPr>
            <w:t>2.2.1 模糊控制原理</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_Toc18559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pPr>
          <w:r>
            <w:rPr>
              <w:rFonts w:hint="eastAsia" w:ascii="宋体" w:hAnsi="宋体" w:eastAsia="宋体" w:cs="宋体"/>
            </w:rPr>
            <w:fldChar w:fldCharType="begin"/>
          </w:r>
          <w:r>
            <w:rPr>
              <w:rFonts w:hint="eastAsia" w:ascii="宋体" w:hAnsi="宋体" w:eastAsia="宋体" w:cs="宋体"/>
            </w:rPr>
            <w:instrText xml:space="preserve"> HYPERLINK \l _Toc17750 </w:instrText>
          </w:r>
          <w:r>
            <w:rPr>
              <w:rFonts w:hint="eastAsia" w:ascii="宋体" w:hAnsi="宋体" w:eastAsia="宋体" w:cs="宋体"/>
            </w:rPr>
            <w:fldChar w:fldCharType="separate"/>
          </w:r>
          <w:r>
            <w:rPr>
              <w:rFonts w:hint="eastAsia" w:ascii="宋体" w:hAnsi="宋体" w:eastAsia="宋体" w:cs="宋体"/>
              <w:bCs w:val="0"/>
              <w:szCs w:val="24"/>
              <w:lang w:val="en-US" w:eastAsia="zh-CN"/>
            </w:rPr>
            <w:t>2.2.2模糊控制器的设计方法</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_Toc17750 \h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_Toc11564 </w:instrText>
          </w:r>
          <w:r>
            <w:rPr>
              <w:rFonts w:hint="eastAsia" w:ascii="宋体" w:hAnsi="宋体" w:eastAsia="宋体" w:cs="宋体"/>
            </w:rPr>
            <w:fldChar w:fldCharType="separate"/>
          </w:r>
          <w:r>
            <w:rPr>
              <w:rFonts w:hint="eastAsia" w:ascii="宋体" w:hAnsi="宋体" w:eastAsia="宋体" w:cs="宋体"/>
            </w:rPr>
            <w:t>2.3 模糊PID控制器</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_Toc11564 \h </w:instrText>
          </w:r>
          <w:r>
            <w:rPr>
              <w:rFonts w:hint="eastAsia" w:ascii="宋体" w:hAnsi="宋体" w:eastAsia="宋体" w:cs="宋体"/>
            </w:rPr>
            <w:fldChar w:fldCharType="separate"/>
          </w:r>
          <w:r>
            <w:rPr>
              <w:rFonts w:hint="eastAsia" w:ascii="宋体" w:hAnsi="宋体" w:eastAsia="宋体" w:cs="宋体"/>
            </w:rPr>
            <w:t>5</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_Toc23112 </w:instrText>
          </w:r>
          <w:r>
            <w:rPr>
              <w:rFonts w:hint="eastAsia" w:ascii="宋体" w:hAnsi="宋体" w:eastAsia="宋体" w:cs="宋体"/>
              <w:sz w:val="28"/>
              <w:szCs w:val="28"/>
            </w:rPr>
            <w:fldChar w:fldCharType="separate"/>
          </w:r>
          <w:r>
            <w:rPr>
              <w:rFonts w:hint="eastAsia" w:ascii="宋体" w:hAnsi="宋体" w:eastAsia="宋体" w:cs="宋体"/>
              <w:sz w:val="28"/>
              <w:szCs w:val="28"/>
            </w:rPr>
            <w:t>第三章 直流调速系统的模糊PID控制</w:t>
          </w:r>
          <w:r>
            <w:rPr>
              <w:rFonts w:hint="default" w:ascii="Times New Roman" w:hAnsi="Times New Roman" w:eastAsia="宋体" w:cs="Times New Roman"/>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_Toc23112 \h </w:instrText>
          </w:r>
          <w:r>
            <w:rPr>
              <w:rFonts w:hint="eastAsia" w:ascii="宋体" w:hAnsi="宋体" w:eastAsia="宋体" w:cs="宋体"/>
              <w:sz w:val="28"/>
              <w:szCs w:val="28"/>
            </w:rPr>
            <w:fldChar w:fldCharType="separate"/>
          </w:r>
          <w:r>
            <w:rPr>
              <w:rFonts w:hint="eastAsia" w:ascii="宋体" w:hAnsi="宋体" w:eastAsia="宋体" w:cs="宋体"/>
              <w:sz w:val="28"/>
              <w:szCs w:val="28"/>
            </w:rPr>
            <w:t>6</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_Toc26129 </w:instrText>
          </w:r>
          <w:r>
            <w:rPr>
              <w:rFonts w:hint="eastAsia" w:ascii="宋体" w:hAnsi="宋体" w:eastAsia="宋体" w:cs="宋体"/>
            </w:rPr>
            <w:fldChar w:fldCharType="separate"/>
          </w:r>
          <w:r>
            <w:rPr>
              <w:rFonts w:hint="eastAsia" w:ascii="宋体" w:hAnsi="宋体" w:eastAsia="宋体" w:cs="宋体"/>
            </w:rPr>
            <w:t>3.1 直流电动机的数学模型</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_Toc26129 \h </w:instrText>
          </w:r>
          <w:r>
            <w:rPr>
              <w:rFonts w:hint="eastAsia" w:ascii="宋体" w:hAnsi="宋体" w:eastAsia="宋体" w:cs="宋体"/>
            </w:rPr>
            <w:fldChar w:fldCharType="separate"/>
          </w:r>
          <w:r>
            <w:rPr>
              <w:rFonts w:hint="eastAsia" w:ascii="宋体" w:hAnsi="宋体" w:eastAsia="宋体" w:cs="宋体"/>
            </w:rPr>
            <w:t>6</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_Toc1677 </w:instrText>
          </w:r>
          <w:r>
            <w:rPr>
              <w:rFonts w:hint="eastAsia" w:ascii="宋体" w:hAnsi="宋体" w:eastAsia="宋体" w:cs="宋体"/>
            </w:rPr>
            <w:fldChar w:fldCharType="separate"/>
          </w:r>
          <w:r>
            <w:rPr>
              <w:rFonts w:hint="eastAsia" w:ascii="宋体" w:hAnsi="宋体" w:eastAsia="宋体" w:cs="宋体"/>
            </w:rPr>
            <w:t xml:space="preserve">3.2 </w:t>
          </w:r>
          <w:r>
            <w:rPr>
              <w:rFonts w:hint="eastAsia" w:ascii="宋体" w:hAnsi="宋体" w:eastAsia="宋体" w:cs="宋体"/>
              <w:lang w:val="en-US" w:eastAsia="zh-CN"/>
            </w:rPr>
            <w:t>双闭环直流调速系统</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_Toc1677 \h </w:instrText>
          </w:r>
          <w:r>
            <w:rPr>
              <w:rFonts w:hint="eastAsia" w:ascii="宋体" w:hAnsi="宋体" w:eastAsia="宋体" w:cs="宋体"/>
            </w:rPr>
            <w:fldChar w:fldCharType="separate"/>
          </w:r>
          <w:r>
            <w:rPr>
              <w:rFonts w:hint="eastAsia" w:ascii="宋体" w:hAnsi="宋体" w:eastAsia="宋体" w:cs="宋体"/>
            </w:rPr>
            <w:t>7</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_Toc8706 </w:instrText>
          </w:r>
          <w:r>
            <w:rPr>
              <w:rFonts w:hint="eastAsia" w:ascii="宋体" w:hAnsi="宋体" w:eastAsia="宋体" w:cs="宋体"/>
            </w:rPr>
            <w:fldChar w:fldCharType="separate"/>
          </w:r>
          <w:r>
            <w:rPr>
              <w:rFonts w:hint="eastAsia" w:ascii="宋体" w:hAnsi="宋体" w:eastAsia="宋体" w:cs="宋体"/>
              <w:lang w:val="en-US" w:eastAsia="zh-CN"/>
            </w:rPr>
            <w:t>3.3模糊</w:t>
          </w:r>
          <w:r>
            <w:rPr>
              <w:rFonts w:hint="eastAsia" w:ascii="宋体" w:hAnsi="宋体" w:eastAsia="宋体" w:cs="宋体"/>
            </w:rPr>
            <w:t>PID控制</w:t>
          </w:r>
          <w:r>
            <w:rPr>
              <w:rFonts w:hint="eastAsia" w:ascii="宋体" w:hAnsi="宋体" w:eastAsia="宋体" w:cs="宋体"/>
              <w:lang w:val="en-US" w:eastAsia="zh-CN"/>
            </w:rPr>
            <w:t>器设计</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_Toc8706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_Toc16278 </w:instrText>
          </w:r>
          <w:r>
            <w:rPr>
              <w:rFonts w:hint="eastAsia" w:ascii="宋体" w:hAnsi="宋体" w:eastAsia="宋体" w:cs="宋体"/>
            </w:rPr>
            <w:fldChar w:fldCharType="separate"/>
          </w:r>
          <w:r>
            <w:rPr>
              <w:rFonts w:hint="eastAsia" w:ascii="宋体" w:hAnsi="宋体" w:eastAsia="宋体" w:cs="宋体"/>
              <w:lang w:val="en-US" w:eastAsia="zh-CN"/>
            </w:rPr>
            <w:t>3.3.1 设置输入输出变量</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_Toc16278 \h </w:instrText>
          </w:r>
          <w:r>
            <w:rPr>
              <w:rFonts w:hint="eastAsia" w:ascii="宋体" w:hAnsi="宋体" w:eastAsia="宋体" w:cs="宋体"/>
            </w:rPr>
            <w:fldChar w:fldCharType="separate"/>
          </w:r>
          <w:r>
            <w:rPr>
              <w:rFonts w:hint="eastAsia" w:ascii="宋体" w:hAnsi="宋体" w:eastAsia="宋体" w:cs="宋体"/>
            </w:rPr>
            <w:t>8</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_Toc8946 </w:instrText>
          </w:r>
          <w:r>
            <w:rPr>
              <w:rFonts w:hint="eastAsia" w:ascii="宋体" w:hAnsi="宋体" w:eastAsia="宋体" w:cs="宋体"/>
            </w:rPr>
            <w:fldChar w:fldCharType="separate"/>
          </w:r>
          <w:r>
            <w:rPr>
              <w:rFonts w:hint="eastAsia" w:ascii="宋体" w:hAnsi="宋体" w:eastAsia="宋体" w:cs="宋体"/>
              <w:lang w:val="en-US" w:eastAsia="zh-CN"/>
            </w:rPr>
            <w:t>3.3.2 设置论域和隶属度函数</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_Toc8946 \h </w:instrText>
          </w:r>
          <w:r>
            <w:rPr>
              <w:rFonts w:hint="eastAsia" w:ascii="宋体" w:hAnsi="宋体" w:eastAsia="宋体" w:cs="宋体"/>
            </w:rPr>
            <w:fldChar w:fldCharType="separate"/>
          </w:r>
          <w:r>
            <w:rPr>
              <w:rFonts w:hint="eastAsia" w:ascii="宋体" w:hAnsi="宋体" w:eastAsia="宋体" w:cs="宋体"/>
            </w:rPr>
            <w:t>9</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_Toc24772 </w:instrText>
          </w:r>
          <w:r>
            <w:rPr>
              <w:rFonts w:hint="eastAsia" w:ascii="宋体" w:hAnsi="宋体" w:eastAsia="宋体" w:cs="宋体"/>
            </w:rPr>
            <w:fldChar w:fldCharType="separate"/>
          </w:r>
          <w:r>
            <w:rPr>
              <w:rFonts w:hint="eastAsia" w:ascii="宋体" w:hAnsi="宋体" w:eastAsia="宋体" w:cs="宋体"/>
              <w:lang w:val="en-US" w:eastAsia="zh-CN"/>
            </w:rPr>
            <w:t>3.3.3 设置模糊规则</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_Toc24772 \h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_Toc23311 </w:instrText>
          </w:r>
          <w:r>
            <w:rPr>
              <w:rFonts w:hint="eastAsia" w:ascii="宋体" w:hAnsi="宋体" w:eastAsia="宋体" w:cs="宋体"/>
            </w:rPr>
            <w:fldChar w:fldCharType="separate"/>
          </w:r>
          <w:r>
            <w:rPr>
              <w:rFonts w:hint="eastAsia" w:ascii="宋体" w:hAnsi="宋体" w:eastAsia="宋体" w:cs="宋体"/>
              <w:lang w:val="en-US" w:eastAsia="zh-CN"/>
            </w:rPr>
            <w:t>3.3.4 解模糊方法选择</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_Toc23311 \h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pPr>
          <w:r>
            <w:rPr>
              <w:rFonts w:hint="eastAsia" w:ascii="宋体" w:hAnsi="宋体" w:eastAsia="宋体" w:cs="宋体"/>
            </w:rPr>
            <w:fldChar w:fldCharType="begin"/>
          </w:r>
          <w:r>
            <w:rPr>
              <w:rFonts w:hint="eastAsia" w:ascii="宋体" w:hAnsi="宋体" w:eastAsia="宋体" w:cs="宋体"/>
            </w:rPr>
            <w:instrText xml:space="preserve"> HYPERLINK \l _Toc20115 </w:instrText>
          </w:r>
          <w:r>
            <w:rPr>
              <w:rFonts w:hint="eastAsia" w:ascii="宋体" w:hAnsi="宋体" w:eastAsia="宋体" w:cs="宋体"/>
            </w:rPr>
            <w:fldChar w:fldCharType="separate"/>
          </w:r>
          <w:r>
            <w:rPr>
              <w:rFonts w:hint="eastAsia" w:ascii="宋体" w:hAnsi="宋体" w:eastAsia="宋体" w:cs="宋体"/>
              <w:lang w:val="en-US" w:eastAsia="zh-CN"/>
            </w:rPr>
            <w:t>3.3.5 总体设计</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_Toc20115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_Toc5064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lang w:val="en-US" w:eastAsia="zh-CN"/>
            </w:rPr>
            <w:t>4</w:t>
          </w:r>
          <w:r>
            <w:rPr>
              <w:rFonts w:hint="eastAsia" w:ascii="宋体" w:hAnsi="宋体" w:eastAsia="宋体" w:cs="宋体"/>
            </w:rPr>
            <w:t xml:space="preserve"> 仿真模型设计</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_Toc5064 \h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_Toc20502 </w:instrText>
          </w:r>
          <w:r>
            <w:rPr>
              <w:rFonts w:hint="eastAsia" w:ascii="宋体" w:hAnsi="宋体" w:eastAsia="宋体" w:cs="宋体"/>
            </w:rPr>
            <w:fldChar w:fldCharType="separate"/>
          </w:r>
          <w:r>
            <w:rPr>
              <w:rFonts w:hint="eastAsia" w:ascii="宋体" w:hAnsi="宋体" w:eastAsia="宋体" w:cs="宋体"/>
              <w:lang w:val="en-US" w:eastAsia="zh-CN"/>
            </w:rPr>
            <w:t>3.4.1 普通PID算法控制仿真</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_Toc20502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pPr>
          <w:r>
            <w:rPr>
              <w:rFonts w:hint="eastAsia" w:ascii="宋体" w:hAnsi="宋体" w:eastAsia="宋体" w:cs="宋体"/>
            </w:rPr>
            <w:fldChar w:fldCharType="begin"/>
          </w:r>
          <w:r>
            <w:rPr>
              <w:rFonts w:hint="eastAsia" w:ascii="宋体" w:hAnsi="宋体" w:eastAsia="宋体" w:cs="宋体"/>
            </w:rPr>
            <w:instrText xml:space="preserve"> HYPERLINK \l _Toc30166 </w:instrText>
          </w:r>
          <w:r>
            <w:rPr>
              <w:rFonts w:hint="eastAsia" w:ascii="宋体" w:hAnsi="宋体" w:eastAsia="宋体" w:cs="宋体"/>
            </w:rPr>
            <w:fldChar w:fldCharType="separate"/>
          </w:r>
          <w:r>
            <w:rPr>
              <w:rFonts w:hint="eastAsia" w:ascii="宋体" w:hAnsi="宋体" w:eastAsia="宋体" w:cs="宋体"/>
              <w:lang w:val="en-US" w:eastAsia="zh-CN"/>
            </w:rPr>
            <w:t>3.4.2 模糊PID算法控制仿真</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_Toc30166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_Toc14667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eastAsia="宋体" w:cs="宋体"/>
              <w:lang w:val="en-US" w:eastAsia="zh-CN"/>
            </w:rPr>
            <w:t>5</w:t>
          </w:r>
          <w:r>
            <w:rPr>
              <w:rFonts w:hint="eastAsia" w:ascii="宋体" w:hAnsi="宋体" w:eastAsia="宋体" w:cs="宋体"/>
            </w:rPr>
            <w:t xml:space="preserve"> 结果分析</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_Toc14667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_Toc17090 </w:instrText>
          </w:r>
          <w:r>
            <w:rPr>
              <w:rFonts w:hint="eastAsia" w:ascii="宋体" w:hAnsi="宋体" w:eastAsia="宋体" w:cs="宋体"/>
            </w:rPr>
            <w:fldChar w:fldCharType="separate"/>
          </w:r>
          <w:r>
            <w:rPr>
              <w:rFonts w:hint="eastAsia" w:ascii="宋体" w:hAnsi="宋体" w:eastAsia="宋体" w:cs="宋体"/>
              <w:lang w:val="en-US" w:eastAsia="zh-CN"/>
            </w:rPr>
            <w:t>3.5.1 跟踪阶跃信号</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_Toc17090 \h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pPr>
          <w:r>
            <w:rPr>
              <w:rFonts w:hint="eastAsia" w:ascii="宋体" w:hAnsi="宋体" w:eastAsia="宋体" w:cs="宋体"/>
            </w:rPr>
            <w:fldChar w:fldCharType="begin"/>
          </w:r>
          <w:r>
            <w:rPr>
              <w:rFonts w:hint="eastAsia" w:ascii="宋体" w:hAnsi="宋体" w:eastAsia="宋体" w:cs="宋体"/>
            </w:rPr>
            <w:instrText xml:space="preserve"> HYPERLINK \l _Toc5389 </w:instrText>
          </w:r>
          <w:r>
            <w:rPr>
              <w:rFonts w:hint="eastAsia" w:ascii="宋体" w:hAnsi="宋体" w:eastAsia="宋体" w:cs="宋体"/>
            </w:rPr>
            <w:fldChar w:fldCharType="separate"/>
          </w:r>
          <w:r>
            <w:rPr>
              <w:rFonts w:hint="eastAsia" w:ascii="宋体" w:hAnsi="宋体" w:eastAsia="宋体" w:cs="宋体"/>
              <w:lang w:val="en-US" w:eastAsia="zh-CN"/>
            </w:rPr>
            <w:t>3.5.2 突加负载</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_Toc5389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_Toc21382 </w:instrText>
          </w:r>
          <w:r>
            <w:rPr>
              <w:rFonts w:hint="eastAsia" w:ascii="宋体" w:hAnsi="宋体" w:eastAsia="宋体" w:cs="宋体"/>
              <w:sz w:val="28"/>
              <w:szCs w:val="28"/>
            </w:rPr>
            <w:fldChar w:fldCharType="separate"/>
          </w:r>
          <w:r>
            <w:rPr>
              <w:rFonts w:hint="eastAsia" w:ascii="宋体" w:hAnsi="宋体" w:eastAsia="宋体" w:cs="宋体"/>
              <w:sz w:val="28"/>
              <w:szCs w:val="28"/>
            </w:rPr>
            <w:t>第四章 交流调速系统的模糊PID控制</w:t>
          </w:r>
          <w:r>
            <w:rPr>
              <w:rFonts w:hint="default" w:ascii="Times New Roman" w:hAnsi="Times New Roman" w:eastAsia="宋体" w:cs="Times New Roman"/>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_Toc21382 \h </w:instrText>
          </w:r>
          <w:r>
            <w:rPr>
              <w:rFonts w:hint="eastAsia" w:ascii="宋体" w:hAnsi="宋体" w:eastAsia="宋体" w:cs="宋体"/>
              <w:sz w:val="28"/>
              <w:szCs w:val="28"/>
            </w:rPr>
            <w:fldChar w:fldCharType="separate"/>
          </w:r>
          <w:r>
            <w:rPr>
              <w:rFonts w:hint="eastAsia" w:ascii="宋体" w:hAnsi="宋体" w:eastAsia="宋体" w:cs="宋体"/>
              <w:sz w:val="28"/>
              <w:szCs w:val="28"/>
            </w:rPr>
            <w:t>15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_Toc13242 </w:instrText>
          </w:r>
          <w:r>
            <w:rPr>
              <w:rFonts w:hint="eastAsia" w:ascii="宋体" w:hAnsi="宋体" w:eastAsia="宋体" w:cs="宋体"/>
            </w:rPr>
            <w:fldChar w:fldCharType="separate"/>
          </w:r>
          <w:r>
            <w:rPr>
              <w:rFonts w:hint="eastAsia" w:ascii="宋体" w:hAnsi="宋体" w:eastAsia="宋体" w:cs="宋体"/>
            </w:rPr>
            <w:t xml:space="preserve">4.1 </w:t>
          </w:r>
          <w:r>
            <w:rPr>
              <w:rFonts w:hint="eastAsia" w:ascii="宋体" w:hAnsi="宋体" w:eastAsia="宋体" w:cs="宋体"/>
              <w:lang w:val="en-US" w:eastAsia="zh-CN"/>
            </w:rPr>
            <w:t>永磁同步电动机</w:t>
          </w:r>
          <w:r>
            <w:rPr>
              <w:rFonts w:hint="eastAsia" w:ascii="宋体" w:hAnsi="宋体" w:eastAsia="宋体" w:cs="宋体"/>
            </w:rPr>
            <w:t>的</w:t>
          </w:r>
          <w:r>
            <w:rPr>
              <w:rFonts w:hint="eastAsia" w:ascii="宋体" w:hAnsi="宋体" w:eastAsia="宋体" w:cs="宋体"/>
              <w:lang w:val="en-US" w:eastAsia="zh-CN"/>
            </w:rPr>
            <w:t>动态</w:t>
          </w:r>
          <w:r>
            <w:rPr>
              <w:rFonts w:hint="eastAsia" w:ascii="宋体" w:hAnsi="宋体" w:eastAsia="宋体" w:cs="宋体"/>
            </w:rPr>
            <w:t>数学模型</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_Toc13242 \h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pPr>
          <w:r>
            <w:rPr>
              <w:rFonts w:hint="eastAsia" w:ascii="宋体" w:hAnsi="宋体" w:eastAsia="宋体" w:cs="宋体"/>
            </w:rPr>
            <w:fldChar w:fldCharType="begin"/>
          </w:r>
          <w:r>
            <w:rPr>
              <w:rFonts w:hint="eastAsia" w:ascii="宋体" w:hAnsi="宋体" w:eastAsia="宋体" w:cs="宋体"/>
            </w:rPr>
            <w:instrText xml:space="preserve"> HYPERLINK \l _Toc19764 </w:instrText>
          </w:r>
          <w:r>
            <w:rPr>
              <w:rFonts w:hint="eastAsia" w:ascii="宋体" w:hAnsi="宋体" w:eastAsia="宋体" w:cs="宋体"/>
            </w:rPr>
            <w:fldChar w:fldCharType="separate"/>
          </w:r>
          <w:r>
            <w:rPr>
              <w:rFonts w:hint="eastAsia" w:ascii="宋体" w:hAnsi="宋体" w:eastAsia="宋体" w:cs="宋体"/>
            </w:rPr>
            <w:t xml:space="preserve">4.2 </w:t>
          </w:r>
          <w:r>
            <w:rPr>
              <w:rFonts w:hint="eastAsia" w:ascii="宋体" w:hAnsi="宋体" w:eastAsia="宋体" w:cs="宋体"/>
              <w:lang w:val="en-US" w:eastAsia="zh-CN"/>
            </w:rPr>
            <w:t>永磁同步电动机矢量控制系统</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_Toc19764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_Toc27576 </w:instrText>
          </w:r>
          <w:r>
            <w:rPr>
              <w:rFonts w:hint="eastAsia" w:ascii="宋体" w:hAnsi="宋体" w:eastAsia="宋体" w:cs="宋体"/>
            </w:rPr>
            <w:fldChar w:fldCharType="separate"/>
          </w:r>
          <w:r>
            <w:rPr>
              <w:rFonts w:hint="eastAsia" w:ascii="宋体" w:hAnsi="宋体" w:eastAsia="宋体" w:cs="宋体"/>
              <w:lang w:val="en-US" w:eastAsia="zh-CN"/>
            </w:rPr>
            <w:t>4.2.1 矢量系统控制原理</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_Toc27576 \h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pPr>
          <w:r>
            <w:rPr>
              <w:rFonts w:hint="eastAsia" w:ascii="宋体" w:hAnsi="宋体" w:eastAsia="宋体" w:cs="宋体"/>
            </w:rPr>
            <w:fldChar w:fldCharType="begin"/>
          </w:r>
          <w:r>
            <w:rPr>
              <w:rFonts w:hint="eastAsia" w:ascii="宋体" w:hAnsi="宋体" w:eastAsia="宋体" w:cs="宋体"/>
            </w:rPr>
            <w:instrText xml:space="preserve"> HYPERLINK \l _Toc17348 </w:instrText>
          </w:r>
          <w:r>
            <w:rPr>
              <w:rFonts w:hint="eastAsia" w:ascii="宋体" w:hAnsi="宋体" w:eastAsia="宋体" w:cs="宋体"/>
            </w:rPr>
            <w:fldChar w:fldCharType="separate"/>
          </w:r>
          <w:r>
            <w:rPr>
              <w:rFonts w:hint="eastAsia" w:ascii="宋体" w:hAnsi="宋体" w:eastAsia="宋体" w:cs="宋体"/>
              <w:lang w:val="en-US" w:eastAsia="zh-CN"/>
            </w:rPr>
            <w:t>4.2.2 CFPWM原理</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_Toc17348 \h </w:instrText>
          </w:r>
          <w:r>
            <w:rPr>
              <w:rFonts w:hint="eastAsia" w:ascii="宋体" w:hAnsi="宋体" w:eastAsia="宋体" w:cs="宋体"/>
            </w:rPr>
            <w:fldChar w:fldCharType="separate"/>
          </w:r>
          <w:r>
            <w:rPr>
              <w:rFonts w:hint="eastAsia" w:ascii="宋体" w:hAnsi="宋体" w:eastAsia="宋体" w:cs="宋体"/>
            </w:rPr>
            <w:t>18</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rPr>
              <w:rFonts w:hint="eastAsia" w:ascii="宋体" w:hAnsi="宋体" w:eastAsia="宋体" w:cs="宋体"/>
            </w:rPr>
            <w:sectPr>
              <w:pgSz w:w="11906" w:h="16838"/>
              <w:pgMar w:top="1440" w:right="1800" w:bottom="1440" w:left="1800" w:header="851" w:footer="992" w:gutter="0"/>
              <w:pgNumType w:start="1"/>
              <w:cols w:space="425" w:num="1"/>
              <w:docGrid w:type="lines" w:linePitch="312" w:charSpace="0"/>
            </w:sectPr>
          </w:pPr>
        </w:p>
        <w:p>
          <w:pPr>
            <w:pStyle w:val="12"/>
            <w:tabs>
              <w:tab w:val="right" w:leader="dot" w:pos="8306"/>
            </w:tabs>
            <w:ind w:left="0" w:leftChars="0" w:firstLine="240" w:firstLineChars="1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_Toc902 </w:instrText>
          </w:r>
          <w:r>
            <w:rPr>
              <w:rFonts w:hint="eastAsia" w:ascii="宋体" w:hAnsi="宋体" w:eastAsia="宋体" w:cs="宋体"/>
            </w:rPr>
            <w:fldChar w:fldCharType="separate"/>
          </w:r>
          <w:r>
            <w:rPr>
              <w:rFonts w:hint="eastAsia" w:ascii="宋体" w:hAnsi="宋体" w:eastAsia="宋体" w:cs="宋体"/>
              <w:lang w:val="en-US" w:eastAsia="zh-CN"/>
            </w:rPr>
            <w:t>4.3模糊</w:t>
          </w:r>
          <w:r>
            <w:rPr>
              <w:rFonts w:hint="eastAsia" w:ascii="宋体" w:hAnsi="宋体" w:eastAsia="宋体" w:cs="宋体"/>
            </w:rPr>
            <w:t>PID控制</w:t>
          </w:r>
          <w:r>
            <w:rPr>
              <w:rFonts w:hint="eastAsia" w:ascii="宋体" w:hAnsi="宋体" w:eastAsia="宋体" w:cs="宋体"/>
              <w:lang w:val="en-US" w:eastAsia="zh-CN"/>
            </w:rPr>
            <w:t>器设计</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_Toc902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pPr>
          <w:r>
            <w:rPr>
              <w:rFonts w:hint="eastAsia" w:ascii="宋体" w:hAnsi="宋体" w:eastAsia="宋体" w:cs="宋体"/>
            </w:rPr>
            <w:fldChar w:fldCharType="begin"/>
          </w:r>
          <w:r>
            <w:rPr>
              <w:rFonts w:hint="eastAsia" w:ascii="宋体" w:hAnsi="宋体" w:eastAsia="宋体" w:cs="宋体"/>
            </w:rPr>
            <w:instrText xml:space="preserve"> HYPERLINK \l _Toc1153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lang w:val="en-US" w:eastAsia="zh-CN"/>
            </w:rPr>
            <w:t>4</w:t>
          </w:r>
          <w:r>
            <w:rPr>
              <w:rFonts w:hint="eastAsia" w:ascii="宋体" w:hAnsi="宋体" w:eastAsia="宋体" w:cs="宋体"/>
            </w:rPr>
            <w:t xml:space="preserve"> 仿真模型设计</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_Toc1153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_Toc14590 </w:instrText>
          </w:r>
          <w:r>
            <w:rPr>
              <w:rFonts w:hint="eastAsia" w:ascii="宋体" w:hAnsi="宋体" w:eastAsia="宋体" w:cs="宋体"/>
            </w:rPr>
            <w:fldChar w:fldCharType="separate"/>
          </w:r>
          <w:r>
            <w:rPr>
              <w:rFonts w:hint="eastAsia" w:ascii="宋体" w:hAnsi="宋体" w:eastAsia="宋体" w:cs="宋体"/>
              <w:lang w:val="en-US" w:eastAsia="zh-CN"/>
            </w:rPr>
            <w:t>4.4.1 普通PID算法控制仿真</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_Toc14590 \h </w:instrText>
          </w:r>
          <w:r>
            <w:rPr>
              <w:rFonts w:hint="eastAsia" w:ascii="宋体" w:hAnsi="宋体" w:eastAsia="宋体" w:cs="宋体"/>
            </w:rPr>
            <w:fldChar w:fldCharType="separate"/>
          </w:r>
          <w:r>
            <w:rPr>
              <w:rFonts w:hint="eastAsia" w:ascii="宋体" w:hAnsi="宋体" w:eastAsia="宋体" w:cs="宋体"/>
            </w:rPr>
            <w:t>20</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_Toc19626 </w:instrText>
          </w:r>
          <w:r>
            <w:rPr>
              <w:rFonts w:hint="eastAsia" w:ascii="宋体" w:hAnsi="宋体" w:eastAsia="宋体" w:cs="宋体"/>
            </w:rPr>
            <w:fldChar w:fldCharType="separate"/>
          </w:r>
          <w:r>
            <w:rPr>
              <w:rFonts w:hint="eastAsia" w:ascii="宋体" w:hAnsi="宋体" w:eastAsia="宋体" w:cs="宋体"/>
              <w:lang w:val="en-US" w:eastAsia="zh-CN"/>
            </w:rPr>
            <w:t>4.4.2 模糊PID算法控制仿真</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_Toc19626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12"/>
            <w:tabs>
              <w:tab w:val="right" w:leader="dot" w:pos="8306"/>
            </w:tabs>
            <w:ind w:left="0" w:leftChars="0" w:firstLine="240" w:firstLineChars="100"/>
          </w:pPr>
          <w:r>
            <w:rPr>
              <w:rFonts w:hint="eastAsia" w:ascii="宋体" w:hAnsi="宋体" w:eastAsia="宋体" w:cs="宋体"/>
            </w:rPr>
            <w:fldChar w:fldCharType="begin"/>
          </w:r>
          <w:r>
            <w:rPr>
              <w:rFonts w:hint="eastAsia" w:ascii="宋体" w:hAnsi="宋体" w:eastAsia="宋体" w:cs="宋体"/>
            </w:rPr>
            <w:instrText xml:space="preserve"> HYPERLINK \l _Toc14317 </w:instrText>
          </w:r>
          <w:r>
            <w:rPr>
              <w:rFonts w:hint="eastAsia" w:ascii="宋体" w:hAnsi="宋体" w:eastAsia="宋体" w:cs="宋体"/>
            </w:rPr>
            <w:fldChar w:fldCharType="separate"/>
          </w:r>
          <w:r>
            <w:rPr>
              <w:rFonts w:hint="eastAsia" w:ascii="宋体" w:hAnsi="宋体" w:eastAsia="宋体" w:cs="宋体"/>
            </w:rPr>
            <w:t>4.</w:t>
          </w:r>
          <w:r>
            <w:rPr>
              <w:rFonts w:hint="eastAsia" w:ascii="宋体" w:hAnsi="宋体" w:eastAsia="宋体" w:cs="宋体"/>
              <w:lang w:val="en-US" w:eastAsia="zh-CN"/>
            </w:rPr>
            <w:t>5</w:t>
          </w:r>
          <w:r>
            <w:rPr>
              <w:rFonts w:hint="eastAsia" w:ascii="宋体" w:hAnsi="宋体" w:eastAsia="宋体" w:cs="宋体"/>
            </w:rPr>
            <w:t xml:space="preserve"> 结果分析</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_Toc14317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_Toc5694 </w:instrText>
          </w:r>
          <w:r>
            <w:rPr>
              <w:rFonts w:hint="eastAsia" w:ascii="宋体" w:hAnsi="宋体" w:eastAsia="宋体" w:cs="宋体"/>
            </w:rPr>
            <w:fldChar w:fldCharType="separate"/>
          </w:r>
          <w:r>
            <w:rPr>
              <w:rFonts w:hint="eastAsia" w:ascii="宋体" w:hAnsi="宋体" w:eastAsia="宋体" w:cs="宋体"/>
              <w:lang w:val="en-US" w:eastAsia="zh-CN"/>
            </w:rPr>
            <w:t>4.5.1 跟踪阶跃信号</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_Toc5694 \h </w:instrText>
          </w:r>
          <w:r>
            <w:rPr>
              <w:rFonts w:hint="eastAsia" w:ascii="宋体" w:hAnsi="宋体" w:eastAsia="宋体" w:cs="宋体"/>
            </w:rPr>
            <w:fldChar w:fldCharType="separate"/>
          </w:r>
          <w:r>
            <w:rPr>
              <w:rFonts w:hint="eastAsia" w:ascii="宋体" w:hAnsi="宋体" w:eastAsia="宋体" w:cs="宋体"/>
            </w:rPr>
            <w:t>22</w:t>
          </w:r>
          <w:r>
            <w:rPr>
              <w:rFonts w:hint="eastAsia" w:ascii="宋体" w:hAnsi="宋体" w:eastAsia="宋体" w:cs="宋体"/>
            </w:rPr>
            <w:fldChar w:fldCharType="end"/>
          </w:r>
          <w:r>
            <w:rPr>
              <w:rFonts w:hint="eastAsia" w:ascii="宋体" w:hAnsi="宋体" w:eastAsia="宋体" w:cs="宋体"/>
            </w:rPr>
            <w:fldChar w:fldCharType="end"/>
          </w:r>
        </w:p>
        <w:p>
          <w:pPr>
            <w:pStyle w:val="7"/>
            <w:tabs>
              <w:tab w:val="right" w:leader="dot" w:pos="8306"/>
            </w:tabs>
            <w:ind w:left="0" w:leftChars="0" w:firstLine="720" w:firstLineChars="300"/>
            <w:rPr>
              <w:rFonts w:hint="eastAsia" w:ascii="宋体" w:hAnsi="宋体" w:eastAsia="宋体" w:cs="宋体"/>
            </w:rPr>
          </w:pPr>
          <w:r>
            <w:rPr>
              <w:rFonts w:hint="eastAsia" w:ascii="宋体" w:hAnsi="宋体" w:eastAsia="宋体" w:cs="宋体"/>
            </w:rPr>
            <w:fldChar w:fldCharType="begin"/>
          </w:r>
          <w:r>
            <w:rPr>
              <w:rFonts w:hint="eastAsia" w:ascii="宋体" w:hAnsi="宋体" w:eastAsia="宋体" w:cs="宋体"/>
            </w:rPr>
            <w:instrText xml:space="preserve"> HYPERLINK \l _Toc8753 </w:instrText>
          </w:r>
          <w:r>
            <w:rPr>
              <w:rFonts w:hint="eastAsia" w:ascii="宋体" w:hAnsi="宋体" w:eastAsia="宋体" w:cs="宋体"/>
            </w:rPr>
            <w:fldChar w:fldCharType="separate"/>
          </w:r>
          <w:r>
            <w:rPr>
              <w:rFonts w:hint="eastAsia" w:ascii="宋体" w:hAnsi="宋体" w:eastAsia="宋体" w:cs="宋体"/>
              <w:lang w:val="en-US" w:eastAsia="zh-CN"/>
            </w:rPr>
            <w:t>4.5.2 突加负载</w:t>
          </w:r>
          <w:r>
            <w:rPr>
              <w:rFonts w:hint="default" w:ascii="Times New Roman" w:hAnsi="Times New Roman" w:eastAsia="宋体" w:cs="Times New Roman"/>
            </w:rPr>
            <w:tab/>
          </w:r>
          <w:r>
            <w:rPr>
              <w:rFonts w:hint="eastAsia" w:ascii="宋体" w:hAnsi="宋体" w:eastAsia="宋体" w:cs="宋体"/>
            </w:rPr>
            <w:fldChar w:fldCharType="begin"/>
          </w:r>
          <w:r>
            <w:rPr>
              <w:rFonts w:hint="eastAsia" w:ascii="宋体" w:hAnsi="宋体" w:eastAsia="宋体" w:cs="宋体"/>
            </w:rPr>
            <w:instrText xml:space="preserve"> PAGEREF _Toc8753 \h </w:instrText>
          </w:r>
          <w:r>
            <w:rPr>
              <w:rFonts w:hint="eastAsia" w:ascii="宋体" w:hAnsi="宋体" w:eastAsia="宋体" w:cs="宋体"/>
            </w:rPr>
            <w:fldChar w:fldCharType="separate"/>
          </w:r>
          <w:r>
            <w:rPr>
              <w:rFonts w:hint="eastAsia" w:ascii="宋体" w:hAnsi="宋体" w:eastAsia="宋体" w:cs="宋体"/>
            </w:rPr>
            <w:t>23</w:t>
          </w:r>
          <w:r>
            <w:rPr>
              <w:rFonts w:hint="eastAsia" w:ascii="宋体" w:hAnsi="宋体" w:eastAsia="宋体" w:cs="宋体"/>
            </w:rPr>
            <w:fldChar w:fldCharType="end"/>
          </w:r>
          <w:r>
            <w:rPr>
              <w:rFonts w:hint="eastAsia" w:ascii="宋体" w:hAnsi="宋体" w:eastAsia="宋体" w:cs="宋体"/>
            </w:rPr>
            <w:fldChar w:fldCharType="end"/>
          </w:r>
        </w:p>
        <w:p>
          <w:pPr>
            <w:pStyle w:val="11"/>
            <w:tabs>
              <w:tab w:val="right" w:leader="dot" w:pos="8306"/>
            </w:tabs>
            <w:rPr>
              <w:rFonts w:hint="eastAsia" w:ascii="宋体" w:hAnsi="宋体" w:eastAsia="宋体" w:cs="宋体"/>
              <w:sz w:val="28"/>
              <w:szCs w:val="28"/>
            </w:rPr>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_Toc13328 </w:instrText>
          </w:r>
          <w:r>
            <w:rPr>
              <w:rFonts w:hint="eastAsia" w:ascii="宋体" w:hAnsi="宋体" w:eastAsia="宋体" w:cs="宋体"/>
              <w:sz w:val="28"/>
              <w:szCs w:val="28"/>
            </w:rPr>
            <w:fldChar w:fldCharType="separate"/>
          </w:r>
          <w:r>
            <w:rPr>
              <w:rFonts w:hint="eastAsia" w:ascii="宋体" w:hAnsi="宋体" w:eastAsia="宋体" w:cs="宋体"/>
              <w:sz w:val="28"/>
              <w:szCs w:val="28"/>
            </w:rPr>
            <w:t>第五章 总结和体会</w:t>
          </w:r>
          <w:r>
            <w:rPr>
              <w:rFonts w:hint="default" w:ascii="Times New Roman" w:hAnsi="Times New Roman" w:eastAsia="宋体" w:cs="Times New Roman"/>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_Toc13328 \h </w:instrText>
          </w:r>
          <w:r>
            <w:rPr>
              <w:rFonts w:hint="eastAsia" w:ascii="宋体" w:hAnsi="宋体" w:eastAsia="宋体" w:cs="宋体"/>
              <w:sz w:val="28"/>
              <w:szCs w:val="28"/>
            </w:rPr>
            <w:fldChar w:fldCharType="separate"/>
          </w:r>
          <w:r>
            <w:rPr>
              <w:rFonts w:hint="eastAsia" w:ascii="宋体" w:hAnsi="宋体" w:eastAsia="宋体" w:cs="宋体"/>
              <w:sz w:val="28"/>
              <w:szCs w:val="28"/>
            </w:rPr>
            <w:t>24</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11"/>
            <w:tabs>
              <w:tab w:val="right" w:leader="dot" w:pos="8306"/>
            </w:tabs>
          </w:pP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HYPERLINK \l _Toc7675 </w:instrText>
          </w:r>
          <w:r>
            <w:rPr>
              <w:rFonts w:hint="eastAsia" w:ascii="宋体" w:hAnsi="宋体" w:eastAsia="宋体" w:cs="宋体"/>
              <w:sz w:val="28"/>
              <w:szCs w:val="28"/>
            </w:rPr>
            <w:fldChar w:fldCharType="separate"/>
          </w:r>
          <w:r>
            <w:rPr>
              <w:rFonts w:hint="eastAsia" w:ascii="宋体" w:hAnsi="宋体" w:eastAsia="宋体" w:cs="宋体"/>
              <w:sz w:val="28"/>
              <w:szCs w:val="28"/>
            </w:rPr>
            <w:t>第六章 参考文献</w:t>
          </w:r>
          <w:r>
            <w:rPr>
              <w:rFonts w:hint="default" w:ascii="Times New Roman" w:hAnsi="Times New Roman" w:eastAsia="宋体" w:cs="Times New Roman"/>
              <w:sz w:val="28"/>
              <w:szCs w:val="28"/>
            </w:rPr>
            <w:tab/>
          </w:r>
          <w:r>
            <w:rPr>
              <w:rFonts w:hint="eastAsia" w:ascii="宋体" w:hAnsi="宋体" w:eastAsia="宋体" w:cs="宋体"/>
              <w:sz w:val="28"/>
              <w:szCs w:val="28"/>
            </w:rPr>
            <w:fldChar w:fldCharType="begin"/>
          </w:r>
          <w:r>
            <w:rPr>
              <w:rFonts w:hint="eastAsia" w:ascii="宋体" w:hAnsi="宋体" w:eastAsia="宋体" w:cs="宋体"/>
              <w:sz w:val="28"/>
              <w:szCs w:val="28"/>
            </w:rPr>
            <w:instrText xml:space="preserve"> PAGEREF _Toc7675 \h </w:instrText>
          </w:r>
          <w:r>
            <w:rPr>
              <w:rFonts w:hint="eastAsia" w:ascii="宋体" w:hAnsi="宋体" w:eastAsia="宋体" w:cs="宋体"/>
              <w:sz w:val="28"/>
              <w:szCs w:val="28"/>
            </w:rPr>
            <w:fldChar w:fldCharType="separate"/>
          </w:r>
          <w:r>
            <w:rPr>
              <w:rFonts w:hint="eastAsia" w:ascii="宋体" w:hAnsi="宋体" w:eastAsia="宋体" w:cs="宋体"/>
              <w:sz w:val="28"/>
              <w:szCs w:val="28"/>
            </w:rPr>
            <w:t>25</w:t>
          </w:r>
          <w:r>
            <w:rPr>
              <w:rFonts w:hint="eastAsia" w:ascii="宋体" w:hAnsi="宋体" w:eastAsia="宋体" w:cs="宋体"/>
              <w:sz w:val="28"/>
              <w:szCs w:val="28"/>
            </w:rPr>
            <w:fldChar w:fldCharType="end"/>
          </w:r>
          <w:r>
            <w:rPr>
              <w:rFonts w:hint="eastAsia" w:ascii="宋体" w:hAnsi="宋体" w:eastAsia="宋体" w:cs="宋体"/>
              <w:sz w:val="28"/>
              <w:szCs w:val="28"/>
            </w:rPr>
            <w:fldChar w:fldCharType="end"/>
          </w:r>
        </w:p>
        <w:p>
          <w:pPr>
            <w:pStyle w:val="2"/>
          </w:pPr>
          <w:r>
            <w:fldChar w:fldCharType="end"/>
          </w:r>
        </w:p>
      </w:sdtContent>
    </w:sdt>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pStyle w:val="2"/>
        <w:sectPr>
          <w:footerReference r:id="rId7" w:type="default"/>
          <w:pgSz w:w="11906" w:h="16838"/>
          <w:pgMar w:top="1440" w:right="1800" w:bottom="1440" w:left="1800" w:header="851" w:footer="992" w:gutter="0"/>
          <w:pgNumType w:start="1"/>
          <w:cols w:space="425" w:num="1"/>
          <w:docGrid w:type="lines" w:linePitch="312" w:charSpace="0"/>
        </w:sectPr>
      </w:pPr>
    </w:p>
    <w:p>
      <w:pPr>
        <w:pStyle w:val="2"/>
      </w:pPr>
    </w:p>
    <w:p>
      <w:pPr>
        <w:pStyle w:val="2"/>
        <w:numPr>
          <w:ilvl w:val="0"/>
          <w:numId w:val="1"/>
        </w:numPr>
        <w:spacing w:before="624" w:beforeLines="200" w:after="624" w:afterLines="200"/>
        <w:jc w:val="center"/>
        <w:outlineLvl w:val="0"/>
        <w:rPr>
          <w:rFonts w:ascii="黑体" w:hAnsi="黑体" w:eastAsia="黑体" w:cs="黑体"/>
          <w:b/>
          <w:bCs/>
          <w:sz w:val="32"/>
          <w:szCs w:val="32"/>
        </w:rPr>
      </w:pPr>
      <w:bookmarkStart w:id="2" w:name="_Toc26925"/>
      <w:r>
        <w:rPr>
          <w:rFonts w:hint="eastAsia" w:ascii="黑体" w:hAnsi="黑体" w:eastAsia="黑体" w:cs="黑体"/>
          <w:b/>
          <w:bCs/>
          <w:sz w:val="32"/>
          <w:szCs w:val="32"/>
          <w:lang w:val="en-US" w:eastAsia="zh-CN"/>
        </w:rPr>
        <w:t>绪论</w:t>
      </w:r>
      <w:bookmarkEnd w:id="2"/>
    </w:p>
    <w:p>
      <w:pPr>
        <w:pStyle w:val="2"/>
        <w:numPr>
          <w:ilvl w:val="1"/>
          <w:numId w:val="2"/>
        </w:numPr>
        <w:spacing w:before="312" w:beforeLines="100" w:after="312" w:afterLines="100"/>
        <w:jc w:val="center"/>
        <w:outlineLvl w:val="1"/>
        <w:rPr>
          <w:rFonts w:ascii="黑体" w:hAnsi="黑体" w:eastAsia="黑体" w:cs="黑体"/>
          <w:b/>
          <w:bCs/>
          <w:sz w:val="28"/>
          <w:szCs w:val="28"/>
        </w:rPr>
      </w:pPr>
      <w:bookmarkStart w:id="3" w:name="_Toc1275"/>
      <w:r>
        <w:rPr>
          <w:rFonts w:hint="eastAsia" w:ascii="黑体" w:hAnsi="黑体" w:eastAsia="黑体" w:cs="黑体"/>
          <w:b/>
          <w:bCs/>
          <w:sz w:val="28"/>
          <w:szCs w:val="28"/>
        </w:rPr>
        <w:t>PID控制中存在的问题</w:t>
      </w:r>
      <w:bookmarkEnd w:id="3"/>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rPr>
        <w:t>对于</w:t>
      </w:r>
      <w:r>
        <w:rPr>
          <w:rFonts w:hint="default" w:ascii="Times New Roman" w:hAnsi="Times New Roman" w:cs="Times New Roman"/>
          <w:bCs/>
          <w:szCs w:val="24"/>
        </w:rPr>
        <w:t>PID</w:t>
      </w:r>
      <w:r>
        <w:rPr>
          <w:rFonts w:hint="eastAsia" w:cs="黑体" w:asciiTheme="minorEastAsia" w:hAnsiTheme="minorEastAsia"/>
          <w:bCs/>
          <w:szCs w:val="24"/>
        </w:rPr>
        <w:t>（</w:t>
      </w:r>
      <w:r>
        <w:rPr>
          <w:rFonts w:hint="eastAsia" w:ascii="Times New Roman" w:hAnsi="Times New Roman" w:cs="Times New Roman"/>
          <w:bCs/>
          <w:szCs w:val="24"/>
        </w:rPr>
        <w:t>Proportional-Integral-Derivative</w:t>
      </w:r>
      <w:r>
        <w:rPr>
          <w:rFonts w:hint="eastAsia" w:cs="黑体" w:asciiTheme="minorEastAsia" w:hAnsiTheme="minorEastAsia"/>
          <w:bCs/>
          <w:szCs w:val="24"/>
        </w:rPr>
        <w:t>）控制尽管取得了一系列的研究成果和应用经验,但人们对</w:t>
      </w:r>
      <w:r>
        <w:rPr>
          <w:rFonts w:hint="eastAsia" w:ascii="Times New Roman" w:hAnsi="Times New Roman" w:cs="Times New Roman"/>
          <w:bCs/>
          <w:szCs w:val="24"/>
        </w:rPr>
        <w:t>PID</w:t>
      </w:r>
      <w:r>
        <w:rPr>
          <w:rFonts w:hint="eastAsia" w:cs="黑体" w:asciiTheme="minorEastAsia" w:hAnsiTheme="minorEastAsia"/>
          <w:bCs/>
          <w:szCs w:val="24"/>
        </w:rPr>
        <w:t>的认识和改进还远没有完成。到目前为止,对</w:t>
      </w:r>
      <w:r>
        <w:rPr>
          <w:rFonts w:hint="eastAsia" w:ascii="Times New Roman" w:hAnsi="Times New Roman" w:cs="Times New Roman"/>
          <w:bCs/>
          <w:szCs w:val="24"/>
        </w:rPr>
        <w:t>PID</w:t>
      </w:r>
      <w:r>
        <w:rPr>
          <w:rFonts w:hint="eastAsia" w:cs="黑体" w:asciiTheme="minorEastAsia" w:hAnsiTheme="minorEastAsia"/>
          <w:bCs/>
          <w:szCs w:val="24"/>
        </w:rPr>
        <w:t>的机理、适用范围、鲁棒性等问题还没有彻底的全面的分析研究。</w:t>
      </w:r>
      <w:r>
        <w:rPr>
          <w:rFonts w:hint="eastAsia" w:ascii="Times New Roman" w:hAnsi="Times New Roman" w:cs="Times New Roman"/>
          <w:bCs/>
          <w:szCs w:val="24"/>
        </w:rPr>
        <w:t>PID</w:t>
      </w:r>
      <w:r>
        <w:rPr>
          <w:rFonts w:hint="eastAsia" w:cs="黑体" w:asciiTheme="minorEastAsia" w:hAnsiTheme="minorEastAsia"/>
          <w:bCs/>
          <w:szCs w:val="24"/>
        </w:rPr>
        <w:t>并非万能的控制器,在存在多变量耦合、时变、大时滞、强干扰、等复杂动态特性的系统中,</w:t>
      </w:r>
      <w:r>
        <w:rPr>
          <w:rFonts w:hint="eastAsia" w:ascii="Times New Roman" w:hAnsi="Times New Roman" w:cs="Times New Roman"/>
          <w:bCs/>
          <w:szCs w:val="24"/>
        </w:rPr>
        <w:t>PID</w:t>
      </w:r>
      <w:r>
        <w:rPr>
          <w:rFonts w:hint="eastAsia" w:cs="黑体" w:asciiTheme="minorEastAsia" w:hAnsiTheme="minorEastAsia"/>
          <w:bCs/>
          <w:szCs w:val="24"/>
        </w:rPr>
        <w:t>很难获得理想的控制效果,甚至产生不稳定。</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ascii="Times New Roman" w:hAnsi="Times New Roman" w:cs="Times New Roman"/>
          <w:bCs/>
          <w:szCs w:val="24"/>
        </w:rPr>
        <w:t>PID</w:t>
      </w:r>
      <w:r>
        <w:rPr>
          <w:rFonts w:hint="eastAsia" w:cs="黑体" w:asciiTheme="minorEastAsia" w:hAnsiTheme="minorEastAsia"/>
          <w:bCs/>
          <w:szCs w:val="24"/>
        </w:rPr>
        <w:t>控制中的一个关键问题</w:t>
      </w:r>
      <w:r>
        <w:rPr>
          <w:rFonts w:hint="eastAsia" w:ascii="Times New Roman" w:hAnsi="Times New Roman" w:cs="Times New Roman"/>
          <w:bCs/>
          <w:szCs w:val="24"/>
        </w:rPr>
        <w:t>是 PID</w:t>
      </w:r>
      <w:r>
        <w:rPr>
          <w:rFonts w:hint="eastAsia" w:cs="黑体" w:asciiTheme="minorEastAsia" w:hAnsiTheme="minorEastAsia"/>
          <w:bCs/>
          <w:szCs w:val="24"/>
        </w:rPr>
        <w:t>参数整定,传统的整定方法是在获得被控对象数学模型的基础上按照某种整定原则来进行</w:t>
      </w:r>
      <w:r>
        <w:rPr>
          <w:rFonts w:hint="eastAsia" w:ascii="Times New Roman" w:hAnsi="Times New Roman" w:cs="Times New Roman"/>
          <w:bCs/>
          <w:szCs w:val="24"/>
        </w:rPr>
        <w:t>PID</w:t>
      </w:r>
      <w:r>
        <w:rPr>
          <w:rFonts w:hint="eastAsia" w:cs="黑体" w:asciiTheme="minorEastAsia" w:hAnsiTheme="minorEastAsia"/>
          <w:bCs/>
          <w:szCs w:val="24"/>
        </w:rPr>
        <w:t>参数值的整定。而实际的工业生产过程往往具有非线性,时变不确定性,难以建立精缺的数学模型,应用常规的</w:t>
      </w:r>
      <w:r>
        <w:rPr>
          <w:rFonts w:hint="eastAsia" w:ascii="Times New Roman" w:hAnsi="Times New Roman" w:cs="Times New Roman"/>
          <w:bCs/>
          <w:szCs w:val="24"/>
        </w:rPr>
        <w:t>PID</w:t>
      </w:r>
      <w:r>
        <w:rPr>
          <w:rFonts w:hint="eastAsia" w:cs="黑体" w:asciiTheme="minorEastAsia" w:hAnsiTheme="minorEastAsia"/>
          <w:bCs/>
          <w:szCs w:val="24"/>
        </w:rPr>
        <w:t>控制不能达到理想的控制效果。另外,在甚致产生不稳定实际生产现场中，</w:t>
      </w:r>
      <w:r>
        <w:rPr>
          <w:rFonts w:hint="eastAsia" w:ascii="Times New Roman" w:hAnsi="Times New Roman" w:cs="Times New Roman"/>
          <w:bCs/>
          <w:szCs w:val="24"/>
        </w:rPr>
        <w:t>PID</w:t>
      </w:r>
      <w:r>
        <w:rPr>
          <w:rFonts w:hint="eastAsia" w:cs="黑体" w:asciiTheme="minorEastAsia" w:hAnsiTheme="minorEastAsia"/>
          <w:bCs/>
          <w:szCs w:val="24"/>
        </w:rPr>
        <w:t>参数整定与自整定的方法很多,但往往难以实施或不太理想,常规</w:t>
      </w:r>
      <w:r>
        <w:rPr>
          <w:rFonts w:hint="eastAsia" w:ascii="Times New Roman" w:hAnsi="Times New Roman" w:cs="Times New Roman"/>
          <w:bCs/>
          <w:szCs w:val="24"/>
        </w:rPr>
        <w:t>PID</w:t>
      </w:r>
      <w:r>
        <w:rPr>
          <w:rFonts w:hint="eastAsia" w:cs="黑体" w:asciiTheme="minorEastAsia" w:hAnsiTheme="minorEastAsia"/>
          <w:bCs/>
          <w:szCs w:val="24"/>
        </w:rPr>
        <w:t>控制器参数常常整定不良,性能欠佳,对运行工况的适应性差。因此,在</w:t>
      </w:r>
      <w:r>
        <w:rPr>
          <w:rFonts w:hint="eastAsia" w:ascii="Times New Roman" w:hAnsi="Times New Roman" w:cs="Times New Roman"/>
          <w:bCs/>
          <w:szCs w:val="24"/>
        </w:rPr>
        <w:t>PID</w:t>
      </w:r>
      <w:r>
        <w:rPr>
          <w:rFonts w:hint="eastAsia" w:cs="黑体" w:asciiTheme="minorEastAsia" w:hAnsiTheme="minorEastAsia"/>
          <w:bCs/>
          <w:szCs w:val="24"/>
        </w:rPr>
        <w:t>参数值的整定及在自整定方面还有待进一步深入研究。</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rPr>
        <w:t>另外,从结构上看</w:t>
      </w:r>
      <w:r>
        <w:rPr>
          <w:rFonts w:hint="eastAsia" w:ascii="Times New Roman" w:hAnsi="Times New Roman" w:cs="Times New Roman"/>
          <w:bCs/>
          <w:szCs w:val="24"/>
        </w:rPr>
        <w:t>PID</w:t>
      </w:r>
      <w:r>
        <w:rPr>
          <w:rFonts w:hint="eastAsia" w:cs="黑体" w:asciiTheme="minorEastAsia" w:hAnsiTheme="minorEastAsia"/>
          <w:bCs/>
          <w:szCs w:val="24"/>
        </w:rPr>
        <w:t>控制器最简单,但并非最优,在克服较大扰动影响，提高系统动态品质等方面,光靠调整参数难以获得满意的控制效果。因此,还有必要在全面分析的基础上,对</w:t>
      </w:r>
      <w:r>
        <w:rPr>
          <w:rFonts w:hint="eastAsia" w:ascii="Times New Roman" w:hAnsi="Times New Roman" w:cs="Times New Roman"/>
          <w:bCs/>
          <w:szCs w:val="24"/>
        </w:rPr>
        <w:t>PID</w:t>
      </w:r>
      <w:r>
        <w:rPr>
          <w:rFonts w:hint="eastAsia" w:cs="黑体" w:asciiTheme="minorEastAsia" w:hAnsiTheme="minorEastAsia"/>
          <w:bCs/>
          <w:szCs w:val="24"/>
        </w:rPr>
        <w:t>控制器进行结构上的改进。</w:t>
      </w:r>
    </w:p>
    <w:p>
      <w:pPr>
        <w:pStyle w:val="2"/>
        <w:numPr>
          <w:ilvl w:val="1"/>
          <w:numId w:val="2"/>
        </w:numPr>
        <w:spacing w:before="312" w:beforeLines="100" w:after="312" w:afterLines="100"/>
        <w:jc w:val="center"/>
        <w:outlineLvl w:val="1"/>
        <w:rPr>
          <w:rFonts w:ascii="黑体" w:hAnsi="黑体" w:eastAsia="黑体" w:cs="黑体"/>
          <w:b/>
          <w:bCs/>
          <w:sz w:val="28"/>
          <w:szCs w:val="28"/>
        </w:rPr>
      </w:pPr>
      <w:bookmarkStart w:id="4" w:name="_Toc22709"/>
      <w:r>
        <w:rPr>
          <w:rFonts w:hint="eastAsia" w:ascii="黑体" w:hAnsi="黑体" w:eastAsia="黑体" w:cs="黑体"/>
          <w:b/>
          <w:bCs/>
          <w:sz w:val="28"/>
          <w:szCs w:val="28"/>
        </w:rPr>
        <w:t>模糊控制的发展状况</w:t>
      </w:r>
      <w:bookmarkEnd w:id="4"/>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default" w:ascii="Times New Roman" w:hAnsi="Times New Roman" w:cs="Times New Roman"/>
          <w:bCs/>
          <w:szCs w:val="24"/>
          <w:lang w:val="en-US" w:eastAsia="zh-CN"/>
        </w:rPr>
        <w:t>Zadeh</w:t>
      </w:r>
      <w:r>
        <w:rPr>
          <w:rFonts w:hint="default" w:cs="黑体" w:asciiTheme="minorEastAsia" w:hAnsiTheme="minorEastAsia"/>
          <w:bCs/>
          <w:szCs w:val="24"/>
          <w:lang w:val="en-US" w:eastAsia="zh-CN"/>
        </w:rPr>
        <w:t>创立的</w:t>
      </w:r>
      <w:r>
        <w:rPr>
          <w:rFonts w:hint="default" w:cs="黑体" w:asciiTheme="minorEastAsia" w:hAnsiTheme="minorEastAsia"/>
          <w:bCs/>
          <w:szCs w:val="24"/>
          <w:lang w:val="en-US" w:eastAsia="zh-CN"/>
        </w:rPr>
        <w:fldChar w:fldCharType="begin"/>
      </w:r>
      <w:r>
        <w:rPr>
          <w:rFonts w:hint="default" w:cs="黑体" w:asciiTheme="minorEastAsia" w:hAnsiTheme="minorEastAsia"/>
          <w:bCs/>
          <w:szCs w:val="24"/>
          <w:lang w:val="en-US" w:eastAsia="zh-CN"/>
        </w:rPr>
        <w:instrText xml:space="preserve"> HYPERLINK "https://baike.baidu.com/item/%E6%A8%A1%E7%B3%8A%E6%95%B0%E5%AD%A6" \t "https://baike.baidu.com/item/%E6%A8%A1%E7%B3%8A%E6%8E%A7%E5%88%B6/_blank" </w:instrText>
      </w:r>
      <w:r>
        <w:rPr>
          <w:rFonts w:hint="default" w:cs="黑体" w:asciiTheme="minorEastAsia" w:hAnsiTheme="minorEastAsia"/>
          <w:bCs/>
          <w:szCs w:val="24"/>
          <w:lang w:val="en-US" w:eastAsia="zh-CN"/>
        </w:rPr>
        <w:fldChar w:fldCharType="separate"/>
      </w:r>
      <w:r>
        <w:rPr>
          <w:rFonts w:hint="default" w:cs="黑体" w:asciiTheme="minorEastAsia" w:hAnsiTheme="minorEastAsia"/>
          <w:bCs/>
          <w:szCs w:val="24"/>
        </w:rPr>
        <w:t>模糊数学</w:t>
      </w:r>
      <w:r>
        <w:rPr>
          <w:rFonts w:hint="default" w:cs="黑体" w:asciiTheme="minorEastAsia" w:hAnsiTheme="minorEastAsia"/>
          <w:bCs/>
          <w:szCs w:val="24"/>
          <w:lang w:val="en-US" w:eastAsia="zh-CN"/>
        </w:rPr>
        <w:fldChar w:fldCharType="end"/>
      </w:r>
      <w:r>
        <w:rPr>
          <w:rFonts w:hint="default" w:cs="黑体" w:asciiTheme="minorEastAsia" w:hAnsiTheme="minorEastAsia"/>
          <w:bCs/>
          <w:szCs w:val="24"/>
          <w:lang w:val="en-US" w:eastAsia="zh-CN"/>
        </w:rPr>
        <w:t>，对不明确系统的控制有极大的贡献，自七十年代以后，一些实用的</w:t>
      </w:r>
      <w:r>
        <w:rPr>
          <w:rFonts w:hint="default" w:cs="黑体" w:asciiTheme="minorEastAsia" w:hAnsiTheme="minorEastAsia"/>
          <w:bCs/>
          <w:szCs w:val="24"/>
          <w:lang w:val="en-US" w:eastAsia="zh-CN"/>
        </w:rPr>
        <w:fldChar w:fldCharType="begin"/>
      </w:r>
      <w:r>
        <w:rPr>
          <w:rFonts w:hint="default" w:cs="黑体" w:asciiTheme="minorEastAsia" w:hAnsiTheme="minorEastAsia"/>
          <w:bCs/>
          <w:szCs w:val="24"/>
          <w:lang w:val="en-US" w:eastAsia="zh-CN"/>
        </w:rPr>
        <w:instrText xml:space="preserve"> HYPERLINK "https://baike.baidu.com/item/%E6%A8%A1%E7%B3%8A%E6%8E%A7%E5%88%B6%E5%99%A8/10249437" \t "https://baike.baidu.com/item/%E6%A8%A1%E7%B3%8A%E6%8E%A7%E5%88%B6/_blank" </w:instrText>
      </w:r>
      <w:r>
        <w:rPr>
          <w:rFonts w:hint="default" w:cs="黑体" w:asciiTheme="minorEastAsia" w:hAnsiTheme="minorEastAsia"/>
          <w:bCs/>
          <w:szCs w:val="24"/>
          <w:lang w:val="en-US" w:eastAsia="zh-CN"/>
        </w:rPr>
        <w:fldChar w:fldCharType="separate"/>
      </w:r>
      <w:r>
        <w:rPr>
          <w:rFonts w:hint="default" w:cs="黑体" w:asciiTheme="minorEastAsia" w:hAnsiTheme="minorEastAsia"/>
          <w:bCs/>
          <w:szCs w:val="24"/>
        </w:rPr>
        <w:t>模糊控制器</w:t>
      </w:r>
      <w:r>
        <w:rPr>
          <w:rFonts w:hint="default" w:cs="黑体" w:asciiTheme="minorEastAsia" w:hAnsiTheme="minorEastAsia"/>
          <w:bCs/>
          <w:szCs w:val="24"/>
          <w:lang w:val="en-US" w:eastAsia="zh-CN"/>
        </w:rPr>
        <w:fldChar w:fldCharType="end"/>
      </w:r>
      <w:r>
        <w:rPr>
          <w:rFonts w:hint="default" w:cs="黑体" w:asciiTheme="minorEastAsia" w:hAnsiTheme="minorEastAsia"/>
          <w:bCs/>
          <w:szCs w:val="24"/>
          <w:lang w:val="en-US" w:eastAsia="zh-CN"/>
        </w:rPr>
        <w:t>的相继出现，使得我们在控制领域中又向前迈进了一大步。</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rPr>
      </w:pPr>
      <w:r>
        <w:rPr>
          <w:rFonts w:hint="default" w:cs="黑体" w:asciiTheme="minorEastAsia" w:hAnsiTheme="minorEastAsia"/>
          <w:bCs/>
          <w:szCs w:val="24"/>
          <w:lang w:val="en-US" w:eastAsia="zh-CN"/>
        </w:rPr>
        <w:t>模糊逻辑控制(</w:t>
      </w:r>
      <w:r>
        <w:rPr>
          <w:rFonts w:hint="default" w:ascii="Times New Roman" w:hAnsi="Times New Roman" w:cs="Times New Roman"/>
          <w:bCs/>
          <w:szCs w:val="24"/>
          <w:lang w:val="en-US" w:eastAsia="zh-CN"/>
        </w:rPr>
        <w:t>Fuzzy Logic Control</w:t>
      </w:r>
      <w:r>
        <w:rPr>
          <w:rFonts w:hint="default" w:cs="黑体" w:asciiTheme="minorEastAsia" w:hAnsiTheme="minorEastAsia"/>
          <w:bCs/>
          <w:szCs w:val="24"/>
          <w:lang w:val="en-US" w:eastAsia="zh-CN"/>
        </w:rPr>
        <w:t>)简称模糊控制(</w:t>
      </w:r>
      <w:r>
        <w:rPr>
          <w:rFonts w:hint="default" w:ascii="Times New Roman" w:hAnsi="Times New Roman" w:cs="Times New Roman"/>
          <w:bCs/>
          <w:szCs w:val="24"/>
          <w:lang w:val="en-US" w:eastAsia="zh-CN"/>
        </w:rPr>
        <w:t>Fuzzy Control</w:t>
      </w:r>
      <w:r>
        <w:rPr>
          <w:rFonts w:hint="default" w:cs="黑体" w:asciiTheme="minorEastAsia" w:hAnsiTheme="minorEastAsia"/>
          <w:bCs/>
          <w:szCs w:val="24"/>
          <w:lang w:val="en-US" w:eastAsia="zh-CN"/>
        </w:rPr>
        <w:t>)，是以</w:t>
      </w:r>
      <w:r>
        <w:rPr>
          <w:rFonts w:hint="default" w:cs="黑体" w:asciiTheme="minorEastAsia" w:hAnsiTheme="minorEastAsia"/>
          <w:bCs/>
          <w:szCs w:val="24"/>
          <w:lang w:val="en-US" w:eastAsia="zh-CN"/>
        </w:rPr>
        <w:fldChar w:fldCharType="begin"/>
      </w:r>
      <w:r>
        <w:rPr>
          <w:rFonts w:hint="default" w:cs="黑体" w:asciiTheme="minorEastAsia" w:hAnsiTheme="minorEastAsia"/>
          <w:bCs/>
          <w:szCs w:val="24"/>
          <w:lang w:val="en-US" w:eastAsia="zh-CN"/>
        </w:rPr>
        <w:instrText xml:space="preserve"> HYPERLINK "https://baike.baidu.com/item/%E6%A8%A1%E7%B3%8A%E9%9B%86%E5%90%88%E8%AE%BA" \t "https://baike.baidu.com/item/%E6%A8%A1%E7%B3%8A%E6%8E%A7%E5%88%B6/_blank" </w:instrText>
      </w:r>
      <w:r>
        <w:rPr>
          <w:rFonts w:hint="default" w:cs="黑体" w:asciiTheme="minorEastAsia" w:hAnsiTheme="minorEastAsia"/>
          <w:bCs/>
          <w:szCs w:val="24"/>
          <w:lang w:val="en-US" w:eastAsia="zh-CN"/>
        </w:rPr>
        <w:fldChar w:fldCharType="separate"/>
      </w:r>
      <w:r>
        <w:rPr>
          <w:rFonts w:hint="default" w:cs="黑体" w:asciiTheme="minorEastAsia" w:hAnsiTheme="minorEastAsia"/>
          <w:bCs/>
          <w:szCs w:val="24"/>
        </w:rPr>
        <w:t>模糊集合论</w:t>
      </w:r>
      <w:r>
        <w:rPr>
          <w:rFonts w:hint="default" w:cs="黑体" w:asciiTheme="minorEastAsia" w:hAnsiTheme="minorEastAsia"/>
          <w:bCs/>
          <w:szCs w:val="24"/>
          <w:lang w:val="en-US" w:eastAsia="zh-CN"/>
        </w:rPr>
        <w:fldChar w:fldCharType="end"/>
      </w:r>
      <w:r>
        <w:rPr>
          <w:rFonts w:hint="default" w:cs="黑体" w:asciiTheme="minorEastAsia" w:hAnsiTheme="minorEastAsia"/>
          <w:bCs/>
          <w:szCs w:val="24"/>
          <w:lang w:val="en-US" w:eastAsia="zh-CN"/>
        </w:rPr>
        <w:t>、模糊语言变量和模糊逻辑推理为基础的一种计算机数字控制技术。</w:t>
      </w:r>
      <w:r>
        <w:rPr>
          <w:rFonts w:hint="default" w:ascii="Times New Roman" w:hAnsi="Times New Roman" w:cs="Times New Roman"/>
          <w:bCs/>
          <w:szCs w:val="24"/>
          <w:lang w:val="en-US" w:eastAsia="zh-CN"/>
        </w:rPr>
        <w:t>1965</w:t>
      </w:r>
      <w:r>
        <w:rPr>
          <w:rFonts w:hint="default" w:cs="黑体" w:asciiTheme="minorEastAsia" w:hAnsiTheme="minorEastAsia"/>
          <w:bCs/>
          <w:szCs w:val="24"/>
          <w:lang w:val="en-US" w:eastAsia="zh-CN"/>
        </w:rPr>
        <w:t>年，美国的</w:t>
      </w:r>
      <w:r>
        <w:rPr>
          <w:rFonts w:hint="default" w:ascii="Times New Roman" w:hAnsi="Times New Roman" w:cs="Times New Roman"/>
          <w:bCs/>
          <w:szCs w:val="24"/>
          <w:lang w:val="en-US" w:eastAsia="zh-CN"/>
        </w:rPr>
        <w:t>L.A.Zadeh</w:t>
      </w:r>
      <w:r>
        <w:rPr>
          <w:rFonts w:hint="default" w:cs="黑体" w:asciiTheme="minorEastAsia" w:hAnsiTheme="minorEastAsia"/>
          <w:bCs/>
          <w:szCs w:val="24"/>
          <w:lang w:val="en-US" w:eastAsia="zh-CN"/>
        </w:rPr>
        <w:t>创立了模糊集合论；</w:t>
      </w:r>
      <w:r>
        <w:rPr>
          <w:rFonts w:hint="default" w:ascii="Times New Roman" w:hAnsi="Times New Roman" w:cs="Times New Roman"/>
          <w:bCs/>
          <w:szCs w:val="24"/>
          <w:lang w:val="en-US" w:eastAsia="zh-CN"/>
        </w:rPr>
        <w:t>1973</w:t>
      </w:r>
      <w:r>
        <w:rPr>
          <w:rFonts w:hint="default" w:cs="黑体" w:asciiTheme="minorEastAsia" w:hAnsiTheme="minorEastAsia"/>
          <w:bCs/>
          <w:szCs w:val="24"/>
          <w:lang w:val="en-US" w:eastAsia="zh-CN"/>
        </w:rPr>
        <w:t>年他给出了模糊逻辑控制的定义和相关的定理。</w:t>
      </w:r>
      <w:r>
        <w:rPr>
          <w:rFonts w:hint="default" w:ascii="Times New Roman" w:hAnsi="Times New Roman" w:cs="Times New Roman"/>
          <w:bCs/>
          <w:szCs w:val="24"/>
          <w:lang w:val="en-US" w:eastAsia="zh-CN"/>
        </w:rPr>
        <w:t>1974</w:t>
      </w:r>
      <w:r>
        <w:rPr>
          <w:rFonts w:hint="default" w:cs="黑体" w:asciiTheme="minorEastAsia" w:hAnsiTheme="minorEastAsia"/>
          <w:bCs/>
          <w:szCs w:val="24"/>
          <w:lang w:val="en-US" w:eastAsia="zh-CN"/>
        </w:rPr>
        <w:t>年，英国的</w:t>
      </w:r>
      <w:r>
        <w:rPr>
          <w:rFonts w:hint="default" w:ascii="Times New Roman" w:hAnsi="Times New Roman" w:cs="Times New Roman"/>
          <w:bCs/>
          <w:szCs w:val="24"/>
          <w:lang w:val="en-US" w:eastAsia="zh-CN"/>
        </w:rPr>
        <w:t>E.H.Mamdani</w:t>
      </w:r>
      <w:r>
        <w:rPr>
          <w:rFonts w:hint="default" w:cs="黑体" w:asciiTheme="minorEastAsia" w:hAnsiTheme="minorEastAsia"/>
          <w:bCs/>
          <w:szCs w:val="24"/>
          <w:lang w:val="en-US" w:eastAsia="zh-CN"/>
        </w:rPr>
        <w:t>首次根据模糊控制语句组成模糊控制器，并将它应用于锅炉和蒸汽机的控制，获得了实验室的成功。这一开拓性的工作标志着模糊控制论的诞生。</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rPr>
      </w:pPr>
      <w:r>
        <w:rPr>
          <w:rFonts w:hint="default" w:cs="黑体" w:asciiTheme="minorEastAsia" w:hAnsiTheme="minorEastAsia"/>
          <w:bCs/>
          <w:szCs w:val="24"/>
          <w:lang w:val="en-US" w:eastAsia="zh-CN"/>
        </w:rPr>
        <w:t>模糊控制实质上是一种非线性控制，从属于智能控制的范畴。模糊控制的一大特点是既有系统化的理论，又有大量的实际应用背景。模糊控制的发展最初在西方遇到了较大的阻力；然而在东方尤其是日本，得到了迅速而广泛的推广应用。</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rPr>
      </w:pPr>
      <w:r>
        <w:rPr>
          <w:rFonts w:hint="default" w:cs="黑体" w:asciiTheme="minorEastAsia" w:hAnsiTheme="minorEastAsia"/>
          <w:bCs/>
          <w:szCs w:val="24"/>
          <w:lang w:val="en-US" w:eastAsia="zh-CN"/>
        </w:rPr>
        <w:t>近</w:t>
      </w:r>
      <w:r>
        <w:rPr>
          <w:rFonts w:hint="default" w:ascii="Times New Roman" w:hAnsi="Times New Roman" w:cs="Times New Roman"/>
          <w:bCs/>
          <w:szCs w:val="24"/>
          <w:lang w:val="en-US" w:eastAsia="zh-CN"/>
        </w:rPr>
        <w:t>20</w:t>
      </w:r>
      <w:r>
        <w:rPr>
          <w:rFonts w:hint="default" w:cs="黑体" w:asciiTheme="minorEastAsia" w:hAnsiTheme="minorEastAsia"/>
          <w:bCs/>
          <w:szCs w:val="24"/>
          <w:lang w:val="en-US" w:eastAsia="zh-CN"/>
        </w:rPr>
        <w:t>多年来，模糊控制不论在理论上还是技术上都有了长足的进步，成为自动控制领域一个非常活跃而又硕果累累的分支。其典型应用涉及生产和生活的许多方面，例如在家用电器设备中有模糊洗衣机、空调、微波炉、吸尘器、照相机和摄录机等；在工业控制领域中有水净化处理、发酵过程、化学反应釜、水泥窑炉等；在专用系统和其它方面有地铁靠站停车、汽车驾驶、电梯、自动扶梯、蒸汽引擎以及机器人的模糊控制。</w:t>
      </w:r>
    </w:p>
    <w:p>
      <w:pPr>
        <w:pStyle w:val="2"/>
        <w:numPr>
          <w:ilvl w:val="1"/>
          <w:numId w:val="2"/>
        </w:numPr>
        <w:spacing w:before="312" w:beforeLines="100" w:after="312" w:afterLines="100"/>
        <w:jc w:val="center"/>
        <w:outlineLvl w:val="1"/>
        <w:rPr>
          <w:rFonts w:ascii="黑体" w:hAnsi="黑体" w:eastAsia="黑体" w:cs="黑体"/>
          <w:b/>
          <w:bCs/>
          <w:sz w:val="28"/>
          <w:szCs w:val="28"/>
        </w:rPr>
      </w:pPr>
      <w:bookmarkStart w:id="5" w:name="_Toc10697"/>
      <w:r>
        <w:rPr>
          <w:rFonts w:hint="eastAsia" w:ascii="黑体" w:hAnsi="黑体" w:eastAsia="黑体" w:cs="黑体"/>
          <w:b/>
          <w:bCs/>
          <w:sz w:val="28"/>
          <w:szCs w:val="28"/>
        </w:rPr>
        <w:t>仿真技术介绍</w:t>
      </w:r>
      <w:bookmarkEnd w:id="5"/>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rPr>
        <w:t>在科学研究和工程应用中，为了克服一般语言对大量的数学运算，尤其当涉及矩阵运算时编制程序复杂调试麻烦等困难，美国</w:t>
      </w:r>
      <w:r>
        <w:rPr>
          <w:rFonts w:hint="eastAsia" w:ascii="Times New Roman" w:hAnsi="Times New Roman" w:cs="Times New Roman"/>
          <w:bCs/>
          <w:szCs w:val="24"/>
        </w:rPr>
        <w:t xml:space="preserve">Math Works </w:t>
      </w:r>
      <w:r>
        <w:rPr>
          <w:rFonts w:hint="eastAsia" w:cs="黑体" w:asciiTheme="minorEastAsia" w:hAnsiTheme="minorEastAsia"/>
          <w:bCs/>
          <w:szCs w:val="24"/>
        </w:rPr>
        <w:t>公司于</w:t>
      </w:r>
      <w:r>
        <w:rPr>
          <w:rFonts w:hint="eastAsia" w:ascii="Times New Roman" w:hAnsi="Times New Roman" w:cs="Times New Roman"/>
          <w:bCs/>
          <w:szCs w:val="24"/>
        </w:rPr>
        <w:t>1967</w:t>
      </w:r>
      <w:r>
        <w:rPr>
          <w:rFonts w:hint="eastAsia" w:cs="黑体" w:asciiTheme="minorEastAsia" w:hAnsiTheme="minorEastAsia"/>
          <w:bCs/>
          <w:szCs w:val="24"/>
        </w:rPr>
        <w:t>年构思并开发了矩阵实验室（</w:t>
      </w:r>
      <w:r>
        <w:rPr>
          <w:rFonts w:hint="eastAsia" w:ascii="Times New Roman" w:hAnsi="Times New Roman" w:cs="Times New Roman"/>
          <w:bCs/>
          <w:szCs w:val="24"/>
        </w:rPr>
        <w:t>Martrix Laboratory</w:t>
      </w:r>
      <w:r>
        <w:rPr>
          <w:rFonts w:hint="eastAsia" w:cs="黑体" w:asciiTheme="minorEastAsia" w:hAnsiTheme="minorEastAsia"/>
          <w:bCs/>
          <w:szCs w:val="24"/>
        </w:rPr>
        <w:t>，</w:t>
      </w:r>
      <w:r>
        <w:rPr>
          <w:rFonts w:hint="eastAsia" w:ascii="Times New Roman" w:hAnsi="Times New Roman" w:cs="Times New Roman"/>
          <w:bCs/>
          <w:szCs w:val="24"/>
        </w:rPr>
        <w:t>MATLAB</w:t>
      </w:r>
      <w:r>
        <w:rPr>
          <w:rFonts w:hint="eastAsia" w:cs="黑体" w:asciiTheme="minorEastAsia" w:hAnsiTheme="minorEastAsia"/>
          <w:bCs/>
          <w:szCs w:val="24"/>
        </w:rPr>
        <w:t>）软件包。</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ascii="黑体" w:hAnsi="黑体" w:eastAsia="黑体" w:cs="黑体"/>
          <w:b/>
          <w:bCs/>
          <w:sz w:val="28"/>
          <w:szCs w:val="28"/>
        </w:rPr>
      </w:pPr>
      <w:r>
        <w:rPr>
          <w:rFonts w:hint="eastAsia" w:ascii="Times New Roman" w:hAnsi="Times New Roman" w:cs="Times New Roman"/>
          <w:bCs/>
          <w:szCs w:val="24"/>
        </w:rPr>
        <w:t>MATLAB</w:t>
      </w:r>
      <w:r>
        <w:rPr>
          <w:rFonts w:hint="eastAsia" w:cs="黑体" w:asciiTheme="minorEastAsia" w:hAnsiTheme="minorEastAsia"/>
          <w:bCs/>
          <w:szCs w:val="24"/>
        </w:rPr>
        <w:t>是一种广泛使用的数值计算和科学工程软件。它提供了丰富的工具和功能，用于数据分析、算法开发、模型建立和仿真等应用领域。MATLAB具有直观的编程语法和交互式环境，使得用户可以轻松地进行数据处理、图形绘制、算法实现和结果可视化。本文</w:t>
      </w:r>
      <w:r>
        <w:rPr>
          <w:rFonts w:hint="eastAsia" w:cs="黑体" w:asciiTheme="minorEastAsia" w:hAnsiTheme="minorEastAsia"/>
          <w:bCs/>
          <w:szCs w:val="24"/>
          <w:lang w:val="en-US" w:eastAsia="zh-CN"/>
        </w:rPr>
        <w:t>主要使用</w:t>
      </w:r>
      <w:r>
        <w:rPr>
          <w:rFonts w:hint="eastAsia" w:ascii="Times New Roman" w:hAnsi="Times New Roman" w:cs="Times New Roman"/>
          <w:bCs/>
          <w:szCs w:val="24"/>
          <w:lang w:val="en-US" w:eastAsia="zh-CN"/>
        </w:rPr>
        <w:t>MATLAB</w:t>
      </w:r>
      <w:r>
        <w:rPr>
          <w:rFonts w:hint="eastAsia" w:cs="黑体" w:asciiTheme="minorEastAsia" w:hAnsiTheme="minorEastAsia"/>
          <w:bCs/>
          <w:szCs w:val="24"/>
          <w:lang w:val="en-US" w:eastAsia="zh-CN"/>
        </w:rPr>
        <w:t>中的集成工具箱：</w:t>
      </w:r>
      <w:r>
        <w:rPr>
          <w:rFonts w:hint="eastAsia" w:ascii="Times New Roman" w:hAnsi="Times New Roman" w:cs="Times New Roman"/>
          <w:bCs/>
          <w:szCs w:val="24"/>
        </w:rPr>
        <w:t>Control Systems Toolbox</w:t>
      </w:r>
      <w:r>
        <w:rPr>
          <w:rFonts w:hint="eastAsia" w:cs="黑体" w:asciiTheme="minorEastAsia" w:hAnsiTheme="minorEastAsia"/>
          <w:bCs/>
          <w:szCs w:val="24"/>
        </w:rPr>
        <w:t>（控制系统工具箱)</w:t>
      </w:r>
      <w:r>
        <w:rPr>
          <w:rFonts w:hint="eastAsia" w:cs="黑体" w:asciiTheme="minorEastAsia" w:hAnsiTheme="minorEastAsia"/>
          <w:bCs/>
          <w:szCs w:val="24"/>
          <w:lang w:val="en-US" w:eastAsia="zh-CN"/>
        </w:rPr>
        <w:t>和</w:t>
      </w:r>
      <w:r>
        <w:rPr>
          <w:rFonts w:hint="eastAsia" w:ascii="Times New Roman" w:hAnsi="Times New Roman" w:cs="Times New Roman"/>
          <w:bCs/>
          <w:szCs w:val="24"/>
        </w:rPr>
        <w:t>Fuzzy Logic Toolbox</w:t>
      </w:r>
      <w:r>
        <w:rPr>
          <w:rFonts w:hint="eastAsia" w:cs="黑体" w:asciiTheme="minorEastAsia" w:hAnsiTheme="minorEastAsia"/>
          <w:bCs/>
          <w:szCs w:val="24"/>
        </w:rPr>
        <w:t>（模糊逻辑工具箱)</w:t>
      </w:r>
      <w:r>
        <w:rPr>
          <w:rFonts w:hint="eastAsia" w:cs="黑体" w:asciiTheme="minorEastAsia" w:hAnsiTheme="minorEastAsia"/>
          <w:bCs/>
          <w:szCs w:val="24"/>
          <w:lang w:eastAsia="zh-CN"/>
        </w:rPr>
        <w:t>，</w:t>
      </w:r>
      <w:r>
        <w:rPr>
          <w:rFonts w:hint="eastAsia" w:cs="黑体" w:asciiTheme="minorEastAsia" w:hAnsiTheme="minorEastAsia"/>
          <w:bCs/>
          <w:szCs w:val="24"/>
          <w:lang w:val="en-US" w:eastAsia="zh-CN"/>
        </w:rPr>
        <w:t>用于调速系统的搭建和模糊控制器的生成。</w:t>
      </w:r>
    </w:p>
    <w:p>
      <w:pPr>
        <w:pStyle w:val="2"/>
        <w:numPr>
          <w:ilvl w:val="1"/>
          <w:numId w:val="2"/>
        </w:numPr>
        <w:spacing w:before="312" w:beforeLines="100" w:after="312" w:afterLines="100"/>
        <w:jc w:val="center"/>
        <w:outlineLvl w:val="1"/>
        <w:rPr>
          <w:rFonts w:ascii="黑体" w:hAnsi="黑体" w:eastAsia="黑体" w:cs="黑体"/>
          <w:b/>
          <w:bCs/>
          <w:sz w:val="28"/>
          <w:szCs w:val="28"/>
        </w:rPr>
      </w:pPr>
      <w:bookmarkStart w:id="6" w:name="_Toc19638"/>
      <w:r>
        <w:rPr>
          <w:rFonts w:hint="eastAsia" w:ascii="黑体" w:hAnsi="黑体" w:eastAsia="黑体" w:cs="黑体"/>
          <w:b/>
          <w:bCs/>
          <w:sz w:val="28"/>
          <w:szCs w:val="28"/>
        </w:rPr>
        <w:t>本文主要工作</w:t>
      </w:r>
      <w:bookmarkEnd w:id="6"/>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rPr>
        <w:t>传统的</w:t>
      </w:r>
      <w:r>
        <w:rPr>
          <w:rFonts w:hint="eastAsia" w:cs="黑体" w:asciiTheme="minorEastAsia" w:hAnsiTheme="minorEastAsia"/>
          <w:bCs/>
          <w:szCs w:val="24"/>
          <w:lang w:val="en-US" w:eastAsia="zh-CN"/>
        </w:rPr>
        <w:t>电机调速</w:t>
      </w:r>
      <w:r>
        <w:rPr>
          <w:rFonts w:hint="eastAsia" w:cs="黑体" w:asciiTheme="minorEastAsia" w:hAnsiTheme="minorEastAsia"/>
          <w:bCs/>
          <w:szCs w:val="24"/>
        </w:rPr>
        <w:t>系统中使用的控制方式为</w:t>
      </w:r>
      <w:r>
        <w:rPr>
          <w:rFonts w:hint="eastAsia" w:ascii="Times New Roman" w:hAnsi="Times New Roman" w:cs="Times New Roman"/>
          <w:bCs/>
          <w:szCs w:val="24"/>
        </w:rPr>
        <w:t>PID</w:t>
      </w:r>
      <w:r>
        <w:rPr>
          <w:rFonts w:hint="eastAsia" w:cs="黑体" w:asciiTheme="minorEastAsia" w:hAnsiTheme="minorEastAsia"/>
          <w:bCs/>
          <w:szCs w:val="24"/>
        </w:rPr>
        <w:t>控制，并且主要是</w:t>
      </w:r>
      <w:r>
        <w:rPr>
          <w:rFonts w:hint="eastAsia" w:ascii="Times New Roman" w:hAnsi="Times New Roman" w:cs="Times New Roman"/>
          <w:bCs/>
          <w:szCs w:val="24"/>
        </w:rPr>
        <w:t>PI</w:t>
      </w:r>
      <w:r>
        <w:rPr>
          <w:rFonts w:hint="eastAsia" w:cs="黑体" w:asciiTheme="minorEastAsia" w:hAnsiTheme="minorEastAsia"/>
          <w:bCs/>
          <w:szCs w:val="24"/>
        </w:rPr>
        <w:t>控制（电流调节器</w:t>
      </w:r>
      <w:r>
        <w:rPr>
          <w:rFonts w:hint="eastAsia" w:ascii="Times New Roman" w:hAnsi="Times New Roman" w:cs="Times New Roman"/>
          <w:bCs/>
          <w:szCs w:val="24"/>
        </w:rPr>
        <w:t>ACR</w:t>
      </w:r>
      <w:r>
        <w:rPr>
          <w:rFonts w:hint="eastAsia" w:cs="黑体" w:asciiTheme="minorEastAsia" w:hAnsiTheme="minorEastAsia"/>
          <w:bCs/>
          <w:szCs w:val="24"/>
        </w:rPr>
        <w:t>和转速调节器</w:t>
      </w:r>
      <w:r>
        <w:rPr>
          <w:rFonts w:hint="eastAsia" w:ascii="Times New Roman" w:hAnsi="Times New Roman" w:cs="Times New Roman"/>
          <w:bCs/>
          <w:szCs w:val="24"/>
        </w:rPr>
        <w:t>ASR</w:t>
      </w:r>
      <w:r>
        <w:rPr>
          <w:rFonts w:hint="eastAsia" w:cs="黑体" w:asciiTheme="minorEastAsia" w:hAnsiTheme="minorEastAsia"/>
          <w:bCs/>
          <w:szCs w:val="24"/>
        </w:rPr>
        <w:t>都是PI调节器)，不需要积分环节。</w:t>
      </w:r>
      <w:r>
        <w:rPr>
          <w:rFonts w:hint="eastAsia" w:ascii="Times New Roman" w:hAnsi="Times New Roman" w:cs="Times New Roman"/>
          <w:bCs/>
          <w:szCs w:val="24"/>
        </w:rPr>
        <w:t>PID</w:t>
      </w:r>
      <w:r>
        <w:rPr>
          <w:rFonts w:hint="eastAsia" w:cs="黑体" w:asciiTheme="minorEastAsia" w:hAnsiTheme="minorEastAsia"/>
          <w:bCs/>
          <w:szCs w:val="24"/>
        </w:rPr>
        <w:t>控制是一种较早发展起来的控制策略其算法简单、鲁棒性好、可靠性高，广泛应用于过程控制和运动控制中，尤其适用于可建立精确数学模型的确定性控制系统。</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ascii="黑体" w:hAnsi="黑体" w:eastAsia="黑体" w:cs="黑体"/>
          <w:b/>
          <w:bCs/>
          <w:sz w:val="28"/>
          <w:szCs w:val="28"/>
        </w:rPr>
      </w:pPr>
      <w:r>
        <w:rPr>
          <w:rFonts w:hint="eastAsia" w:cs="黑体" w:asciiTheme="minorEastAsia" w:hAnsiTheme="minorEastAsia"/>
          <w:bCs/>
          <w:szCs w:val="24"/>
        </w:rPr>
        <w:t>但是传统的</w:t>
      </w:r>
      <w:r>
        <w:rPr>
          <w:rFonts w:hint="eastAsia" w:ascii="Times New Roman" w:hAnsi="Times New Roman" w:cs="Times New Roman"/>
          <w:bCs/>
          <w:szCs w:val="24"/>
        </w:rPr>
        <w:t>PID</w:t>
      </w:r>
      <w:r>
        <w:rPr>
          <w:rFonts w:hint="eastAsia" w:cs="黑体" w:asciiTheme="minorEastAsia" w:hAnsiTheme="minorEastAsia"/>
          <w:bCs/>
          <w:szCs w:val="24"/>
        </w:rPr>
        <w:t>控制有几个重要缺陷:在控制非线性、时变、耦合及参数和结构不确定的复杂过程时，控制的可靠性不高、参数整定不良、性能欠佳。并且参数整定困难，往往需要依靠专业人员的经验，寻找一组合适的</w:t>
      </w:r>
      <w:r>
        <w:rPr>
          <w:rFonts w:hint="eastAsia" w:ascii="Times New Roman" w:hAnsi="Times New Roman" w:cs="Times New Roman"/>
          <w:bCs/>
          <w:szCs w:val="24"/>
        </w:rPr>
        <w:t>PID</w:t>
      </w:r>
      <w:r>
        <w:rPr>
          <w:rFonts w:hint="eastAsia" w:cs="黑体" w:asciiTheme="minorEastAsia" w:hAnsiTheme="minorEastAsia"/>
          <w:bCs/>
          <w:szCs w:val="24"/>
        </w:rPr>
        <w:t>参数往往需要不少的时间和精力。</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rPr>
        <w:t>模糊控制是对人类思维方式的模拟主要基于专家经验的模糊表示和在线控制中的模糊推理。这种控制策略不需要对象的数学模型，对系统参数的变化不敏感，具有较强的鲁棒性。但模糊控制由于它的模糊性，难以达到很高的稳态精度。</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ascii="黑体" w:hAnsi="黑体" w:eastAsia="黑体" w:cs="黑体"/>
          <w:b/>
          <w:bCs/>
          <w:sz w:val="28"/>
          <w:szCs w:val="28"/>
        </w:rPr>
      </w:pPr>
      <w:r>
        <w:rPr>
          <w:rFonts w:hint="eastAsia" w:cs="黑体" w:asciiTheme="minorEastAsia" w:hAnsiTheme="minorEastAsia"/>
          <w:bCs/>
          <w:szCs w:val="24"/>
        </w:rPr>
        <w:t>因此把两种控制理论相结合应用于电机控制系统，使用模糊</w:t>
      </w:r>
      <w:r>
        <w:rPr>
          <w:rFonts w:hint="eastAsia" w:ascii="Times New Roman" w:hAnsi="Times New Roman" w:cs="Times New Roman"/>
          <w:bCs/>
          <w:szCs w:val="24"/>
        </w:rPr>
        <w:t>PID</w:t>
      </w:r>
      <w:r>
        <w:rPr>
          <w:rFonts w:hint="eastAsia" w:cs="黑体" w:asciiTheme="minorEastAsia" w:hAnsiTheme="minorEastAsia"/>
          <w:bCs/>
          <w:szCs w:val="24"/>
        </w:rPr>
        <w:t>控制，充分发挥两种控制策略各自的优势，使系统达到较高的控制性能是一种有效的改进措施。</w:t>
      </w:r>
      <w:r>
        <w:rPr>
          <w:rFonts w:hint="eastAsia" w:cs="黑体" w:asciiTheme="minorEastAsia" w:hAnsiTheme="minorEastAsia"/>
          <w:bCs/>
          <w:szCs w:val="24"/>
          <w:lang w:val="en-US" w:eastAsia="zh-CN"/>
        </w:rPr>
        <w:t>本文通过对双闭环直流调速系统和永磁同步电机交流调速系统的模糊控制器设计以及</w:t>
      </w:r>
      <w:r>
        <w:rPr>
          <w:rFonts w:hint="eastAsia" w:ascii="Times New Roman" w:hAnsi="Times New Roman" w:cs="Times New Roman"/>
          <w:bCs/>
          <w:szCs w:val="24"/>
          <w:lang w:val="en-US" w:eastAsia="zh-CN"/>
        </w:rPr>
        <w:t>Simulink</w:t>
      </w:r>
      <w:r>
        <w:rPr>
          <w:rFonts w:hint="eastAsia" w:cs="黑体" w:asciiTheme="minorEastAsia" w:hAnsiTheme="minorEastAsia"/>
          <w:bCs/>
          <w:szCs w:val="24"/>
          <w:lang w:val="en-US" w:eastAsia="zh-CN"/>
        </w:rPr>
        <w:t>模型的搭建，对比模糊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控制器相对于传统</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控制的优势。</w:t>
      </w:r>
    </w:p>
    <w:p>
      <w:pPr>
        <w:pStyle w:val="2"/>
        <w:numPr>
          <w:ilvl w:val="0"/>
          <w:numId w:val="1"/>
        </w:numPr>
        <w:spacing w:before="624" w:beforeLines="200" w:after="624" w:afterLines="200"/>
        <w:jc w:val="center"/>
        <w:outlineLvl w:val="0"/>
        <w:rPr>
          <w:rFonts w:ascii="黑体" w:hAnsi="黑体" w:eastAsia="黑体" w:cs="黑体"/>
          <w:b/>
          <w:bCs/>
          <w:sz w:val="32"/>
          <w:szCs w:val="32"/>
        </w:rPr>
      </w:pPr>
      <w:bookmarkStart w:id="7" w:name="_Toc28834"/>
      <w:r>
        <w:rPr>
          <w:rFonts w:hint="eastAsia" w:ascii="黑体" w:hAnsi="黑体" w:eastAsia="黑体" w:cs="黑体"/>
          <w:b/>
          <w:bCs/>
          <w:sz w:val="32"/>
          <w:szCs w:val="32"/>
        </w:rPr>
        <w:t>模糊PID控制器</w:t>
      </w:r>
      <w:bookmarkEnd w:id="7"/>
    </w:p>
    <w:p>
      <w:pPr>
        <w:pStyle w:val="2"/>
        <w:spacing w:before="312" w:beforeLines="100" w:after="312" w:afterLines="100"/>
        <w:jc w:val="center"/>
        <w:outlineLvl w:val="1"/>
        <w:rPr>
          <w:rFonts w:hint="eastAsia" w:ascii="黑体" w:hAnsi="黑体" w:eastAsia="黑体" w:cs="黑体"/>
          <w:b/>
          <w:bCs/>
          <w:sz w:val="28"/>
          <w:szCs w:val="28"/>
        </w:rPr>
      </w:pPr>
      <w:bookmarkStart w:id="8" w:name="_Toc12599"/>
      <w:r>
        <w:rPr>
          <w:rFonts w:hint="eastAsia" w:ascii="黑体" w:hAnsi="黑体" w:eastAsia="黑体" w:cs="黑体"/>
          <w:b/>
          <w:bCs/>
          <w:sz w:val="28"/>
          <w:szCs w:val="28"/>
        </w:rPr>
        <w:t>2.1 传统PID控制器</w:t>
      </w:r>
      <w:bookmarkEnd w:id="8"/>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pPr>
      <w:r>
        <w:drawing>
          <wp:anchor distT="0" distB="0" distL="114300" distR="114300" simplePos="0" relativeHeight="251659264" behindDoc="0" locked="0" layoutInCell="1" allowOverlap="1">
            <wp:simplePos x="0" y="0"/>
            <wp:positionH relativeFrom="column">
              <wp:posOffset>109220</wp:posOffset>
            </wp:positionH>
            <wp:positionV relativeFrom="paragraph">
              <wp:posOffset>786765</wp:posOffset>
            </wp:positionV>
            <wp:extent cx="4770120" cy="1607820"/>
            <wp:effectExtent l="0" t="0" r="0" b="7620"/>
            <wp:wrapTopAndBottom/>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1"/>
                    <a:stretch>
                      <a:fillRect/>
                    </a:stretch>
                  </pic:blipFill>
                  <pic:spPr>
                    <a:xfrm>
                      <a:off x="0" y="0"/>
                      <a:ext cx="4770120" cy="1607820"/>
                    </a:xfrm>
                    <a:prstGeom prst="rect">
                      <a:avLst/>
                    </a:prstGeom>
                    <a:noFill/>
                    <a:ln>
                      <a:noFill/>
                    </a:ln>
                  </pic:spPr>
                </pic:pic>
              </a:graphicData>
            </a:graphic>
          </wp:anchor>
        </w:drawing>
      </w:r>
      <w:r>
        <w:rPr>
          <w:rFonts w:hint="eastAsia" w:cs="黑体" w:asciiTheme="minorEastAsia" w:hAnsiTheme="minorEastAsia"/>
          <w:bCs/>
          <w:szCs w:val="24"/>
        </w:rPr>
        <w:t>传统</w:t>
      </w:r>
      <w:r>
        <w:rPr>
          <w:rFonts w:hint="eastAsia" w:ascii="Times New Roman" w:hAnsi="Times New Roman" w:cs="Times New Roman"/>
          <w:bCs/>
          <w:szCs w:val="24"/>
        </w:rPr>
        <w:t>PID</w:t>
      </w:r>
      <w:r>
        <w:rPr>
          <w:rFonts w:hint="eastAsia" w:cs="黑体" w:asciiTheme="minorEastAsia" w:hAnsiTheme="minorEastAsia"/>
          <w:bCs/>
          <w:szCs w:val="24"/>
        </w:rPr>
        <w:t>控制是一种经典的控制方法，广泛应用于工业自动化和过程控制领域。</w:t>
      </w:r>
      <w:r>
        <w:rPr>
          <w:rFonts w:hint="eastAsia" w:ascii="Times New Roman" w:hAnsi="Times New Roman" w:cs="Times New Roman"/>
          <w:bCs/>
          <w:szCs w:val="24"/>
        </w:rPr>
        <w:t>PID</w:t>
      </w:r>
      <w:r>
        <w:rPr>
          <w:rFonts w:hint="eastAsia" w:cs="黑体" w:asciiTheme="minorEastAsia" w:hAnsiTheme="minorEastAsia"/>
          <w:bCs/>
          <w:szCs w:val="24"/>
        </w:rPr>
        <w:t>控制器根据系统的当前状态和目标状态之间的差异，通过比例</w:t>
      </w:r>
      <w:r>
        <w:rPr>
          <w:rFonts w:hint="eastAsia" w:ascii="Times New Roman" w:hAnsi="Times New Roman" w:cs="Times New Roman"/>
          <w:bCs/>
          <w:szCs w:val="24"/>
          <w:lang w:val="en-US" w:eastAsia="zh-CN"/>
        </w:rPr>
        <w:t>P</w:t>
      </w:r>
      <w:r>
        <w:rPr>
          <w:rFonts w:hint="eastAsia" w:cs="黑体" w:asciiTheme="minorEastAsia" w:hAnsiTheme="minorEastAsia"/>
          <w:bCs/>
          <w:szCs w:val="24"/>
        </w:rPr>
        <w:t>、积分</w:t>
      </w:r>
      <w:r>
        <w:rPr>
          <w:rFonts w:hint="eastAsia" w:ascii="Times New Roman" w:hAnsi="Times New Roman" w:cs="Times New Roman"/>
          <w:bCs/>
          <w:szCs w:val="24"/>
          <w:lang w:val="en-US" w:eastAsia="zh-CN"/>
        </w:rPr>
        <w:t>I</w:t>
      </w:r>
      <w:r>
        <w:rPr>
          <w:rFonts w:hint="eastAsia" w:cs="黑体" w:asciiTheme="minorEastAsia" w:hAnsiTheme="minorEastAsia"/>
          <w:bCs/>
          <w:szCs w:val="24"/>
        </w:rPr>
        <w:t>和微分</w:t>
      </w:r>
      <w:r>
        <w:rPr>
          <w:rFonts w:hint="eastAsia" w:ascii="Times New Roman" w:hAnsi="Times New Roman" w:cs="Times New Roman"/>
          <w:bCs/>
          <w:szCs w:val="24"/>
          <w:lang w:val="en-US" w:eastAsia="zh-CN"/>
        </w:rPr>
        <w:t>D</w:t>
      </w:r>
      <w:r>
        <w:rPr>
          <w:rFonts w:hint="eastAsia" w:cs="黑体" w:asciiTheme="minorEastAsia" w:hAnsiTheme="minorEastAsia"/>
          <w:bCs/>
          <w:szCs w:val="24"/>
        </w:rPr>
        <w:t>三个控制项来调节输出信号，以实现对系统的稳定控制。</w:t>
      </w:r>
    </w:p>
    <w:p>
      <w:pPr>
        <w:pStyle w:val="6"/>
        <w:keepNext w:val="0"/>
        <w:keepLines w:val="0"/>
        <w:pageBreakBefore w:val="0"/>
        <w:widowControl w:val="0"/>
        <w:kinsoku/>
        <w:wordWrap/>
        <w:overflowPunct/>
        <w:topLinePunct w:val="0"/>
        <w:autoSpaceDE/>
        <w:autoSpaceDN/>
        <w:bidi w:val="0"/>
        <w:adjustRightInd/>
        <w:snapToGrid/>
        <w:ind w:firstLine="420" w:firstLineChars="0"/>
        <w:jc w:val="center"/>
        <w:textAlignment w:val="auto"/>
        <w:rPr>
          <w:rFonts w:hint="eastAsia" w:eastAsia="宋体"/>
          <w:lang w:eastAsia="zh-CN"/>
        </w:rPr>
      </w:pPr>
      <w:r>
        <w:t xml:space="preserve">图2- </w:t>
      </w:r>
      <w:r>
        <w:fldChar w:fldCharType="begin"/>
      </w:r>
      <w:r>
        <w:instrText xml:space="preserve"> SEQ 图2- \* ARABIC </w:instrText>
      </w:r>
      <w:r>
        <w:fldChar w:fldCharType="separate"/>
      </w:r>
      <w:r>
        <w:t>1</w:t>
      </w:r>
      <w:r>
        <w:fldChar w:fldCharType="end"/>
      </w:r>
      <w:r>
        <w:rPr>
          <w:rFonts w:hint="eastAsia"/>
          <w:lang w:eastAsia="zh-CN"/>
        </w:rPr>
        <w:t xml:space="preserve"> 传统的PID控制器</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rPr>
        <w:t>具体而言，传统</w:t>
      </w:r>
      <w:r>
        <w:rPr>
          <w:rFonts w:hint="eastAsia" w:ascii="Times New Roman" w:hAnsi="Times New Roman" w:cs="Times New Roman"/>
          <w:bCs/>
          <w:szCs w:val="24"/>
        </w:rPr>
        <w:t>PID</w:t>
      </w:r>
      <w:r>
        <w:rPr>
          <w:rFonts w:hint="eastAsia" w:cs="黑体" w:asciiTheme="minorEastAsia" w:hAnsiTheme="minorEastAsia"/>
          <w:bCs/>
          <w:szCs w:val="24"/>
        </w:rPr>
        <w:t>控制器包括以下三个主要部分：</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lang w:eastAsia="zh-CN"/>
        </w:rPr>
        <w:t>（</w:t>
      </w:r>
      <w:r>
        <w:rPr>
          <w:rFonts w:hint="eastAsia" w:cs="黑体" w:asciiTheme="minorEastAsia" w:hAnsiTheme="minorEastAsia"/>
          <w:bCs/>
          <w:szCs w:val="24"/>
          <w:lang w:val="en-US" w:eastAsia="zh-CN"/>
        </w:rPr>
        <w:t>1）</w:t>
      </w:r>
      <w:r>
        <w:rPr>
          <w:rFonts w:hint="eastAsia" w:cs="黑体" w:asciiTheme="minorEastAsia" w:hAnsiTheme="minorEastAsia"/>
          <w:bCs/>
          <w:szCs w:val="24"/>
        </w:rPr>
        <w:t>比例项</w:t>
      </w:r>
      <w:r>
        <w:rPr>
          <w:rFonts w:hint="eastAsia" w:ascii="Times New Roman" w:hAnsi="Times New Roman" w:cs="Times New Roman"/>
          <w:bCs/>
          <w:szCs w:val="24"/>
          <w:lang w:val="en-US" w:eastAsia="zh-CN"/>
        </w:rPr>
        <w:t>Kp</w:t>
      </w:r>
      <w:r>
        <w:rPr>
          <w:rFonts w:hint="eastAsia" w:cs="黑体" w:asciiTheme="minorEastAsia" w:hAnsiTheme="minorEastAsia"/>
          <w:bCs/>
          <w:szCs w:val="24"/>
        </w:rPr>
        <w:t>：比例项根据当前偏差的大小，以比例增益的形式产生控制输出。它使得控制器的响应与偏差成正比，用来调节系统的快速性和稳定性。</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lang w:eastAsia="zh-CN"/>
        </w:rPr>
        <w:t>（</w:t>
      </w:r>
      <w:r>
        <w:rPr>
          <w:rFonts w:hint="eastAsia" w:cs="黑体" w:asciiTheme="minorEastAsia" w:hAnsiTheme="minorEastAsia"/>
          <w:bCs/>
          <w:szCs w:val="24"/>
          <w:lang w:val="en-US" w:eastAsia="zh-CN"/>
        </w:rPr>
        <w:t>2）</w:t>
      </w:r>
      <w:r>
        <w:rPr>
          <w:rFonts w:hint="eastAsia" w:cs="黑体" w:asciiTheme="minorEastAsia" w:hAnsiTheme="minorEastAsia"/>
          <w:bCs/>
          <w:szCs w:val="24"/>
        </w:rPr>
        <w:t>积分项</w:t>
      </w:r>
      <w:r>
        <w:rPr>
          <w:rFonts w:hint="eastAsia" w:ascii="Times New Roman" w:hAnsi="Times New Roman" w:cs="Times New Roman"/>
          <w:bCs/>
          <w:szCs w:val="24"/>
          <w:lang w:val="en-US" w:eastAsia="zh-CN"/>
        </w:rPr>
        <w:t>Ki</w:t>
      </w:r>
      <w:r>
        <w:rPr>
          <w:rFonts w:hint="eastAsia" w:cs="黑体" w:asciiTheme="minorEastAsia" w:hAnsiTheme="minorEastAsia"/>
          <w:bCs/>
          <w:szCs w:val="24"/>
        </w:rPr>
        <w:t>：积分项根据偏差的积分累积量，以积分增益的形式产生控制输出。它用于消除系统的稳态误差，使得控制器能够精确调节系统到目标状态。</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rPr>
      </w:pPr>
      <w:r>
        <w:rPr>
          <w:rFonts w:hint="eastAsia" w:cs="黑体" w:asciiTheme="minorEastAsia" w:hAnsiTheme="minorEastAsia"/>
          <w:bCs/>
          <w:szCs w:val="24"/>
          <w:lang w:val="en-US" w:eastAsia="zh-CN"/>
        </w:rPr>
        <w:t>(3)</w:t>
      </w:r>
      <w:r>
        <w:rPr>
          <w:rFonts w:hint="eastAsia" w:cs="黑体" w:asciiTheme="minorEastAsia" w:hAnsiTheme="minorEastAsia"/>
          <w:bCs/>
          <w:szCs w:val="24"/>
        </w:rPr>
        <w:t>微分项</w:t>
      </w:r>
      <w:r>
        <w:rPr>
          <w:rFonts w:hint="eastAsia" w:ascii="Times New Roman" w:hAnsi="Times New Roman" w:cs="Times New Roman"/>
          <w:bCs/>
          <w:szCs w:val="24"/>
          <w:lang w:val="en-US" w:eastAsia="zh-CN"/>
        </w:rPr>
        <w:t>Kd</w:t>
      </w:r>
      <w:r>
        <w:rPr>
          <w:rFonts w:hint="eastAsia" w:cs="黑体" w:asciiTheme="minorEastAsia" w:hAnsiTheme="minorEastAsia"/>
          <w:bCs/>
          <w:szCs w:val="24"/>
        </w:rPr>
        <w:t>：微分项根据偏差的变化率，以微分增益的形式产生控制输出。它用于预测系统的未来行为，抑制系统响应中的超调和震荡现象，提高控制器的稳定性和响应速度。</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cs="黑体" w:asciiTheme="minorEastAsia" w:hAnsiTheme="minorEastAsia"/>
          <w:bCs/>
          <w:szCs w:val="24"/>
        </w:rPr>
      </w:pPr>
      <w:r>
        <w:rPr>
          <w:rFonts w:hint="eastAsia" w:ascii="Times New Roman" w:hAnsi="Times New Roman" w:cs="Times New Roman"/>
          <w:bCs/>
          <w:szCs w:val="24"/>
        </w:rPr>
        <w:t>PID</w:t>
      </w:r>
      <w:r>
        <w:rPr>
          <w:rFonts w:hint="eastAsia" w:cs="黑体" w:asciiTheme="minorEastAsia" w:hAnsiTheme="minorEastAsia"/>
          <w:bCs/>
          <w:szCs w:val="24"/>
        </w:rPr>
        <w:t>控制器的输出可以通过将这三个控制项相加得到，其数学表达式为：</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eastAsia="宋体" w:cs="黑体" w:asciiTheme="minorEastAsia" w:hAnsiTheme="minorEastAsia"/>
          <w:bCs/>
          <w:position w:val="-10"/>
          <w:szCs w:val="24"/>
          <w:lang w:val="en-US" w:eastAsia="zh-CN"/>
        </w:rPr>
      </w:pPr>
      <w:r>
        <w:rPr>
          <w:rFonts w:hint="eastAsia" w:cs="黑体" w:asciiTheme="minorEastAsia" w:hAnsiTheme="minorEastAsia"/>
          <w:bCs/>
          <w:position w:val="-10"/>
          <w:szCs w:val="24"/>
          <w:lang w:val="en-US" w:eastAsia="zh-CN"/>
        </w:rPr>
        <w:t xml:space="preserve">      </w:t>
      </w:r>
      <w:r>
        <w:rPr>
          <w:rFonts w:hint="eastAsia" w:eastAsia="宋体" w:cs="黑体" w:asciiTheme="minorEastAsia" w:hAnsiTheme="minorEastAsia"/>
          <w:bCs/>
          <w:position w:val="-10"/>
          <w:szCs w:val="24"/>
          <w:lang w:eastAsia="zh-CN"/>
        </w:rPr>
        <w:object>
          <v:shape id="_x0000_i1025" o:spt="75" type="#_x0000_t75" style="height:31.65pt;width:267.95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cs="黑体" w:asciiTheme="minorEastAsia" w:hAnsiTheme="minorEastAsia"/>
          <w:bCs/>
          <w:position w:val="-10"/>
          <w:szCs w:val="24"/>
          <w:lang w:val="en-US" w:eastAsia="zh-CN"/>
        </w:rPr>
        <w:t xml:space="preserve">           </w:t>
      </w:r>
      <w:r>
        <w:rPr>
          <w:rFonts w:hint="default"/>
          <w:position w:val="-10"/>
          <w:lang w:val="en-US" w:eastAsia="zh-CN"/>
        </w:rPr>
        <w:t>（2.1）</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黑体" w:hAnsi="黑体" w:eastAsia="黑体" w:cs="黑体"/>
          <w:b/>
          <w:bCs/>
          <w:sz w:val="28"/>
          <w:szCs w:val="28"/>
        </w:rPr>
      </w:pPr>
      <w:r>
        <w:rPr>
          <w:rFonts w:hint="eastAsia" w:cs="黑体" w:asciiTheme="minorEastAsia" w:hAnsiTheme="minorEastAsia"/>
          <w:bCs/>
          <w:szCs w:val="24"/>
        </w:rPr>
        <w:t>其中，</w:t>
      </w:r>
      <w:r>
        <w:rPr>
          <w:rFonts w:hint="eastAsia" w:ascii="Times New Roman" w:hAnsi="Times New Roman" w:cs="Times New Roman"/>
          <w:bCs/>
          <w:szCs w:val="24"/>
        </w:rPr>
        <w:t>Kp</w:t>
      </w:r>
      <w:r>
        <w:rPr>
          <w:rFonts w:hint="eastAsia" w:cs="黑体" w:asciiTheme="minorEastAsia" w:hAnsiTheme="minorEastAsia"/>
          <w:bCs/>
          <w:szCs w:val="24"/>
        </w:rPr>
        <w:t>、</w:t>
      </w:r>
      <w:r>
        <w:rPr>
          <w:rFonts w:hint="eastAsia" w:ascii="Times New Roman" w:hAnsi="Times New Roman" w:cs="Times New Roman"/>
          <w:bCs/>
          <w:szCs w:val="24"/>
        </w:rPr>
        <w:t>Ki</w:t>
      </w:r>
      <w:r>
        <w:rPr>
          <w:rFonts w:hint="eastAsia" w:cs="黑体" w:asciiTheme="minorEastAsia" w:hAnsiTheme="minorEastAsia"/>
          <w:bCs/>
          <w:szCs w:val="24"/>
        </w:rPr>
        <w:t>和</w:t>
      </w:r>
      <w:r>
        <w:rPr>
          <w:rFonts w:hint="eastAsia" w:ascii="Times New Roman" w:hAnsi="Times New Roman" w:cs="Times New Roman"/>
          <w:bCs/>
          <w:szCs w:val="24"/>
        </w:rPr>
        <w:t>Kd</w:t>
      </w:r>
      <w:r>
        <w:rPr>
          <w:rFonts w:hint="eastAsia" w:cs="黑体" w:asciiTheme="minorEastAsia" w:hAnsiTheme="minorEastAsia"/>
          <w:bCs/>
          <w:szCs w:val="24"/>
        </w:rPr>
        <w:t>分别表示比例增益、积分增益和微分增益。这些增益参数可以根据系统的特性和控制要求进行调整，以获得最佳的控制性能。</w:t>
      </w:r>
    </w:p>
    <w:p>
      <w:pPr>
        <w:pStyle w:val="2"/>
        <w:spacing w:before="312" w:beforeLines="100" w:after="312" w:afterLines="100"/>
        <w:jc w:val="center"/>
        <w:outlineLvl w:val="1"/>
        <w:rPr>
          <w:rFonts w:hint="eastAsia" w:ascii="黑体" w:hAnsi="黑体" w:eastAsia="黑体" w:cs="黑体"/>
          <w:b/>
          <w:bCs/>
          <w:sz w:val="28"/>
          <w:szCs w:val="28"/>
        </w:rPr>
      </w:pPr>
      <w:bookmarkStart w:id="9" w:name="_Toc13082"/>
      <w:r>
        <w:rPr>
          <w:rFonts w:hint="eastAsia" w:ascii="黑体" w:hAnsi="黑体" w:eastAsia="黑体" w:cs="黑体"/>
          <w:b/>
          <w:bCs/>
          <w:sz w:val="28"/>
          <w:szCs w:val="28"/>
        </w:rPr>
        <w:t>2.2</w:t>
      </w:r>
      <w:r>
        <w:rPr>
          <w:rFonts w:hint="eastAsia" w:ascii="黑体" w:hAnsi="黑体" w:eastAsia="黑体" w:cs="黑体"/>
          <w:b/>
          <w:bCs/>
          <w:sz w:val="28"/>
          <w:szCs w:val="28"/>
          <w:lang w:val="en-US" w:eastAsia="zh-CN"/>
        </w:rPr>
        <w:t xml:space="preserve"> </w:t>
      </w:r>
      <w:r>
        <w:rPr>
          <w:rFonts w:hint="eastAsia" w:ascii="黑体" w:hAnsi="黑体" w:eastAsia="黑体" w:cs="黑体"/>
          <w:b/>
          <w:bCs/>
          <w:sz w:val="28"/>
          <w:szCs w:val="28"/>
        </w:rPr>
        <w:t>模糊控制的基本理论</w:t>
      </w:r>
      <w:bookmarkEnd w:id="9"/>
    </w:p>
    <w:p>
      <w:pPr>
        <w:pStyle w:val="2"/>
        <w:keepNext w:val="0"/>
        <w:keepLines w:val="0"/>
        <w:pageBreakBefore w:val="0"/>
        <w:widowControl w:val="0"/>
        <w:kinsoku/>
        <w:wordWrap/>
        <w:overflowPunct/>
        <w:topLinePunct w:val="0"/>
        <w:autoSpaceDE/>
        <w:autoSpaceDN/>
        <w:bidi w:val="0"/>
        <w:adjustRightInd/>
        <w:snapToGrid/>
        <w:textAlignment w:val="auto"/>
        <w:outlineLvl w:val="2"/>
        <w:rPr>
          <w:rFonts w:hint="eastAsia" w:ascii="黑体" w:hAnsi="黑体" w:eastAsia="黑体" w:cs="黑体"/>
          <w:b w:val="0"/>
          <w:bCs/>
          <w:szCs w:val="24"/>
          <w:lang w:val="en-US" w:eastAsia="zh-CN"/>
        </w:rPr>
      </w:pPr>
      <w:bookmarkStart w:id="10" w:name="_Toc18559"/>
      <w:r>
        <w:rPr>
          <w:rFonts w:hint="eastAsia" w:ascii="黑体" w:hAnsi="黑体" w:eastAsia="黑体" w:cs="黑体"/>
          <w:b w:val="0"/>
          <w:bCs/>
          <w:szCs w:val="24"/>
          <w:lang w:val="en-US" w:eastAsia="zh-CN"/>
        </w:rPr>
        <w:t>2.2.1 模糊控制原理</w:t>
      </w:r>
      <w:bookmarkEnd w:id="10"/>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黑体" w:hAnsi="黑体" w:eastAsia="黑体" w:cs="黑体"/>
          <w:b/>
          <w:bCs/>
          <w:sz w:val="24"/>
          <w:szCs w:val="24"/>
          <w:lang w:val="en-US" w:eastAsia="zh-CN"/>
        </w:rPr>
      </w:pPr>
      <w:r>
        <w:rPr>
          <w:rFonts w:hint="eastAsia" w:cs="黑体" w:asciiTheme="minorEastAsia" w:hAnsiTheme="minorEastAsia"/>
          <w:bCs/>
          <w:szCs w:val="24"/>
          <w:lang w:val="en-US" w:eastAsia="zh-CN"/>
        </w:rPr>
        <w:t>模糊控制是一种不依赖于被控系统精确数学模型的非线性智能控制方法，以模糊集合理论为基础的隶属函数模仿了人的模糊感知能力，以模糊逻辑为基础的模糊规则模仿了人的模糊推理决策过程。模糊控制的基本原理如图2-2所示，主要由三个部分组成：模糊化、基于模糊规则的模糊推理和解模糊化，其过程可概括为：首先，模糊控制器的输入是含精准值的变量，通过输入变量的隶属函数模糊化转化成模糊量；然后，模糊推理根据输入变量模糊化的模糊量和模糊规则进行模糊推理得到输出变量的模糊量；最后，根据输出变量的模糊量和解模糊方法计算得到输出变量的精准值作为控制器的输出。一个模糊控制器的性能优劣主要取决于模糊控制器结构、模糊量与精准量之间的转变方法和基于模糊规则的模糊推理方法等因素。</w:t>
      </w:r>
    </w:p>
    <w:p>
      <w:pPr>
        <w:pStyle w:val="2"/>
        <w:keepNext w:val="0"/>
        <w:keepLines w:val="0"/>
        <w:pageBreakBefore w:val="0"/>
        <w:widowControl w:val="0"/>
        <w:kinsoku/>
        <w:wordWrap/>
        <w:overflowPunct/>
        <w:topLinePunct w:val="0"/>
        <w:autoSpaceDE/>
        <w:autoSpaceDN/>
        <w:bidi w:val="0"/>
        <w:adjustRightInd/>
        <w:snapToGrid/>
        <w:spacing w:line="240" w:lineRule="auto"/>
        <w:jc w:val="both"/>
        <w:textAlignment w:val="auto"/>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166360" cy="1501140"/>
            <wp:effectExtent l="0" t="0" r="0" b="7620"/>
            <wp:wrapTopAndBottom/>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14"/>
                    <a:stretch>
                      <a:fillRect/>
                    </a:stretch>
                  </pic:blipFill>
                  <pic:spPr>
                    <a:xfrm>
                      <a:off x="0" y="0"/>
                      <a:ext cx="5166360" cy="1501140"/>
                    </a:xfrm>
                    <a:prstGeom prst="rect">
                      <a:avLst/>
                    </a:prstGeom>
                    <a:noFill/>
                    <a:ln>
                      <a:noFill/>
                    </a:ln>
                  </pic:spPr>
                </pic:pic>
              </a:graphicData>
            </a:graphic>
          </wp:anchor>
        </w:drawing>
      </w:r>
    </w:p>
    <w:p>
      <w:pPr>
        <w:pStyle w:val="6"/>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宋体"/>
          <w:lang w:val="en-US" w:eastAsia="zh-CN"/>
        </w:rPr>
      </w:pPr>
      <w:r>
        <w:t xml:space="preserve">图2- </w:t>
      </w:r>
      <w:r>
        <w:fldChar w:fldCharType="begin"/>
      </w:r>
      <w:r>
        <w:instrText xml:space="preserve"> SEQ 图2- \* ARABIC </w:instrText>
      </w:r>
      <w:r>
        <w:fldChar w:fldCharType="separate"/>
      </w:r>
      <w:r>
        <w:t>2</w:t>
      </w:r>
      <w:r>
        <w:fldChar w:fldCharType="end"/>
      </w:r>
      <w:r>
        <w:rPr>
          <w:rFonts w:hint="eastAsia"/>
          <w:lang w:eastAsia="zh-CN"/>
        </w:rPr>
        <w:t xml:space="preserve"> 模糊控制器的构成框图</w:t>
      </w:r>
    </w:p>
    <w:p>
      <w:pPr>
        <w:pStyle w:val="2"/>
        <w:keepNext w:val="0"/>
        <w:keepLines w:val="0"/>
        <w:pageBreakBefore w:val="0"/>
        <w:widowControl w:val="0"/>
        <w:kinsoku/>
        <w:wordWrap/>
        <w:overflowPunct/>
        <w:topLinePunct w:val="0"/>
        <w:autoSpaceDE/>
        <w:autoSpaceDN/>
        <w:bidi w:val="0"/>
        <w:adjustRightInd/>
        <w:snapToGrid/>
        <w:textAlignment w:val="auto"/>
        <w:outlineLvl w:val="2"/>
        <w:rPr>
          <w:rFonts w:hint="default" w:ascii="黑体" w:hAnsi="黑体" w:eastAsia="黑体" w:cs="黑体"/>
          <w:b w:val="0"/>
          <w:bCs/>
          <w:szCs w:val="24"/>
          <w:lang w:val="en-US" w:eastAsia="zh-CN"/>
        </w:rPr>
      </w:pPr>
      <w:bookmarkStart w:id="11" w:name="_Toc17750"/>
      <w:r>
        <w:rPr>
          <w:rFonts w:hint="eastAsia" w:ascii="黑体" w:hAnsi="黑体" w:eastAsia="黑体" w:cs="黑体"/>
          <w:b w:val="0"/>
          <w:bCs/>
          <w:szCs w:val="24"/>
          <w:lang w:val="en-US" w:eastAsia="zh-CN"/>
        </w:rPr>
        <w:t>2.2.2模糊控制器的设计方法</w:t>
      </w:r>
      <w:bookmarkEnd w:id="11"/>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rPr>
        <w:t>模糊控制器的设计方法通常包括以下几个步骤：</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（1）定义输入输出变量</w:t>
      </w:r>
      <w:r>
        <w:rPr>
          <w:rFonts w:hint="default" w:cs="黑体" w:asciiTheme="minorEastAsia" w:hAnsiTheme="minorEastAsia"/>
          <w:bCs/>
          <w:szCs w:val="24"/>
          <w:lang w:val="en-US" w:eastAsia="zh-CN"/>
        </w:rPr>
        <w:t>：首先，需要对待控制的系统进行分析，并确定其模型和输入输出的特性。这可以通过数学建模、实验测试或专家经验等方式来获得。</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（2）定义各模糊变量的模糊子集</w:t>
      </w:r>
      <w:r>
        <w:rPr>
          <w:rFonts w:hint="default" w:cs="黑体" w:asciiTheme="minorEastAsia" w:hAnsiTheme="minorEastAsia"/>
          <w:bCs/>
          <w:szCs w:val="24"/>
          <w:lang w:val="en-US" w:eastAsia="zh-CN"/>
        </w:rPr>
        <w:t>：根据系统的输入和输出特性，确定模糊集合的划分方式和隶属函数的形状。模糊集合通常是在输入和输出范围内均匀或不均匀地划分，而隶属函数可以是三角形、梯形、高斯型等形式。</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（3）设计控制规则库</w:t>
      </w:r>
      <w:r>
        <w:rPr>
          <w:rFonts w:hint="default" w:cs="黑体" w:asciiTheme="minorEastAsia" w:hAnsiTheme="minorEastAsia"/>
          <w:bCs/>
          <w:szCs w:val="24"/>
          <w:lang w:val="en-US" w:eastAsia="zh-CN"/>
        </w:rPr>
        <w:t>：基于专家经验或系统行为的观察，构建模糊规则库。模糊规则库是由一组模糊规则组成，每条规则包含一个或多个条件和一个结论。规则的数量和质量对于模糊控制器的性能起着重要作用。</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（4）设计</w:t>
      </w:r>
      <w:r>
        <w:rPr>
          <w:rFonts w:hint="default" w:cs="黑体" w:asciiTheme="minorEastAsia" w:hAnsiTheme="minorEastAsia"/>
          <w:bCs/>
          <w:szCs w:val="24"/>
          <w:lang w:val="en-US" w:eastAsia="zh-CN"/>
        </w:rPr>
        <w:t>模糊推理</w:t>
      </w:r>
      <w:r>
        <w:rPr>
          <w:rFonts w:hint="eastAsia" w:cs="黑体" w:asciiTheme="minorEastAsia" w:hAnsiTheme="minorEastAsia"/>
          <w:bCs/>
          <w:szCs w:val="24"/>
          <w:lang w:val="en-US" w:eastAsia="zh-CN"/>
        </w:rPr>
        <w:t>结构</w:t>
      </w:r>
      <w:r>
        <w:rPr>
          <w:rFonts w:hint="default" w:cs="黑体" w:asciiTheme="minorEastAsia" w:hAnsiTheme="minorEastAsia"/>
          <w:bCs/>
          <w:szCs w:val="24"/>
          <w:lang w:val="en-US" w:eastAsia="zh-CN"/>
        </w:rPr>
        <w:t>：根据当前的输入值和模糊规则库，进行模糊推理，计算输出的模糊集合。模糊推理使用模糊逻辑运算，如模糊交集和模糊合取，将输入的模糊集合和规则的隶属度进行组合，得出输出的模糊集合。</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（5）选择精确化策略方法</w:t>
      </w:r>
      <w:r>
        <w:rPr>
          <w:rFonts w:hint="default" w:cs="黑体" w:asciiTheme="minorEastAsia" w:hAnsiTheme="minorEastAsia"/>
          <w:bCs/>
          <w:szCs w:val="24"/>
          <w:lang w:val="en-US" w:eastAsia="zh-CN"/>
        </w:rPr>
        <w:t>：将模糊集合映射回实际的输出值。解模糊化是将模糊集合转换为确定的输出值的过程。常用的解模糊化方法包括最大隶属度法、加权平均法</w:t>
      </w:r>
      <w:r>
        <w:rPr>
          <w:rFonts w:hint="eastAsia" w:cs="黑体" w:asciiTheme="minorEastAsia" w:hAnsiTheme="minorEastAsia"/>
          <w:bCs/>
          <w:szCs w:val="24"/>
          <w:lang w:val="en-US" w:eastAsia="zh-CN"/>
        </w:rPr>
        <w:t>和重心法</w:t>
      </w:r>
      <w:r>
        <w:rPr>
          <w:rFonts w:hint="default" w:cs="黑体" w:asciiTheme="minorEastAsia" w:hAnsiTheme="minorEastAsia"/>
          <w:bCs/>
          <w:szCs w:val="24"/>
          <w:lang w:val="en-US" w:eastAsia="zh-CN"/>
        </w:rPr>
        <w:t>等。根据具体的应用需求，选择合适的解模糊化方法。</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（6）</w:t>
      </w:r>
      <w:r>
        <w:rPr>
          <w:rFonts w:hint="default" w:cs="黑体" w:asciiTheme="minorEastAsia" w:hAnsiTheme="minorEastAsia"/>
          <w:bCs/>
          <w:szCs w:val="24"/>
          <w:lang w:val="en-US" w:eastAsia="zh-CN"/>
        </w:rPr>
        <w:t>控制规则的优化和调整：模糊控制器的性能和效果取决于模糊规则的设计和优化。通过专家知识、试验和优化算法等方法，可以对控制规则进行调整和改进，以提高控制系统的性能和适应性。</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Segoe UI" w:hAnsi="Segoe UI" w:eastAsia="Segoe UI" w:cs="Segoe UI"/>
          <w:i w:val="0"/>
          <w:iCs w:val="0"/>
          <w:caps w:val="0"/>
          <w:color w:val="374151"/>
          <w:spacing w:val="0"/>
          <w:sz w:val="19"/>
          <w:szCs w:val="19"/>
          <w:shd w:val="clear" w:fill="F7F7F8"/>
          <w:lang w:val="en-US" w:eastAsia="zh-CN"/>
        </w:rPr>
      </w:pPr>
      <w:r>
        <w:rPr>
          <w:rFonts w:hint="eastAsia" w:cs="黑体" w:asciiTheme="minorEastAsia" w:hAnsiTheme="minorEastAsia"/>
          <w:bCs/>
          <w:szCs w:val="24"/>
          <w:lang w:val="en-US" w:eastAsia="zh-CN"/>
        </w:rPr>
        <w:t>（7）</w:t>
      </w:r>
      <w:r>
        <w:rPr>
          <w:rFonts w:hint="default" w:cs="黑体" w:asciiTheme="minorEastAsia" w:hAnsiTheme="minorEastAsia"/>
          <w:bCs/>
          <w:szCs w:val="24"/>
          <w:lang w:val="en-US" w:eastAsia="zh-CN"/>
        </w:rPr>
        <w:t>验证和调整：设计完成后，对模糊控制器进行验证和调整。通过在实际系统中进行试验和测试，观察系统的响应和性能，根据实际反馈进行适当的调整和改进。</w:t>
      </w:r>
    </w:p>
    <w:p>
      <w:pPr>
        <w:pStyle w:val="2"/>
        <w:spacing w:before="312" w:beforeLines="100" w:after="312" w:afterLines="100"/>
        <w:jc w:val="center"/>
        <w:outlineLvl w:val="1"/>
        <w:rPr>
          <w:rFonts w:hint="eastAsia" w:ascii="黑体" w:hAnsi="黑体" w:eastAsia="黑体" w:cs="黑体"/>
          <w:b/>
          <w:bCs/>
          <w:sz w:val="28"/>
          <w:szCs w:val="28"/>
        </w:rPr>
      </w:pPr>
      <w:bookmarkStart w:id="12" w:name="_Toc11564"/>
      <w:r>
        <w:rPr>
          <w:rFonts w:hint="eastAsia" w:ascii="黑体" w:hAnsi="黑体" w:eastAsia="黑体" w:cs="黑体"/>
          <w:b/>
          <w:bCs/>
          <w:sz w:val="28"/>
          <w:szCs w:val="28"/>
        </w:rPr>
        <w:t>2.3 模糊PID控制器</w:t>
      </w:r>
      <w:bookmarkEnd w:id="12"/>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lang w:val="en-US" w:eastAsia="zh-CN"/>
        </w:rPr>
      </w:pPr>
      <w:r>
        <w:drawing>
          <wp:anchor distT="0" distB="0" distL="114300" distR="114300" simplePos="0" relativeHeight="251661312" behindDoc="0" locked="0" layoutInCell="1" allowOverlap="1">
            <wp:simplePos x="0" y="0"/>
            <wp:positionH relativeFrom="column">
              <wp:posOffset>92075</wp:posOffset>
            </wp:positionH>
            <wp:positionV relativeFrom="paragraph">
              <wp:posOffset>812800</wp:posOffset>
            </wp:positionV>
            <wp:extent cx="5105400" cy="1981200"/>
            <wp:effectExtent l="0" t="0" r="0" b="0"/>
            <wp:wrapTopAndBottom/>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5"/>
                    <a:stretch>
                      <a:fillRect/>
                    </a:stretch>
                  </pic:blipFill>
                  <pic:spPr>
                    <a:xfrm>
                      <a:off x="0" y="0"/>
                      <a:ext cx="5105400" cy="1981200"/>
                    </a:xfrm>
                    <a:prstGeom prst="rect">
                      <a:avLst/>
                    </a:prstGeom>
                    <a:noFill/>
                    <a:ln>
                      <a:noFill/>
                    </a:ln>
                  </pic:spPr>
                </pic:pic>
              </a:graphicData>
            </a:graphic>
          </wp:anchor>
        </w:drawing>
      </w:r>
      <w:r>
        <w:rPr>
          <w:rFonts w:hint="eastAsia" w:cs="黑体" w:asciiTheme="minorEastAsia" w:hAnsiTheme="minorEastAsia"/>
          <w:bCs/>
          <w:szCs w:val="24"/>
          <w:lang w:val="en-US" w:eastAsia="zh-CN"/>
        </w:rPr>
        <w:t>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控制器是将</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参数的整定经验知识用模糊规则模型化，通过模糊控制器来实现对</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控制器中三个参数的在线自整定，提高系统的控制精度与控制效果。模糊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控制器的系统结构如图2-3所示。</w:t>
      </w:r>
    </w:p>
    <w:p>
      <w:pPr>
        <w:pStyle w:val="6"/>
        <w:keepNext w:val="0"/>
        <w:keepLines w:val="0"/>
        <w:pageBreakBefore w:val="0"/>
        <w:widowControl w:val="0"/>
        <w:kinsoku/>
        <w:wordWrap/>
        <w:overflowPunct/>
        <w:topLinePunct w:val="0"/>
        <w:autoSpaceDE/>
        <w:autoSpaceDN/>
        <w:bidi w:val="0"/>
        <w:adjustRightInd/>
        <w:snapToGrid/>
        <w:jc w:val="center"/>
        <w:textAlignment w:val="auto"/>
        <w:rPr>
          <w:rFonts w:hint="eastAsia"/>
          <w:lang w:eastAsia="zh-CN"/>
        </w:rPr>
      </w:pPr>
      <w:r>
        <w:t xml:space="preserve">图2- </w:t>
      </w:r>
      <w:r>
        <w:fldChar w:fldCharType="begin"/>
      </w:r>
      <w:r>
        <w:instrText xml:space="preserve"> SEQ 图2- \* ARABIC </w:instrText>
      </w:r>
      <w:r>
        <w:fldChar w:fldCharType="separate"/>
      </w:r>
      <w:r>
        <w:t>3</w:t>
      </w:r>
      <w:r>
        <w:fldChar w:fldCharType="end"/>
      </w:r>
      <w:r>
        <w:rPr>
          <w:rFonts w:hint="eastAsia"/>
          <w:lang w:eastAsia="zh-CN"/>
        </w:rPr>
        <w:t xml:space="preserve"> 模糊PID控制器的系统结构</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lang w:val="en-US" w:eastAsia="zh-CN"/>
        </w:rPr>
      </w:pPr>
      <w:r>
        <w:rPr>
          <w:rFonts w:hint="eastAsia" w:cs="黑体" w:asciiTheme="minorEastAsia" w:hAnsiTheme="minorEastAsia"/>
          <w:bCs/>
          <w:szCs w:val="24"/>
          <w:lang w:val="en-US" w:eastAsia="zh-CN"/>
        </w:rPr>
        <w:t>图中</w:t>
      </w:r>
      <w:r>
        <w:rPr>
          <w:rFonts w:hint="eastAsia" w:ascii="Times New Roman" w:hAnsi="Times New Roman" w:cs="Times New Roman"/>
          <w:bCs/>
          <w:szCs w:val="24"/>
          <w:lang w:val="en-US" w:eastAsia="zh-CN"/>
        </w:rPr>
        <w:t>r(t)</w:t>
      </w:r>
      <w:r>
        <w:rPr>
          <w:rFonts w:hint="eastAsia" w:cs="黑体" w:asciiTheme="minorEastAsia" w:hAnsiTheme="minorEastAsia"/>
          <w:bCs/>
          <w:szCs w:val="24"/>
          <w:lang w:val="en-US" w:eastAsia="zh-CN"/>
        </w:rPr>
        <w:t>为被控变量的期望输入；</w:t>
      </w:r>
      <w:r>
        <w:rPr>
          <w:rFonts w:hint="eastAsia" w:ascii="Times New Roman" w:hAnsi="Times New Roman" w:cs="Times New Roman"/>
          <w:bCs/>
          <w:szCs w:val="24"/>
          <w:lang w:val="en-US" w:eastAsia="zh-CN"/>
        </w:rPr>
        <w:t>c(t)</w:t>
      </w:r>
      <w:r>
        <w:rPr>
          <w:rFonts w:hint="eastAsia" w:cs="黑体" w:asciiTheme="minorEastAsia" w:hAnsiTheme="minorEastAsia"/>
          <w:bCs/>
          <w:szCs w:val="24"/>
          <w:lang w:val="en-US" w:eastAsia="zh-CN"/>
        </w:rPr>
        <w:t xml:space="preserve">为的控制对象的被控变量实际输出； </w:t>
      </w:r>
      <w:r>
        <w:rPr>
          <w:rFonts w:hint="eastAsia" w:ascii="Times New Roman" w:hAnsi="Times New Roman" w:cs="Times New Roman"/>
          <w:bCs/>
          <w:szCs w:val="24"/>
          <w:lang w:val="en-US" w:eastAsia="zh-CN"/>
        </w:rPr>
        <w:t>e</w:t>
      </w:r>
      <w:r>
        <w:rPr>
          <w:rFonts w:hint="eastAsia" w:cs="黑体" w:asciiTheme="minorEastAsia" w:hAnsiTheme="minorEastAsia"/>
          <w:bCs/>
          <w:szCs w:val="24"/>
          <w:lang w:val="en-US" w:eastAsia="zh-CN"/>
        </w:rPr>
        <w:t>表示</w:t>
      </w:r>
      <w:r>
        <w:rPr>
          <w:rFonts w:hint="eastAsia" w:ascii="Times New Roman" w:hAnsi="Times New Roman" w:cs="Times New Roman"/>
          <w:bCs/>
          <w:szCs w:val="24"/>
          <w:lang w:val="en-US" w:eastAsia="zh-CN"/>
        </w:rPr>
        <w:t>r(t)</w:t>
      </w:r>
      <w:r>
        <w:rPr>
          <w:rFonts w:hint="eastAsia" w:cs="黑体" w:asciiTheme="minorEastAsia" w:hAnsiTheme="minorEastAsia"/>
          <w:bCs/>
          <w:szCs w:val="24"/>
          <w:lang w:val="en-US" w:eastAsia="zh-CN"/>
        </w:rPr>
        <w:t>与</w:t>
      </w:r>
      <w:r>
        <w:rPr>
          <w:rFonts w:hint="eastAsia" w:ascii="Times New Roman" w:hAnsi="Times New Roman" w:cs="Times New Roman"/>
          <w:bCs/>
          <w:szCs w:val="24"/>
          <w:lang w:val="en-US" w:eastAsia="zh-CN"/>
        </w:rPr>
        <w:t>c(t)</w:t>
      </w:r>
      <w:r>
        <w:rPr>
          <w:rFonts w:hint="eastAsia" w:cs="黑体" w:asciiTheme="minorEastAsia" w:hAnsiTheme="minorEastAsia"/>
          <w:bCs/>
          <w:szCs w:val="24"/>
          <w:lang w:val="en-US" w:eastAsia="zh-CN"/>
        </w:rPr>
        <w:t>的偏差，</w:t>
      </w:r>
      <w:r>
        <w:rPr>
          <w:rFonts w:hint="eastAsia" w:ascii="Times New Roman" w:hAnsi="Times New Roman" w:cs="Times New Roman"/>
          <w:bCs/>
          <w:szCs w:val="24"/>
          <w:lang w:val="en-US" w:eastAsia="zh-CN"/>
        </w:rPr>
        <w:t>e =r(t)-c(t)</w:t>
      </w:r>
      <w:r>
        <w:rPr>
          <w:rFonts w:hint="eastAsia" w:cs="黑体" w:asciiTheme="minorEastAsia" w:hAnsiTheme="minorEastAsia"/>
          <w:bCs/>
          <w:szCs w:val="24"/>
          <w:lang w:val="en-US" w:eastAsia="zh-CN"/>
        </w:rPr>
        <w:t xml:space="preserve">； </w:t>
      </w:r>
      <w:r>
        <w:rPr>
          <w:rFonts w:hint="eastAsia" w:ascii="Times New Roman" w:hAnsi="Times New Roman" w:cs="Times New Roman"/>
          <w:bCs/>
          <w:szCs w:val="24"/>
          <w:lang w:val="en-US" w:eastAsia="zh-CN"/>
        </w:rPr>
        <w:t>ec</w:t>
      </w:r>
      <w:r>
        <w:rPr>
          <w:rFonts w:hint="eastAsia" w:cs="黑体" w:asciiTheme="minorEastAsia" w:hAnsiTheme="minorEastAsia"/>
          <w:bCs/>
          <w:szCs w:val="24"/>
          <w:lang w:val="en-US" w:eastAsia="zh-CN"/>
        </w:rPr>
        <w:t>表示偏差变化率，</w:t>
      </w:r>
      <w:r>
        <w:rPr>
          <w:rFonts w:hint="eastAsia" w:ascii="Times New Roman" w:hAnsi="Times New Roman" w:cs="Times New Roman"/>
          <w:bCs/>
          <w:szCs w:val="24"/>
          <w:lang w:val="en-US" w:eastAsia="zh-CN"/>
        </w:rPr>
        <w:t>ec =de/ dt</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Kp</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Ki</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 xml:space="preserve">Kd </w:t>
      </w:r>
      <w:r>
        <w:rPr>
          <w:rFonts w:hint="eastAsia" w:cs="黑体" w:asciiTheme="minorEastAsia" w:hAnsiTheme="minorEastAsia"/>
          <w:bCs/>
          <w:szCs w:val="24"/>
          <w:lang w:val="en-US" w:eastAsia="zh-CN"/>
        </w:rPr>
        <w:t>，表示</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调整参数；</w:t>
      </w:r>
      <w:r>
        <w:rPr>
          <w:rFonts w:hint="eastAsia" w:ascii="Times New Roman" w:hAnsi="Times New Roman" w:cs="Times New Roman"/>
          <w:bCs/>
          <w:szCs w:val="24"/>
          <w:lang w:val="en-US" w:eastAsia="zh-CN"/>
        </w:rPr>
        <w:t>u(t)</w:t>
      </w:r>
      <w:r>
        <w:rPr>
          <w:rFonts w:hint="eastAsia" w:cs="黑体" w:asciiTheme="minorEastAsia" w:hAnsiTheme="minorEastAsia"/>
          <w:bCs/>
          <w:szCs w:val="24"/>
          <w:lang w:val="en-US" w:eastAsia="zh-CN"/>
        </w:rPr>
        <w:t>表示模糊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控制器作用于控制对象的输出；图中虚线部分表示模糊控制器。</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lang w:val="en-US" w:eastAsia="zh-CN"/>
        </w:rPr>
      </w:pPr>
      <w:r>
        <w:rPr>
          <w:rFonts w:hint="eastAsia" w:cs="黑体" w:asciiTheme="minorEastAsia" w:hAnsiTheme="minorEastAsia"/>
          <w:bCs/>
          <w:position w:val="-10"/>
          <w:szCs w:val="24"/>
          <w:lang w:val="en-US" w:eastAsia="zh-CN"/>
        </w:rPr>
        <w:pict>
          <v:shape id="_x0000_s1099" o:spid="_x0000_s1099" o:spt="75" type="#_x0000_t75" style="position:absolute;left:0pt;margin-left:138.25pt;margin-top:128.4pt;height:57.85pt;width:102.1pt;mso-wrap-distance-left:9pt;mso-wrap-distance-right:9pt;z-index:-251627520;mso-width-relative:page;mso-height-relative:page;" o:ole="t" filled="f" o:preferrelative="t" stroked="f" coordsize="21600,21600" wrapcoords="21591 -2 0 0 0 21600 21591 21602 8 21602 21599 21600 21599 0 8 -2 21591 -2">
            <v:path/>
            <v:fill on="f" focussize="0,0"/>
            <v:stroke on="f"/>
            <v:imagedata r:id="rId17" o:title=""/>
            <o:lock v:ext="edit" aspectratio="t"/>
            <w10:wrap type="tight"/>
          </v:shape>
          <o:OLEObject Type="Embed" ProgID="Equation.KSEE3" ShapeID="_x0000_s1099" DrawAspect="Content" ObjectID="_1468075726" r:id="rId16">
            <o:LockedField>false</o:LockedField>
          </o:OLEObject>
        </w:pict>
      </w:r>
      <w:r>
        <w:rPr>
          <w:rFonts w:hint="eastAsia" w:cs="黑体" w:asciiTheme="minorEastAsia" w:hAnsiTheme="minorEastAsia"/>
          <w:bCs/>
          <w:szCs w:val="24"/>
          <w:lang w:val="en-US" w:eastAsia="zh-CN"/>
        </w:rPr>
        <w:t>模糊PID控制器具体控制原理为：首先将被控变量的偏差</w:t>
      </w:r>
      <w:r>
        <w:rPr>
          <w:rFonts w:hint="eastAsia" w:ascii="Times New Roman" w:hAnsi="Times New Roman" w:cs="Times New Roman"/>
          <w:bCs/>
          <w:szCs w:val="24"/>
          <w:lang w:val="en-US" w:eastAsia="zh-CN"/>
        </w:rPr>
        <w:t>e</w:t>
      </w:r>
      <w:r>
        <w:rPr>
          <w:rFonts w:hint="eastAsia" w:cs="黑体" w:asciiTheme="minorEastAsia" w:hAnsiTheme="minorEastAsia"/>
          <w:bCs/>
          <w:szCs w:val="24"/>
          <w:lang w:val="en-US" w:eastAsia="zh-CN"/>
        </w:rPr>
        <w:t>和偏差变化</w:t>
      </w:r>
      <w:r>
        <w:rPr>
          <w:rFonts w:hint="eastAsia" w:ascii="Times New Roman" w:hAnsi="Times New Roman" w:cs="Times New Roman"/>
          <w:bCs/>
          <w:szCs w:val="24"/>
          <w:lang w:val="en-US" w:eastAsia="zh-CN"/>
        </w:rPr>
        <w:t>ec</w:t>
      </w:r>
      <w:r>
        <w:rPr>
          <w:rFonts w:hint="eastAsia" w:cs="黑体" w:asciiTheme="minorEastAsia" w:hAnsiTheme="minorEastAsia"/>
          <w:bCs/>
          <w:szCs w:val="24"/>
          <w:lang w:val="en-US" w:eastAsia="zh-CN"/>
        </w:rPr>
        <w:t>作为模糊控制器的两个输入变量，经过模糊化后得到</w:t>
      </w:r>
      <w:r>
        <w:rPr>
          <w:rFonts w:hint="eastAsia" w:ascii="Times New Roman" w:hAnsi="Times New Roman" w:cs="Times New Roman"/>
          <w:bCs/>
          <w:szCs w:val="24"/>
          <w:lang w:val="en-US" w:eastAsia="zh-CN"/>
        </w:rPr>
        <w:t>e</w:t>
      </w:r>
      <w:r>
        <w:rPr>
          <w:rFonts w:hint="eastAsia" w:cs="黑体" w:asciiTheme="minorEastAsia" w:hAnsiTheme="minorEastAsia"/>
          <w:bCs/>
          <w:szCs w:val="24"/>
          <w:lang w:val="en-US" w:eastAsia="zh-CN"/>
        </w:rPr>
        <w:t>和</w:t>
      </w:r>
      <w:r>
        <w:rPr>
          <w:rFonts w:hint="eastAsia" w:ascii="Times New Roman" w:hAnsi="Times New Roman" w:cs="Times New Roman"/>
          <w:bCs/>
          <w:szCs w:val="24"/>
          <w:lang w:val="en-US" w:eastAsia="zh-CN"/>
        </w:rPr>
        <w:t>ec</w:t>
      </w:r>
      <w:r>
        <w:rPr>
          <w:rFonts w:hint="eastAsia" w:cs="黑体" w:asciiTheme="minorEastAsia" w:hAnsiTheme="minorEastAsia"/>
          <w:bCs/>
          <w:szCs w:val="24"/>
          <w:lang w:val="en-US" w:eastAsia="zh-CN"/>
        </w:rPr>
        <w:t>隶属不同模糊集的隶属度；然后以模糊规则为基础进行模糊推理得到输出变量Δ</w:t>
      </w:r>
      <w:r>
        <w:rPr>
          <w:rFonts w:hint="eastAsia" w:ascii="Times New Roman" w:hAnsi="Times New Roman" w:cs="Times New Roman"/>
          <w:bCs/>
          <w:szCs w:val="24"/>
          <w:lang w:val="en-US" w:eastAsia="zh-CN"/>
        </w:rPr>
        <w:t>Kp</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Ki</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Kd</w:t>
      </w:r>
      <w:r>
        <w:rPr>
          <w:rFonts w:hint="eastAsia" w:cs="黑体" w:asciiTheme="minorEastAsia" w:hAnsiTheme="minorEastAsia"/>
          <w:bCs/>
          <w:szCs w:val="24"/>
          <w:lang w:val="en-US" w:eastAsia="zh-CN"/>
        </w:rPr>
        <w:t>。的模糊结果，经解模糊方法得到输出变量精确结果;接着利用Δ</w:t>
      </w:r>
      <w:r>
        <w:rPr>
          <w:rFonts w:hint="eastAsia" w:ascii="Times New Roman" w:hAnsi="Times New Roman" w:cs="Times New Roman"/>
          <w:bCs/>
          <w:szCs w:val="24"/>
          <w:lang w:val="en-US" w:eastAsia="zh-CN"/>
        </w:rPr>
        <w:t>Kp</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Ki</w:t>
      </w:r>
      <w:r>
        <w:rPr>
          <w:rFonts w:hint="eastAsia" w:cs="黑体" w:asciiTheme="minorEastAsia" w:hAnsiTheme="minorEastAsia"/>
          <w:bCs/>
          <w:szCs w:val="24"/>
          <w:lang w:val="en-US" w:eastAsia="zh-CN"/>
        </w:rPr>
        <w:t>，、Δ</w:t>
      </w:r>
      <w:r>
        <w:rPr>
          <w:rFonts w:hint="eastAsia" w:ascii="Times New Roman" w:hAnsi="Times New Roman" w:cs="Times New Roman"/>
          <w:bCs/>
          <w:szCs w:val="24"/>
          <w:lang w:val="en-US" w:eastAsia="zh-CN"/>
        </w:rPr>
        <w:t>Kp</w:t>
      </w:r>
      <w:r>
        <w:rPr>
          <w:rFonts w:hint="eastAsia" w:cs="黑体" w:asciiTheme="minorEastAsia" w:hAnsiTheme="minorEastAsia"/>
          <w:bCs/>
          <w:szCs w:val="24"/>
          <w:lang w:val="en-US" w:eastAsia="zh-CN"/>
        </w:rPr>
        <w:t>,对PID控制器参数进行如式</w:t>
      </w:r>
      <w:r>
        <w:rPr>
          <w:rFonts w:hint="eastAsia" w:ascii="Times New Roman" w:hAnsi="Times New Roman" w:cs="Times New Roman"/>
          <w:bCs/>
          <w:szCs w:val="24"/>
          <w:lang w:val="en-US" w:eastAsia="zh-CN"/>
        </w:rPr>
        <w:t>2.2</w:t>
      </w:r>
      <w:r>
        <w:rPr>
          <w:rFonts w:hint="eastAsia" w:cs="黑体" w:asciiTheme="minorEastAsia" w:hAnsiTheme="minorEastAsia"/>
          <w:bCs/>
          <w:szCs w:val="24"/>
          <w:lang w:val="en-US" w:eastAsia="zh-CN"/>
        </w:rPr>
        <w:t>所示的在线自适应调整，最后得到模糊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 xml:space="preserve">控制器的输出 </w:t>
      </w:r>
      <w:r>
        <w:rPr>
          <w:rFonts w:hint="eastAsia" w:ascii="Times New Roman" w:hAnsi="Times New Roman" w:cs="Times New Roman"/>
          <w:bCs/>
          <w:szCs w:val="24"/>
          <w:lang w:val="en-US" w:eastAsia="zh-CN"/>
        </w:rPr>
        <w:t>u(t)</w:t>
      </w:r>
      <w:r>
        <w:rPr>
          <w:rFonts w:hint="eastAsia" w:cs="黑体" w:asciiTheme="minorEastAsia" w:hAnsiTheme="minorEastAsia"/>
          <w:bCs/>
          <w:szCs w:val="24"/>
          <w:lang w:val="en-US" w:eastAsia="zh-CN"/>
        </w:rPr>
        <w:t>如式</w:t>
      </w:r>
      <w:r>
        <w:rPr>
          <w:rFonts w:hint="eastAsia" w:ascii="Times New Roman" w:hAnsi="Times New Roman" w:cs="Times New Roman"/>
          <w:bCs/>
          <w:szCs w:val="24"/>
          <w:lang w:val="en-US" w:eastAsia="zh-CN"/>
        </w:rPr>
        <w:t>2.3</w:t>
      </w:r>
      <w:r>
        <w:rPr>
          <w:rFonts w:hint="eastAsia" w:cs="黑体" w:asciiTheme="minorEastAsia" w:hAnsiTheme="minorEastAsia"/>
          <w:bCs/>
          <w:szCs w:val="24"/>
          <w:lang w:val="en-US" w:eastAsia="zh-CN"/>
        </w:rPr>
        <w:t>所示。</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cs="黑体" w:asciiTheme="minorEastAsia" w:hAnsiTheme="minorEastAsia"/>
          <w:bCs/>
          <w:szCs w:val="24"/>
          <w:lang w:val="en-US" w:eastAsia="zh-CN"/>
        </w:rPr>
      </w:pPr>
      <w:r>
        <w:rPr>
          <w:rFonts w:hint="eastAsia" w:cs="黑体" w:asciiTheme="minorEastAsia" w:hAnsiTheme="minorEastAsia"/>
          <w:bCs/>
          <w:szCs w:val="24"/>
          <w:lang w:val="en-US" w:eastAsia="zh-CN"/>
        </w:rPr>
        <w:t xml:space="preserve">                   </w:t>
      </w:r>
    </w:p>
    <w:p>
      <w:pPr>
        <w:pStyle w:val="2"/>
        <w:keepNext w:val="0"/>
        <w:keepLines w:val="0"/>
        <w:pageBreakBefore w:val="0"/>
        <w:widowControl w:val="0"/>
        <w:kinsoku/>
        <w:wordWrap/>
        <w:overflowPunct/>
        <w:topLinePunct w:val="0"/>
        <w:autoSpaceDE/>
        <w:autoSpaceDN/>
        <w:bidi w:val="0"/>
        <w:adjustRightInd/>
        <w:snapToGrid/>
        <w:ind w:firstLine="2580" w:firstLineChars="1075"/>
        <w:jc w:val="right"/>
        <w:textAlignment w:val="auto"/>
        <w:rPr>
          <w:rFonts w:hint="default" w:cs="黑体" w:asciiTheme="minorEastAsia" w:hAnsiTheme="minorEastAsia"/>
          <w:bCs/>
          <w:szCs w:val="24"/>
          <w:lang w:val="en-US" w:eastAsia="zh-CN"/>
        </w:rPr>
      </w:pPr>
      <w:r>
        <w:rPr>
          <w:rFonts w:hint="eastAsia" w:cs="黑体" w:asciiTheme="minorEastAsia" w:hAnsiTheme="minorEastAsia"/>
          <w:bCs/>
          <w:szCs w:val="24"/>
          <w:lang w:val="en-US" w:eastAsia="zh-CN"/>
        </w:rPr>
        <w:t xml:space="preserve">                                                               </w:t>
      </w:r>
      <w:r>
        <w:rPr>
          <w:rFonts w:hint="eastAsia"/>
          <w:position w:val="-10"/>
          <w:lang w:val="en-US" w:eastAsia="zh-CN"/>
        </w:rPr>
        <w:t>（2.2）</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cs="黑体" w:asciiTheme="minorEastAsia" w:hAnsiTheme="minorEastAsia"/>
          <w:bCs/>
          <w:position w:val="-10"/>
          <w:szCs w:val="24"/>
          <w:lang w:val="en-US" w:eastAsia="zh-CN"/>
        </w:rPr>
      </w:pPr>
      <w:r>
        <w:rPr>
          <w:rFonts w:hint="eastAsia" w:cs="黑体" w:asciiTheme="minorEastAsia" w:hAnsiTheme="minorEastAsia"/>
          <w:bCs/>
          <w:position w:val="-10"/>
          <w:szCs w:val="24"/>
          <w:lang w:val="en-US" w:eastAsia="zh-CN"/>
        </w:rPr>
        <w:object>
          <v:shape id="_x0000_i1026" o:spt="75" type="#_x0000_t75" style="height:99.85pt;width:337.75pt;" o:ole="t" filled="f" o:preferrelative="t" stroked="f" coordsize="21600,21600">
            <v:path/>
            <v:fill on="f" focussize="0,0"/>
            <v:stroke on="f"/>
            <v:imagedata r:id="rId19" o:title=""/>
            <o:lock v:ext="edit" aspectratio="t"/>
            <w10:wrap type="none"/>
            <w10:anchorlock/>
          </v:shape>
          <o:OLEObject Type="Embed" ProgID="Equation.KSEE3" ShapeID="_x0000_i1026" DrawAspect="Content" ObjectID="_1468075727" r:id="rId18">
            <o:LockedField>false</o:LockedField>
          </o:OLEObject>
        </w:object>
      </w:r>
      <w:r>
        <w:rPr>
          <w:rFonts w:hint="eastAsia" w:cs="黑体" w:asciiTheme="minorEastAsia" w:hAnsiTheme="minorEastAsia"/>
          <w:bCs/>
          <w:position w:val="-10"/>
          <w:szCs w:val="24"/>
          <w:lang w:val="en-US" w:eastAsia="zh-CN"/>
        </w:rPr>
        <w:t xml:space="preserve">   （</w:t>
      </w:r>
      <w:r>
        <w:rPr>
          <w:rFonts w:hint="eastAsia"/>
          <w:position w:val="-10"/>
          <w:lang w:val="en-US" w:eastAsia="zh-CN"/>
        </w:rPr>
        <w:t>2.3</w:t>
      </w:r>
      <w:r>
        <w:rPr>
          <w:rFonts w:hint="eastAsia" w:cs="黑体" w:asciiTheme="minorEastAsia" w:hAnsiTheme="minorEastAsia"/>
          <w:bCs/>
          <w:position w:val="-10"/>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cs="黑体" w:asciiTheme="minorEastAsia" w:hAnsiTheme="minorEastAsia"/>
          <w:bCs/>
          <w:position w:val="-10"/>
          <w:szCs w:val="24"/>
          <w:lang w:val="en-US" w:eastAsia="zh-CN"/>
        </w:rPr>
      </w:pPr>
      <w:r>
        <w:rPr>
          <w:rFonts w:hint="eastAsia" w:cs="黑体" w:asciiTheme="minorEastAsia" w:hAnsiTheme="minorEastAsia"/>
          <w:bCs/>
          <w:position w:val="-10"/>
          <w:szCs w:val="24"/>
          <w:lang w:val="en-US" w:eastAsia="zh-CN"/>
        </w:rPr>
        <w:t>式中，K</w:t>
      </w:r>
      <w:r>
        <w:rPr>
          <w:rFonts w:hint="eastAsia" w:cs="黑体" w:asciiTheme="minorEastAsia" w:hAnsiTheme="minorEastAsia"/>
          <w:bCs/>
          <w:position w:val="-10"/>
          <w:szCs w:val="24"/>
          <w:vertAlign w:val="subscript"/>
          <w:lang w:val="en-US" w:eastAsia="zh-CN"/>
        </w:rPr>
        <w:t>p0</w:t>
      </w:r>
      <w:r>
        <w:rPr>
          <w:rFonts w:hint="eastAsia" w:cs="黑体" w:asciiTheme="minorEastAsia" w:hAnsiTheme="minorEastAsia"/>
          <w:bCs/>
          <w:position w:val="-10"/>
          <w:szCs w:val="24"/>
          <w:lang w:val="en-US" w:eastAsia="zh-CN"/>
        </w:rPr>
        <w:t>、K</w:t>
      </w:r>
      <w:r>
        <w:rPr>
          <w:rFonts w:hint="eastAsia" w:cs="黑体" w:asciiTheme="minorEastAsia" w:hAnsiTheme="minorEastAsia"/>
          <w:bCs/>
          <w:position w:val="-10"/>
          <w:szCs w:val="24"/>
          <w:vertAlign w:val="subscript"/>
          <w:lang w:val="en-US" w:eastAsia="zh-CN"/>
        </w:rPr>
        <w:t>i0</w:t>
      </w:r>
      <w:r>
        <w:rPr>
          <w:rFonts w:hint="eastAsia" w:cs="黑体" w:asciiTheme="minorEastAsia" w:hAnsiTheme="minorEastAsia"/>
          <w:bCs/>
          <w:position w:val="-10"/>
          <w:szCs w:val="24"/>
          <w:lang w:val="en-US" w:eastAsia="zh-CN"/>
        </w:rPr>
        <w:t>、K</w:t>
      </w:r>
      <w:r>
        <w:rPr>
          <w:rFonts w:hint="eastAsia" w:cs="黑体" w:asciiTheme="minorEastAsia" w:hAnsiTheme="minorEastAsia"/>
          <w:bCs/>
          <w:position w:val="-10"/>
          <w:szCs w:val="24"/>
          <w:vertAlign w:val="subscript"/>
          <w:lang w:val="en-US" w:eastAsia="zh-CN"/>
        </w:rPr>
        <w:t>d0</w:t>
      </w:r>
      <w:r>
        <w:rPr>
          <w:rFonts w:hint="eastAsia" w:cs="黑体" w:asciiTheme="minorEastAsia" w:hAnsiTheme="minorEastAsia"/>
          <w:bCs/>
          <w:position w:val="-10"/>
          <w:szCs w:val="24"/>
          <w:lang w:val="en-US" w:eastAsia="zh-CN"/>
        </w:rPr>
        <w:t>为PID参数的初值。</w:t>
      </w:r>
    </w:p>
    <w:p>
      <w:pPr>
        <w:pStyle w:val="2"/>
        <w:numPr>
          <w:ilvl w:val="0"/>
          <w:numId w:val="1"/>
        </w:numPr>
        <w:spacing w:before="624" w:beforeLines="200" w:after="624" w:afterLines="200"/>
        <w:jc w:val="center"/>
        <w:outlineLvl w:val="0"/>
        <w:rPr>
          <w:rFonts w:ascii="黑体" w:hAnsi="黑体" w:eastAsia="黑体" w:cs="黑体"/>
          <w:b/>
          <w:bCs/>
          <w:sz w:val="32"/>
          <w:szCs w:val="32"/>
        </w:rPr>
      </w:pPr>
      <w:bookmarkStart w:id="13" w:name="_Toc23112"/>
      <w:r>
        <w:rPr>
          <w:rFonts w:hint="eastAsia" w:ascii="黑体" w:hAnsi="黑体" w:eastAsia="黑体" w:cs="黑体"/>
          <w:b/>
          <w:bCs/>
          <w:sz w:val="32"/>
          <w:szCs w:val="32"/>
        </w:rPr>
        <w:t>直流调速系统的模糊PID控制</w:t>
      </w:r>
      <w:bookmarkEnd w:id="13"/>
    </w:p>
    <w:p>
      <w:pPr>
        <w:pStyle w:val="2"/>
        <w:spacing w:before="312" w:beforeLines="100" w:after="312" w:afterLines="100"/>
        <w:jc w:val="center"/>
        <w:outlineLvl w:val="1"/>
        <w:rPr>
          <w:rFonts w:hint="eastAsia" w:ascii="黑体" w:hAnsi="黑体" w:eastAsia="黑体" w:cs="黑体"/>
          <w:b/>
          <w:bCs/>
          <w:sz w:val="28"/>
          <w:szCs w:val="28"/>
        </w:rPr>
      </w:pPr>
      <w:bookmarkStart w:id="14" w:name="_Toc26129"/>
      <w:r>
        <w:rPr>
          <w:rFonts w:hint="eastAsia" w:ascii="黑体" w:hAnsi="黑体" w:eastAsia="黑体" w:cs="黑体"/>
          <w:b/>
          <w:bCs/>
          <w:sz w:val="28"/>
          <w:szCs w:val="28"/>
        </w:rPr>
        <w:t>3.1 直流电动机的数学模型</w:t>
      </w:r>
      <w:bookmarkEnd w:id="14"/>
    </w:p>
    <w:p>
      <w:pPr>
        <w:pStyle w:val="2"/>
        <w:bidi w:val="0"/>
        <w:ind w:firstLine="420" w:firstLineChars="0"/>
        <w:rPr>
          <w:rFonts w:hint="default"/>
          <w:lang w:val="en-US"/>
        </w:rPr>
      </w:pPr>
      <w:r>
        <w:rPr>
          <w:rFonts w:hint="eastAsia"/>
          <w:lang w:val="en-US" w:eastAsia="zh-CN"/>
        </w:rPr>
        <w:t>直流电动机的数学模型是基于电动机的物理原理和动态特性建立的数学方程组。他励直流电动机在额定励磁下的等效电路如图3-1：</w:t>
      </w:r>
    </w:p>
    <w:p>
      <w:pPr>
        <w:pStyle w:val="6"/>
        <w:bidi w:val="0"/>
        <w:ind w:firstLine="420" w:firstLineChars="0"/>
        <w:rPr>
          <w:rFonts w:hint="eastAsia" w:eastAsia="宋体"/>
          <w:lang w:eastAsia="zh-CN"/>
        </w:rPr>
      </w:pPr>
      <w:r>
        <w:drawing>
          <wp:anchor distT="0" distB="0" distL="114300" distR="114300" simplePos="0" relativeHeight="251663360" behindDoc="0" locked="0" layoutInCell="1" allowOverlap="1">
            <wp:simplePos x="0" y="0"/>
            <wp:positionH relativeFrom="column">
              <wp:posOffset>1147445</wp:posOffset>
            </wp:positionH>
            <wp:positionV relativeFrom="paragraph">
              <wp:posOffset>117475</wp:posOffset>
            </wp:positionV>
            <wp:extent cx="3038475" cy="1773555"/>
            <wp:effectExtent l="0" t="0" r="9525" b="9525"/>
            <wp:wrapTopAndBottom/>
            <wp:docPr id="1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3"/>
                    <pic:cNvPicPr>
                      <a:picLocks noChangeAspect="1"/>
                    </pic:cNvPicPr>
                  </pic:nvPicPr>
                  <pic:blipFill>
                    <a:blip r:embed="rId20"/>
                    <a:stretch>
                      <a:fillRect/>
                    </a:stretch>
                  </pic:blipFill>
                  <pic:spPr>
                    <a:xfrm>
                      <a:off x="0" y="0"/>
                      <a:ext cx="3038475" cy="1773555"/>
                    </a:xfrm>
                    <a:prstGeom prst="rect">
                      <a:avLst/>
                    </a:prstGeom>
                    <a:noFill/>
                    <a:ln>
                      <a:noFill/>
                    </a:ln>
                  </pic:spPr>
                </pic:pic>
              </a:graphicData>
            </a:graphic>
          </wp:anchor>
        </w:drawing>
      </w:r>
      <w:r>
        <w:t xml:space="preserve">图3- </w:t>
      </w:r>
      <w:r>
        <w:fldChar w:fldCharType="begin"/>
      </w:r>
      <w:r>
        <w:instrText xml:space="preserve"> SEQ 图3- \* ARABIC </w:instrText>
      </w:r>
      <w:r>
        <w:fldChar w:fldCharType="separate"/>
      </w:r>
      <w:r>
        <w:t>1</w:t>
      </w:r>
      <w:r>
        <w:fldChar w:fldCharType="end"/>
      </w:r>
      <w:r>
        <w:rPr>
          <w:rFonts w:hint="eastAsia"/>
          <w:lang w:eastAsia="zh-CN"/>
        </w:rPr>
        <w:t xml:space="preserve"> 直流电动机等效电路图</w:t>
      </w:r>
    </w:p>
    <w:p>
      <w:pPr>
        <w:pStyle w:val="2"/>
        <w:bidi w:val="0"/>
        <w:ind w:firstLine="420" w:firstLineChars="0"/>
        <w:rPr>
          <w:rFonts w:hint="default"/>
          <w:highlight w:val="yellow"/>
          <w:lang w:val="en-US" w:eastAsia="zh-CN"/>
        </w:rPr>
      </w:pPr>
    </w:p>
    <w:p>
      <w:pPr>
        <w:pStyle w:val="2"/>
        <w:bidi w:val="0"/>
        <w:ind w:firstLine="420" w:firstLineChars="0"/>
        <w:rPr>
          <w:rFonts w:hint="eastAsia" w:ascii="Times New Roman" w:hAnsi="Times New Roman"/>
          <w:lang w:val="en-US" w:eastAsia="zh-CN"/>
        </w:rPr>
      </w:pPr>
      <w:r>
        <w:rPr>
          <w:rFonts w:hint="eastAsia"/>
          <w:lang w:val="en-US" w:eastAsia="zh-CN"/>
        </w:rPr>
        <w:t>假设主电路电流连续，动态</w:t>
      </w:r>
      <w:r>
        <w:rPr>
          <w:rFonts w:hint="eastAsia" w:ascii="Times New Roman" w:hAnsi="Times New Roman"/>
          <w:lang w:val="en-US" w:eastAsia="zh-CN"/>
        </w:rPr>
        <w:t>电压方程</w:t>
      </w:r>
      <w:r>
        <w:rPr>
          <w:rFonts w:hint="eastAsia"/>
          <w:lang w:val="en-US" w:eastAsia="zh-CN"/>
        </w:rPr>
        <w:t>为</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position w:val="-10"/>
          <w:lang w:val="en-US" w:eastAsia="zh-CN"/>
        </w:rPr>
      </w:pPr>
      <w:r>
        <w:rPr>
          <w:rFonts w:hint="eastAsia"/>
          <w:position w:val="-10"/>
          <w:lang w:val="en-US" w:eastAsia="zh-CN"/>
        </w:rPr>
        <w:t xml:space="preserve">                  </w:t>
      </w:r>
      <w:r>
        <w:rPr>
          <w:rFonts w:hint="default"/>
          <w:position w:val="-10"/>
          <w:lang w:val="en-US" w:eastAsia="zh-CN"/>
        </w:rPr>
        <w:object>
          <v:shape id="_x0000_i1027" o:spt="75" type="#_x0000_t75" style="height:31pt;width:109pt;" o:ole="t" filled="f" o:preferrelative="t" stroked="f" coordsize="21600,21600">
            <v:path/>
            <v:fill on="f" focussize="0,0"/>
            <v:stroke on="f"/>
            <v:imagedata r:id="rId22" o:title=""/>
            <o:lock v:ext="edit" aspectratio="t"/>
            <w10:wrap type="none"/>
            <w10:anchorlock/>
          </v:shape>
          <o:OLEObject Type="Embed" ProgID="Equation.KSEE3" ShapeID="_x0000_i1027" DrawAspect="Content" ObjectID="_1468075728" r:id="rId21">
            <o:LockedField>false</o:LockedField>
          </o:OLEObject>
        </w:object>
      </w:r>
      <w:r>
        <w:rPr>
          <w:rFonts w:hint="eastAsia"/>
          <w:position w:val="-10"/>
          <w:lang w:val="en-US" w:eastAsia="zh-CN"/>
        </w:rPr>
        <w:t xml:space="preserve">                         （3.1）</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Times New Roman" w:hAnsi="Times New Roman"/>
          <w:lang w:val="en-US" w:eastAsia="zh-CN"/>
        </w:rPr>
      </w:pPr>
      <w:r>
        <w:rPr>
          <w:rFonts w:hint="eastAsia"/>
          <w:lang w:val="en-US" w:eastAsia="zh-CN"/>
        </w:rPr>
        <w:t>忽略粘性摩檫力及弹性力矩，电动机轴的动力</w:t>
      </w:r>
      <w:r>
        <w:rPr>
          <w:rFonts w:hint="eastAsia" w:ascii="Times New Roman" w:hAnsi="Times New Roman"/>
          <w:lang w:val="en-US" w:eastAsia="zh-CN"/>
        </w:rPr>
        <w:t>学方程：</w:t>
      </w:r>
    </w:p>
    <w:p>
      <w:pPr>
        <w:pStyle w:val="2"/>
        <w:keepNext w:val="0"/>
        <w:keepLines w:val="0"/>
        <w:pageBreakBefore w:val="0"/>
        <w:widowControl w:val="0"/>
        <w:kinsoku/>
        <w:wordWrap/>
        <w:overflowPunct/>
        <w:topLinePunct w:val="0"/>
        <w:autoSpaceDE/>
        <w:autoSpaceDN/>
        <w:bidi w:val="0"/>
        <w:adjustRightInd/>
        <w:snapToGrid/>
        <w:spacing w:line="240" w:lineRule="auto"/>
        <w:ind w:left="2520" w:leftChars="0" w:firstLine="420" w:firstLineChars="0"/>
        <w:textAlignment w:val="auto"/>
        <w:rPr>
          <w:rFonts w:hint="default" w:ascii="Times New Roman" w:hAnsi="Times New Roman"/>
          <w:lang w:val="en-US" w:eastAsia="zh-CN"/>
        </w:rPr>
      </w:pPr>
      <w:r>
        <w:rPr>
          <w:rFonts w:hint="default"/>
          <w:position w:val="-10"/>
          <w:lang w:val="en-US" w:eastAsia="zh-CN"/>
        </w:rPr>
        <w:object>
          <v:shape id="_x0000_i1028" o:spt="75" type="#_x0000_t75" style="height:31pt;width:77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9" r:id="rId23">
            <o:LockedField>false</o:LockedField>
          </o:OLEObject>
        </w:object>
      </w:r>
      <w:r>
        <w:rPr>
          <w:rFonts w:hint="eastAsia"/>
          <w:position w:val="-10"/>
          <w:lang w:val="en-US" w:eastAsia="zh-CN"/>
        </w:rPr>
        <w:t xml:space="preserve">                           （3.2）</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lang w:val="en-US" w:eastAsia="zh-CN"/>
        </w:rPr>
      </w:pPr>
      <w:r>
        <w:rPr>
          <w:rFonts w:hint="eastAsia"/>
          <w:lang w:val="en-US" w:eastAsia="zh-CN"/>
        </w:rPr>
        <w:t>或者</w:t>
      </w:r>
    </w:p>
    <w:p>
      <w:pPr>
        <w:pStyle w:val="2"/>
        <w:keepNext w:val="0"/>
        <w:keepLines w:val="0"/>
        <w:pageBreakBefore w:val="0"/>
        <w:widowControl w:val="0"/>
        <w:kinsoku/>
        <w:wordWrap/>
        <w:overflowPunct/>
        <w:topLinePunct w:val="0"/>
        <w:autoSpaceDE/>
        <w:autoSpaceDN/>
        <w:bidi w:val="0"/>
        <w:adjustRightInd/>
        <w:snapToGrid/>
        <w:spacing w:line="240" w:lineRule="auto"/>
        <w:ind w:firstLine="2736" w:firstLineChars="1140"/>
        <w:textAlignment w:val="auto"/>
        <w:rPr>
          <w:rFonts w:hint="default"/>
          <w:lang w:val="en-US" w:eastAsia="zh-CN"/>
        </w:rPr>
      </w:pPr>
      <w:r>
        <w:rPr>
          <w:rFonts w:hint="default"/>
          <w:position w:val="-10"/>
          <w:lang w:val="en-US" w:eastAsia="zh-CN"/>
        </w:rPr>
        <w:object>
          <v:shape id="_x0000_i1029" o:spt="75" type="#_x0000_t75" style="height:33pt;width:96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30" r:id="rId25">
            <o:LockedField>false</o:LockedField>
          </o:OLEObject>
        </w:object>
      </w:r>
      <w:r>
        <w:rPr>
          <w:rFonts w:hint="eastAsia"/>
          <w:position w:val="-10"/>
          <w:lang w:val="en-US" w:eastAsia="zh-CN"/>
        </w:rPr>
        <w:t xml:space="preserve">                         （3.3）</w:t>
      </w:r>
    </w:p>
    <w:p>
      <w:pPr>
        <w:pStyle w:val="2"/>
        <w:bidi w:val="0"/>
        <w:ind w:firstLine="420" w:firstLineChars="0"/>
        <w:rPr>
          <w:rFonts w:hint="eastAsia"/>
          <w:lang w:val="en-US" w:eastAsia="zh-CN"/>
        </w:rPr>
      </w:pPr>
      <w:r>
        <w:rPr>
          <w:rFonts w:hint="eastAsia"/>
          <w:lang w:val="en-US" w:eastAsia="zh-CN"/>
        </w:rPr>
        <w:t>在额定励磁下的感应电动势和电磁转矩为</w:t>
      </w:r>
    </w:p>
    <w:p>
      <w:pPr>
        <w:pStyle w:val="2"/>
        <w:bidi w:val="0"/>
        <w:spacing w:line="240" w:lineRule="auto"/>
        <w:ind w:left="3360" w:leftChars="0" w:firstLine="420" w:firstLineChars="0"/>
        <w:jc w:val="right"/>
        <w:rPr>
          <w:rFonts w:hint="default"/>
          <w:position w:val="-10"/>
          <w:lang w:val="en-US" w:eastAsia="zh-CN"/>
        </w:rPr>
      </w:pPr>
      <w:r>
        <w:rPr>
          <w:rFonts w:hint="default"/>
          <w:position w:val="-10"/>
          <w:lang w:val="en-US" w:eastAsia="zh-CN"/>
        </w:rPr>
        <w:object>
          <v:shape id="_x0000_i1030" o:spt="75" type="#_x0000_t75" style="height:17.35pt;width:42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1" r:id="rId27">
            <o:LockedField>false</o:LockedField>
          </o:OLEObject>
        </w:object>
      </w:r>
      <w:r>
        <w:rPr>
          <w:rFonts w:hint="eastAsia"/>
          <w:position w:val="-10"/>
          <w:lang w:val="en-US" w:eastAsia="zh-CN"/>
        </w:rPr>
        <w:t xml:space="preserve">                      （3.4）</w:t>
      </w:r>
    </w:p>
    <w:p>
      <w:pPr>
        <w:pStyle w:val="2"/>
        <w:bidi w:val="0"/>
        <w:spacing w:line="240" w:lineRule="auto"/>
        <w:ind w:left="3360" w:leftChars="0" w:firstLine="420" w:firstLineChars="0"/>
        <w:jc w:val="right"/>
        <w:rPr>
          <w:rFonts w:hint="default"/>
          <w:position w:val="-10"/>
          <w:lang w:val="en-US" w:eastAsia="zh-CN"/>
        </w:rPr>
      </w:pPr>
      <w:r>
        <w:rPr>
          <w:rFonts w:hint="default"/>
          <w:position w:val="-10"/>
          <w:lang w:val="en-US" w:eastAsia="zh-CN"/>
        </w:rPr>
        <w:object>
          <v:shape id="_x0000_i1031" o:spt="75" type="#_x0000_t75" style="height:18.25pt;width:49.05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2" r:id="rId29">
            <o:LockedField>false</o:LockedField>
          </o:OLEObject>
        </w:object>
      </w:r>
      <w:r>
        <w:rPr>
          <w:rFonts w:hint="eastAsia"/>
          <w:position w:val="-10"/>
          <w:lang w:val="en-US" w:eastAsia="zh-CN"/>
        </w:rPr>
        <w:t xml:space="preserve">                     （3.5）</w:t>
      </w:r>
    </w:p>
    <w:p>
      <w:pPr>
        <w:pStyle w:val="2"/>
        <w:bidi w:val="0"/>
        <w:spacing w:line="240" w:lineRule="auto"/>
        <w:ind w:firstLine="420" w:firstLineChars="0"/>
        <w:jc w:val="both"/>
        <w:rPr>
          <w:rFonts w:hint="eastAsia"/>
          <w:lang w:val="en-US" w:eastAsia="zh-CN"/>
        </w:rPr>
      </w:pPr>
      <w:r>
        <w:rPr>
          <w:rFonts w:hint="eastAsia"/>
          <w:lang w:val="en-US" w:eastAsia="zh-CN"/>
        </w:rPr>
        <w:t>电枢回路的电磁时间常数为</w:t>
      </w:r>
    </w:p>
    <w:p>
      <w:pPr>
        <w:pStyle w:val="2"/>
        <w:bidi w:val="0"/>
        <w:spacing w:line="240" w:lineRule="auto"/>
        <w:ind w:left="3360" w:leftChars="0" w:firstLine="420" w:firstLineChars="0"/>
        <w:jc w:val="right"/>
        <w:rPr>
          <w:rFonts w:hint="default"/>
          <w:position w:val="-10"/>
          <w:lang w:val="en-US" w:eastAsia="zh-CN"/>
        </w:rPr>
      </w:pPr>
      <w:r>
        <w:rPr>
          <w:rFonts w:hint="default"/>
          <w:position w:val="-10"/>
          <w:lang w:val="en-US" w:eastAsia="zh-CN"/>
        </w:rPr>
        <w:object>
          <v:shape id="_x0000_i1032" o:spt="75" type="#_x0000_t75" style="height:31pt;width:35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3" r:id="rId31">
            <o:LockedField>false</o:LockedField>
          </o:OLEObject>
        </w:object>
      </w:r>
      <w:r>
        <w:rPr>
          <w:rFonts w:hint="eastAsia"/>
          <w:position w:val="-10"/>
          <w:lang w:val="en-US" w:eastAsia="zh-CN"/>
        </w:rPr>
        <w:t xml:space="preserve">                       （3.6）</w:t>
      </w:r>
    </w:p>
    <w:p>
      <w:pPr>
        <w:pStyle w:val="2"/>
        <w:bidi w:val="0"/>
        <w:spacing w:line="240" w:lineRule="auto"/>
        <w:ind w:firstLine="420" w:firstLineChars="0"/>
        <w:jc w:val="both"/>
        <w:rPr>
          <w:rFonts w:hint="eastAsia"/>
          <w:lang w:val="en-US" w:eastAsia="zh-CN"/>
        </w:rPr>
      </w:pPr>
      <w:r>
        <w:rPr>
          <w:rFonts w:hint="eastAsia"/>
          <w:lang w:val="en-US" w:eastAsia="zh-CN"/>
        </w:rPr>
        <w:t>电力拖动系统的电机时间常数为</w:t>
      </w:r>
    </w:p>
    <w:p>
      <w:pPr>
        <w:pStyle w:val="2"/>
        <w:bidi w:val="0"/>
        <w:spacing w:line="240" w:lineRule="auto"/>
        <w:ind w:left="2940" w:leftChars="0" w:firstLine="420" w:firstLineChars="0"/>
        <w:jc w:val="right"/>
        <w:rPr>
          <w:rFonts w:hint="default"/>
          <w:lang w:val="en-US" w:eastAsia="zh-CN"/>
        </w:rPr>
      </w:pPr>
      <w:r>
        <w:rPr>
          <w:rFonts w:hint="default"/>
          <w:position w:val="-10"/>
          <w:lang w:val="en-US" w:eastAsia="zh-CN"/>
        </w:rPr>
        <w:object>
          <v:shape id="_x0000_i1033" o:spt="75" type="#_x0000_t75" style="height:36pt;width:73pt;" o:ole="t" filled="f" o:preferrelative="t" stroked="f" coordsize="21600,21600">
            <v:path/>
            <v:fill on="f" focussize="0,0"/>
            <v:stroke on="f"/>
            <v:imagedata r:id="rId34" o:title=""/>
            <o:lock v:ext="edit" aspectratio="t"/>
            <w10:wrap type="none"/>
            <w10:anchorlock/>
          </v:shape>
          <o:OLEObject Type="Embed" ProgID="Equation.KSEE3" ShapeID="_x0000_i1033" DrawAspect="Content" ObjectID="_1468075734" r:id="rId33">
            <o:LockedField>false</o:LockedField>
          </o:OLEObject>
        </w:object>
      </w:r>
      <w:r>
        <w:rPr>
          <w:rFonts w:hint="eastAsia"/>
          <w:position w:val="-10"/>
          <w:lang w:val="en-US" w:eastAsia="zh-CN"/>
        </w:rPr>
        <w:t xml:space="preserve">                   （3.7）</w:t>
      </w:r>
    </w:p>
    <w:p>
      <w:pPr>
        <w:pStyle w:val="2"/>
        <w:bidi w:val="0"/>
        <w:ind w:firstLine="420" w:firstLineChars="0"/>
        <w:jc w:val="both"/>
        <w:rPr>
          <w:rFonts w:hint="eastAsia"/>
          <w:lang w:val="en-US" w:eastAsia="zh-CN"/>
        </w:rPr>
      </w:pPr>
      <w:r>
        <w:rPr>
          <w:rFonts w:hint="eastAsia"/>
          <w:lang w:val="en-US" w:eastAsia="zh-CN"/>
        </w:rPr>
        <w:t>整理后得</w:t>
      </w:r>
    </w:p>
    <w:p>
      <w:pPr>
        <w:pStyle w:val="2"/>
        <w:keepNext w:val="0"/>
        <w:keepLines w:val="0"/>
        <w:pageBreakBefore w:val="0"/>
        <w:widowControl w:val="0"/>
        <w:kinsoku/>
        <w:wordWrap/>
        <w:overflowPunct/>
        <w:topLinePunct w:val="0"/>
        <w:autoSpaceDE/>
        <w:autoSpaceDN/>
        <w:bidi w:val="0"/>
        <w:adjustRightInd/>
        <w:snapToGrid/>
        <w:spacing w:line="240" w:lineRule="auto"/>
        <w:ind w:left="2940" w:leftChars="0" w:firstLine="420" w:firstLineChars="0"/>
        <w:jc w:val="right"/>
        <w:textAlignment w:val="auto"/>
        <w:rPr>
          <w:rFonts w:hint="default"/>
          <w:lang w:val="en-US" w:eastAsia="zh-CN"/>
        </w:rPr>
      </w:pPr>
      <w:r>
        <w:rPr>
          <w:rFonts w:hint="eastAsia"/>
          <w:lang w:val="en-US" w:eastAsia="zh-CN"/>
        </w:rPr>
        <w:object>
          <v:shape id="_x0000_i1034" o:spt="75" type="#_x0000_t75" style="height:31pt;width:83pt;" o:ole="t" filled="f" o:preferrelative="t" stroked="f" coordsize="21600,21600">
            <v:path/>
            <v:fill on="f" focussize="0,0"/>
            <v:stroke on="f"/>
            <v:imagedata r:id="rId36" o:title=""/>
            <o:lock v:ext="edit" aspectratio="t"/>
            <w10:wrap type="none"/>
            <w10:anchorlock/>
          </v:shape>
          <o:OLEObject Type="Embed" ProgID="Equation.KSEE3" ShapeID="_x0000_i1034" DrawAspect="Content" ObjectID="_1468075735" r:id="rId35">
            <o:LockedField>false</o:LockedField>
          </o:OLEObject>
        </w:object>
      </w:r>
      <w:r>
        <w:rPr>
          <w:rFonts w:hint="eastAsia"/>
          <w:lang w:val="en-US" w:eastAsia="zh-CN"/>
        </w:rPr>
        <w:t xml:space="preserve">                  （3.8）</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right"/>
        <w:textAlignment w:val="auto"/>
        <w:rPr>
          <w:rFonts w:hint="eastAsia"/>
          <w:lang w:val="en-US" w:eastAsia="zh-CN"/>
        </w:rPr>
      </w:pPr>
      <w:r>
        <w:rPr>
          <w:rFonts w:hint="eastAsia"/>
          <w:lang w:val="en-US" w:eastAsia="zh-CN"/>
        </w:rPr>
        <w:object>
          <v:shape id="_x0000_i1035" o:spt="75" type="#_x0000_t75" style="height:31pt;width:120pt;" o:ole="t" filled="f" o:preferrelative="t" stroked="f" coordsize="21600,21600">
            <v:path/>
            <v:fill on="f" focussize="0,0"/>
            <v:stroke on="f"/>
            <v:imagedata r:id="rId38" o:title=""/>
            <o:lock v:ext="edit" aspectratio="t"/>
            <w10:wrap type="none"/>
            <w10:anchorlock/>
          </v:shape>
          <o:OLEObject Type="Embed" ProgID="Equation.KSEE3" ShapeID="_x0000_i1035" DrawAspect="Content" ObjectID="_1468075736" r:id="rId37">
            <o:LockedField>false</o:LockedField>
          </o:OLEObject>
        </w:object>
      </w:r>
      <w:r>
        <w:rPr>
          <w:rFonts w:hint="eastAsia"/>
          <w:lang w:val="en-US" w:eastAsia="zh-CN"/>
        </w:rPr>
        <w:t xml:space="preserve">            （3.9）</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right"/>
        <w:textAlignment w:val="auto"/>
        <w:rPr>
          <w:rFonts w:hint="default"/>
          <w:lang w:val="en-US" w:eastAsia="zh-CN"/>
        </w:rPr>
      </w:pPr>
      <w:r>
        <w:rPr>
          <w:rFonts w:hint="eastAsia"/>
          <w:lang w:val="en-US" w:eastAsia="zh-CN"/>
        </w:rPr>
        <w:t>其中，</w:t>
      </w:r>
      <w:r>
        <w:rPr>
          <w:rFonts w:hint="eastAsia" w:ascii="Times New Roman" w:hAnsi="Times New Roman" w:cs="Times New Roman"/>
          <w:bCs/>
          <w:szCs w:val="24"/>
          <w:lang w:val="en-US" w:eastAsia="zh-CN"/>
        </w:rPr>
        <w:t>I</w:t>
      </w:r>
      <w:r>
        <w:rPr>
          <w:rFonts w:hint="eastAsia" w:ascii="Times New Roman" w:hAnsi="Times New Roman" w:cs="Times New Roman"/>
          <w:bCs/>
          <w:szCs w:val="24"/>
          <w:vertAlign w:val="subscript"/>
          <w:lang w:val="en-US" w:eastAsia="zh-CN"/>
        </w:rPr>
        <w:t>dL</w:t>
      </w:r>
      <w:r>
        <w:rPr>
          <w:rFonts w:hint="eastAsia"/>
          <w:lang w:val="en-US" w:eastAsia="zh-CN"/>
        </w:rPr>
        <w:t>为</w:t>
      </w:r>
      <w:r>
        <w:rPr>
          <w:rFonts w:hint="eastAsia"/>
          <w:sz w:val="21"/>
          <w:szCs w:val="21"/>
          <w:lang w:val="en-US" w:eastAsia="zh-CN"/>
        </w:rPr>
        <w:t>负</w:t>
      </w:r>
      <w:r>
        <w:rPr>
          <w:rFonts w:hint="eastAsia"/>
          <w:lang w:val="en-US" w:eastAsia="zh-CN"/>
        </w:rPr>
        <w:t>载电流，且</w:t>
      </w:r>
      <w:r>
        <w:rPr>
          <w:rFonts w:hint="eastAsia"/>
          <w:position w:val="-10"/>
          <w:lang w:val="en-US" w:eastAsia="zh-CN"/>
        </w:rPr>
        <w:object>
          <v:shape id="_x0000_i1036" o:spt="75" type="#_x0000_t75" style="height:34pt;width:46pt;" o:ole="t" filled="f" o:preferrelative="t" stroked="f" coordsize="21600,21600">
            <v:path/>
            <v:fill on="f" focussize="0,0"/>
            <v:stroke on="f"/>
            <v:imagedata r:id="rId40" o:title=""/>
            <o:lock v:ext="edit" aspectratio="t"/>
            <w10:wrap type="none"/>
            <w10:anchorlock/>
          </v:shape>
          <o:OLEObject Type="Embed" ProgID="Equation.KSEE3" ShapeID="_x0000_i1036" DrawAspect="Content" ObjectID="_1468075737" r:id="rId39">
            <o:LockedField>false</o:LockedField>
          </o:OLEObject>
        </w:object>
      </w:r>
      <w:r>
        <w:rPr>
          <w:rFonts w:hint="eastAsia"/>
          <w:position w:val="-10"/>
          <w:lang w:val="en-US" w:eastAsia="zh-CN"/>
        </w:rPr>
        <w:t xml:space="preserve">                           （3.10）</w:t>
      </w:r>
    </w:p>
    <w:p>
      <w:pPr>
        <w:pStyle w:val="2"/>
        <w:spacing w:before="312" w:beforeLines="100" w:after="312" w:afterLines="100"/>
        <w:jc w:val="center"/>
        <w:outlineLvl w:val="1"/>
        <w:rPr>
          <w:rFonts w:hint="eastAsia" w:cs="黑体" w:asciiTheme="minorEastAsia" w:hAnsiTheme="minorEastAsia"/>
          <w:bCs/>
          <w:szCs w:val="24"/>
          <w:lang w:val="en-US" w:eastAsia="zh-CN"/>
        </w:rPr>
      </w:pPr>
      <w:bookmarkStart w:id="15" w:name="_Toc1677"/>
      <w:r>
        <w:rPr>
          <w:rFonts w:hint="eastAsia" w:ascii="黑体" w:hAnsi="黑体" w:eastAsia="黑体" w:cs="黑体"/>
          <w:b/>
          <w:bCs/>
          <w:sz w:val="28"/>
          <w:szCs w:val="28"/>
        </w:rPr>
        <w:t xml:space="preserve">3.2 </w:t>
      </w:r>
      <w:r>
        <w:rPr>
          <w:rFonts w:hint="eastAsia" w:ascii="黑体" w:hAnsi="黑体" w:eastAsia="黑体" w:cs="黑体"/>
          <w:b/>
          <w:bCs/>
          <w:sz w:val="28"/>
          <w:szCs w:val="28"/>
          <w:lang w:val="en-US" w:eastAsia="zh-CN"/>
        </w:rPr>
        <w:t>双闭环直流调速系统</w:t>
      </w:r>
      <w:bookmarkEnd w:id="15"/>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pPr>
      <w:r>
        <w:drawing>
          <wp:anchor distT="0" distB="0" distL="114300" distR="114300" simplePos="0" relativeHeight="251662336" behindDoc="0" locked="0" layoutInCell="1" allowOverlap="1">
            <wp:simplePos x="0" y="0"/>
            <wp:positionH relativeFrom="column">
              <wp:posOffset>-31750</wp:posOffset>
            </wp:positionH>
            <wp:positionV relativeFrom="paragraph">
              <wp:posOffset>1063625</wp:posOffset>
            </wp:positionV>
            <wp:extent cx="5492115" cy="2413000"/>
            <wp:effectExtent l="0" t="0" r="9525" b="10160"/>
            <wp:wrapTopAndBottom/>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41"/>
                    <a:stretch>
                      <a:fillRect/>
                    </a:stretch>
                  </pic:blipFill>
                  <pic:spPr>
                    <a:xfrm>
                      <a:off x="0" y="0"/>
                      <a:ext cx="5492115" cy="2413000"/>
                    </a:xfrm>
                    <a:prstGeom prst="rect">
                      <a:avLst/>
                    </a:prstGeom>
                    <a:noFill/>
                    <a:ln>
                      <a:noFill/>
                    </a:ln>
                  </pic:spPr>
                </pic:pic>
              </a:graphicData>
            </a:graphic>
          </wp:anchor>
        </w:drawing>
      </w:r>
      <w:r>
        <w:rPr>
          <w:rFonts w:hint="eastAsia" w:cs="黑体" w:asciiTheme="minorEastAsia" w:hAnsiTheme="minorEastAsia"/>
          <w:bCs/>
          <w:szCs w:val="24"/>
          <w:lang w:val="en-US" w:eastAsia="zh-CN"/>
        </w:rPr>
        <w:t xml:space="preserve">双闭环直流调速系统由 </w:t>
      </w:r>
      <w:r>
        <w:rPr>
          <w:rFonts w:hint="default" w:ascii="Times New Roman" w:hAnsi="Times New Roman" w:cs="Times New Roman"/>
          <w:bCs/>
          <w:szCs w:val="24"/>
          <w:lang w:val="en-US" w:eastAsia="zh-CN"/>
        </w:rPr>
        <w:t>ASR</w:t>
      </w:r>
      <w:r>
        <w:rPr>
          <w:rFonts w:hint="default" w:cs="黑体" w:asciiTheme="minorEastAsia" w:hAnsiTheme="minorEastAsia"/>
          <w:bCs/>
          <w:szCs w:val="24"/>
          <w:lang w:val="en-US" w:eastAsia="zh-CN"/>
        </w:rPr>
        <w:t xml:space="preserve">( 速度调节器) 和 </w:t>
      </w:r>
      <w:r>
        <w:rPr>
          <w:rFonts w:hint="eastAsia" w:ascii="Times New Roman" w:hAnsi="Times New Roman" w:cs="Times New Roman"/>
          <w:bCs/>
          <w:szCs w:val="24"/>
          <w:lang w:val="en-US" w:eastAsia="zh-CN"/>
        </w:rPr>
        <w:t>ACR</w:t>
      </w:r>
      <w:r>
        <w:rPr>
          <w:rFonts w:hint="default" w:cs="黑体" w:asciiTheme="minorEastAsia" w:hAnsiTheme="minorEastAsia"/>
          <w:bCs/>
          <w:szCs w:val="24"/>
          <w:lang w:val="en-US" w:eastAsia="zh-CN"/>
        </w:rPr>
        <w:t>( 电流调节器) 构成．系统构建如图</w:t>
      </w:r>
      <w:r>
        <w:rPr>
          <w:rFonts w:hint="eastAsia" w:ascii="Times New Roman" w:hAnsi="Times New Roman" w:cs="Times New Roman"/>
          <w:bCs/>
          <w:szCs w:val="24"/>
          <w:lang w:val="en-US" w:eastAsia="zh-CN"/>
        </w:rPr>
        <w:t>3-2</w:t>
      </w:r>
      <w:r>
        <w:rPr>
          <w:rFonts w:hint="default" w:ascii="Times New Roman" w:hAnsi="Times New Roman" w:cs="Times New Roman"/>
          <w:bCs/>
          <w:szCs w:val="24"/>
          <w:lang w:val="en-US" w:eastAsia="zh-CN"/>
        </w:rPr>
        <w:t xml:space="preserve"> </w:t>
      </w:r>
      <w:r>
        <w:rPr>
          <w:rFonts w:hint="default" w:cs="黑体" w:asciiTheme="minorEastAsia" w:hAnsiTheme="minorEastAsia"/>
          <w:bCs/>
          <w:szCs w:val="24"/>
          <w:lang w:val="en-US" w:eastAsia="zh-CN"/>
        </w:rPr>
        <w:t>所示</w:t>
      </w:r>
      <w:r>
        <w:rPr>
          <w:rFonts w:hint="eastAsia" w:cs="黑体" w:asciiTheme="minorEastAsia" w:hAnsiTheme="minorEastAsia"/>
          <w:bCs/>
          <w:szCs w:val="24"/>
          <w:lang w:val="en-US" w:eastAsia="zh-CN"/>
        </w:rPr>
        <w:t>。</w:t>
      </w:r>
      <w:r>
        <w:rPr>
          <w:rFonts w:hint="default" w:cs="黑体" w:asciiTheme="minorEastAsia" w:hAnsiTheme="minorEastAsia"/>
          <w:bCs/>
          <w:szCs w:val="24"/>
          <w:lang w:val="en-US" w:eastAsia="zh-CN"/>
        </w:rPr>
        <w:t xml:space="preserve">本系统内 </w:t>
      </w:r>
      <w:r>
        <w:rPr>
          <w:rFonts w:hint="default" w:ascii="Times New Roman" w:hAnsi="Times New Roman" w:cs="Times New Roman"/>
          <w:bCs/>
          <w:szCs w:val="24"/>
          <w:lang w:val="en-US" w:eastAsia="zh-CN"/>
        </w:rPr>
        <w:t xml:space="preserve">2 </w:t>
      </w:r>
      <w:r>
        <w:rPr>
          <w:rFonts w:hint="default" w:cs="黑体" w:asciiTheme="minorEastAsia" w:hAnsiTheme="minorEastAsia"/>
          <w:bCs/>
          <w:szCs w:val="24"/>
          <w:lang w:val="en-US" w:eastAsia="zh-CN"/>
        </w:rPr>
        <w:t>个调节器的调节作用只有在未达限幅条件下凸显，如输出值已凸显为恒定则表明调节器已达限幅，系统只有在反向信号的出现时才会退出恒定饱和</w:t>
      </w:r>
      <w:r>
        <w:rPr>
          <w:rFonts w:hint="eastAsia" w:cs="黑体" w:asciiTheme="minorEastAsia" w:hAnsiTheme="minorEastAsia"/>
          <w:bCs/>
          <w:szCs w:val="24"/>
          <w:lang w:val="en-US" w:eastAsia="zh-CN"/>
        </w:rPr>
        <w:t>。</w:t>
      </w:r>
    </w:p>
    <w:p>
      <w:pPr>
        <w:pStyle w:val="6"/>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lang w:eastAsia="zh-CN"/>
        </w:rPr>
      </w:pPr>
      <w:r>
        <w:t xml:space="preserve">图3- </w:t>
      </w:r>
      <w:r>
        <w:fldChar w:fldCharType="begin"/>
      </w:r>
      <w:r>
        <w:instrText xml:space="preserve"> SEQ 图3- \* ARABIC </w:instrText>
      </w:r>
      <w:r>
        <w:fldChar w:fldCharType="separate"/>
      </w:r>
      <w:r>
        <w:t>2</w:t>
      </w:r>
      <w:r>
        <w:fldChar w:fldCharType="end"/>
      </w:r>
      <w:r>
        <w:rPr>
          <w:rFonts w:hint="eastAsia"/>
          <w:lang w:eastAsia="zh-CN"/>
        </w:rPr>
        <w:t xml:space="preserve"> 双闭环调速系统</w:t>
      </w:r>
    </w:p>
    <w:p>
      <w:pPr>
        <w:rPr>
          <w:rFonts w:hint="eastAsia"/>
          <w:lang w:eastAsia="zh-CN"/>
        </w:rPr>
      </w:pPr>
    </w:p>
    <w:p>
      <w:pPr>
        <w:pStyle w:val="2"/>
        <w:rPr>
          <w:rFonts w:hint="eastAsia"/>
          <w:lang w:eastAsia="zh-CN"/>
        </w:rPr>
      </w:pP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lang w:eastAsia="zh-CN"/>
        </w:rPr>
      </w:pPr>
      <w:r>
        <w:rPr>
          <w:rFonts w:hint="eastAsia" w:cs="黑体" w:asciiTheme="minorEastAsia" w:hAnsiTheme="minorEastAsia"/>
          <w:bCs/>
          <w:szCs w:val="24"/>
          <w:lang w:val="en-US" w:eastAsia="zh-CN"/>
        </w:rPr>
        <w:t>为了使转速负反馈，电流负反馈分别起作用，系统设置了电流调节器</w:t>
      </w:r>
      <w:r>
        <w:rPr>
          <w:rFonts w:hint="eastAsia" w:ascii="Times New Roman" w:hAnsi="Times New Roman" w:cs="Times New Roman"/>
          <w:bCs/>
          <w:szCs w:val="24"/>
          <w:lang w:val="en-US" w:eastAsia="zh-CN"/>
        </w:rPr>
        <w:t>ACR</w:t>
      </w:r>
      <w:r>
        <w:rPr>
          <w:rFonts w:hint="eastAsia" w:cs="黑体" w:asciiTheme="minorEastAsia" w:hAnsiTheme="minorEastAsia"/>
          <w:bCs/>
          <w:szCs w:val="24"/>
          <w:lang w:val="en-US" w:eastAsia="zh-CN"/>
        </w:rPr>
        <w:t>，转速调节器</w:t>
      </w:r>
      <w:r>
        <w:rPr>
          <w:rFonts w:hint="eastAsia" w:ascii="Times New Roman" w:hAnsi="Times New Roman" w:cs="Times New Roman"/>
          <w:bCs/>
          <w:szCs w:val="24"/>
          <w:lang w:val="en-US" w:eastAsia="zh-CN"/>
        </w:rPr>
        <w:t>ASR</w:t>
      </w:r>
      <w:r>
        <w:rPr>
          <w:rFonts w:hint="eastAsia" w:cs="黑体" w:asciiTheme="minorEastAsia" w:hAnsiTheme="minorEastAsia"/>
          <w:bCs/>
          <w:szCs w:val="24"/>
          <w:lang w:val="en-US" w:eastAsia="zh-CN"/>
        </w:rPr>
        <w:t>。</w:t>
      </w:r>
      <w:r>
        <w:rPr>
          <w:rFonts w:hint="eastAsia" w:ascii="Times New Roman" w:hAnsi="Times New Roman" w:cs="Times New Roman"/>
          <w:bCs/>
          <w:szCs w:val="24"/>
          <w:lang w:val="en-US" w:eastAsia="zh-CN"/>
        </w:rPr>
        <w:t>ACR</w:t>
      </w:r>
      <w:r>
        <w:rPr>
          <w:rFonts w:hint="eastAsia" w:cs="黑体" w:asciiTheme="minorEastAsia" w:hAnsiTheme="minorEastAsia"/>
          <w:bCs/>
          <w:szCs w:val="24"/>
          <w:lang w:val="en-US" w:eastAsia="zh-CN"/>
        </w:rPr>
        <w:t>和电流检测反馈回路构成电流环，</w:t>
      </w:r>
      <w:r>
        <w:rPr>
          <w:rFonts w:hint="eastAsia" w:ascii="Times New Roman" w:hAnsi="Times New Roman" w:cs="Times New Roman"/>
          <w:bCs/>
          <w:szCs w:val="24"/>
          <w:lang w:val="en-US" w:eastAsia="zh-CN"/>
        </w:rPr>
        <w:t>ASR</w:t>
      </w:r>
      <w:r>
        <w:rPr>
          <w:rFonts w:hint="eastAsia" w:cs="黑体" w:asciiTheme="minorEastAsia" w:hAnsiTheme="minorEastAsia"/>
          <w:bCs/>
          <w:szCs w:val="24"/>
          <w:lang w:val="en-US" w:eastAsia="zh-CN"/>
        </w:rPr>
        <w:t>和转速检测反馈环节构成转速坏。在电路中，</w:t>
      </w:r>
      <w:r>
        <w:rPr>
          <w:rFonts w:hint="eastAsia" w:ascii="Times New Roman" w:hAnsi="Times New Roman" w:cs="Times New Roman"/>
          <w:bCs/>
          <w:szCs w:val="24"/>
          <w:lang w:val="en-US" w:eastAsia="zh-CN"/>
        </w:rPr>
        <w:t>ASR</w:t>
      </w:r>
      <w:r>
        <w:rPr>
          <w:rFonts w:hint="eastAsia" w:cs="黑体" w:asciiTheme="minorEastAsia" w:hAnsiTheme="minorEastAsia"/>
          <w:bCs/>
          <w:szCs w:val="24"/>
          <w:lang w:val="en-US" w:eastAsia="zh-CN"/>
        </w:rPr>
        <w:t>和</w:t>
      </w:r>
      <w:r>
        <w:rPr>
          <w:rFonts w:hint="eastAsia" w:ascii="Times New Roman" w:hAnsi="Times New Roman" w:cs="Times New Roman"/>
          <w:bCs/>
          <w:szCs w:val="24"/>
          <w:lang w:val="en-US" w:eastAsia="zh-CN"/>
        </w:rPr>
        <w:t>ACR</w:t>
      </w:r>
      <w:r>
        <w:rPr>
          <w:rFonts w:hint="eastAsia" w:cs="黑体" w:asciiTheme="minorEastAsia" w:hAnsiTheme="minorEastAsia"/>
          <w:bCs/>
          <w:szCs w:val="24"/>
          <w:lang w:val="en-US" w:eastAsia="zh-CN"/>
        </w:rPr>
        <w:t>串联，即把</w:t>
      </w:r>
      <w:r>
        <w:rPr>
          <w:rFonts w:hint="eastAsia" w:ascii="Times New Roman" w:hAnsi="Times New Roman" w:cs="Times New Roman"/>
          <w:bCs/>
          <w:szCs w:val="24"/>
          <w:lang w:val="en-US" w:eastAsia="zh-CN"/>
        </w:rPr>
        <w:t>ASR</w:t>
      </w:r>
      <w:r>
        <w:rPr>
          <w:rFonts w:hint="eastAsia" w:cs="黑体" w:asciiTheme="minorEastAsia" w:hAnsiTheme="minorEastAsia"/>
          <w:bCs/>
          <w:szCs w:val="24"/>
          <w:lang w:val="en-US" w:eastAsia="zh-CN"/>
        </w:rPr>
        <w:t>的输出当作</w:t>
      </w:r>
      <w:r>
        <w:rPr>
          <w:rFonts w:hint="eastAsia" w:ascii="Times New Roman" w:hAnsi="Times New Roman" w:cs="Times New Roman"/>
          <w:bCs/>
          <w:szCs w:val="24"/>
          <w:lang w:val="en-US" w:eastAsia="zh-CN"/>
        </w:rPr>
        <w:t>ACR</w:t>
      </w:r>
      <w:r>
        <w:rPr>
          <w:rFonts w:hint="eastAsia" w:cs="黑体" w:asciiTheme="minorEastAsia" w:hAnsiTheme="minorEastAsia"/>
          <w:bCs/>
          <w:szCs w:val="24"/>
          <w:lang w:val="en-US" w:eastAsia="zh-CN"/>
        </w:rPr>
        <w:t>的输入，再出</w:t>
      </w:r>
      <w:r>
        <w:rPr>
          <w:rFonts w:hint="eastAsia" w:ascii="Times New Roman" w:hAnsi="Times New Roman" w:cs="Times New Roman"/>
          <w:bCs/>
          <w:szCs w:val="24"/>
          <w:lang w:val="en-US" w:eastAsia="zh-CN"/>
        </w:rPr>
        <w:t>ACR</w:t>
      </w:r>
      <w:r>
        <w:rPr>
          <w:rFonts w:hint="eastAsia" w:cs="黑体" w:asciiTheme="minorEastAsia" w:hAnsiTheme="minorEastAsia"/>
          <w:bCs/>
          <w:szCs w:val="24"/>
          <w:lang w:val="en-US" w:eastAsia="zh-CN"/>
        </w:rPr>
        <w:t>输出去控制晶闸管整流器的触发器，</w:t>
      </w:r>
      <w:r>
        <w:rPr>
          <w:rFonts w:hint="eastAsia" w:ascii="Times New Roman" w:hAnsi="Times New Roman" w:cs="Times New Roman"/>
          <w:bCs/>
          <w:szCs w:val="24"/>
          <w:lang w:val="en-US" w:eastAsia="zh-CN"/>
        </w:rPr>
        <w:t>ASR</w:t>
      </w:r>
      <w:r>
        <w:rPr>
          <w:rFonts w:hint="eastAsia" w:cs="黑体" w:asciiTheme="minorEastAsia" w:hAnsiTheme="minorEastAsia"/>
          <w:bCs/>
          <w:szCs w:val="24"/>
          <w:lang w:val="en-US" w:eastAsia="zh-CN"/>
        </w:rPr>
        <w:t>、</w:t>
      </w:r>
      <w:r>
        <w:rPr>
          <w:rFonts w:hint="eastAsia" w:ascii="Times New Roman" w:hAnsi="Times New Roman" w:cs="Times New Roman"/>
          <w:bCs/>
          <w:szCs w:val="24"/>
          <w:lang w:val="en-US" w:eastAsia="zh-CN"/>
        </w:rPr>
        <w:t>ACR</w:t>
      </w:r>
      <w:r>
        <w:rPr>
          <w:rFonts w:hint="eastAsia" w:cs="黑体" w:asciiTheme="minorEastAsia" w:hAnsiTheme="minorEastAsia"/>
          <w:bCs/>
          <w:szCs w:val="24"/>
          <w:lang w:val="en-US" w:eastAsia="zh-CN"/>
        </w:rPr>
        <w:t>均为比例积分调节器，其输入、输出均设限幅电路。ACR输出限幅值为U</w:t>
      </w:r>
      <w:r>
        <w:rPr>
          <w:rFonts w:hint="eastAsia" w:cs="黑体" w:asciiTheme="minorEastAsia" w:hAnsiTheme="minorEastAsia"/>
          <w:bCs/>
          <w:szCs w:val="24"/>
          <w:vertAlign w:val="subscript"/>
          <w:lang w:val="en-US" w:eastAsia="zh-CN"/>
        </w:rPr>
        <w:t>etm</w:t>
      </w:r>
      <w:r>
        <w:rPr>
          <w:rFonts w:hint="eastAsia" w:cs="黑体" w:asciiTheme="minorEastAsia" w:hAnsiTheme="minorEastAsia"/>
          <w:bCs/>
          <w:szCs w:val="24"/>
          <w:lang w:val="en-US" w:eastAsia="zh-CN"/>
        </w:rPr>
        <w:t>,它限制了品闸管整流器输出电压的最大值 U</w:t>
      </w:r>
      <w:r>
        <w:rPr>
          <w:rFonts w:hint="eastAsia" w:cs="黑体" w:asciiTheme="minorEastAsia" w:hAnsiTheme="minorEastAsia"/>
          <w:bCs/>
          <w:szCs w:val="24"/>
          <w:vertAlign w:val="subscript"/>
          <w:lang w:val="en-US" w:eastAsia="zh-CN"/>
        </w:rPr>
        <w:t>etm</w:t>
      </w:r>
      <w:r>
        <w:rPr>
          <w:rFonts w:hint="eastAsia" w:cs="黑体" w:asciiTheme="minorEastAsia" w:hAnsiTheme="minorEastAsia"/>
          <w:bCs/>
          <w:szCs w:val="24"/>
          <w:lang w:val="en-US" w:eastAsia="zh-CN"/>
        </w:rPr>
        <w:t>。ASR输出限幅值为U</w:t>
      </w:r>
      <w:r>
        <w:rPr>
          <w:rFonts w:hint="eastAsia" w:cs="黑体" w:asciiTheme="minorEastAsia" w:hAnsiTheme="minorEastAsia"/>
          <w:bCs/>
          <w:szCs w:val="24"/>
          <w:vertAlign w:val="subscript"/>
          <w:lang w:val="en-US" w:eastAsia="zh-CN"/>
        </w:rPr>
        <w:t>im</w:t>
      </w:r>
      <w:r>
        <w:rPr>
          <w:rFonts w:hint="eastAsia" w:cs="黑体" w:asciiTheme="minorEastAsia" w:hAnsiTheme="minorEastAsia"/>
          <w:bCs/>
          <w:szCs w:val="24"/>
          <w:lang w:val="en-US" w:eastAsia="zh-CN"/>
        </w:rPr>
        <w:t>，它决定了主环中的最大允许电流 I</w:t>
      </w:r>
      <w:r>
        <w:rPr>
          <w:rFonts w:hint="eastAsia" w:cs="黑体" w:asciiTheme="minorEastAsia" w:hAnsiTheme="minorEastAsia"/>
          <w:bCs/>
          <w:szCs w:val="24"/>
          <w:vertAlign w:val="subscript"/>
          <w:lang w:val="en-US" w:eastAsia="zh-CN"/>
        </w:rPr>
        <w:t>m</w:t>
      </w:r>
      <w:r>
        <w:rPr>
          <w:rFonts w:hint="eastAsia" w:cs="黑体" w:asciiTheme="minorEastAsia" w:hAnsiTheme="minorEastAsia"/>
          <w:bCs/>
          <w:szCs w:val="24"/>
          <w:lang w:val="en-US" w:eastAsia="zh-CN"/>
        </w:rPr>
        <w:t>。启动时让转速外环饱和不起作用。电流内环起主要作用，调节启动电流保持最大值，使转速线性变化，迅速达到给定值。稳定运行时，转速负反馈外环起主要作用使转速随转速给定电压的变化而变化，电流内环跟随转速外环调节电机的电枢电流以平衡负载电流。动态结构图如图</w:t>
      </w:r>
      <w:r>
        <w:rPr>
          <w:rFonts w:hint="default" w:ascii="Times New Roman" w:hAnsi="Times New Roman" w:cs="Times New Roman"/>
          <w:bCs/>
          <w:szCs w:val="24"/>
          <w:lang w:val="en-US" w:eastAsia="zh-CN"/>
        </w:rPr>
        <w:t>3-3</w:t>
      </w:r>
      <w:r>
        <w:rPr>
          <w:rFonts w:hint="eastAsia" w:cs="黑体" w:asciiTheme="minorEastAsia" w:hAnsiTheme="minorEastAsia"/>
          <w:bCs/>
          <w:szCs w:val="24"/>
          <w:lang w:val="en-US" w:eastAsia="zh-CN"/>
        </w:rPr>
        <w:t>所示：</w:t>
      </w:r>
    </w:p>
    <w:p>
      <w:pPr>
        <w:pStyle w:val="6"/>
        <w:rPr>
          <w:rFonts w:hint="eastAsia"/>
          <w:lang w:eastAsia="zh-CN"/>
        </w:rPr>
      </w:pPr>
      <w:r>
        <w:drawing>
          <wp:anchor distT="0" distB="0" distL="114300" distR="114300" simplePos="0" relativeHeight="251685888" behindDoc="0" locked="0" layoutInCell="1" allowOverlap="1">
            <wp:simplePos x="0" y="0"/>
            <wp:positionH relativeFrom="column">
              <wp:posOffset>-25400</wp:posOffset>
            </wp:positionH>
            <wp:positionV relativeFrom="paragraph">
              <wp:posOffset>127000</wp:posOffset>
            </wp:positionV>
            <wp:extent cx="5273040" cy="1653540"/>
            <wp:effectExtent l="0" t="0" r="0" b="7620"/>
            <wp:wrapTopAndBottom/>
            <wp:docPr id="46" name="图片 46" descr="a3955ff906377a5497fe45fc0ec90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3955ff906377a5497fe45fc0ec90c7"/>
                    <pic:cNvPicPr>
                      <a:picLocks noChangeAspect="1"/>
                    </pic:cNvPicPr>
                  </pic:nvPicPr>
                  <pic:blipFill>
                    <a:blip r:embed="rId42"/>
                    <a:stretch>
                      <a:fillRect/>
                    </a:stretch>
                  </pic:blipFill>
                  <pic:spPr>
                    <a:xfrm>
                      <a:off x="0" y="0"/>
                      <a:ext cx="5273040" cy="1653540"/>
                    </a:xfrm>
                    <a:prstGeom prst="rect">
                      <a:avLst/>
                    </a:prstGeom>
                  </pic:spPr>
                </pic:pic>
              </a:graphicData>
            </a:graphic>
          </wp:anchor>
        </w:drawing>
      </w:r>
      <w:r>
        <w:t xml:space="preserve">图3- </w:t>
      </w:r>
      <w:r>
        <w:fldChar w:fldCharType="begin"/>
      </w:r>
      <w:r>
        <w:instrText xml:space="preserve"> SEQ 图3- \* ARABIC </w:instrText>
      </w:r>
      <w:r>
        <w:fldChar w:fldCharType="separate"/>
      </w:r>
      <w:r>
        <w:t>3</w:t>
      </w:r>
      <w:r>
        <w:fldChar w:fldCharType="end"/>
      </w:r>
      <w:r>
        <w:rPr>
          <w:rFonts w:hint="eastAsia"/>
          <w:lang w:eastAsia="zh-CN"/>
        </w:rPr>
        <w:t xml:space="preserve"> 双闭环调速系统</w:t>
      </w:r>
      <w:r>
        <w:rPr>
          <w:rFonts w:hint="eastAsia"/>
          <w:lang w:val="en-US" w:eastAsia="zh-CN"/>
        </w:rPr>
        <w:t>动态</w:t>
      </w:r>
      <w:r>
        <w:rPr>
          <w:rFonts w:hint="eastAsia"/>
          <w:lang w:eastAsia="zh-CN"/>
        </w:rPr>
        <w:t>结构图</w:t>
      </w:r>
    </w:p>
    <w:p>
      <w:pPr>
        <w:rPr>
          <w:rFonts w:hint="eastAsia"/>
          <w:lang w:val="en-US" w:eastAsia="zh-CN"/>
        </w:rPr>
      </w:pPr>
    </w:p>
    <w:p>
      <w:pPr>
        <w:pStyle w:val="2"/>
        <w:spacing w:before="312" w:beforeLines="100" w:after="312" w:afterLines="100"/>
        <w:jc w:val="center"/>
        <w:outlineLvl w:val="1"/>
        <w:rPr>
          <w:rFonts w:hint="eastAsia" w:ascii="黑体" w:hAnsi="黑体" w:eastAsia="黑体" w:cs="黑体"/>
          <w:b/>
          <w:bCs/>
          <w:sz w:val="28"/>
          <w:szCs w:val="28"/>
          <w:lang w:val="en-US" w:eastAsia="zh-CN"/>
        </w:rPr>
      </w:pPr>
      <w:bookmarkStart w:id="16" w:name="_Toc8706"/>
      <w:r>
        <w:rPr>
          <w:rFonts w:hint="eastAsia" w:ascii="黑体" w:hAnsi="黑体" w:eastAsia="黑体" w:cs="黑体"/>
          <w:b/>
          <w:bCs/>
          <w:sz w:val="28"/>
          <w:szCs w:val="28"/>
          <w:lang w:val="en-US" w:eastAsia="zh-CN"/>
        </w:rPr>
        <w:t>3.3模糊</w:t>
      </w:r>
      <w:r>
        <w:rPr>
          <w:rFonts w:hint="eastAsia" w:ascii="黑体" w:hAnsi="黑体" w:eastAsia="黑体" w:cs="黑体"/>
          <w:b/>
          <w:bCs/>
          <w:sz w:val="28"/>
          <w:szCs w:val="28"/>
        </w:rPr>
        <w:t>PID控制</w:t>
      </w:r>
      <w:r>
        <w:rPr>
          <w:rFonts w:hint="eastAsia" w:ascii="黑体" w:hAnsi="黑体" w:eastAsia="黑体" w:cs="黑体"/>
          <w:b/>
          <w:bCs/>
          <w:sz w:val="28"/>
          <w:szCs w:val="28"/>
          <w:lang w:val="en-US" w:eastAsia="zh-CN"/>
        </w:rPr>
        <w:t>器设计</w:t>
      </w:r>
      <w:bookmarkEnd w:id="16"/>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b w:val="0"/>
          <w:bCs w:val="0"/>
          <w:sz w:val="24"/>
          <w:szCs w:val="24"/>
          <w:lang w:val="en-US" w:eastAsia="zh-CN"/>
        </w:rPr>
      </w:pPr>
      <w:bookmarkStart w:id="17" w:name="_Toc16278"/>
      <w:r>
        <w:rPr>
          <w:rFonts w:hint="eastAsia" w:ascii="黑体" w:hAnsi="黑体" w:eastAsia="黑体" w:cs="黑体"/>
          <w:b w:val="0"/>
          <w:bCs w:val="0"/>
          <w:sz w:val="24"/>
          <w:szCs w:val="24"/>
          <w:lang w:val="en-US" w:eastAsia="zh-CN"/>
        </w:rPr>
        <w:t>3.3.1 设置输入输出变量</w:t>
      </w:r>
      <w:bookmarkEnd w:id="17"/>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lang w:val="en-US" w:eastAsia="zh-CN"/>
        </w:rPr>
        <w:t>根据模糊</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控制原理，选用二维模糊控制器，输入变量为受控变量和输入给定的偏差</w:t>
      </w:r>
      <w:r>
        <w:rPr>
          <w:rFonts w:hint="eastAsia" w:ascii="Times New Roman" w:hAnsi="Times New Roman" w:cs="Times New Roman"/>
          <w:bCs/>
          <w:szCs w:val="24"/>
          <w:lang w:val="en-US" w:eastAsia="zh-CN"/>
        </w:rPr>
        <w:t>e</w:t>
      </w:r>
      <w:r>
        <w:rPr>
          <w:rFonts w:hint="eastAsia" w:ascii="宋体" w:hAnsi="宋体" w:cs="宋体"/>
          <w:b w:val="0"/>
          <w:bCs w:val="0"/>
          <w:sz w:val="24"/>
          <w:szCs w:val="24"/>
          <w:lang w:val="en-US" w:eastAsia="zh-CN"/>
        </w:rPr>
        <w:t>和偏差变化</w:t>
      </w:r>
      <w:r>
        <w:rPr>
          <w:rFonts w:hint="eastAsia" w:ascii="Times New Roman" w:hAnsi="Times New Roman" w:cs="Times New Roman"/>
          <w:bCs/>
          <w:szCs w:val="24"/>
          <w:lang w:val="en-US" w:eastAsia="zh-CN"/>
        </w:rPr>
        <w:t>ec</w:t>
      </w:r>
      <w:r>
        <w:rPr>
          <w:rFonts w:hint="eastAsia" w:ascii="宋体" w:hAnsi="宋体" w:cs="宋体"/>
          <w:b w:val="0"/>
          <w:bCs w:val="0"/>
          <w:sz w:val="24"/>
          <w:szCs w:val="24"/>
          <w:lang w:val="en-US" w:eastAsia="zh-CN"/>
        </w:rPr>
        <w:t>，输出变量为Δ</w:t>
      </w:r>
      <w:r>
        <w:rPr>
          <w:rFonts w:hint="eastAsia" w:ascii="Times New Roman" w:hAnsi="Times New Roman" w:cs="Times New Roman"/>
          <w:bCs/>
          <w:szCs w:val="24"/>
          <w:lang w:val="en-US" w:eastAsia="zh-CN"/>
        </w:rPr>
        <w:t>Kp</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Ki</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Kd</w:t>
      </w:r>
      <w:r>
        <w:rPr>
          <w:rFonts w:hint="eastAsia" w:ascii="宋体" w:hAnsi="宋体" w:cs="宋体"/>
          <w:b w:val="0"/>
          <w:bCs w:val="0"/>
          <w:sz w:val="24"/>
          <w:szCs w:val="24"/>
          <w:vertAlign w:val="baseline"/>
          <w:lang w:val="en-US" w:eastAsia="zh-CN"/>
        </w:rPr>
        <w:t>。输入与输出变量的模糊集均设计为7个，其模糊集取为{</w:t>
      </w:r>
      <w:r>
        <w:rPr>
          <w:rFonts w:hint="eastAsia" w:ascii="Times New Roman" w:hAnsi="Times New Roman" w:cs="Times New Roman"/>
          <w:bCs/>
          <w:szCs w:val="24"/>
          <w:lang w:val="en-US" w:eastAsia="zh-CN"/>
        </w:rPr>
        <w:t>NB</w:t>
      </w:r>
      <w:r>
        <w:rPr>
          <w:rFonts w:hint="eastAsia" w:ascii="宋体" w:hAnsi="宋体" w:cs="宋体"/>
          <w:b w:val="0"/>
          <w:bCs w:val="0"/>
          <w:sz w:val="24"/>
          <w:szCs w:val="24"/>
          <w:vertAlign w:val="baseline"/>
          <w:lang w:val="en-US" w:eastAsia="zh-CN"/>
        </w:rPr>
        <w:t>,</w:t>
      </w:r>
      <w:r>
        <w:rPr>
          <w:rFonts w:hint="eastAsia" w:ascii="Times New Roman" w:hAnsi="Times New Roman" w:cs="Times New Roman"/>
          <w:bCs/>
          <w:szCs w:val="24"/>
          <w:lang w:val="en-US" w:eastAsia="zh-CN"/>
        </w:rPr>
        <w:t>NM</w:t>
      </w:r>
      <w:r>
        <w:rPr>
          <w:rFonts w:hint="eastAsia" w:ascii="宋体" w:hAnsi="宋体" w:cs="宋体"/>
          <w:b w:val="0"/>
          <w:bCs w:val="0"/>
          <w:sz w:val="24"/>
          <w:szCs w:val="24"/>
          <w:vertAlign w:val="baseline"/>
          <w:lang w:val="en-US" w:eastAsia="zh-CN"/>
        </w:rPr>
        <w:t>,</w:t>
      </w:r>
      <w:r>
        <w:rPr>
          <w:rFonts w:hint="eastAsia" w:ascii="Times New Roman" w:hAnsi="Times New Roman" w:cs="Times New Roman"/>
          <w:bCs/>
          <w:szCs w:val="24"/>
          <w:lang w:val="en-US" w:eastAsia="zh-CN"/>
        </w:rPr>
        <w:t>NS</w:t>
      </w:r>
      <w:r>
        <w:rPr>
          <w:rFonts w:hint="eastAsia" w:ascii="宋体" w:hAnsi="宋体" w:cs="宋体"/>
          <w:b w:val="0"/>
          <w:bCs w:val="0"/>
          <w:sz w:val="24"/>
          <w:szCs w:val="24"/>
          <w:vertAlign w:val="baseline"/>
          <w:lang w:val="en-US" w:eastAsia="zh-CN"/>
        </w:rPr>
        <w:t>,</w:t>
      </w:r>
      <w:r>
        <w:rPr>
          <w:rFonts w:hint="eastAsia" w:ascii="Times New Roman" w:hAnsi="Times New Roman" w:cs="Times New Roman"/>
          <w:bCs/>
          <w:szCs w:val="24"/>
          <w:lang w:val="en-US" w:eastAsia="zh-CN"/>
        </w:rPr>
        <w:t>ZE</w:t>
      </w:r>
      <w:r>
        <w:rPr>
          <w:rFonts w:hint="eastAsia" w:ascii="宋体" w:hAnsi="宋体" w:cs="宋体"/>
          <w:b w:val="0"/>
          <w:bCs w:val="0"/>
          <w:sz w:val="24"/>
          <w:szCs w:val="24"/>
          <w:vertAlign w:val="baseline"/>
          <w:lang w:val="en-US" w:eastAsia="zh-CN"/>
        </w:rPr>
        <w:t xml:space="preserve">, </w:t>
      </w:r>
      <w:r>
        <w:rPr>
          <w:rFonts w:hint="eastAsia" w:ascii="Times New Roman" w:hAnsi="Times New Roman" w:cs="Times New Roman"/>
          <w:bCs/>
          <w:szCs w:val="24"/>
          <w:lang w:val="en-US" w:eastAsia="zh-CN"/>
        </w:rPr>
        <w:t>PS</w:t>
      </w:r>
      <w:r>
        <w:rPr>
          <w:rFonts w:hint="eastAsia" w:ascii="宋体" w:hAnsi="宋体" w:cs="宋体"/>
          <w:b w:val="0"/>
          <w:bCs w:val="0"/>
          <w:sz w:val="24"/>
          <w:szCs w:val="24"/>
          <w:vertAlign w:val="baseline"/>
          <w:lang w:val="en-US" w:eastAsia="zh-CN"/>
        </w:rPr>
        <w:t xml:space="preserve">, </w:t>
      </w:r>
      <w:r>
        <w:rPr>
          <w:rFonts w:hint="eastAsia" w:ascii="Times New Roman" w:hAnsi="Times New Roman" w:cs="Times New Roman"/>
          <w:bCs/>
          <w:szCs w:val="24"/>
          <w:lang w:val="en-US" w:eastAsia="zh-CN"/>
        </w:rPr>
        <w:t>PM</w:t>
      </w:r>
      <w:r>
        <w:rPr>
          <w:rFonts w:hint="eastAsia" w:ascii="宋体" w:hAnsi="宋体" w:cs="宋体"/>
          <w:b w:val="0"/>
          <w:bCs w:val="0"/>
          <w:sz w:val="24"/>
          <w:szCs w:val="24"/>
          <w:vertAlign w:val="baseline"/>
          <w:lang w:val="en-US" w:eastAsia="zh-CN"/>
        </w:rPr>
        <w:t xml:space="preserve">, </w:t>
      </w:r>
      <w:r>
        <w:rPr>
          <w:rFonts w:hint="eastAsia" w:ascii="Times New Roman" w:hAnsi="Times New Roman" w:cs="Times New Roman"/>
          <w:bCs/>
          <w:szCs w:val="24"/>
          <w:lang w:val="en-US" w:eastAsia="zh-CN"/>
        </w:rPr>
        <w:t>PB</w:t>
      </w:r>
      <w:r>
        <w:rPr>
          <w:rFonts w:hint="eastAsia" w:ascii="宋体" w:hAnsi="宋体" w:cs="宋体"/>
          <w:b w:val="0"/>
          <w:bCs w:val="0"/>
          <w:sz w:val="24"/>
          <w:szCs w:val="24"/>
          <w:vertAlign w:val="baseline"/>
          <w:lang w:val="en-US" w:eastAsia="zh-CN"/>
        </w:rPr>
        <w:t>}，即{负大，负中,负小，零，正小，正中，正大}。</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cs="宋体"/>
          <w:b w:val="0"/>
          <w:bCs w:val="0"/>
          <w:sz w:val="24"/>
          <w:szCs w:val="24"/>
          <w:vertAlign w:val="baseline"/>
          <w:lang w:val="en-US" w:eastAsia="zh-CN"/>
        </w:rPr>
      </w:pPr>
      <w:r>
        <w:rPr>
          <w:rFonts w:hint="eastAsia" w:ascii="宋体" w:hAnsi="宋体" w:cs="宋体"/>
          <w:b w:val="0"/>
          <w:bCs w:val="0"/>
          <w:sz w:val="24"/>
          <w:szCs w:val="24"/>
          <w:vertAlign w:val="baseline"/>
          <w:lang w:val="en-US" w:eastAsia="zh-CN"/>
        </w:rPr>
        <w:t>在命令行窗口输入命令:“</w:t>
      </w:r>
      <w:r>
        <w:rPr>
          <w:rFonts w:hint="eastAsia" w:ascii="Times New Roman" w:hAnsi="Times New Roman" w:cs="Times New Roman"/>
          <w:bCs/>
          <w:szCs w:val="24"/>
          <w:lang w:val="en-US" w:eastAsia="zh-CN"/>
        </w:rPr>
        <w:t>fuzzy</w:t>
      </w:r>
      <w:r>
        <w:rPr>
          <w:rFonts w:hint="eastAsia" w:ascii="宋体" w:hAnsi="宋体" w:cs="宋体"/>
          <w:b w:val="0"/>
          <w:bCs w:val="0"/>
          <w:sz w:val="24"/>
          <w:szCs w:val="24"/>
          <w:vertAlign w:val="baseline"/>
          <w:lang w:val="en-US" w:eastAsia="zh-CN"/>
        </w:rPr>
        <w:t>”，执行后打开</w:t>
      </w:r>
      <w:r>
        <w:rPr>
          <w:rFonts w:hint="eastAsia" w:ascii="Times New Roman" w:hAnsi="Times New Roman" w:cs="Times New Roman"/>
          <w:bCs/>
          <w:szCs w:val="24"/>
          <w:lang w:val="en-US" w:eastAsia="zh-CN"/>
        </w:rPr>
        <w:t>Fuzzy Logic Designer</w:t>
      </w:r>
      <w:r>
        <w:rPr>
          <w:rFonts w:hint="eastAsia" w:ascii="宋体" w:hAnsi="宋体" w:cs="宋体"/>
          <w:b w:val="0"/>
          <w:bCs w:val="0"/>
          <w:sz w:val="24"/>
          <w:szCs w:val="24"/>
          <w:vertAlign w:val="baseline"/>
          <w:lang w:val="en-US" w:eastAsia="zh-CN"/>
        </w:rPr>
        <w:t>窗口，此时模型只有一个输入一个输出，我们再添加一个输入、两个输出，将输入分别命名“</w:t>
      </w:r>
      <w:r>
        <w:rPr>
          <w:rFonts w:hint="eastAsia" w:ascii="Times New Roman" w:hAnsi="Times New Roman" w:cs="Times New Roman"/>
          <w:bCs/>
          <w:szCs w:val="24"/>
          <w:lang w:val="en-US" w:eastAsia="zh-CN"/>
        </w:rPr>
        <w:t>E</w:t>
      </w:r>
      <w:r>
        <w:rPr>
          <w:rFonts w:hint="eastAsia" w:ascii="宋体" w:hAnsi="宋体" w:cs="宋体"/>
          <w:b w:val="0"/>
          <w:bCs w:val="0"/>
          <w:sz w:val="24"/>
          <w:szCs w:val="24"/>
          <w:vertAlign w:val="baseline"/>
          <w:lang w:val="en-US" w:eastAsia="zh-CN"/>
        </w:rPr>
        <w:t>”和“</w:t>
      </w:r>
      <w:r>
        <w:rPr>
          <w:rFonts w:hint="eastAsia" w:ascii="Times New Roman" w:hAnsi="Times New Roman" w:cs="Times New Roman"/>
          <w:bCs/>
          <w:szCs w:val="24"/>
          <w:lang w:val="en-US" w:eastAsia="zh-CN"/>
        </w:rPr>
        <w:t>EC</w:t>
      </w:r>
      <w:r>
        <w:rPr>
          <w:rFonts w:hint="eastAsia" w:ascii="宋体" w:hAnsi="宋体" w:cs="宋体"/>
          <w:b w:val="0"/>
          <w:bCs w:val="0"/>
          <w:sz w:val="24"/>
          <w:szCs w:val="24"/>
          <w:vertAlign w:val="baseline"/>
          <w:lang w:val="en-US" w:eastAsia="zh-CN"/>
        </w:rPr>
        <w:t>”，输出分别命名为“</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Kp</w:t>
      </w:r>
      <w:r>
        <w:rPr>
          <w:rFonts w:hint="eastAsia" w:ascii="宋体" w:hAnsi="宋体" w:cs="宋体"/>
          <w:b w:val="0"/>
          <w:bCs w:val="0"/>
          <w:sz w:val="24"/>
          <w:szCs w:val="24"/>
          <w:vertAlign w:val="baseline"/>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Ki</w:t>
      </w:r>
      <w:r>
        <w:rPr>
          <w:rFonts w:hint="eastAsia" w:ascii="宋体" w:hAnsi="宋体" w:cs="宋体"/>
          <w:b w:val="0"/>
          <w:bCs w:val="0"/>
          <w:sz w:val="24"/>
          <w:szCs w:val="24"/>
          <w:vertAlign w:val="baseline"/>
          <w:lang w:val="en-US" w:eastAsia="zh-CN"/>
        </w:rPr>
        <w:t>”和“</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Kd</w:t>
      </w:r>
      <w:r>
        <w:rPr>
          <w:rFonts w:hint="eastAsia" w:ascii="宋体" w:hAnsi="宋体" w:cs="宋体"/>
          <w:b w:val="0"/>
          <w:bCs w:val="0"/>
          <w:sz w:val="24"/>
          <w:szCs w:val="24"/>
          <w:vertAlign w:val="baseline"/>
          <w:lang w:val="en-US" w:eastAsia="zh-CN"/>
        </w:rPr>
        <w:t>”。</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 xml:space="preserve">            </w:t>
      </w:r>
    </w:p>
    <w:p>
      <w:pPr>
        <w:rPr>
          <w:rFonts w:hint="eastAsia"/>
          <w:lang w:eastAsia="zh-CN"/>
        </w:rPr>
      </w:pPr>
    </w:p>
    <w:p>
      <w:pPr>
        <w:pStyle w:val="2"/>
        <w:rPr>
          <w:rFonts w:hint="eastAsia"/>
          <w:lang w:eastAsia="zh-C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pStyle w:val="2"/>
              <w:rPr>
                <w:rFonts w:hint="default"/>
                <w:vertAlign w:val="baseline"/>
                <w:lang w:val="en-US" w:eastAsia="zh-CN"/>
              </w:rPr>
            </w:pPr>
            <w:r>
              <w:drawing>
                <wp:anchor distT="0" distB="0" distL="114300" distR="114300" simplePos="0" relativeHeight="251676672" behindDoc="0" locked="0" layoutInCell="1" allowOverlap="1">
                  <wp:simplePos x="0" y="0"/>
                  <wp:positionH relativeFrom="column">
                    <wp:posOffset>-15240</wp:posOffset>
                  </wp:positionH>
                  <wp:positionV relativeFrom="paragraph">
                    <wp:posOffset>76835</wp:posOffset>
                  </wp:positionV>
                  <wp:extent cx="2547620" cy="2160270"/>
                  <wp:effectExtent l="0" t="0" r="12700" b="3810"/>
                  <wp:wrapTopAndBottom/>
                  <wp:docPr id="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
                          <pic:cNvPicPr>
                            <a:picLocks noChangeAspect="1"/>
                          </pic:cNvPicPr>
                        </pic:nvPicPr>
                        <pic:blipFill>
                          <a:blip r:embed="rId43"/>
                          <a:stretch>
                            <a:fillRect/>
                          </a:stretch>
                        </pic:blipFill>
                        <pic:spPr>
                          <a:xfrm>
                            <a:off x="0" y="0"/>
                            <a:ext cx="2547620" cy="2160270"/>
                          </a:xfrm>
                          <a:prstGeom prst="rect">
                            <a:avLst/>
                          </a:prstGeom>
                          <a:noFill/>
                          <a:ln>
                            <a:noFill/>
                          </a:ln>
                        </pic:spPr>
                      </pic:pic>
                    </a:graphicData>
                  </a:graphic>
                </wp:anchor>
              </w:drawing>
            </w:r>
          </w:p>
        </w:tc>
        <w:tc>
          <w:tcPr>
            <w:tcW w:w="4261" w:type="dxa"/>
          </w:tcPr>
          <w:p>
            <w:pPr>
              <w:pStyle w:val="2"/>
              <w:rPr>
                <w:rFonts w:hint="default"/>
                <w:vertAlign w:val="baseline"/>
                <w:lang w:val="en-US" w:eastAsia="zh-CN"/>
              </w:rPr>
            </w:pPr>
            <w:r>
              <w:drawing>
                <wp:anchor distT="0" distB="0" distL="114300" distR="114300" simplePos="0" relativeHeight="251675648" behindDoc="0" locked="0" layoutInCell="1" allowOverlap="1">
                  <wp:simplePos x="0" y="0"/>
                  <wp:positionH relativeFrom="column">
                    <wp:posOffset>15875</wp:posOffset>
                  </wp:positionH>
                  <wp:positionV relativeFrom="paragraph">
                    <wp:posOffset>52070</wp:posOffset>
                  </wp:positionV>
                  <wp:extent cx="2567305" cy="2160270"/>
                  <wp:effectExtent l="0" t="0" r="8255" b="3810"/>
                  <wp:wrapTopAndBottom/>
                  <wp:docPr id="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0"/>
                          <pic:cNvPicPr>
                            <a:picLocks noChangeAspect="1"/>
                          </pic:cNvPicPr>
                        </pic:nvPicPr>
                        <pic:blipFill>
                          <a:blip r:embed="rId44"/>
                          <a:stretch>
                            <a:fillRect/>
                          </a:stretch>
                        </pic:blipFill>
                        <pic:spPr>
                          <a:xfrm>
                            <a:off x="0" y="0"/>
                            <a:ext cx="2567305" cy="2160270"/>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pStyle w:val="6"/>
              <w:keepNext w:val="0"/>
              <w:keepLines w:val="0"/>
              <w:pageBreakBefore w:val="0"/>
              <w:widowControl w:val="0"/>
              <w:kinsoku/>
              <w:wordWrap/>
              <w:overflowPunct/>
              <w:topLinePunct w:val="0"/>
              <w:autoSpaceDE/>
              <w:autoSpaceDN/>
              <w:bidi w:val="0"/>
              <w:adjustRightInd/>
              <w:snapToGrid/>
              <w:ind w:firstLine="840" w:firstLineChars="400"/>
              <w:jc w:val="both"/>
              <w:textAlignment w:val="auto"/>
              <w:rPr>
                <w:rFonts w:hint="default"/>
                <w:vertAlign w:val="baseline"/>
                <w:lang w:val="en-US" w:eastAsia="zh-CN"/>
              </w:rPr>
            </w:pPr>
            <w:r>
              <w:t xml:space="preserve">图3- </w:t>
            </w:r>
            <w:r>
              <w:fldChar w:fldCharType="begin"/>
            </w:r>
            <w:r>
              <w:instrText xml:space="preserve"> SEQ 图3- \* ARABIC </w:instrText>
            </w:r>
            <w:r>
              <w:fldChar w:fldCharType="separate"/>
            </w:r>
            <w:r>
              <w:t>4</w:t>
            </w:r>
            <w:r>
              <w:fldChar w:fldCharType="end"/>
            </w:r>
            <w:r>
              <w:rPr>
                <w:rFonts w:hint="eastAsia"/>
                <w:lang w:eastAsia="zh-CN"/>
              </w:rPr>
              <w:t xml:space="preserve"> 输入输出变量设置示意图</w:t>
            </w:r>
          </w:p>
        </w:tc>
        <w:tc>
          <w:tcPr>
            <w:tcW w:w="4261" w:type="dxa"/>
          </w:tcPr>
          <w:p>
            <w:pPr>
              <w:pStyle w:val="2"/>
              <w:rPr>
                <w:rFonts w:hint="default"/>
                <w:vertAlign w:val="baseline"/>
                <w:lang w:val="en-US" w:eastAsia="zh-CN"/>
              </w:rPr>
            </w:pPr>
            <w:r>
              <w:t xml:space="preserve">图3- </w:t>
            </w:r>
            <w:r>
              <w:fldChar w:fldCharType="begin"/>
            </w:r>
            <w:r>
              <w:instrText xml:space="preserve"> SEQ 图3- \* ARABIC </w:instrText>
            </w:r>
            <w:r>
              <w:fldChar w:fldCharType="separate"/>
            </w:r>
            <w:r>
              <w:t>5</w:t>
            </w:r>
            <w:r>
              <w:fldChar w:fldCharType="end"/>
            </w:r>
            <w:r>
              <w:rPr>
                <w:rFonts w:hint="eastAsia"/>
                <w:lang w:eastAsia="zh-CN"/>
              </w:rPr>
              <w:t xml:space="preserve"> 输入输出变量设置示意图</w:t>
            </w:r>
          </w:p>
        </w:tc>
      </w:tr>
    </w:tbl>
    <w:p>
      <w:pPr>
        <w:pStyle w:val="2"/>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b w:val="0"/>
          <w:bCs w:val="0"/>
          <w:sz w:val="24"/>
          <w:szCs w:val="24"/>
          <w:lang w:val="en-US" w:eastAsia="zh-CN"/>
        </w:rPr>
      </w:pPr>
      <w:bookmarkStart w:id="18" w:name="_Toc8946"/>
      <w:r>
        <w:rPr>
          <w:rFonts w:hint="eastAsia" w:ascii="黑体" w:hAnsi="黑体" w:eastAsia="黑体" w:cs="黑体"/>
          <w:b w:val="0"/>
          <w:bCs w:val="0"/>
          <w:sz w:val="24"/>
          <w:szCs w:val="24"/>
          <w:lang w:val="en-US" w:eastAsia="zh-CN"/>
        </w:rPr>
        <w:t>3.3.2 设置论域和隶属度函数</w:t>
      </w:r>
      <w:bookmarkEnd w:id="18"/>
    </w:p>
    <w:p>
      <w:pPr>
        <w:pStyle w:val="2"/>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（1）设置论域</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刚开始设计模糊</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控制器时，我们并不清除变量的范围，故可以先手动调节</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选择一组合适的参数，然后</w:t>
      </w:r>
      <w:r>
        <w:rPr>
          <w:rFonts w:hint="eastAsia" w:ascii="宋体" w:hAnsi="宋体" w:eastAsia="宋体" w:cs="宋体"/>
          <w:b w:val="0"/>
          <w:bCs w:val="0"/>
          <w:sz w:val="24"/>
          <w:szCs w:val="24"/>
          <w:lang w:val="en-US" w:eastAsia="zh-CN"/>
        </w:rPr>
        <w:t>在</w:t>
      </w:r>
      <w:r>
        <w:rPr>
          <w:rFonts w:hint="eastAsia" w:ascii="宋体" w:hAnsi="宋体" w:cs="宋体"/>
          <w:b w:val="0"/>
          <w:bCs w:val="0"/>
          <w:sz w:val="24"/>
          <w:szCs w:val="24"/>
          <w:lang w:val="en-US" w:eastAsia="zh-CN"/>
        </w:rPr>
        <w:t>该组</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参数</w:t>
      </w:r>
      <w:r>
        <w:rPr>
          <w:rFonts w:hint="eastAsia" w:ascii="宋体" w:hAnsi="宋体" w:eastAsia="宋体" w:cs="宋体"/>
          <w:b w:val="0"/>
          <w:bCs w:val="0"/>
          <w:sz w:val="24"/>
          <w:szCs w:val="24"/>
          <w:lang w:val="en-US" w:eastAsia="zh-CN"/>
        </w:rPr>
        <w:t>下</w:t>
      </w:r>
      <w:r>
        <w:rPr>
          <w:rFonts w:hint="eastAsia" w:ascii="宋体" w:hAnsi="宋体" w:cs="宋体"/>
          <w:b w:val="0"/>
          <w:bCs w:val="0"/>
          <w:sz w:val="24"/>
          <w:szCs w:val="24"/>
          <w:lang w:val="en-US" w:eastAsia="zh-CN"/>
        </w:rPr>
        <w:t>使用示波器观察变换</w:t>
      </w:r>
      <w:r>
        <w:rPr>
          <w:rFonts w:hint="eastAsia" w:ascii="宋体" w:hAnsi="宋体" w:eastAsia="宋体" w:cs="宋体"/>
          <w:b w:val="0"/>
          <w:bCs w:val="0"/>
          <w:sz w:val="24"/>
          <w:szCs w:val="24"/>
          <w:lang w:val="en-US" w:eastAsia="zh-CN"/>
        </w:rPr>
        <w:t xml:space="preserve"> ，用示波器观察过程中</w:t>
      </w:r>
      <w:r>
        <w:rPr>
          <w:rFonts w:hint="eastAsia" w:ascii="Times New Roman" w:hAnsi="Times New Roman" w:cs="Times New Roman"/>
          <w:bCs/>
          <w:szCs w:val="24"/>
          <w:lang w:val="en-US" w:eastAsia="zh-CN"/>
        </w:rPr>
        <w:t>e</w:t>
      </w:r>
      <w:r>
        <w:rPr>
          <w:rFonts w:hint="eastAsia" w:ascii="宋体" w:hAnsi="宋体" w:eastAsia="宋体" w:cs="宋体"/>
          <w:b w:val="0"/>
          <w:bCs w:val="0"/>
          <w:sz w:val="24"/>
          <w:szCs w:val="24"/>
          <w:lang w:val="en-US" w:eastAsia="zh-CN"/>
        </w:rPr>
        <w:t xml:space="preserve">和 </w:t>
      </w:r>
      <w:r>
        <w:rPr>
          <w:rFonts w:hint="eastAsia" w:ascii="Times New Roman" w:hAnsi="Times New Roman" w:cs="Times New Roman"/>
          <w:bCs/>
          <w:szCs w:val="24"/>
          <w:lang w:val="en-US" w:eastAsia="zh-CN"/>
        </w:rPr>
        <w:t>ec</w:t>
      </w:r>
      <w:r>
        <w:rPr>
          <w:rFonts w:hint="eastAsia" w:ascii="宋体" w:hAnsi="宋体" w:eastAsia="宋体" w:cs="宋体"/>
          <w:b w:val="0"/>
          <w:bCs w:val="0"/>
          <w:sz w:val="24"/>
          <w:szCs w:val="24"/>
          <w:lang w:val="en-US" w:eastAsia="zh-CN"/>
        </w:rPr>
        <w:t>的值的变化范围，从而为定义模糊规则的论域提供依据</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而</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Kp</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Ki</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 xml:space="preserve">Kd </w:t>
      </w:r>
      <w:r>
        <w:rPr>
          <w:rFonts w:hint="eastAsia" w:ascii="宋体" w:hAnsi="宋体" w:eastAsia="宋体" w:cs="宋体"/>
          <w:b w:val="0"/>
          <w:bCs w:val="0"/>
          <w:sz w:val="24"/>
          <w:szCs w:val="24"/>
          <w:lang w:val="en-US" w:eastAsia="zh-CN"/>
        </w:rPr>
        <w:t>的论域</w:t>
      </w:r>
      <w:r>
        <w:rPr>
          <w:rFonts w:hint="eastAsia" w:ascii="宋体" w:hAnsi="宋体" w:cs="宋体"/>
          <w:b w:val="0"/>
          <w:bCs w:val="0"/>
          <w:sz w:val="24"/>
          <w:szCs w:val="24"/>
          <w:lang w:val="en-US" w:eastAsia="zh-CN"/>
        </w:rPr>
        <w:t>的选择会影响模糊</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的参数的控制范围，我采用在模糊控制器输出后放置增益放大器间接修改输出变量的范围。</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转速模糊</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w:t>
      </w:r>
      <w:r>
        <w:rPr>
          <w:rFonts w:hint="eastAsia" w:ascii="Times New Roman" w:hAnsi="Times New Roman" w:cs="Times New Roman"/>
          <w:bCs/>
          <w:szCs w:val="24"/>
          <w:lang w:val="en-US" w:eastAsia="zh-CN"/>
        </w:rPr>
        <w:t>ASR</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:误差</w:t>
      </w:r>
      <w:r>
        <w:rPr>
          <w:rFonts w:hint="eastAsia" w:ascii="Times New Roman" w:hAnsi="Times New Roman" w:cs="Times New Roman"/>
          <w:bCs/>
          <w:szCs w:val="24"/>
          <w:lang w:val="en-US" w:eastAsia="zh-CN"/>
        </w:rPr>
        <w:t>e</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-0.9,0.9</w:t>
      </w:r>
      <w:r>
        <w:rPr>
          <w:rFonts w:hint="eastAsia" w:ascii="宋体" w:hAnsi="宋体" w:eastAsia="宋体" w:cs="宋体"/>
          <w:b w:val="0"/>
          <w:bCs w:val="0"/>
          <w:sz w:val="24"/>
          <w:szCs w:val="24"/>
          <w:lang w:val="en-US" w:eastAsia="zh-CN"/>
        </w:rPr>
        <w:t>]，误差的导数</w:t>
      </w:r>
      <w:r>
        <w:rPr>
          <w:rFonts w:hint="eastAsia" w:ascii="Times New Roman" w:hAnsi="Times New Roman" w:cs="Times New Roman"/>
          <w:bCs/>
          <w:szCs w:val="24"/>
          <w:lang w:val="en-US" w:eastAsia="zh-CN"/>
        </w:rPr>
        <w:t xml:space="preserve">ec </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-1.1,1.1</w:t>
      </w:r>
      <w:r>
        <w:rPr>
          <w:rFonts w:hint="eastAsia" w:ascii="宋体" w:hAnsi="宋体" w:eastAsia="宋体" w:cs="宋体"/>
          <w:b w:val="0"/>
          <w:bCs w:val="0"/>
          <w:sz w:val="24"/>
          <w:szCs w:val="24"/>
          <w:lang w:val="en-US" w:eastAsia="zh-CN"/>
        </w:rPr>
        <w:t>]。输出</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Kp</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-3,3</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Ki</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-20,20</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Kd</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-1,1</w:t>
      </w:r>
      <w:r>
        <w:rPr>
          <w:rFonts w:hint="eastAsia" w:ascii="宋体" w:hAnsi="宋体" w:eastAsia="宋体" w:cs="宋体"/>
          <w:b w:val="0"/>
          <w:bCs w:val="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电流模糊</w:t>
      </w:r>
      <w:r>
        <w:rPr>
          <w:rFonts w:hint="eastAsia" w:ascii="Times New Roman" w:hAnsi="Times New Roman" w:cs="Times New Roman"/>
          <w:bCs/>
          <w:szCs w:val="24"/>
          <w:lang w:val="en-US" w:eastAsia="zh-CN"/>
        </w:rPr>
        <w:t>PID</w:t>
      </w:r>
      <w:r>
        <w:rPr>
          <w:rFonts w:hint="eastAsia" w:ascii="宋体" w:hAnsi="宋体" w:cs="宋体"/>
          <w:b w:val="0"/>
          <w:bCs w:val="0"/>
          <w:sz w:val="24"/>
          <w:szCs w:val="24"/>
          <w:lang w:val="en-US" w:eastAsia="zh-CN"/>
        </w:rPr>
        <w:t>（</w:t>
      </w:r>
      <w:r>
        <w:rPr>
          <w:rFonts w:hint="eastAsia" w:ascii="Times New Roman" w:hAnsi="Times New Roman" w:cs="Times New Roman"/>
          <w:bCs/>
          <w:szCs w:val="24"/>
          <w:lang w:val="en-US" w:eastAsia="zh-CN"/>
        </w:rPr>
        <w:t>ACR</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:误差e的论域设为[</w:t>
      </w:r>
      <w:r>
        <w:rPr>
          <w:rFonts w:hint="eastAsia" w:ascii="Times New Roman" w:hAnsi="Times New Roman" w:cs="Times New Roman"/>
          <w:bCs/>
          <w:szCs w:val="24"/>
          <w:lang w:val="en-US" w:eastAsia="zh-CN"/>
        </w:rPr>
        <w:t>-2.1,2.1</w:t>
      </w:r>
      <w:r>
        <w:rPr>
          <w:rFonts w:hint="eastAsia" w:ascii="宋体" w:hAnsi="宋体" w:eastAsia="宋体" w:cs="宋体"/>
          <w:b w:val="0"/>
          <w:bCs w:val="0"/>
          <w:sz w:val="24"/>
          <w:szCs w:val="24"/>
          <w:lang w:val="en-US" w:eastAsia="zh-CN"/>
        </w:rPr>
        <w:t>]，误差的导数</w:t>
      </w:r>
      <w:r>
        <w:rPr>
          <w:rFonts w:hint="eastAsia" w:ascii="Times New Roman" w:hAnsi="Times New Roman" w:cs="Times New Roman"/>
          <w:bCs/>
          <w:szCs w:val="24"/>
          <w:lang w:val="en-US" w:eastAsia="zh-CN"/>
        </w:rPr>
        <w:t xml:space="preserve">ec </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-30,30</w:t>
      </w:r>
      <w:r>
        <w:rPr>
          <w:rFonts w:hint="eastAsia" w:ascii="宋体" w:hAnsi="宋体" w:eastAsia="宋体" w:cs="宋体"/>
          <w:b w:val="0"/>
          <w:bCs w:val="0"/>
          <w:sz w:val="24"/>
          <w:szCs w:val="24"/>
          <w:lang w:val="en-US" w:eastAsia="zh-CN"/>
        </w:rPr>
        <w:t xml:space="preserve">]。输出的 </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 xml:space="preserve">Kp </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-0.9,0.9</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 xml:space="preserve">Ki </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-2.1,2.1</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 xml:space="preserve">Kd </w:t>
      </w:r>
      <w:r>
        <w:rPr>
          <w:rFonts w:hint="eastAsia" w:ascii="宋体" w:hAnsi="宋体" w:eastAsia="宋体" w:cs="宋体"/>
          <w:b w:val="0"/>
          <w:bCs w:val="0"/>
          <w:sz w:val="24"/>
          <w:szCs w:val="24"/>
          <w:lang w:val="en-US" w:eastAsia="zh-CN"/>
        </w:rPr>
        <w:t>的论域设为[</w:t>
      </w:r>
      <w:r>
        <w:rPr>
          <w:rFonts w:hint="eastAsia" w:ascii="Times New Roman" w:hAnsi="Times New Roman" w:cs="Times New Roman"/>
          <w:bCs/>
          <w:szCs w:val="24"/>
          <w:lang w:val="en-US" w:eastAsia="zh-CN"/>
        </w:rPr>
        <w:t>-1,1</w:t>
      </w:r>
      <w:r>
        <w:rPr>
          <w:rFonts w:hint="eastAsia" w:ascii="宋体" w:hAnsi="宋体" w:eastAsia="宋体" w:cs="宋体"/>
          <w:b w:val="0"/>
          <w:bCs w:val="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输出变量Δ</w:t>
      </w:r>
      <w:r>
        <w:rPr>
          <w:rFonts w:hint="eastAsia" w:ascii="Times New Roman" w:hAnsi="Times New Roman" w:cs="Times New Roman"/>
          <w:bCs/>
          <w:szCs w:val="24"/>
          <w:lang w:val="en-US" w:eastAsia="zh-CN"/>
        </w:rPr>
        <w:t>Kp</w:t>
      </w:r>
      <w:r>
        <w:rPr>
          <w:rFonts w:hint="eastAsia" w:ascii="宋体" w:hAnsi="宋体" w:cs="宋体"/>
          <w:b w:val="0"/>
          <w:bCs w:val="0"/>
          <w:sz w:val="24"/>
          <w:szCs w:val="24"/>
          <w:lang w:val="en-US" w:eastAsia="zh-CN"/>
        </w:rPr>
        <w:t>，Δ</w:t>
      </w:r>
      <w:r>
        <w:rPr>
          <w:rFonts w:hint="eastAsia" w:ascii="Times New Roman" w:hAnsi="Times New Roman" w:cs="Times New Roman"/>
          <w:bCs/>
          <w:szCs w:val="24"/>
          <w:lang w:val="en-US" w:eastAsia="zh-CN"/>
        </w:rPr>
        <w:t xml:space="preserve">Ki </w:t>
      </w:r>
      <w:r>
        <w:rPr>
          <w:rFonts w:hint="eastAsia" w:ascii="宋体" w:hAnsi="宋体" w:cs="宋体"/>
          <w:b w:val="0"/>
          <w:bCs w:val="0"/>
          <w:sz w:val="24"/>
          <w:szCs w:val="24"/>
          <w:lang w:val="en-US" w:eastAsia="zh-CN"/>
        </w:rPr>
        <w:t>和Δ</w:t>
      </w:r>
      <w:r>
        <w:rPr>
          <w:rFonts w:hint="eastAsia" w:ascii="Times New Roman" w:hAnsi="Times New Roman" w:cs="Times New Roman"/>
          <w:bCs/>
          <w:szCs w:val="24"/>
          <w:lang w:val="en-US" w:eastAsia="zh-CN"/>
        </w:rPr>
        <w:t xml:space="preserve">Kd </w:t>
      </w:r>
      <w:r>
        <w:rPr>
          <w:rFonts w:hint="eastAsia" w:ascii="宋体" w:hAnsi="宋体" w:cs="宋体"/>
          <w:b w:val="0"/>
          <w:bCs w:val="0"/>
          <w:sz w:val="24"/>
          <w:szCs w:val="24"/>
          <w:lang w:val="en-US" w:eastAsia="zh-CN"/>
        </w:rPr>
        <w:t>的论域均可以通过增益放大器调节。</w:t>
      </w:r>
    </w:p>
    <w:p>
      <w:pPr>
        <w:pStyle w:val="2"/>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（2）设置隶属度函数</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打开变量模块，我们发现隶属度函数只有</w:t>
      </w:r>
      <w:r>
        <w:rPr>
          <w:rFonts w:hint="eastAsia" w:ascii="Times New Roman" w:hAnsi="Times New Roman" w:cs="Times New Roman"/>
          <w:bCs/>
          <w:szCs w:val="24"/>
          <w:lang w:val="en-US" w:eastAsia="zh-CN"/>
        </w:rPr>
        <w:t>3</w:t>
      </w:r>
      <w:r>
        <w:rPr>
          <w:rFonts w:hint="eastAsia" w:ascii="宋体" w:hAnsi="宋体" w:cs="宋体"/>
          <w:b w:val="0"/>
          <w:bCs w:val="0"/>
          <w:sz w:val="24"/>
          <w:szCs w:val="24"/>
          <w:lang w:val="en-US" w:eastAsia="zh-CN"/>
        </w:rPr>
        <w:t>个，如果直接添加</w:t>
      </w:r>
      <w:r>
        <w:rPr>
          <w:rFonts w:hint="eastAsia" w:ascii="Times New Roman" w:hAnsi="Times New Roman" w:cs="Times New Roman"/>
          <w:bCs/>
          <w:szCs w:val="24"/>
          <w:lang w:val="en-US" w:eastAsia="zh-CN"/>
        </w:rPr>
        <w:t>4</w:t>
      </w:r>
      <w:r>
        <w:rPr>
          <w:rFonts w:hint="eastAsia" w:ascii="宋体" w:hAnsi="宋体" w:cs="宋体"/>
          <w:b w:val="0"/>
          <w:bCs w:val="0"/>
          <w:sz w:val="24"/>
          <w:szCs w:val="24"/>
          <w:lang w:val="en-US" w:eastAsia="zh-CN"/>
        </w:rPr>
        <w:t>个，隶属度设置会出现问题，不符合隶属度设置的原则。</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cs="宋体"/>
          <w:b w:val="0"/>
          <w:bCs w:val="0"/>
          <w:sz w:val="24"/>
          <w:szCs w:val="24"/>
          <w:vertAlign w:val="baseline"/>
          <w:lang w:val="en-US" w:eastAsia="zh-CN"/>
        </w:rPr>
      </w:pPr>
      <w:r>
        <w:rPr>
          <w:rFonts w:hint="eastAsia" w:ascii="宋体" w:hAnsi="宋体" w:cs="宋体"/>
          <w:b w:val="0"/>
          <w:bCs w:val="0"/>
          <w:sz w:val="24"/>
          <w:szCs w:val="24"/>
          <w:lang w:val="en-US" w:eastAsia="zh-CN"/>
        </w:rPr>
        <w:t>所以，首先应该将原隶属度函数移除，后添加新隶属度函数，选择为三角形，修改语言值分别为</w:t>
      </w:r>
      <w:r>
        <w:rPr>
          <w:rFonts w:hint="eastAsia" w:ascii="Times New Roman" w:hAnsi="Times New Roman" w:cs="Times New Roman"/>
          <w:bCs/>
          <w:szCs w:val="24"/>
          <w:lang w:val="en-US" w:eastAsia="zh-CN"/>
        </w:rPr>
        <w:t>NB</w:t>
      </w:r>
      <w:r>
        <w:rPr>
          <w:rFonts w:hint="eastAsia" w:ascii="宋体" w:hAnsi="宋体" w:cs="宋体"/>
          <w:b w:val="0"/>
          <w:bCs w:val="0"/>
          <w:sz w:val="24"/>
          <w:szCs w:val="24"/>
          <w:vertAlign w:val="baseline"/>
          <w:lang w:val="en-US" w:eastAsia="zh-CN"/>
        </w:rPr>
        <w:t>,</w:t>
      </w:r>
      <w:r>
        <w:rPr>
          <w:rFonts w:hint="eastAsia" w:ascii="Times New Roman" w:hAnsi="Times New Roman" w:cs="Times New Roman"/>
          <w:bCs/>
          <w:szCs w:val="24"/>
          <w:lang w:val="en-US" w:eastAsia="zh-CN"/>
        </w:rPr>
        <w:t>NM</w:t>
      </w:r>
      <w:r>
        <w:rPr>
          <w:rFonts w:hint="eastAsia" w:ascii="宋体" w:hAnsi="宋体" w:cs="宋体"/>
          <w:b w:val="0"/>
          <w:bCs w:val="0"/>
          <w:sz w:val="24"/>
          <w:szCs w:val="24"/>
          <w:vertAlign w:val="baseline"/>
          <w:lang w:val="en-US" w:eastAsia="zh-CN"/>
        </w:rPr>
        <w:t>,</w:t>
      </w:r>
      <w:r>
        <w:rPr>
          <w:rFonts w:hint="eastAsia" w:ascii="Times New Roman" w:hAnsi="Times New Roman" w:cs="Times New Roman"/>
          <w:bCs/>
          <w:szCs w:val="24"/>
          <w:lang w:val="en-US" w:eastAsia="zh-CN"/>
        </w:rPr>
        <w:t>NS</w:t>
      </w:r>
      <w:r>
        <w:rPr>
          <w:rFonts w:hint="eastAsia" w:ascii="宋体" w:hAnsi="宋体" w:cs="宋体"/>
          <w:b w:val="0"/>
          <w:bCs w:val="0"/>
          <w:sz w:val="24"/>
          <w:szCs w:val="24"/>
          <w:vertAlign w:val="baseline"/>
          <w:lang w:val="en-US" w:eastAsia="zh-CN"/>
        </w:rPr>
        <w:t>,</w:t>
      </w:r>
      <w:r>
        <w:rPr>
          <w:rFonts w:hint="eastAsia" w:ascii="Times New Roman" w:hAnsi="Times New Roman" w:cs="Times New Roman"/>
          <w:bCs/>
          <w:szCs w:val="24"/>
          <w:lang w:val="en-US" w:eastAsia="zh-CN"/>
        </w:rPr>
        <w:t>ZE</w:t>
      </w:r>
      <w:r>
        <w:rPr>
          <w:rFonts w:hint="eastAsia" w:ascii="宋体" w:hAnsi="宋体" w:cs="宋体"/>
          <w:b w:val="0"/>
          <w:bCs w:val="0"/>
          <w:sz w:val="24"/>
          <w:szCs w:val="24"/>
          <w:vertAlign w:val="baseline"/>
          <w:lang w:val="en-US" w:eastAsia="zh-CN"/>
        </w:rPr>
        <w:t xml:space="preserve">, </w:t>
      </w:r>
      <w:r>
        <w:rPr>
          <w:rFonts w:hint="eastAsia" w:ascii="Times New Roman" w:hAnsi="Times New Roman" w:cs="Times New Roman"/>
          <w:bCs/>
          <w:szCs w:val="24"/>
          <w:lang w:val="en-US" w:eastAsia="zh-CN"/>
        </w:rPr>
        <w:t>PS</w:t>
      </w:r>
      <w:r>
        <w:rPr>
          <w:rFonts w:hint="eastAsia" w:ascii="宋体" w:hAnsi="宋体" w:cs="宋体"/>
          <w:b w:val="0"/>
          <w:bCs w:val="0"/>
          <w:sz w:val="24"/>
          <w:szCs w:val="24"/>
          <w:vertAlign w:val="baseline"/>
          <w:lang w:val="en-US" w:eastAsia="zh-CN"/>
        </w:rPr>
        <w:t xml:space="preserve">, </w:t>
      </w:r>
      <w:r>
        <w:rPr>
          <w:rFonts w:hint="eastAsia" w:ascii="Times New Roman" w:hAnsi="Times New Roman" w:cs="Times New Roman"/>
          <w:bCs/>
          <w:szCs w:val="24"/>
          <w:lang w:val="en-US" w:eastAsia="zh-CN"/>
        </w:rPr>
        <w:t>PM</w:t>
      </w:r>
      <w:r>
        <w:rPr>
          <w:rFonts w:hint="eastAsia" w:ascii="宋体" w:hAnsi="宋体" w:cs="宋体"/>
          <w:b w:val="0"/>
          <w:bCs w:val="0"/>
          <w:sz w:val="24"/>
          <w:szCs w:val="24"/>
          <w:vertAlign w:val="baseline"/>
          <w:lang w:val="en-US" w:eastAsia="zh-CN"/>
        </w:rPr>
        <w:t xml:space="preserve">, </w:t>
      </w:r>
      <w:r>
        <w:rPr>
          <w:rFonts w:hint="eastAsia" w:ascii="Times New Roman" w:hAnsi="Times New Roman" w:cs="Times New Roman"/>
          <w:bCs/>
          <w:szCs w:val="24"/>
          <w:lang w:val="en-US" w:eastAsia="zh-CN"/>
        </w:rPr>
        <w:t>PB</w:t>
      </w:r>
      <w:r>
        <w:rPr>
          <w:rFonts w:hint="eastAsia" w:ascii="宋体" w:hAnsi="宋体" w:cs="宋体"/>
          <w:b w:val="0"/>
          <w:bCs w:val="0"/>
          <w:sz w:val="24"/>
          <w:szCs w:val="24"/>
          <w:vertAlign w:val="baseline"/>
          <w:lang w:val="en-US" w:eastAsia="zh-CN"/>
        </w:rPr>
        <w:t>，各个变量隶属度函数如图</w:t>
      </w:r>
      <w:r>
        <w:rPr>
          <w:rFonts w:hint="eastAsia" w:ascii="Times New Roman" w:hAnsi="Times New Roman" w:cs="Times New Roman"/>
          <w:bCs/>
          <w:szCs w:val="24"/>
          <w:lang w:val="en-US" w:eastAsia="zh-CN"/>
        </w:rPr>
        <w:t>3-6</w:t>
      </w:r>
      <w:r>
        <w:rPr>
          <w:rFonts w:hint="eastAsia" w:ascii="宋体" w:hAnsi="宋体" w:cs="宋体"/>
          <w:b w:val="0"/>
          <w:bCs w:val="0"/>
          <w:sz w:val="24"/>
          <w:szCs w:val="24"/>
          <w:vertAlign w:val="baseline"/>
          <w:lang w:val="en-US" w:eastAsia="zh-CN"/>
        </w:rPr>
        <w:t>。</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cs="宋体"/>
          <w:b w:val="0"/>
          <w:bCs w:val="0"/>
          <w:sz w:val="24"/>
          <w:szCs w:val="24"/>
          <w:vertAlign w:val="baseline"/>
          <w:lang w:val="en-US" w:eastAsia="zh-CN"/>
        </w:rPr>
      </w:pP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cs="宋体"/>
          <w:b w:val="0"/>
          <w:bCs w:val="0"/>
          <w:sz w:val="24"/>
          <w:szCs w:val="24"/>
          <w:vertAlign w:val="baseline"/>
          <w:lang w:val="en-US" w:eastAsia="zh-CN"/>
        </w:rPr>
      </w:pP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cs="宋体"/>
          <w:b w:val="0"/>
          <w:bCs w:val="0"/>
          <w:sz w:val="24"/>
          <w:szCs w:val="24"/>
          <w:vertAlign w:val="baseline"/>
          <w:lang w:val="en-US" w:eastAsia="zh-CN"/>
        </w:rPr>
      </w:pP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cs="宋体"/>
          <w:b w:val="0"/>
          <w:bCs w:val="0"/>
          <w:sz w:val="24"/>
          <w:szCs w:val="24"/>
          <w:vertAlign w:val="baseline"/>
          <w:lang w:val="en-US" w:eastAsia="zh-C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91" w:hRule="atLeast"/>
        </w:trPr>
        <w:tc>
          <w:tcPr>
            <w:tcW w:w="4261"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cs="宋体"/>
                <w:b w:val="0"/>
                <w:bCs w:val="0"/>
                <w:sz w:val="24"/>
                <w:szCs w:val="24"/>
                <w:vertAlign w:val="baseline"/>
                <w:lang w:val="en-US" w:eastAsia="zh-CN"/>
              </w:rPr>
            </w:pPr>
            <w:r>
              <w:drawing>
                <wp:anchor distT="0" distB="0" distL="114300" distR="114300" simplePos="0" relativeHeight="251664384" behindDoc="0" locked="0" layoutInCell="1" allowOverlap="1">
                  <wp:simplePos x="0" y="0"/>
                  <wp:positionH relativeFrom="column">
                    <wp:posOffset>34925</wp:posOffset>
                  </wp:positionH>
                  <wp:positionV relativeFrom="paragraph">
                    <wp:posOffset>43815</wp:posOffset>
                  </wp:positionV>
                  <wp:extent cx="2548890" cy="2160270"/>
                  <wp:effectExtent l="0" t="0" r="11430" b="3810"/>
                  <wp:wrapTopAndBottom/>
                  <wp:docPr id="1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1"/>
                          <pic:cNvPicPr>
                            <a:picLocks noChangeAspect="1"/>
                          </pic:cNvPicPr>
                        </pic:nvPicPr>
                        <pic:blipFill>
                          <a:blip r:embed="rId45"/>
                          <a:stretch>
                            <a:fillRect/>
                          </a:stretch>
                        </pic:blipFill>
                        <pic:spPr>
                          <a:xfrm>
                            <a:off x="0" y="0"/>
                            <a:ext cx="2548890" cy="2160270"/>
                          </a:xfrm>
                          <a:prstGeom prst="rect">
                            <a:avLst/>
                          </a:prstGeom>
                          <a:noFill/>
                          <a:ln>
                            <a:noFill/>
                          </a:ln>
                        </pic:spPr>
                      </pic:pic>
                    </a:graphicData>
                  </a:graphic>
                </wp:anchor>
              </w:drawing>
            </w:r>
          </w:p>
        </w:tc>
        <w:tc>
          <w:tcPr>
            <w:tcW w:w="4261"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cs="宋体"/>
                <w:b w:val="0"/>
                <w:bCs w:val="0"/>
                <w:sz w:val="24"/>
                <w:szCs w:val="24"/>
                <w:vertAlign w:val="baseline"/>
                <w:lang w:val="en-US" w:eastAsia="zh-CN"/>
              </w:rPr>
            </w:pPr>
            <w:r>
              <w:drawing>
                <wp:anchor distT="0" distB="0" distL="114300" distR="114300" simplePos="0" relativeHeight="251665408" behindDoc="0" locked="0" layoutInCell="1" allowOverlap="1">
                  <wp:simplePos x="0" y="0"/>
                  <wp:positionH relativeFrom="column">
                    <wp:posOffset>-15875</wp:posOffset>
                  </wp:positionH>
                  <wp:positionV relativeFrom="paragraph">
                    <wp:posOffset>50165</wp:posOffset>
                  </wp:positionV>
                  <wp:extent cx="2548890" cy="2160270"/>
                  <wp:effectExtent l="0" t="0" r="11430" b="3810"/>
                  <wp:wrapTopAndBottom/>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46"/>
                          <a:stretch>
                            <a:fillRect/>
                          </a:stretch>
                        </pic:blipFill>
                        <pic:spPr>
                          <a:xfrm>
                            <a:off x="0" y="0"/>
                            <a:ext cx="2548890" cy="2160270"/>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cs="宋体"/>
                <w:b w:val="0"/>
                <w:bCs w:val="0"/>
                <w:sz w:val="24"/>
                <w:szCs w:val="24"/>
                <w:vertAlign w:val="baseline"/>
                <w:lang w:val="en-US" w:eastAsia="zh-CN"/>
              </w:rPr>
            </w:pPr>
            <w:r>
              <w:drawing>
                <wp:anchor distT="0" distB="0" distL="114300" distR="114300" simplePos="0" relativeHeight="251682816" behindDoc="0" locked="0" layoutInCell="1" allowOverlap="1">
                  <wp:simplePos x="0" y="0"/>
                  <wp:positionH relativeFrom="column">
                    <wp:posOffset>27305</wp:posOffset>
                  </wp:positionH>
                  <wp:positionV relativeFrom="paragraph">
                    <wp:posOffset>6350</wp:posOffset>
                  </wp:positionV>
                  <wp:extent cx="2548890" cy="2160270"/>
                  <wp:effectExtent l="0" t="0" r="11430" b="3810"/>
                  <wp:wrapTopAndBottom/>
                  <wp:docPr id="54"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6"/>
                          <pic:cNvPicPr>
                            <a:picLocks noChangeAspect="1"/>
                          </pic:cNvPicPr>
                        </pic:nvPicPr>
                        <pic:blipFill>
                          <a:blip r:embed="rId47"/>
                          <a:stretch>
                            <a:fillRect/>
                          </a:stretch>
                        </pic:blipFill>
                        <pic:spPr>
                          <a:xfrm>
                            <a:off x="0" y="0"/>
                            <a:ext cx="2548890" cy="2160270"/>
                          </a:xfrm>
                          <a:prstGeom prst="rect">
                            <a:avLst/>
                          </a:prstGeom>
                          <a:noFill/>
                          <a:ln>
                            <a:noFill/>
                          </a:ln>
                        </pic:spPr>
                      </pic:pic>
                    </a:graphicData>
                  </a:graphic>
                </wp:anchor>
              </w:drawing>
            </w:r>
          </w:p>
        </w:tc>
        <w:tc>
          <w:tcPr>
            <w:tcW w:w="4261"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cs="宋体"/>
                <w:b w:val="0"/>
                <w:bCs w:val="0"/>
                <w:sz w:val="24"/>
                <w:szCs w:val="24"/>
                <w:vertAlign w:val="baseline"/>
                <w:lang w:val="en-US" w:eastAsia="zh-CN"/>
              </w:rPr>
            </w:pPr>
            <w:r>
              <w:drawing>
                <wp:anchor distT="0" distB="0" distL="114300" distR="114300" simplePos="0" relativeHeight="251682816" behindDoc="0" locked="0" layoutInCell="1" allowOverlap="1">
                  <wp:simplePos x="0" y="0"/>
                  <wp:positionH relativeFrom="column">
                    <wp:posOffset>6985</wp:posOffset>
                  </wp:positionH>
                  <wp:positionV relativeFrom="paragraph">
                    <wp:posOffset>6985</wp:posOffset>
                  </wp:positionV>
                  <wp:extent cx="2548890" cy="2160270"/>
                  <wp:effectExtent l="0" t="0" r="11430" b="3810"/>
                  <wp:wrapTopAndBottom/>
                  <wp:docPr id="55"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7"/>
                          <pic:cNvPicPr>
                            <a:picLocks noChangeAspect="1"/>
                          </pic:cNvPicPr>
                        </pic:nvPicPr>
                        <pic:blipFill>
                          <a:blip r:embed="rId48"/>
                          <a:stretch>
                            <a:fillRect/>
                          </a:stretch>
                        </pic:blipFill>
                        <pic:spPr>
                          <a:xfrm>
                            <a:off x="0" y="0"/>
                            <a:ext cx="2548890" cy="2160270"/>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gridSpan w:val="2"/>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cs="宋体"/>
                <w:b w:val="0"/>
                <w:bCs w:val="0"/>
                <w:sz w:val="24"/>
                <w:szCs w:val="24"/>
                <w:vertAlign w:val="baseline"/>
                <w:lang w:val="en-US" w:eastAsia="zh-CN"/>
              </w:rPr>
            </w:pPr>
            <w:r>
              <w:drawing>
                <wp:anchor distT="0" distB="0" distL="114300" distR="114300" simplePos="0" relativeHeight="251682816" behindDoc="0" locked="0" layoutInCell="1" allowOverlap="1">
                  <wp:simplePos x="0" y="0"/>
                  <wp:positionH relativeFrom="column">
                    <wp:posOffset>1166495</wp:posOffset>
                  </wp:positionH>
                  <wp:positionV relativeFrom="paragraph">
                    <wp:posOffset>116840</wp:posOffset>
                  </wp:positionV>
                  <wp:extent cx="2740025" cy="2322195"/>
                  <wp:effectExtent l="0" t="0" r="3175" b="9525"/>
                  <wp:wrapTopAndBottom/>
                  <wp:docPr id="57"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9"/>
                          <pic:cNvPicPr>
                            <a:picLocks noChangeAspect="1"/>
                          </pic:cNvPicPr>
                        </pic:nvPicPr>
                        <pic:blipFill>
                          <a:blip r:embed="rId49"/>
                          <a:stretch>
                            <a:fillRect/>
                          </a:stretch>
                        </pic:blipFill>
                        <pic:spPr>
                          <a:xfrm>
                            <a:off x="0" y="0"/>
                            <a:ext cx="2740025" cy="2322195"/>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gridSpan w:val="2"/>
          </w:tcPr>
          <w:p>
            <w:pPr>
              <w:pStyle w:val="2"/>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cs="宋体"/>
                <w:b w:val="0"/>
                <w:bCs w:val="0"/>
                <w:sz w:val="24"/>
                <w:szCs w:val="24"/>
                <w:vertAlign w:val="baseline"/>
                <w:lang w:val="en-US" w:eastAsia="zh-CN"/>
              </w:rPr>
            </w:pPr>
            <w:r>
              <w:t xml:space="preserve">图3- </w:t>
            </w:r>
            <w:r>
              <w:fldChar w:fldCharType="begin"/>
            </w:r>
            <w:r>
              <w:instrText xml:space="preserve"> SEQ 图3- \* ARABIC </w:instrText>
            </w:r>
            <w:r>
              <w:fldChar w:fldCharType="separate"/>
            </w:r>
            <w:r>
              <w:t>6</w:t>
            </w:r>
            <w:r>
              <w:fldChar w:fldCharType="end"/>
            </w:r>
            <w:r>
              <w:rPr>
                <w:rFonts w:hint="eastAsia"/>
                <w:lang w:eastAsia="zh-CN"/>
              </w:rPr>
              <w:t xml:space="preserve"> 各个变量隶属度函数</w:t>
            </w:r>
          </w:p>
        </w:tc>
      </w:tr>
    </w:tbl>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cs="宋体"/>
          <w:b w:val="0"/>
          <w:bCs w:val="0"/>
          <w:sz w:val="24"/>
          <w:szCs w:val="24"/>
          <w:vertAlign w:val="baseline"/>
          <w:lang w:val="en-US" w:eastAsia="zh-CN"/>
        </w:rPr>
      </w:pPr>
    </w:p>
    <w:p>
      <w:pPr>
        <w:pStyle w:val="2"/>
        <w:keepNext w:val="0"/>
        <w:keepLines w:val="0"/>
        <w:pageBreakBefore w:val="0"/>
        <w:widowControl w:val="0"/>
        <w:kinsoku/>
        <w:wordWrap/>
        <w:overflowPunct/>
        <w:topLinePunct w:val="0"/>
        <w:autoSpaceDE/>
        <w:autoSpaceDN/>
        <w:bidi w:val="0"/>
        <w:adjustRightInd/>
        <w:snapToGrid/>
        <w:jc w:val="left"/>
        <w:textAlignment w:val="auto"/>
        <w:rPr>
          <w:rFonts w:hint="eastAsia" w:ascii="黑体" w:hAnsi="黑体" w:eastAsia="黑体" w:cs="黑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b w:val="0"/>
          <w:bCs w:val="0"/>
          <w:sz w:val="24"/>
          <w:szCs w:val="24"/>
          <w:lang w:val="en-US" w:eastAsia="zh-CN"/>
        </w:rPr>
      </w:pPr>
      <w:bookmarkStart w:id="19" w:name="_Toc24772"/>
      <w:r>
        <w:rPr>
          <w:rFonts w:hint="eastAsia" w:ascii="黑体" w:hAnsi="黑体" w:eastAsia="黑体" w:cs="黑体"/>
          <w:b w:val="0"/>
          <w:bCs w:val="0"/>
          <w:sz w:val="24"/>
          <w:szCs w:val="24"/>
          <w:lang w:val="en-US" w:eastAsia="zh-CN"/>
        </w:rPr>
        <w:t>3.3.3 设置模糊规则</w:t>
      </w:r>
      <w:bookmarkEnd w:id="19"/>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(1)分析不同输入时的控制策略，达到如下控制规律： </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规律</w:t>
      </w:r>
      <w:r>
        <w:rPr>
          <w:rFonts w:hint="default" w:ascii="Times New Roman" w:hAnsi="Times New Roman" w:eastAsia="宋体" w:cs="Times New Roman"/>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：当 </w:t>
      </w:r>
      <w:r>
        <w:rPr>
          <w:rFonts w:hint="default" w:ascii="Times New Roman" w:hAnsi="Times New Roman" w:eastAsia="宋体" w:cs="Times New Roman"/>
          <w:bCs/>
          <w:kern w:val="2"/>
          <w:sz w:val="24"/>
          <w:szCs w:val="24"/>
          <w:lang w:val="en-US" w:eastAsia="zh-CN" w:bidi="ar-SA"/>
        </w:rPr>
        <w:t>|e|</w:t>
      </w:r>
      <w:r>
        <w:rPr>
          <w:rFonts w:hint="default" w:ascii="Times New Roman" w:hAnsi="Times New Roman" w:eastAsia="宋体" w:cs="Times New Roman"/>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较大时，为加快系统的响应速度，避免因开始时偏差</w:t>
      </w:r>
      <w:r>
        <w:rPr>
          <w:rFonts w:hint="default" w:ascii="Times New Roman" w:hAnsi="Times New Roman" w:eastAsia="宋体" w:cs="Times New Roman"/>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 xml:space="preserve">的瞬 </w:t>
      </w:r>
    </w:p>
    <w:p>
      <w:pPr>
        <w:pStyle w:val="2"/>
        <w:keepNext w:val="0"/>
        <w:keepLines w:val="0"/>
        <w:pageBreakBefore w:val="0"/>
        <w:widowControl w:val="0"/>
        <w:kinsoku/>
        <w:wordWrap/>
        <w:overflowPunct/>
        <w:topLinePunct w:val="0"/>
        <w:autoSpaceDE/>
        <w:autoSpaceDN/>
        <w:bidi w:val="0"/>
        <w:adjustRightInd/>
        <w:snapToGrid/>
        <w:jc w:val="left"/>
        <w:textAlignment w:val="auto"/>
      </w:pPr>
      <w:r>
        <w:rPr>
          <w:rFonts w:hint="eastAsia" w:ascii="宋体" w:hAnsi="宋体" w:eastAsia="宋体" w:cs="宋体"/>
          <w:color w:val="000000"/>
          <w:kern w:val="0"/>
          <w:sz w:val="24"/>
          <w:szCs w:val="24"/>
          <w:lang w:val="en-US" w:eastAsia="zh-CN" w:bidi="ar"/>
        </w:rPr>
        <w:t>间变大可能引起微分饱和控制作用超出许可范围，应取较大的</w:t>
      </w:r>
      <w:r>
        <w:rPr>
          <w:rFonts w:hint="default" w:ascii="Times New Roman" w:hAnsi="Times New Roman" w:cs="Times New Roman"/>
          <w:bCs/>
          <w:szCs w:val="24"/>
          <w:lang w:val="en-US" w:eastAsia="zh-CN"/>
        </w:rPr>
        <w:t>Kp</w:t>
      </w:r>
      <w:r>
        <w:rPr>
          <w:rFonts w:hint="eastAsia" w:ascii="宋体" w:hAnsi="宋体" w:eastAsia="宋体" w:cs="宋体"/>
          <w:color w:val="000000"/>
          <w:kern w:val="0"/>
          <w:sz w:val="24"/>
          <w:szCs w:val="24"/>
          <w:lang w:val="en-US" w:eastAsia="zh-CN" w:bidi="ar"/>
        </w:rPr>
        <w:t>和较小的</w:t>
      </w:r>
      <w:r>
        <w:rPr>
          <w:rFonts w:hint="default"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 xml:space="preserve">，同时为了防止积分饱和，避免系统出现过大的超调，应去掉积分作用，取 </w:t>
      </w:r>
      <w:r>
        <w:rPr>
          <w:rFonts w:hint="default" w:ascii="Times New Roman" w:hAnsi="Times New Roman" w:cs="Times New Roman"/>
          <w:bCs/>
          <w:szCs w:val="24"/>
          <w:lang w:val="en-US" w:eastAsia="zh-CN"/>
        </w:rPr>
        <w:t xml:space="preserve">Ki </w:t>
      </w:r>
      <w:r>
        <w:rPr>
          <w:rFonts w:hint="default" w:ascii="Times New Roman" w:hAnsi="Times New Roman" w:eastAsia="宋体" w:cs="Times New Roman"/>
          <w:color w:val="000000"/>
          <w:kern w:val="0"/>
          <w:sz w:val="24"/>
          <w:szCs w:val="24"/>
          <w:lang w:val="en-US" w:eastAsia="zh-CN" w:bidi="ar"/>
        </w:rPr>
        <w:t>=0</w:t>
      </w:r>
      <w:r>
        <w:rPr>
          <w:rFonts w:hint="eastAsia" w:ascii="宋体" w:hAnsi="宋体" w:eastAsia="宋体" w:cs="宋体"/>
          <w:color w:val="000000"/>
          <w:kern w:val="0"/>
          <w:sz w:val="24"/>
          <w:szCs w:val="24"/>
          <w:lang w:val="en-US" w:eastAsia="zh-CN" w:bidi="ar"/>
        </w:rPr>
        <w:t xml:space="preserve">。 </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pPr>
      <w:r>
        <w:rPr>
          <w:rFonts w:hint="eastAsia" w:ascii="宋体" w:hAnsi="宋体" w:eastAsia="宋体" w:cs="宋体"/>
          <w:color w:val="000000"/>
          <w:kern w:val="0"/>
          <w:sz w:val="24"/>
          <w:szCs w:val="24"/>
          <w:lang w:val="en-US" w:eastAsia="zh-CN" w:bidi="ar"/>
        </w:rPr>
        <w:t>规律</w:t>
      </w:r>
      <w:r>
        <w:rPr>
          <w:rFonts w:hint="default" w:ascii="Times New Roman" w:hAnsi="Times New Roman" w:eastAsia="宋体" w:cs="Times New Roman"/>
          <w:color w:val="000000"/>
          <w:kern w:val="0"/>
          <w:sz w:val="24"/>
          <w:szCs w:val="24"/>
          <w:lang w:val="en-US" w:eastAsia="zh-CN" w:bidi="ar"/>
        </w:rPr>
        <w:t>2</w:t>
      </w:r>
      <w:r>
        <w:rPr>
          <w:rFonts w:hint="eastAsia" w:ascii="宋体" w:hAnsi="宋体" w:eastAsia="宋体" w:cs="宋体"/>
          <w:color w:val="000000"/>
          <w:kern w:val="0"/>
          <w:sz w:val="24"/>
          <w:szCs w:val="24"/>
          <w:lang w:val="en-US" w:eastAsia="zh-CN" w:bidi="ar"/>
        </w:rPr>
        <w:t>：当</w:t>
      </w:r>
      <w:r>
        <w:rPr>
          <w:rFonts w:hint="default" w:ascii="Times New Roman" w:hAnsi="Times New Roman" w:cs="Times New Roman"/>
          <w:bCs/>
          <w:szCs w:val="24"/>
          <w:lang w:val="en-US" w:eastAsia="zh-CN"/>
        </w:rPr>
        <w:t>|e|</w:t>
      </w:r>
      <w:r>
        <w:rPr>
          <w:rFonts w:hint="eastAsia" w:ascii="宋体" w:hAnsi="宋体" w:eastAsia="宋体" w:cs="宋体"/>
          <w:color w:val="000000"/>
          <w:kern w:val="0"/>
          <w:sz w:val="24"/>
          <w:szCs w:val="24"/>
          <w:lang w:val="en-US" w:eastAsia="zh-CN" w:bidi="ar"/>
        </w:rPr>
        <w:t>和</w:t>
      </w:r>
      <w:r>
        <w:rPr>
          <w:rFonts w:hint="default" w:ascii="Times New Roman" w:hAnsi="Times New Roman" w:eastAsia="宋体" w:cs="Times New Roman"/>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Δ</w:t>
      </w:r>
      <w:r>
        <w:rPr>
          <w:rFonts w:hint="default" w:ascii="Times New Roman" w:hAnsi="Times New Roman" w:eastAsia="宋体" w:cs="Times New Roman"/>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为中等大小时，为使系统响应的超调减少，应取较小的</w:t>
      </w:r>
      <w:r>
        <w:rPr>
          <w:rFonts w:hint="default" w:ascii="Times New Roman" w:hAnsi="Times New Roman" w:cs="Times New Roman"/>
          <w:bCs/>
          <w:szCs w:val="24"/>
          <w:lang w:val="en-US" w:eastAsia="zh-CN"/>
        </w:rPr>
        <w:t>K</w:t>
      </w:r>
      <w:r>
        <w:rPr>
          <w:rFonts w:hint="eastAsia" w:ascii="Times New Roman" w:hAnsi="Times New Roman" w:cs="Times New Roman"/>
          <w:bCs/>
          <w:szCs w:val="24"/>
          <w:lang w:val="en-US" w:eastAsia="zh-CN"/>
        </w:rPr>
        <w:t>i</w:t>
      </w:r>
      <w:r>
        <w:rPr>
          <w:rFonts w:hint="default" w:ascii="Times New Roman" w:hAnsi="Times New Roman" w:cs="Times New Roman"/>
          <w:bCs/>
          <w:szCs w:val="24"/>
          <w:lang w:val="en-US" w:eastAsia="zh-CN"/>
        </w:rPr>
        <w:t xml:space="preserve"> </w:t>
      </w:r>
      <w:r>
        <w:rPr>
          <w:rFonts w:hint="eastAsia" w:ascii="宋体" w:hAnsi="宋体" w:eastAsia="宋体" w:cs="宋体"/>
          <w:color w:val="000000"/>
          <w:kern w:val="0"/>
          <w:sz w:val="24"/>
          <w:szCs w:val="24"/>
          <w:lang w:val="en-US" w:eastAsia="zh-CN" w:bidi="ar"/>
        </w:rPr>
        <w:t>值，</w:t>
      </w:r>
      <w:r>
        <w:rPr>
          <w:rFonts w:hint="default" w:ascii="Times New Roman" w:hAnsi="Times New Roman" w:cs="Times New Roman"/>
          <w:bCs/>
          <w:szCs w:val="24"/>
          <w:lang w:val="en-US" w:eastAsia="zh-CN"/>
        </w:rPr>
        <w:t>Kp</w:t>
      </w:r>
      <w:r>
        <w:rPr>
          <w:rFonts w:hint="eastAsia" w:ascii="宋体" w:hAnsi="宋体" w:eastAsia="宋体" w:cs="宋体"/>
          <w:color w:val="000000"/>
          <w:kern w:val="0"/>
          <w:sz w:val="24"/>
          <w:szCs w:val="24"/>
          <w:lang w:val="en-US" w:eastAsia="zh-CN" w:bidi="ar"/>
        </w:rPr>
        <w:t>和</w:t>
      </w:r>
      <w:r>
        <w:rPr>
          <w:rFonts w:hint="default"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值的大小要适中，以保证系统的响应速度，</w:t>
      </w:r>
      <w:r>
        <w:rPr>
          <w:rFonts w:hint="default"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 xml:space="preserve">的取值对系统的影响较大。 </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规律</w:t>
      </w:r>
      <w:r>
        <w:rPr>
          <w:rFonts w:hint="default" w:ascii="Times New Roman" w:hAnsi="Times New Roman" w:eastAsia="宋体" w:cs="Times New Roman"/>
          <w:color w:val="000000"/>
          <w:kern w:val="0"/>
          <w:sz w:val="24"/>
          <w:szCs w:val="24"/>
          <w:lang w:val="en-US" w:eastAsia="zh-CN" w:bidi="ar"/>
        </w:rPr>
        <w:t>3</w:t>
      </w:r>
      <w:r>
        <w:rPr>
          <w:rFonts w:hint="eastAsia" w:ascii="宋体" w:hAnsi="宋体" w:eastAsia="宋体" w:cs="宋体"/>
          <w:color w:val="000000"/>
          <w:kern w:val="0"/>
          <w:sz w:val="24"/>
          <w:szCs w:val="24"/>
          <w:lang w:val="en-US" w:eastAsia="zh-CN" w:bidi="ar"/>
        </w:rPr>
        <w:t>：当</w:t>
      </w:r>
      <w:r>
        <w:rPr>
          <w:rFonts w:hint="default" w:ascii="Times New Roman" w:hAnsi="Times New Roman" w:eastAsia="宋体" w:cs="Times New Roman"/>
          <w:color w:val="000000"/>
          <w:kern w:val="0"/>
          <w:sz w:val="24"/>
          <w:szCs w:val="24"/>
          <w:lang w:val="en-US" w:eastAsia="zh-CN" w:bidi="ar"/>
        </w:rPr>
        <w:t>|e|</w:t>
      </w:r>
      <w:r>
        <w:rPr>
          <w:rFonts w:hint="eastAsia" w:ascii="宋体" w:hAnsi="宋体" w:eastAsia="宋体" w:cs="宋体"/>
          <w:color w:val="000000"/>
          <w:kern w:val="0"/>
          <w:sz w:val="24"/>
          <w:szCs w:val="24"/>
          <w:lang w:val="en-US" w:eastAsia="zh-CN" w:bidi="ar"/>
        </w:rPr>
        <w:t>较小时，为使系统具有良好的稳态性能，应取较大的</w:t>
      </w:r>
      <w:r>
        <w:rPr>
          <w:rFonts w:hint="default" w:ascii="Times New Roman" w:hAnsi="Times New Roman" w:cs="Times New Roman"/>
          <w:bCs/>
          <w:szCs w:val="24"/>
          <w:lang w:val="en-US" w:eastAsia="zh-CN"/>
        </w:rPr>
        <w:t>Kp</w:t>
      </w:r>
      <w:r>
        <w:rPr>
          <w:rFonts w:hint="eastAsia" w:ascii="宋体" w:hAnsi="宋体" w:eastAsia="宋体" w:cs="宋体"/>
          <w:color w:val="000000"/>
          <w:kern w:val="0"/>
          <w:sz w:val="24"/>
          <w:szCs w:val="24"/>
          <w:lang w:val="en-US" w:eastAsia="zh-CN" w:bidi="ar"/>
        </w:rPr>
        <w:t>和</w:t>
      </w:r>
      <w:r>
        <w:rPr>
          <w:rFonts w:hint="default" w:ascii="Times New Roman" w:hAnsi="Times New Roman" w:cs="Times New Roman"/>
          <w:bCs/>
          <w:szCs w:val="24"/>
          <w:lang w:val="en-US" w:eastAsia="zh-CN"/>
        </w:rPr>
        <w:t xml:space="preserve">Kd </w:t>
      </w:r>
      <w:r>
        <w:rPr>
          <w:rFonts w:hint="eastAsia" w:ascii="宋体" w:hAnsi="宋体" w:eastAsia="宋体" w:cs="宋体"/>
          <w:color w:val="000000"/>
          <w:kern w:val="0"/>
          <w:sz w:val="24"/>
          <w:szCs w:val="24"/>
          <w:lang w:val="en-US" w:eastAsia="zh-CN" w:bidi="ar"/>
        </w:rPr>
        <w:t>值,同时为了避免系统在平衡点附近出现振荡，并考虑系统的抗干扰能力，应适当的取</w:t>
      </w:r>
      <w:r>
        <w:rPr>
          <w:rFonts w:hint="default"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值,其原则是：当</w:t>
      </w:r>
      <w:r>
        <w:rPr>
          <w:rFonts w:hint="default" w:ascii="Times New Roman" w:hAnsi="Times New Roman" w:cs="Times New Roman"/>
          <w:bCs/>
          <w:szCs w:val="24"/>
          <w:lang w:val="en-US" w:eastAsia="zh-CN"/>
        </w:rPr>
        <w:t>|</w:t>
      </w:r>
      <w:r>
        <w:rPr>
          <w:rFonts w:hint="eastAsia" w:ascii="Times New Roman" w:hAnsi="Times New Roman" w:cs="Times New Roman"/>
          <w:bCs/>
          <w:szCs w:val="24"/>
          <w:lang w:val="en-US" w:eastAsia="zh-CN"/>
        </w:rPr>
        <w:t>Δ</w:t>
      </w:r>
      <w:r>
        <w:rPr>
          <w:rFonts w:hint="default" w:ascii="Times New Roman" w:hAnsi="Times New Roman" w:cs="Times New Roman"/>
          <w:bCs/>
          <w:szCs w:val="24"/>
          <w:lang w:val="en-US" w:eastAsia="zh-CN"/>
        </w:rPr>
        <w:t>e|</w:t>
      </w:r>
      <w:r>
        <w:rPr>
          <w:rFonts w:hint="eastAsia" w:ascii="宋体" w:hAnsi="宋体" w:eastAsia="宋体" w:cs="宋体"/>
          <w:color w:val="000000"/>
          <w:kern w:val="0"/>
          <w:sz w:val="24"/>
          <w:szCs w:val="24"/>
          <w:lang w:val="en-US" w:eastAsia="zh-CN" w:bidi="ar"/>
        </w:rPr>
        <w:t>较小时，</w:t>
      </w:r>
      <w:r>
        <w:rPr>
          <w:rFonts w:hint="default"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值可以取为中等大小；当</w:t>
      </w:r>
      <w:r>
        <w:rPr>
          <w:rFonts w:hint="default" w:ascii="Times New Roman" w:hAnsi="Times New Roman" w:cs="Times New Roman"/>
          <w:bCs/>
          <w:szCs w:val="24"/>
          <w:lang w:val="en-US" w:eastAsia="zh-CN"/>
        </w:rPr>
        <w:t>|</w:t>
      </w:r>
      <w:r>
        <w:rPr>
          <w:rFonts w:hint="eastAsia" w:ascii="Times New Roman" w:hAnsi="Times New Roman" w:cs="Times New Roman"/>
          <w:bCs/>
          <w:szCs w:val="24"/>
          <w:lang w:val="en-US" w:eastAsia="zh-CN"/>
        </w:rPr>
        <w:t>Δ</w:t>
      </w:r>
      <w:r>
        <w:rPr>
          <w:rFonts w:hint="default" w:ascii="Times New Roman" w:hAnsi="Times New Roman" w:cs="Times New Roman"/>
          <w:bCs/>
          <w:szCs w:val="24"/>
          <w:lang w:val="en-US" w:eastAsia="zh-CN"/>
        </w:rPr>
        <w:t>e|</w:t>
      </w:r>
      <w:r>
        <w:rPr>
          <w:rFonts w:hint="eastAsia" w:ascii="宋体" w:hAnsi="宋体" w:eastAsia="宋体" w:cs="宋体"/>
          <w:color w:val="000000"/>
          <w:kern w:val="0"/>
          <w:sz w:val="24"/>
          <w:szCs w:val="24"/>
          <w:lang w:val="en-US" w:eastAsia="zh-CN" w:bidi="ar"/>
        </w:rPr>
        <w:t xml:space="preserve">值较大时， </w:t>
      </w:r>
      <w:r>
        <w:rPr>
          <w:rFonts w:hint="default"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 xml:space="preserve">应取得小些。 </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(2)将以上规律转换成模糊规则，则得到共计</w:t>
      </w:r>
      <w:r>
        <w:rPr>
          <w:rFonts w:hint="default" w:ascii="Times New Roman" w:hAnsi="Times New Roman" w:eastAsia="宋体" w:cs="Times New Roman"/>
          <w:bCs/>
          <w:kern w:val="2"/>
          <w:sz w:val="24"/>
          <w:szCs w:val="24"/>
          <w:lang w:val="en-US" w:eastAsia="zh-CN" w:bidi="ar-SA"/>
        </w:rPr>
        <w:t>7*7=49</w:t>
      </w:r>
      <w:r>
        <w:rPr>
          <w:rFonts w:hint="eastAsia" w:ascii="宋体" w:hAnsi="宋体" w:eastAsia="宋体" w:cs="宋体"/>
          <w:color w:val="000000"/>
          <w:kern w:val="0"/>
          <w:sz w:val="24"/>
          <w:szCs w:val="24"/>
          <w:lang w:val="en-US" w:eastAsia="zh-CN" w:bidi="ar"/>
        </w:rPr>
        <w:t>条模糊规则，列出</w:t>
      </w:r>
      <w:r>
        <w:rPr>
          <w:rFonts w:hint="eastAsia" w:ascii="Times New Roman" w:hAnsi="Times New Roman" w:cs="Times New Roman"/>
          <w:bCs/>
          <w:szCs w:val="24"/>
          <w:lang w:val="en-US" w:eastAsia="zh-CN"/>
        </w:rPr>
        <w:t>Kp</w:t>
      </w:r>
      <w:r>
        <w:rPr>
          <w:rFonts w:hint="eastAsia" w:ascii="宋体" w:hAnsi="宋体" w:eastAsia="宋体" w:cs="宋体"/>
          <w:color w:val="000000"/>
          <w:kern w:val="0"/>
          <w:sz w:val="24"/>
          <w:szCs w:val="24"/>
          <w:lang w:val="en-US" w:eastAsia="zh-CN" w:bidi="ar"/>
        </w:rPr>
        <w:t>,</w:t>
      </w:r>
      <w:r>
        <w:rPr>
          <w:rFonts w:hint="eastAsia" w:ascii="Times New Roman" w:hAnsi="Times New Roman" w:cs="Times New Roman"/>
          <w:bCs/>
          <w:szCs w:val="24"/>
          <w:lang w:val="en-US" w:eastAsia="zh-CN"/>
        </w:rPr>
        <w:t>Ki</w:t>
      </w:r>
      <w:r>
        <w:rPr>
          <w:rFonts w:hint="eastAsia" w:ascii="宋体" w:hAnsi="宋体" w:eastAsia="宋体" w:cs="宋体"/>
          <w:color w:val="000000"/>
          <w:kern w:val="0"/>
          <w:sz w:val="24"/>
          <w:szCs w:val="24"/>
          <w:lang w:val="en-US" w:eastAsia="zh-CN" w:bidi="ar"/>
        </w:rPr>
        <w:t>,</w:t>
      </w:r>
      <w:r>
        <w:rPr>
          <w:rFonts w:hint="eastAsia" w:ascii="Times New Roman" w:hAnsi="Times New Roman" w:cs="Times New Roman"/>
          <w:bCs/>
          <w:szCs w:val="24"/>
          <w:lang w:val="en-US" w:eastAsia="zh-CN"/>
        </w:rPr>
        <w:t>Kd</w:t>
      </w:r>
      <w:r>
        <w:rPr>
          <w:rFonts w:hint="eastAsia" w:ascii="宋体" w:hAnsi="宋体" w:eastAsia="宋体" w:cs="宋体"/>
          <w:color w:val="000000"/>
          <w:kern w:val="0"/>
          <w:sz w:val="24"/>
          <w:szCs w:val="24"/>
          <w:lang w:val="en-US" w:eastAsia="zh-CN" w:bidi="ar"/>
        </w:rPr>
        <w:t>模糊规则如表</w:t>
      </w:r>
      <w:r>
        <w:rPr>
          <w:rFonts w:hint="eastAsia" w:ascii="Times New Roman" w:hAnsi="Times New Roman" w:cs="Times New Roman"/>
          <w:bCs/>
          <w:szCs w:val="24"/>
          <w:lang w:val="en-US" w:eastAsia="zh-CN"/>
        </w:rPr>
        <w:t>3-1</w:t>
      </w:r>
      <w:r>
        <w:rPr>
          <w:rFonts w:hint="eastAsia" w:ascii="宋体" w:hAnsi="宋体" w:eastAsia="宋体" w:cs="宋体"/>
          <w:color w:val="000000"/>
          <w:kern w:val="0"/>
          <w:sz w:val="24"/>
          <w:szCs w:val="24"/>
          <w:lang w:val="en-US" w:eastAsia="zh-CN" w:bidi="ar"/>
        </w:rPr>
        <w:t>至表</w:t>
      </w:r>
      <w:r>
        <w:rPr>
          <w:rFonts w:hint="eastAsia" w:ascii="Times New Roman" w:hAnsi="Times New Roman" w:cs="Times New Roman"/>
          <w:bCs/>
          <w:szCs w:val="24"/>
          <w:lang w:val="en-US" w:eastAsia="zh-CN"/>
        </w:rPr>
        <w:t>3-3</w:t>
      </w:r>
      <w:r>
        <w:rPr>
          <w:rFonts w:hint="eastAsia" w:ascii="宋体" w:hAnsi="宋体" w:eastAsia="宋体" w:cs="宋体"/>
          <w:color w:val="000000"/>
          <w:kern w:val="0"/>
          <w:sz w:val="24"/>
          <w:szCs w:val="24"/>
          <w:lang w:val="en-US" w:eastAsia="zh-CN" w:bidi="ar"/>
        </w:rPr>
        <w:t>所示。</w:t>
      </w:r>
    </w:p>
    <w:p>
      <w:pPr>
        <w:pStyle w:val="6"/>
        <w:rPr>
          <w:rFonts w:hint="eastAsia"/>
          <w:lang w:eastAsia="zh-CN"/>
        </w:rPr>
      </w:pPr>
      <w:r>
        <w:t>表</w:t>
      </w:r>
      <w:r>
        <w:rPr>
          <w:rFonts w:hint="eastAsia"/>
          <w:lang w:val="en-US" w:eastAsia="zh-CN"/>
        </w:rPr>
        <w:t>3-1</w:t>
      </w:r>
      <w:r>
        <w:rPr>
          <w:rFonts w:hint="eastAsia"/>
          <w:lang w:eastAsia="zh-CN"/>
        </w:rPr>
        <w:t xml:space="preserve"> </w:t>
      </w:r>
      <w:r>
        <w:rPr>
          <w:rFonts w:hint="eastAsia"/>
          <w:lang w:val="en-US" w:eastAsia="zh-CN"/>
        </w:rPr>
        <w:t>模糊控制规则表（</w:t>
      </w:r>
      <w:r>
        <w:rPr>
          <w:rFonts w:hint="eastAsia"/>
          <w:lang w:eastAsia="zh-CN"/>
        </w:rPr>
        <w:t>K</w:t>
      </w:r>
      <w:r>
        <w:rPr>
          <w:rFonts w:hint="eastAsia"/>
          <w:vertAlign w:val="subscript"/>
          <w:lang w:eastAsia="zh-CN"/>
        </w:rPr>
        <w:t>p</w:t>
      </w:r>
      <w:r>
        <w:rPr>
          <w:rFonts w:hint="eastAsia"/>
          <w:lang w:eastAsia="zh-CN"/>
        </w:rPr>
        <w:t>）</w:t>
      </w:r>
    </w:p>
    <w:p>
      <w:pPr>
        <w:pStyle w:val="6"/>
      </w:pPr>
      <w:r>
        <w:drawing>
          <wp:anchor distT="0" distB="0" distL="114300" distR="114300" simplePos="0" relativeHeight="251673600" behindDoc="0" locked="0" layoutInCell="1" allowOverlap="1">
            <wp:simplePos x="0" y="0"/>
            <wp:positionH relativeFrom="column">
              <wp:posOffset>208280</wp:posOffset>
            </wp:positionH>
            <wp:positionV relativeFrom="page">
              <wp:posOffset>4801870</wp:posOffset>
            </wp:positionV>
            <wp:extent cx="5140960" cy="1871980"/>
            <wp:effectExtent l="0" t="0" r="10160" b="2540"/>
            <wp:wrapTopAndBottom/>
            <wp:docPr id="5" name="图片 22"/>
            <wp:cNvGraphicFramePr/>
            <a:graphic xmlns:a="http://schemas.openxmlformats.org/drawingml/2006/main">
              <a:graphicData uri="http://schemas.openxmlformats.org/drawingml/2006/picture">
                <pic:pic xmlns:pic="http://schemas.openxmlformats.org/drawingml/2006/picture">
                  <pic:nvPicPr>
                    <pic:cNvPr id="5" name="图片 22"/>
                    <pic:cNvPicPr/>
                  </pic:nvPicPr>
                  <pic:blipFill>
                    <a:blip r:embed="rId50"/>
                    <a:stretch>
                      <a:fillRect/>
                    </a:stretch>
                  </pic:blipFill>
                  <pic:spPr>
                    <a:xfrm>
                      <a:off x="0" y="0"/>
                      <a:ext cx="5140960" cy="1871980"/>
                    </a:xfrm>
                    <a:prstGeom prst="rect">
                      <a:avLst/>
                    </a:prstGeom>
                    <a:noFill/>
                    <a:ln>
                      <a:noFill/>
                    </a:ln>
                  </pic:spPr>
                </pic:pic>
              </a:graphicData>
            </a:graphic>
          </wp:anchor>
        </w:drawing>
      </w:r>
    </w:p>
    <w:p>
      <w:pPr>
        <w:pStyle w:val="6"/>
      </w:pPr>
      <w:r>
        <w:t>表</w:t>
      </w:r>
      <w:r>
        <w:rPr>
          <w:rFonts w:hint="eastAsia"/>
          <w:lang w:val="en-US" w:eastAsia="zh-CN"/>
        </w:rPr>
        <w:t>3-2</w:t>
      </w:r>
      <w:r>
        <w:rPr>
          <w:rFonts w:hint="eastAsia"/>
          <w:lang w:eastAsia="zh-CN"/>
        </w:rPr>
        <w:t xml:space="preserve"> 模糊控制规则表（K</w:t>
      </w:r>
      <w:r>
        <w:rPr>
          <w:rFonts w:hint="eastAsia"/>
          <w:vertAlign w:val="subscript"/>
          <w:lang w:eastAsia="zh-CN"/>
        </w:rPr>
        <w:t>i</w:t>
      </w:r>
      <w:r>
        <w:rPr>
          <w:rFonts w:hint="eastAsia"/>
          <w:lang w:eastAsia="zh-CN"/>
        </w:rPr>
        <w:t>）</w:t>
      </w:r>
    </w:p>
    <w:p>
      <w:pPr>
        <w:pStyle w:val="6"/>
      </w:pPr>
      <w:r>
        <w:drawing>
          <wp:anchor distT="0" distB="0" distL="114300" distR="114300" simplePos="0" relativeHeight="251672576" behindDoc="0" locked="0" layoutInCell="1" allowOverlap="1">
            <wp:simplePos x="0" y="0"/>
            <wp:positionH relativeFrom="column">
              <wp:posOffset>210185</wp:posOffset>
            </wp:positionH>
            <wp:positionV relativeFrom="page">
              <wp:posOffset>7230110</wp:posOffset>
            </wp:positionV>
            <wp:extent cx="5139690" cy="1871980"/>
            <wp:effectExtent l="0" t="0" r="11430" b="2540"/>
            <wp:wrapTopAndBottom/>
            <wp:docPr id="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3"/>
                    <pic:cNvPicPr>
                      <a:picLocks noChangeAspect="1"/>
                    </pic:cNvPicPr>
                  </pic:nvPicPr>
                  <pic:blipFill>
                    <a:blip r:embed="rId51"/>
                    <a:stretch>
                      <a:fillRect/>
                    </a:stretch>
                  </pic:blipFill>
                  <pic:spPr>
                    <a:xfrm>
                      <a:off x="0" y="0"/>
                      <a:ext cx="5139690" cy="1871980"/>
                    </a:xfrm>
                    <a:prstGeom prst="rect">
                      <a:avLst/>
                    </a:prstGeom>
                    <a:noFill/>
                    <a:ln>
                      <a:noFill/>
                    </a:ln>
                  </pic:spPr>
                </pic:pic>
              </a:graphicData>
            </a:graphic>
          </wp:anchor>
        </w:drawing>
      </w:r>
    </w:p>
    <w:p>
      <w:pPr>
        <w:pStyle w:val="6"/>
        <w:jc w:val="both"/>
      </w:pPr>
    </w:p>
    <w:p>
      <w:pPr>
        <w:pStyle w:val="6"/>
        <w:rPr>
          <w:rFonts w:hint="eastAsia" w:ascii="黑体" w:hAnsi="黑体" w:eastAsia="黑体" w:cs="黑体"/>
          <w:b/>
          <w:bCs/>
          <w:sz w:val="24"/>
          <w:szCs w:val="24"/>
          <w:lang w:val="en-US" w:eastAsia="zh-CN"/>
        </w:rPr>
      </w:pPr>
      <w:r>
        <w:t>表</w:t>
      </w:r>
      <w:r>
        <w:rPr>
          <w:rFonts w:hint="eastAsia"/>
          <w:lang w:val="en-US" w:eastAsia="zh-CN"/>
        </w:rPr>
        <w:t>3-3</w:t>
      </w:r>
      <w:r>
        <w:rPr>
          <w:rFonts w:hint="eastAsia"/>
          <w:lang w:eastAsia="zh-CN"/>
        </w:rPr>
        <w:t xml:space="preserve"> 模糊控制规则表（K</w:t>
      </w:r>
      <w:r>
        <w:rPr>
          <w:rFonts w:hint="eastAsia"/>
          <w:vertAlign w:val="subscript"/>
          <w:lang w:eastAsia="zh-CN"/>
        </w:rPr>
        <w:t>d</w:t>
      </w:r>
      <w:r>
        <w:rPr>
          <w:rFonts w:hint="eastAsia"/>
          <w:lang w:eastAsia="zh-CN"/>
        </w:rPr>
        <w:t>）</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b w:val="0"/>
          <w:bCs w:val="0"/>
        </w:rPr>
      </w:pPr>
      <w:r>
        <w:rPr>
          <w:rFonts w:hint="eastAsia" w:ascii="宋体" w:hAnsi="宋体" w:eastAsia="宋体" w:cs="宋体"/>
          <w:b w:val="0"/>
          <w:bCs w:val="0"/>
        </w:rPr>
        <w:drawing>
          <wp:anchor distT="0" distB="0" distL="114300" distR="114300" simplePos="0" relativeHeight="251667456" behindDoc="0" locked="0" layoutInCell="1" allowOverlap="1">
            <wp:simplePos x="0" y="0"/>
            <wp:positionH relativeFrom="column">
              <wp:posOffset>1056005</wp:posOffset>
            </wp:positionH>
            <wp:positionV relativeFrom="page">
              <wp:posOffset>3699510</wp:posOffset>
            </wp:positionV>
            <wp:extent cx="3397885" cy="2879725"/>
            <wp:effectExtent l="0" t="0" r="635" b="635"/>
            <wp:wrapTopAndBottom/>
            <wp:docPr id="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pic:cNvPicPr>
                      <a:picLocks noChangeAspect="1"/>
                    </pic:cNvPicPr>
                  </pic:nvPicPr>
                  <pic:blipFill>
                    <a:blip r:embed="rId52"/>
                    <a:stretch>
                      <a:fillRect/>
                    </a:stretch>
                  </pic:blipFill>
                  <pic:spPr>
                    <a:xfrm>
                      <a:off x="0" y="0"/>
                      <a:ext cx="3397885" cy="2879725"/>
                    </a:xfrm>
                    <a:prstGeom prst="rect">
                      <a:avLst/>
                    </a:prstGeom>
                    <a:noFill/>
                    <a:ln>
                      <a:noFill/>
                    </a:ln>
                  </pic:spPr>
                </pic:pic>
              </a:graphicData>
            </a:graphic>
          </wp:anchor>
        </w:drawing>
      </w:r>
      <w:r>
        <w:rPr>
          <w:rFonts w:hint="eastAsia" w:ascii="宋体" w:hAnsi="宋体" w:cs="宋体"/>
          <w:b w:val="0"/>
          <w:bCs w:val="0"/>
          <w:lang w:val="en-US" w:eastAsia="zh-CN"/>
        </w:rPr>
        <w:t>(</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在</w:t>
      </w:r>
      <w:r>
        <w:rPr>
          <w:rFonts w:hint="eastAsia" w:ascii="Times New Roman" w:hAnsi="Times New Roman" w:cs="Times New Roman"/>
          <w:bCs/>
          <w:szCs w:val="24"/>
          <w:lang w:val="en-US" w:eastAsia="zh-CN"/>
        </w:rPr>
        <w:t>Rule Editor</w:t>
      </w:r>
      <w:r>
        <w:rPr>
          <w:rFonts w:hint="eastAsia" w:ascii="宋体" w:hAnsi="宋体" w:eastAsia="宋体" w:cs="宋体"/>
          <w:b w:val="0"/>
          <w:bCs w:val="0"/>
          <w:sz w:val="24"/>
          <w:szCs w:val="24"/>
          <w:lang w:val="en-US" w:eastAsia="zh-CN"/>
        </w:rPr>
        <w:t>界面,添加上述</w:t>
      </w:r>
      <w:r>
        <w:rPr>
          <w:rFonts w:hint="eastAsia" w:ascii="Times New Roman" w:hAnsi="Times New Roman" w:cs="Times New Roman"/>
          <w:bCs/>
          <w:szCs w:val="24"/>
          <w:lang w:val="en-US" w:eastAsia="zh-CN"/>
        </w:rPr>
        <w:t>49</w:t>
      </w:r>
      <w:r>
        <w:rPr>
          <w:rFonts w:hint="eastAsia" w:ascii="宋体" w:hAnsi="宋体" w:eastAsia="宋体" w:cs="宋体"/>
          <w:b w:val="0"/>
          <w:bCs w:val="0"/>
          <w:sz w:val="24"/>
          <w:szCs w:val="24"/>
          <w:lang w:val="en-US" w:eastAsia="zh-CN"/>
        </w:rPr>
        <w:t>条规则,编辑完成后,点击”</w:t>
      </w:r>
      <w:r>
        <w:rPr>
          <w:rFonts w:hint="eastAsia" w:ascii="Times New Roman" w:hAnsi="Times New Roman" w:cs="Times New Roman"/>
          <w:bCs/>
          <w:szCs w:val="24"/>
          <w:lang w:val="en-US" w:eastAsia="zh-CN"/>
        </w:rPr>
        <w:t>Rule Viewer</w:t>
      </w:r>
      <w:r>
        <w:rPr>
          <w:rFonts w:hint="eastAsia" w:ascii="宋体" w:hAnsi="宋体" w:eastAsia="宋体" w:cs="宋体"/>
          <w:b w:val="0"/>
          <w:bCs w:val="0"/>
          <w:sz w:val="24"/>
          <w:szCs w:val="24"/>
          <w:lang w:val="en-US" w:eastAsia="zh-CN"/>
        </w:rPr>
        <w:t>”</w:t>
      </w:r>
      <w:r>
        <w:rPr>
          <w:rFonts w:hint="eastAsia" w:ascii="宋体" w:hAnsi="宋体" w:cs="宋体"/>
          <w:b w:val="0"/>
          <w:bCs w:val="0"/>
          <w:sz w:val="24"/>
          <w:szCs w:val="24"/>
          <w:lang w:val="en-US" w:eastAsia="zh-CN"/>
        </w:rPr>
        <w:tab/>
      </w:r>
      <w:r>
        <w:rPr>
          <w:rFonts w:hint="eastAsia" w:ascii="宋体" w:hAnsi="宋体" w:eastAsia="宋体" w:cs="宋体"/>
          <w:b w:val="0"/>
          <w:bCs w:val="0"/>
          <w:sz w:val="24"/>
          <w:szCs w:val="24"/>
          <w:lang w:val="en-US" w:eastAsia="zh-CN"/>
        </w:rPr>
        <w:t>如图</w:t>
      </w:r>
      <w:r>
        <w:rPr>
          <w:rFonts w:hint="eastAsia" w:ascii="宋体" w:hAnsi="宋体" w:cs="宋体"/>
          <w:b w:val="0"/>
          <w:bCs w:val="0"/>
          <w:sz w:val="24"/>
          <w:szCs w:val="24"/>
          <w:lang w:val="en-US" w:eastAsia="zh-CN"/>
        </w:rPr>
        <w:t>3-7</w:t>
      </w:r>
      <w:r>
        <w:rPr>
          <w:rFonts w:hint="eastAsia" w:ascii="宋体" w:hAnsi="宋体" w:eastAsia="宋体" w:cs="宋体"/>
          <w:b w:val="0"/>
          <w:bCs w:val="0"/>
          <w:sz w:val="24"/>
          <w:szCs w:val="24"/>
          <w:lang w:val="en-US" w:eastAsia="zh-CN"/>
        </w:rPr>
        <w:t>所示:</w:t>
      </w:r>
    </w:p>
    <w:p>
      <w:pPr>
        <w:pStyle w:val="6"/>
        <w:keepNext w:val="0"/>
        <w:keepLines w:val="0"/>
        <w:pageBreakBefore w:val="0"/>
        <w:widowControl w:val="0"/>
        <w:kinsoku/>
        <w:wordWrap/>
        <w:overflowPunct/>
        <w:topLinePunct w:val="0"/>
        <w:autoSpaceDE/>
        <w:autoSpaceDN/>
        <w:bidi w:val="0"/>
        <w:adjustRightInd/>
        <w:snapToGrid/>
        <w:ind w:firstLine="420" w:firstLineChars="0"/>
        <w:jc w:val="center"/>
        <w:textAlignment w:val="auto"/>
        <w:rPr>
          <w:rFonts w:hint="eastAsia" w:ascii="宋体" w:hAnsi="宋体" w:eastAsia="宋体" w:cs="宋体"/>
          <w:b w:val="0"/>
          <w:bCs w:val="0"/>
          <w:lang w:eastAsia="zh-CN"/>
        </w:rPr>
      </w:pPr>
      <w:r>
        <w:t xml:space="preserve">图3- </w:t>
      </w:r>
      <w:r>
        <w:fldChar w:fldCharType="begin"/>
      </w:r>
      <w:r>
        <w:instrText xml:space="preserve"> SEQ 图3- \* ARABIC </w:instrText>
      </w:r>
      <w:r>
        <w:fldChar w:fldCharType="separate"/>
      </w:r>
      <w:r>
        <w:t>7</w:t>
      </w:r>
      <w:r>
        <w:fldChar w:fldCharType="end"/>
      </w:r>
      <w:r>
        <w:rPr>
          <w:rFonts w:hint="eastAsia"/>
          <w:lang w:eastAsia="zh-CN"/>
        </w:rPr>
        <w:t xml:space="preserve"> 模糊规则可视化图</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(4)分别查模糊规则曲面检查规则定义设置是否有误</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40"/>
        <w:gridCol w:w="2841"/>
        <w:gridCol w:w="2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92" w:hRule="atLeast"/>
        </w:trPr>
        <w:tc>
          <w:tcPr>
            <w:tcW w:w="2840"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sz w:val="24"/>
                <w:szCs w:val="24"/>
                <w:vertAlign w:val="baseline"/>
                <w:lang w:val="en-US" w:eastAsia="zh-CN"/>
              </w:rPr>
            </w:pPr>
            <w:r>
              <w:drawing>
                <wp:anchor distT="0" distB="0" distL="114300" distR="114300" simplePos="0" relativeHeight="251668480" behindDoc="0" locked="0" layoutInCell="1" allowOverlap="1">
                  <wp:simplePos x="0" y="0"/>
                  <wp:positionH relativeFrom="column">
                    <wp:posOffset>-68580</wp:posOffset>
                  </wp:positionH>
                  <wp:positionV relativeFrom="paragraph">
                    <wp:posOffset>0</wp:posOffset>
                  </wp:positionV>
                  <wp:extent cx="1838325" cy="1259840"/>
                  <wp:effectExtent l="0" t="0" r="5715" b="5080"/>
                  <wp:wrapTopAndBottom/>
                  <wp:docPr id="3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2"/>
                          <pic:cNvPicPr>
                            <a:picLocks noChangeAspect="1"/>
                          </pic:cNvPicPr>
                        </pic:nvPicPr>
                        <pic:blipFill>
                          <a:blip r:embed="rId53"/>
                          <a:srcRect b="2870"/>
                          <a:stretch>
                            <a:fillRect/>
                          </a:stretch>
                        </pic:blipFill>
                        <pic:spPr>
                          <a:xfrm>
                            <a:off x="0" y="0"/>
                            <a:ext cx="1838325" cy="1259840"/>
                          </a:xfrm>
                          <a:prstGeom prst="rect">
                            <a:avLst/>
                          </a:prstGeom>
                          <a:noFill/>
                          <a:ln>
                            <a:noFill/>
                          </a:ln>
                        </pic:spPr>
                      </pic:pic>
                    </a:graphicData>
                  </a:graphic>
                </wp:anchor>
              </w:drawing>
            </w:r>
          </w:p>
        </w:tc>
        <w:tc>
          <w:tcPr>
            <w:tcW w:w="2841"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eastAsia" w:eastAsia="宋体"/>
                <w:lang w:val="en-US" w:eastAsia="zh-CN"/>
              </w:rPr>
            </w:pPr>
            <w:r>
              <w:drawing>
                <wp:anchor distT="0" distB="0" distL="114300" distR="114300" simplePos="0" relativeHeight="251669504" behindDoc="0" locked="0" layoutInCell="1" allowOverlap="1">
                  <wp:simplePos x="0" y="0"/>
                  <wp:positionH relativeFrom="column">
                    <wp:posOffset>-68580</wp:posOffset>
                  </wp:positionH>
                  <wp:positionV relativeFrom="paragraph">
                    <wp:posOffset>0</wp:posOffset>
                  </wp:positionV>
                  <wp:extent cx="1789430" cy="1259840"/>
                  <wp:effectExtent l="0" t="0" r="8890" b="5080"/>
                  <wp:wrapTopAndBottom/>
                  <wp:docPr id="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3"/>
                          <pic:cNvPicPr>
                            <a:picLocks noChangeAspect="1"/>
                          </pic:cNvPicPr>
                        </pic:nvPicPr>
                        <pic:blipFill>
                          <a:blip r:embed="rId54"/>
                          <a:stretch>
                            <a:fillRect/>
                          </a:stretch>
                        </pic:blipFill>
                        <pic:spPr>
                          <a:xfrm>
                            <a:off x="0" y="0"/>
                            <a:ext cx="1789430" cy="1259840"/>
                          </a:xfrm>
                          <a:prstGeom prst="rect">
                            <a:avLst/>
                          </a:prstGeom>
                          <a:noFill/>
                          <a:ln>
                            <a:noFill/>
                          </a:ln>
                        </pic:spPr>
                      </pic:pic>
                    </a:graphicData>
                  </a:graphic>
                </wp:anchor>
              </w:drawing>
            </w:r>
          </w:p>
        </w:tc>
        <w:tc>
          <w:tcPr>
            <w:tcW w:w="2841" w:type="dxa"/>
          </w:tcPr>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sz w:val="24"/>
                <w:szCs w:val="24"/>
                <w:vertAlign w:val="baseline"/>
                <w:lang w:val="en-US" w:eastAsia="zh-CN"/>
              </w:rPr>
            </w:pPr>
            <w:r>
              <w:drawing>
                <wp:anchor distT="0" distB="0" distL="114300" distR="114300" simplePos="0" relativeHeight="251670528" behindDoc="0" locked="0" layoutInCell="1" allowOverlap="1">
                  <wp:simplePos x="0" y="0"/>
                  <wp:positionH relativeFrom="column">
                    <wp:posOffset>-68580</wp:posOffset>
                  </wp:positionH>
                  <wp:positionV relativeFrom="paragraph">
                    <wp:posOffset>41275</wp:posOffset>
                  </wp:positionV>
                  <wp:extent cx="1812290" cy="1184910"/>
                  <wp:effectExtent l="0" t="0" r="1270" b="3810"/>
                  <wp:wrapTopAndBottom/>
                  <wp:docPr id="3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4"/>
                          <pic:cNvPicPr>
                            <a:picLocks noChangeAspect="1"/>
                          </pic:cNvPicPr>
                        </pic:nvPicPr>
                        <pic:blipFill>
                          <a:blip r:embed="rId55"/>
                          <a:stretch>
                            <a:fillRect/>
                          </a:stretch>
                        </pic:blipFill>
                        <pic:spPr>
                          <a:xfrm>
                            <a:off x="0" y="0"/>
                            <a:ext cx="1812290" cy="1184910"/>
                          </a:xfrm>
                          <a:prstGeom prst="rect">
                            <a:avLst/>
                          </a:prstGeom>
                          <a:noFill/>
                          <a:ln>
                            <a:noFill/>
                          </a:ln>
                        </pic:spPr>
                      </pic:pic>
                    </a:graphicData>
                  </a:graphic>
                </wp:anchor>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22" w:type="dxa"/>
            <w:gridSpan w:val="3"/>
          </w:tcPr>
          <w:p>
            <w:pPr>
              <w:pStyle w:val="2"/>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b w:val="0"/>
                <w:bCs w:val="0"/>
                <w:sz w:val="24"/>
                <w:szCs w:val="24"/>
                <w:vertAlign w:val="baseline"/>
                <w:lang w:val="en-US" w:eastAsia="zh-CN"/>
              </w:rPr>
            </w:pPr>
            <w:r>
              <w:t xml:space="preserve">图3- </w:t>
            </w:r>
            <w:r>
              <w:fldChar w:fldCharType="begin"/>
            </w:r>
            <w:r>
              <w:instrText xml:space="preserve"> SEQ 图3- \* ARABIC </w:instrText>
            </w:r>
            <w:r>
              <w:fldChar w:fldCharType="separate"/>
            </w:r>
            <w:r>
              <w:t>8</w:t>
            </w:r>
            <w:r>
              <w:fldChar w:fldCharType="end"/>
            </w:r>
            <w:r>
              <w:rPr>
                <w:rFonts w:hint="eastAsia"/>
                <w:lang w:eastAsia="zh-CN"/>
              </w:rPr>
              <w:t xml:space="preserve"> 输出变量模糊规则可视化</w:t>
            </w:r>
          </w:p>
        </w:tc>
      </w:tr>
    </w:tbl>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本设计中的模糊规则曲面应当为整体倾斜方向大体一致的曲面，观察图</w:t>
      </w:r>
      <w:r>
        <w:rPr>
          <w:rFonts w:hint="eastAsia" w:ascii="Times New Roman" w:hAnsi="Times New Roman" w:cs="Times New Roman"/>
          <w:bCs/>
          <w:szCs w:val="24"/>
          <w:lang w:val="en-US" w:eastAsia="zh-CN"/>
        </w:rPr>
        <w:t>3-8</w:t>
      </w:r>
      <w:r>
        <w:rPr>
          <w:rFonts w:hint="eastAsia" w:ascii="宋体" w:hAnsi="宋体" w:eastAsia="宋体" w:cs="宋体"/>
          <w:b w:val="0"/>
          <w:bCs w:val="0"/>
          <w:sz w:val="24"/>
          <w:szCs w:val="24"/>
          <w:lang w:val="en-US" w:eastAsia="zh-CN"/>
        </w:rPr>
        <w:t>，大致符合，模糊规则定义无误。</w:t>
      </w:r>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rFonts w:hint="eastAsia" w:ascii="黑体" w:hAnsi="黑体" w:eastAsia="黑体" w:cs="黑体"/>
          <w:b w:val="0"/>
          <w:bCs w:val="0"/>
          <w:i w:val="0"/>
          <w:iCs w:val="0"/>
          <w:sz w:val="24"/>
          <w:szCs w:val="24"/>
          <w:lang w:val="en-US" w:eastAsia="zh-CN"/>
        </w:rPr>
      </w:pPr>
      <w:bookmarkStart w:id="20" w:name="_Toc23311"/>
      <w:r>
        <w:rPr>
          <w:b w:val="0"/>
          <w:bCs w:val="0"/>
          <w:i w:val="0"/>
          <w:iCs w:val="0"/>
        </w:rPr>
        <w:drawing>
          <wp:anchor distT="0" distB="0" distL="114300" distR="114300" simplePos="0" relativeHeight="251671552" behindDoc="0" locked="0" layoutInCell="1" allowOverlap="1">
            <wp:simplePos x="0" y="0"/>
            <wp:positionH relativeFrom="column">
              <wp:posOffset>151765</wp:posOffset>
            </wp:positionH>
            <wp:positionV relativeFrom="page">
              <wp:posOffset>1202690</wp:posOffset>
            </wp:positionV>
            <wp:extent cx="5195570" cy="1871980"/>
            <wp:effectExtent l="0" t="0" r="1270" b="2540"/>
            <wp:wrapTopAndBottom/>
            <wp:docPr id="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
                    <pic:cNvPicPr>
                      <a:picLocks noChangeAspect="1"/>
                    </pic:cNvPicPr>
                  </pic:nvPicPr>
                  <pic:blipFill>
                    <a:blip r:embed="rId56"/>
                    <a:stretch>
                      <a:fillRect/>
                    </a:stretch>
                  </pic:blipFill>
                  <pic:spPr>
                    <a:xfrm>
                      <a:off x="0" y="0"/>
                      <a:ext cx="5195570" cy="1871980"/>
                    </a:xfrm>
                    <a:prstGeom prst="rect">
                      <a:avLst/>
                    </a:prstGeom>
                    <a:noFill/>
                    <a:ln>
                      <a:noFill/>
                    </a:ln>
                  </pic:spPr>
                </pic:pic>
              </a:graphicData>
            </a:graphic>
          </wp:anchor>
        </w:drawing>
      </w:r>
      <w:r>
        <w:rPr>
          <w:rFonts w:hint="eastAsia" w:ascii="黑体" w:hAnsi="黑体" w:eastAsia="黑体" w:cs="黑体"/>
          <w:b w:val="0"/>
          <w:bCs w:val="0"/>
          <w:i w:val="0"/>
          <w:iCs w:val="0"/>
          <w:sz w:val="24"/>
          <w:szCs w:val="24"/>
          <w:lang w:val="en-US" w:eastAsia="zh-CN"/>
        </w:rPr>
        <w:t>3.3.4 解模糊方法选择</w:t>
      </w:r>
      <w:bookmarkEnd w:id="20"/>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采用 </w:t>
      </w:r>
      <w:r>
        <w:rPr>
          <w:rFonts w:hint="eastAsia" w:ascii="Times New Roman" w:hAnsi="Times New Roman" w:cs="Times New Roman"/>
          <w:bCs/>
          <w:szCs w:val="24"/>
          <w:lang w:val="en-US" w:eastAsia="zh-CN"/>
        </w:rPr>
        <w:t xml:space="preserve">centroid </w:t>
      </w:r>
      <w:r>
        <w:rPr>
          <w:rFonts w:hint="eastAsia" w:ascii="宋体" w:hAnsi="宋体" w:eastAsia="宋体" w:cs="宋体"/>
          <w:b w:val="0"/>
          <w:bCs w:val="0"/>
          <w:sz w:val="24"/>
          <w:szCs w:val="24"/>
          <w:lang w:val="en-US" w:eastAsia="zh-CN"/>
        </w:rPr>
        <w:t>面积重心法进行反模糊化。为了获得准确的控制量，就要求模糊方法能够很好的表达输出隶属度函数的计算结果。重心法是取隶属度函数曲线与横坐标围成面积的重心，作为模糊推理的最终输出值，即：</w:t>
      </w:r>
    </w:p>
    <w:p>
      <w:pPr>
        <w:pStyle w:val="2"/>
        <w:keepNext w:val="0"/>
        <w:keepLines w:val="0"/>
        <w:pageBreakBefore w:val="0"/>
        <w:widowControl w:val="0"/>
        <w:kinsoku/>
        <w:wordWrap/>
        <w:overflowPunct/>
        <w:topLinePunct w:val="0"/>
        <w:autoSpaceDE/>
        <w:autoSpaceDN/>
        <w:bidi w:val="0"/>
        <w:adjustRightInd/>
        <w:snapToGrid/>
        <w:spacing w:line="240" w:lineRule="auto"/>
        <w:jc w:val="right"/>
        <w:textAlignment w:val="auto"/>
        <w:rPr>
          <w:rFonts w:hint="default" w:ascii="黑体" w:hAnsi="黑体" w:eastAsia="黑体" w:cs="黑体"/>
          <w:b/>
          <w:bCs/>
          <w:position w:val="-10"/>
          <w:sz w:val="24"/>
          <w:szCs w:val="24"/>
          <w:lang w:val="en-US" w:eastAsia="zh-CN"/>
        </w:rPr>
      </w:pPr>
      <w:r>
        <w:rPr>
          <w:rFonts w:hint="default" w:ascii="黑体" w:hAnsi="黑体" w:eastAsia="黑体" w:cs="黑体"/>
          <w:b/>
          <w:bCs/>
          <w:position w:val="-10"/>
          <w:sz w:val="24"/>
          <w:szCs w:val="24"/>
          <w:lang w:val="en-US" w:eastAsia="zh-CN"/>
        </w:rPr>
        <w:object>
          <v:shape id="_x0000_i1037" o:spt="75" type="#_x0000_t75" style="height:46pt;width:76pt;" o:ole="t" filled="f" o:preferrelative="t" stroked="f" coordsize="21600,21600">
            <v:path/>
            <v:fill on="f" focussize="0,0"/>
            <v:stroke on="f"/>
            <v:imagedata r:id="rId58" o:title=""/>
            <o:lock v:ext="edit" aspectratio="t"/>
            <w10:wrap type="none"/>
            <w10:anchorlock/>
          </v:shape>
          <o:OLEObject Type="Embed" ProgID="Equation.KSEE3" ShapeID="_x0000_i1037" DrawAspect="Content" ObjectID="_1468075738" r:id="rId57">
            <o:LockedField>false</o:LockedField>
          </o:OLEObject>
        </w:object>
      </w:r>
      <w:r>
        <w:rPr>
          <w:rFonts w:hint="eastAsia" w:ascii="黑体" w:hAnsi="黑体" w:eastAsia="黑体" w:cs="黑体"/>
          <w:b/>
          <w:bCs/>
          <w:position w:val="-10"/>
          <w:sz w:val="24"/>
          <w:szCs w:val="24"/>
          <w:lang w:val="en-US" w:eastAsia="zh-CN"/>
        </w:rPr>
        <w:t xml:space="preserve">                      </w:t>
      </w:r>
      <w:r>
        <w:rPr>
          <w:rFonts w:hint="default" w:ascii="Times New Roman" w:hAnsi="Times New Roman" w:eastAsia="黑体" w:cs="Times New Roman"/>
          <w:b w:val="0"/>
          <w:bCs w:val="0"/>
          <w:position w:val="-10"/>
          <w:sz w:val="24"/>
          <w:szCs w:val="24"/>
          <w:lang w:val="en-US" w:eastAsia="zh-CN"/>
        </w:rPr>
        <w:t>（</w:t>
      </w:r>
      <w:r>
        <w:rPr>
          <w:rFonts w:hint="default"/>
          <w:position w:val="-10"/>
          <w:lang w:val="en-US" w:eastAsia="zh-CN"/>
        </w:rPr>
        <w:t>3.11</w:t>
      </w:r>
      <w:r>
        <w:rPr>
          <w:rFonts w:hint="default" w:ascii="Times New Roman" w:hAnsi="Times New Roman" w:eastAsia="黑体" w:cs="Times New Roman"/>
          <w:b w:val="0"/>
          <w:bCs w:val="0"/>
          <w:position w:val="-1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default" w:ascii="黑体" w:hAnsi="黑体" w:eastAsia="黑体" w:cs="黑体"/>
          <w:b/>
          <w:bCs/>
          <w:sz w:val="24"/>
          <w:szCs w:val="24"/>
          <w:lang w:val="en-US" w:eastAsia="zh-CN"/>
        </w:rPr>
      </w:pPr>
      <w:r>
        <w:rPr>
          <w:rFonts w:hint="eastAsia" w:ascii="宋体" w:hAnsi="宋体" w:eastAsia="宋体" w:cs="宋体"/>
          <w:i w:val="0"/>
          <w:iCs w:val="0"/>
          <w:caps w:val="0"/>
          <w:color w:val="auto"/>
          <w:spacing w:val="0"/>
          <w:sz w:val="24"/>
          <w:szCs w:val="24"/>
          <w:shd w:val="clear" w:fill="FFFFFF"/>
        </w:rPr>
        <w:t xml:space="preserve">对于具有 </w:t>
      </w:r>
      <w:r>
        <w:rPr>
          <w:rFonts w:hint="eastAsia" w:ascii="Times New Roman" w:hAnsi="Times New Roman" w:cs="Times New Roman"/>
          <w:bCs/>
          <w:szCs w:val="24"/>
          <w:lang w:val="en-US" w:eastAsia="zh-CN"/>
        </w:rPr>
        <w:t xml:space="preserve">m </w:t>
      </w:r>
      <w:r>
        <w:rPr>
          <w:rFonts w:hint="eastAsia" w:ascii="宋体" w:hAnsi="宋体" w:eastAsia="宋体" w:cs="宋体"/>
          <w:i w:val="0"/>
          <w:iCs w:val="0"/>
          <w:caps w:val="0"/>
          <w:color w:val="auto"/>
          <w:spacing w:val="0"/>
          <w:sz w:val="24"/>
          <w:szCs w:val="24"/>
          <w:shd w:val="clear" w:fill="FFFFFF"/>
        </w:rPr>
        <w:t>个输出量化级数的离散阈情况：</w:t>
      </w:r>
    </w:p>
    <w:p>
      <w:pPr>
        <w:pStyle w:val="2"/>
        <w:keepNext w:val="0"/>
        <w:keepLines w:val="0"/>
        <w:pageBreakBefore w:val="0"/>
        <w:widowControl w:val="0"/>
        <w:kinsoku/>
        <w:wordWrap/>
        <w:overflowPunct/>
        <w:topLinePunct w:val="0"/>
        <w:autoSpaceDE/>
        <w:autoSpaceDN/>
        <w:bidi w:val="0"/>
        <w:adjustRightInd/>
        <w:snapToGrid/>
        <w:spacing w:line="240" w:lineRule="auto"/>
        <w:jc w:val="right"/>
        <w:textAlignment w:val="auto"/>
        <w:outlineLvl w:val="2"/>
        <w:rPr>
          <w:rFonts w:hint="default" w:ascii="黑体" w:hAnsi="黑体" w:eastAsia="黑体" w:cs="黑体"/>
          <w:b/>
          <w:bCs/>
          <w:position w:val="-10"/>
          <w:sz w:val="24"/>
          <w:szCs w:val="24"/>
          <w:lang w:val="en-US" w:eastAsia="zh-CN"/>
        </w:rPr>
      </w:pPr>
      <w:bookmarkStart w:id="21" w:name="_Toc20115"/>
      <w:r>
        <w:rPr>
          <w:rFonts w:hint="default" w:ascii="黑体" w:hAnsi="黑体" w:eastAsia="黑体" w:cs="黑体"/>
          <w:b/>
          <w:bCs/>
          <w:position w:val="-10"/>
          <w:sz w:val="24"/>
          <w:szCs w:val="24"/>
          <w:lang w:val="en-US" w:eastAsia="zh-CN"/>
        </w:rPr>
        <w:object>
          <v:shape id="_x0000_i1038" o:spt="75" type="#_x0000_t75" style="height:66pt;width:82pt;" o:ole="t" filled="f" o:preferrelative="t" stroked="f" coordsize="21600,21600">
            <v:path/>
            <v:fill on="f" focussize="0,0"/>
            <v:stroke on="f"/>
            <v:imagedata r:id="rId60" o:title=""/>
            <o:lock v:ext="edit" aspectratio="t"/>
            <w10:wrap type="none"/>
            <w10:anchorlock/>
          </v:shape>
          <o:OLEObject Type="Embed" ProgID="Equation.KSEE3" ShapeID="_x0000_i1038" DrawAspect="Content" ObjectID="_1468075739" r:id="rId59">
            <o:LockedField>false</o:LockedField>
          </o:OLEObject>
        </w:object>
      </w:r>
      <w:r>
        <w:rPr>
          <w:rFonts w:hint="eastAsia" w:ascii="黑体" w:hAnsi="黑体" w:eastAsia="黑体" w:cs="黑体"/>
          <w:b/>
          <w:bCs/>
          <w:position w:val="-10"/>
          <w:sz w:val="24"/>
          <w:szCs w:val="24"/>
          <w:lang w:val="en-US" w:eastAsia="zh-CN"/>
        </w:rPr>
        <w:t xml:space="preserve">                     </w:t>
      </w:r>
      <w:r>
        <w:rPr>
          <w:rFonts w:hint="default" w:ascii="Times New Roman" w:hAnsi="Times New Roman" w:eastAsia="黑体" w:cs="Times New Roman"/>
          <w:b w:val="0"/>
          <w:bCs w:val="0"/>
          <w:position w:val="-10"/>
          <w:sz w:val="24"/>
          <w:szCs w:val="24"/>
          <w:lang w:val="en-US" w:eastAsia="zh-CN"/>
        </w:rPr>
        <w:t>（</w:t>
      </w:r>
      <w:r>
        <w:rPr>
          <w:rFonts w:hint="default"/>
          <w:position w:val="-10"/>
          <w:lang w:val="en-US" w:eastAsia="zh-CN"/>
        </w:rPr>
        <w:t>3.12</w:t>
      </w:r>
      <w:r>
        <w:rPr>
          <w:rFonts w:hint="default" w:ascii="Times New Roman" w:hAnsi="Times New Roman" w:eastAsia="黑体" w:cs="Times New Roman"/>
          <w:b w:val="0"/>
          <w:bCs w:val="0"/>
          <w:position w:val="-10"/>
          <w:sz w:val="24"/>
          <w:szCs w:val="24"/>
          <w:lang w:val="en-US" w:eastAsia="zh-CN"/>
        </w:rPr>
        <w:t>）</w:t>
      </w:r>
    </w:p>
    <w:p>
      <w:pPr>
        <w:pStyle w:val="2"/>
        <w:keepNext w:val="0"/>
        <w:keepLines w:val="0"/>
        <w:pageBreakBefore w:val="0"/>
        <w:widowControl w:val="0"/>
        <w:kinsoku/>
        <w:wordWrap/>
        <w:overflowPunct/>
        <w:topLinePunct w:val="0"/>
        <w:autoSpaceDE/>
        <w:autoSpaceDN/>
        <w:bidi w:val="0"/>
        <w:adjustRightInd/>
        <w:snapToGrid/>
        <w:spacing w:line="240" w:lineRule="auto"/>
        <w:jc w:val="left"/>
        <w:textAlignment w:val="auto"/>
        <w:outlineLvl w:val="2"/>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3.3.5 总体设计</w:t>
      </w:r>
      <w:bookmarkEnd w:id="21"/>
    </w:p>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宋体" w:hAnsi="宋体" w:cs="宋体"/>
          <w:b w:val="0"/>
          <w:bCs w:val="0"/>
          <w:sz w:val="24"/>
          <w:szCs w:val="24"/>
          <w:lang w:val="en-US" w:eastAsia="zh-CN"/>
        </w:rPr>
        <w:t>转速模糊PID（</w:t>
      </w:r>
      <w:r>
        <w:rPr>
          <w:rFonts w:hint="eastAsia" w:ascii="宋体" w:hAnsi="宋体" w:eastAsia="宋体" w:cs="宋体"/>
          <w:b w:val="0"/>
          <w:bCs w:val="0"/>
          <w:sz w:val="24"/>
          <w:szCs w:val="24"/>
          <w:lang w:val="en-US" w:eastAsia="zh-CN"/>
        </w:rPr>
        <w:t>ASR</w:t>
      </w:r>
      <w:r>
        <w:rPr>
          <w:rFonts w:hint="eastAsia" w:ascii="宋体" w:hAnsi="宋体" w:cs="宋体"/>
          <w:b w:val="0"/>
          <w:bCs w:val="0"/>
          <w:sz w:val="24"/>
          <w:szCs w:val="24"/>
          <w:lang w:val="en-US" w:eastAsia="zh-CN"/>
        </w:rPr>
        <w:t>）设计</w:t>
      </w:r>
    </w:p>
    <w:p>
      <w:pPr>
        <w:pStyle w:val="2"/>
        <w:keepNext w:val="0"/>
        <w:keepLines w:val="0"/>
        <w:pageBreakBefore w:val="0"/>
        <w:widowControl w:val="0"/>
        <w:kinsoku/>
        <w:wordWrap/>
        <w:overflowPunct/>
        <w:topLinePunct w:val="0"/>
        <w:autoSpaceDE/>
        <w:autoSpaceDN/>
        <w:bidi w:val="0"/>
        <w:adjustRightInd/>
        <w:snapToGrid/>
        <w:jc w:val="left"/>
        <w:textAlignment w:val="auto"/>
      </w:pPr>
      <w:r>
        <w:drawing>
          <wp:anchor distT="0" distB="0" distL="114300" distR="114300" simplePos="0" relativeHeight="251666432" behindDoc="0" locked="0" layoutInCell="1" allowOverlap="1">
            <wp:simplePos x="0" y="0"/>
            <wp:positionH relativeFrom="column">
              <wp:posOffset>280670</wp:posOffset>
            </wp:positionH>
            <wp:positionV relativeFrom="paragraph">
              <wp:posOffset>100330</wp:posOffset>
            </wp:positionV>
            <wp:extent cx="5048250" cy="1602105"/>
            <wp:effectExtent l="0" t="0" r="11430" b="13335"/>
            <wp:wrapTopAndBottom/>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61"/>
                    <a:stretch>
                      <a:fillRect/>
                    </a:stretch>
                  </pic:blipFill>
                  <pic:spPr>
                    <a:xfrm>
                      <a:off x="0" y="0"/>
                      <a:ext cx="5048250" cy="1602105"/>
                    </a:xfrm>
                    <a:prstGeom prst="rect">
                      <a:avLst/>
                    </a:prstGeom>
                    <a:noFill/>
                    <a:ln>
                      <a:noFill/>
                    </a:ln>
                  </pic:spPr>
                </pic:pic>
              </a:graphicData>
            </a:graphic>
          </wp:anchor>
        </w:drawing>
      </w:r>
    </w:p>
    <w:p>
      <w:pPr>
        <w:pStyle w:val="6"/>
        <w:keepNext w:val="0"/>
        <w:keepLines w:val="0"/>
        <w:pageBreakBefore w:val="0"/>
        <w:widowControl w:val="0"/>
        <w:kinsoku/>
        <w:wordWrap/>
        <w:overflowPunct/>
        <w:topLinePunct w:val="0"/>
        <w:autoSpaceDE/>
        <w:autoSpaceDN/>
        <w:bidi w:val="0"/>
        <w:adjustRightInd/>
        <w:snapToGrid/>
        <w:jc w:val="center"/>
        <w:textAlignment w:val="auto"/>
      </w:pPr>
      <w:r>
        <w:t xml:space="preserve">图3- </w:t>
      </w:r>
      <w:r>
        <w:fldChar w:fldCharType="begin"/>
      </w:r>
      <w:r>
        <w:instrText xml:space="preserve"> SEQ 图3- \* ARABIC </w:instrText>
      </w:r>
      <w:r>
        <w:fldChar w:fldCharType="separate"/>
      </w:r>
      <w:r>
        <w:t>9</w:t>
      </w:r>
      <w:r>
        <w:fldChar w:fldCharType="end"/>
      </w:r>
      <w:r>
        <w:rPr>
          <w:rFonts w:hint="eastAsia"/>
          <w:lang w:eastAsia="zh-CN"/>
        </w:rPr>
        <w:t xml:space="preserve"> 转速模糊PID设计</w:t>
      </w:r>
    </w:p>
    <w:p>
      <w:pPr>
        <w:pStyle w:val="2"/>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sz w:val="24"/>
          <w:szCs w:val="24"/>
          <w:lang w:val="en-US" w:eastAsia="zh-CN"/>
        </w:rPr>
      </w:pPr>
      <w:r>
        <w:drawing>
          <wp:anchor distT="0" distB="0" distL="114300" distR="114300" simplePos="0" relativeHeight="251666432" behindDoc="0" locked="0" layoutInCell="1" allowOverlap="1">
            <wp:simplePos x="0" y="0"/>
            <wp:positionH relativeFrom="column">
              <wp:posOffset>268605</wp:posOffset>
            </wp:positionH>
            <wp:positionV relativeFrom="paragraph">
              <wp:posOffset>269240</wp:posOffset>
            </wp:positionV>
            <wp:extent cx="5271770" cy="1602105"/>
            <wp:effectExtent l="0" t="0" r="1270" b="13335"/>
            <wp:wrapTopAndBottom/>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62"/>
                    <a:stretch>
                      <a:fillRect/>
                    </a:stretch>
                  </pic:blipFill>
                  <pic:spPr>
                    <a:xfrm>
                      <a:off x="0" y="0"/>
                      <a:ext cx="5271770" cy="1602105"/>
                    </a:xfrm>
                    <a:prstGeom prst="rect">
                      <a:avLst/>
                    </a:prstGeom>
                    <a:noFill/>
                    <a:ln>
                      <a:noFill/>
                    </a:ln>
                  </pic:spPr>
                </pic:pic>
              </a:graphicData>
            </a:graphic>
          </wp:anchor>
        </w:drawing>
      </w:r>
      <w:r>
        <w:rPr>
          <w:rFonts w:hint="eastAsia" w:ascii="宋体" w:hAnsi="宋体" w:eastAsia="宋体" w:cs="宋体"/>
          <w:b w:val="0"/>
          <w:bCs w:val="0"/>
          <w:sz w:val="24"/>
          <w:szCs w:val="24"/>
          <w:lang w:val="en-US" w:eastAsia="zh-CN"/>
        </w:rPr>
        <w:t>（2）</w:t>
      </w:r>
      <w:r>
        <w:rPr>
          <w:rFonts w:hint="eastAsia" w:ascii="宋体" w:hAnsi="宋体" w:cs="宋体"/>
          <w:b w:val="0"/>
          <w:bCs w:val="0"/>
          <w:sz w:val="24"/>
          <w:szCs w:val="24"/>
          <w:lang w:val="en-US" w:eastAsia="zh-CN"/>
        </w:rPr>
        <w:t>电流模糊PID(</w:t>
      </w:r>
      <w:r>
        <w:rPr>
          <w:rFonts w:hint="eastAsia" w:ascii="宋体" w:hAnsi="宋体" w:eastAsia="宋体" w:cs="宋体"/>
          <w:b w:val="0"/>
          <w:bCs w:val="0"/>
          <w:sz w:val="24"/>
          <w:szCs w:val="24"/>
          <w:lang w:val="en-US" w:eastAsia="zh-CN"/>
        </w:rPr>
        <w:t>ACR</w:t>
      </w:r>
      <w:r>
        <w:rPr>
          <w:rFonts w:hint="eastAsia" w:ascii="宋体" w:hAnsi="宋体" w:cs="宋体"/>
          <w:b w:val="0"/>
          <w:bCs w:val="0"/>
          <w:sz w:val="24"/>
          <w:szCs w:val="24"/>
          <w:lang w:val="en-US" w:eastAsia="zh-CN"/>
        </w:rPr>
        <w:t>)设计</w:t>
      </w:r>
    </w:p>
    <w:p>
      <w:pPr>
        <w:pStyle w:val="6"/>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cs="黑体"/>
          <w:b/>
          <w:bCs/>
          <w:sz w:val="28"/>
          <w:szCs w:val="28"/>
        </w:rPr>
      </w:pPr>
      <w:r>
        <w:t xml:space="preserve">图3- </w:t>
      </w:r>
      <w:r>
        <w:fldChar w:fldCharType="begin"/>
      </w:r>
      <w:r>
        <w:instrText xml:space="preserve"> SEQ 图3- \* ARABIC </w:instrText>
      </w:r>
      <w:r>
        <w:fldChar w:fldCharType="separate"/>
      </w:r>
      <w:r>
        <w:t>10</w:t>
      </w:r>
      <w:r>
        <w:fldChar w:fldCharType="end"/>
      </w:r>
      <w:r>
        <w:rPr>
          <w:rFonts w:hint="eastAsia"/>
          <w:lang w:eastAsia="zh-CN"/>
        </w:rPr>
        <w:t xml:space="preserve"> 电流模糊PID设计</w:t>
      </w:r>
    </w:p>
    <w:p>
      <w:pPr>
        <w:pStyle w:val="2"/>
        <w:spacing w:before="312" w:beforeLines="100" w:after="312" w:afterLines="100"/>
        <w:jc w:val="center"/>
        <w:outlineLvl w:val="1"/>
        <w:rPr>
          <w:rFonts w:hint="eastAsia" w:ascii="黑体" w:hAnsi="黑体" w:eastAsia="黑体" w:cs="黑体"/>
          <w:b/>
          <w:bCs/>
          <w:sz w:val="28"/>
          <w:szCs w:val="28"/>
        </w:rPr>
      </w:pPr>
      <w:bookmarkStart w:id="22" w:name="_Toc5064"/>
      <w:r>
        <w:rPr>
          <w:rFonts w:hint="eastAsia" w:ascii="黑体" w:hAnsi="黑体" w:eastAsia="黑体" w:cs="黑体"/>
          <w:b/>
          <w:bCs/>
          <w:sz w:val="28"/>
          <w:szCs w:val="28"/>
        </w:rPr>
        <w:t>3.</w:t>
      </w: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 xml:space="preserve"> 仿真模型设计</w:t>
      </w:r>
      <w:bookmarkEnd w:id="22"/>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eastAsia" w:cs="黑体" w:asciiTheme="minorEastAsia" w:hAnsiTheme="minorEastAsia"/>
          <w:bCs/>
          <w:szCs w:val="24"/>
          <w:lang w:val="en-US" w:eastAsia="zh-CN"/>
        </w:rPr>
      </w:pPr>
      <w:r>
        <w:rPr>
          <w:rFonts w:hint="eastAsia" w:cs="黑体" w:asciiTheme="minorEastAsia" w:hAnsiTheme="minorEastAsia"/>
          <w:bCs/>
          <w:szCs w:val="24"/>
          <w:lang w:val="en-US" w:eastAsia="zh-CN"/>
        </w:rPr>
        <w:t>打开</w:t>
      </w:r>
      <w:r>
        <w:rPr>
          <w:rFonts w:hint="eastAsia" w:ascii="Times New Roman" w:hAnsi="Times New Roman" w:cs="Times New Roman"/>
          <w:bCs/>
          <w:szCs w:val="24"/>
          <w:lang w:val="en-US" w:eastAsia="zh-CN"/>
        </w:rPr>
        <w:t>MATLAB</w:t>
      </w:r>
      <w:r>
        <w:rPr>
          <w:rFonts w:hint="eastAsia" w:cs="黑体" w:asciiTheme="minorEastAsia" w:hAnsiTheme="minorEastAsia"/>
          <w:bCs/>
          <w:szCs w:val="24"/>
          <w:lang w:val="en-US" w:eastAsia="zh-CN"/>
        </w:rPr>
        <w:t>,点击</w:t>
      </w:r>
      <w:r>
        <w:rPr>
          <w:rFonts w:hint="eastAsia" w:ascii="Times New Roman" w:hAnsi="Times New Roman" w:cs="Times New Roman"/>
          <w:bCs/>
          <w:szCs w:val="24"/>
          <w:lang w:val="en-US" w:eastAsia="zh-CN"/>
        </w:rPr>
        <w:t>Simulink</w:t>
      </w:r>
      <w:r>
        <w:rPr>
          <w:rFonts w:hint="eastAsia" w:cs="黑体" w:asciiTheme="minorEastAsia" w:hAnsiTheme="minorEastAsia"/>
          <w:bCs/>
          <w:szCs w:val="24"/>
          <w:lang w:val="en-US" w:eastAsia="zh-CN"/>
        </w:rPr>
        <w:t>工具箱,建立</w:t>
      </w:r>
      <w:r>
        <w:rPr>
          <w:rFonts w:hint="eastAsia" w:ascii="Times New Roman" w:hAnsi="Times New Roman" w:cs="Times New Roman"/>
          <w:bCs/>
          <w:szCs w:val="24"/>
          <w:lang w:val="en-US" w:eastAsia="zh-CN"/>
        </w:rPr>
        <w:t>Blank Model</w:t>
      </w:r>
      <w:r>
        <w:rPr>
          <w:rFonts w:hint="eastAsia" w:cs="黑体" w:asciiTheme="minorEastAsia" w:hAnsiTheme="minorEastAsia"/>
          <w:bCs/>
          <w:szCs w:val="24"/>
          <w:lang w:val="en-US" w:eastAsia="zh-CN"/>
        </w:rPr>
        <w:t>,点击</w:t>
      </w:r>
      <w:r>
        <w:rPr>
          <w:rFonts w:hint="eastAsia" w:ascii="Times New Roman" w:hAnsi="Times New Roman" w:cs="Times New Roman"/>
          <w:bCs/>
          <w:szCs w:val="24"/>
          <w:lang w:val="en-US" w:eastAsia="zh-CN"/>
        </w:rPr>
        <w:t>Simulink Library Browser</w:t>
      </w:r>
      <w:r>
        <w:rPr>
          <w:rFonts w:hint="eastAsia" w:cs="黑体" w:asciiTheme="minorEastAsia" w:hAnsiTheme="minorEastAsia"/>
          <w:bCs/>
          <w:szCs w:val="24"/>
          <w:lang w:val="en-US" w:eastAsia="zh-CN"/>
        </w:rPr>
        <w:t xml:space="preserve">.把采用工程设计的双闭环速度控制系统的参数输入各个模块,点击 </w:t>
      </w:r>
      <w:r>
        <w:rPr>
          <w:rFonts w:hint="eastAsia" w:ascii="Times New Roman" w:hAnsi="Times New Roman" w:cs="Times New Roman"/>
          <w:bCs/>
          <w:szCs w:val="24"/>
          <w:lang w:val="en-US" w:eastAsia="zh-CN"/>
        </w:rPr>
        <w:t>Run</w:t>
      </w:r>
      <w:r>
        <w:rPr>
          <w:rFonts w:hint="eastAsia" w:cs="黑体" w:asciiTheme="minorEastAsia" w:hAnsiTheme="minorEastAsia"/>
          <w:bCs/>
          <w:szCs w:val="24"/>
          <w:lang w:val="en-US" w:eastAsia="zh-CN"/>
        </w:rPr>
        <w:t>运行调试,待运行调试无误,可点击示波器观察仿真结果。</w:t>
      </w:r>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b w:val="0"/>
          <w:bCs w:val="0"/>
        </w:rPr>
      </w:pPr>
      <w:bookmarkStart w:id="23" w:name="_Toc20502"/>
      <w:r>
        <w:rPr>
          <w:b w:val="0"/>
          <w:bCs w:val="0"/>
        </w:rPr>
        <w:drawing>
          <wp:anchor distT="0" distB="0" distL="114300" distR="114300" simplePos="0" relativeHeight="251674624" behindDoc="0" locked="0" layoutInCell="1" allowOverlap="1">
            <wp:simplePos x="0" y="0"/>
            <wp:positionH relativeFrom="column">
              <wp:posOffset>78740</wp:posOffset>
            </wp:positionH>
            <wp:positionV relativeFrom="paragraph">
              <wp:posOffset>323215</wp:posOffset>
            </wp:positionV>
            <wp:extent cx="5208905" cy="1167765"/>
            <wp:effectExtent l="0" t="0" r="3175" b="5715"/>
            <wp:wrapTopAndBottom/>
            <wp:docPr id="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pic:cNvPicPr>
                      <a:picLocks noChangeAspect="1"/>
                    </pic:cNvPicPr>
                  </pic:nvPicPr>
                  <pic:blipFill>
                    <a:blip r:embed="rId63"/>
                    <a:stretch>
                      <a:fillRect/>
                    </a:stretch>
                  </pic:blipFill>
                  <pic:spPr>
                    <a:xfrm>
                      <a:off x="0" y="0"/>
                      <a:ext cx="5208905" cy="1167765"/>
                    </a:xfrm>
                    <a:prstGeom prst="rect">
                      <a:avLst/>
                    </a:prstGeom>
                    <a:noFill/>
                    <a:ln>
                      <a:noFill/>
                    </a:ln>
                  </pic:spPr>
                </pic:pic>
              </a:graphicData>
            </a:graphic>
          </wp:anchor>
        </w:drawing>
      </w:r>
      <w:r>
        <w:rPr>
          <w:rFonts w:hint="eastAsia" w:ascii="黑体" w:hAnsi="黑体" w:eastAsia="黑体" w:cs="黑体"/>
          <w:b w:val="0"/>
          <w:bCs w:val="0"/>
          <w:sz w:val="24"/>
          <w:szCs w:val="24"/>
          <w:lang w:val="en-US" w:eastAsia="zh-CN"/>
        </w:rPr>
        <w:t>3.4.1 普通PID算法控制仿真</w:t>
      </w:r>
      <w:bookmarkEnd w:id="23"/>
    </w:p>
    <w:p>
      <w:pPr>
        <w:pStyle w:val="6"/>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cs="黑体"/>
          <w:b/>
          <w:bCs/>
          <w:sz w:val="24"/>
          <w:szCs w:val="24"/>
          <w:lang w:val="en-US" w:eastAsia="zh-CN"/>
        </w:rPr>
      </w:pPr>
      <w:r>
        <w:t xml:space="preserve">图3- </w:t>
      </w:r>
      <w:r>
        <w:fldChar w:fldCharType="begin"/>
      </w:r>
      <w:r>
        <w:instrText xml:space="preserve"> SEQ 图3- \* ARABIC </w:instrText>
      </w:r>
      <w:r>
        <w:fldChar w:fldCharType="separate"/>
      </w:r>
      <w:r>
        <w:t>11</w:t>
      </w:r>
      <w:r>
        <w:fldChar w:fldCharType="end"/>
      </w:r>
      <w:r>
        <w:rPr>
          <w:rFonts w:hint="eastAsia"/>
          <w:lang w:eastAsia="zh-CN"/>
        </w:rPr>
        <w:t xml:space="preserve"> 常规PID</w:t>
      </w:r>
      <w:r>
        <w:rPr>
          <w:rFonts w:hint="eastAsia"/>
          <w:lang w:val="en-US" w:eastAsia="zh-CN"/>
        </w:rPr>
        <w:t>算法</w:t>
      </w:r>
      <w:r>
        <w:rPr>
          <w:rFonts w:hint="eastAsia"/>
          <w:lang w:eastAsia="zh-CN"/>
        </w:rPr>
        <w:t>仿真图</w:t>
      </w:r>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b w:val="0"/>
          <w:bCs w:val="0"/>
        </w:rPr>
      </w:pPr>
      <w:bookmarkStart w:id="24" w:name="_Toc30166"/>
      <w:r>
        <w:rPr>
          <w:rFonts w:hint="eastAsia" w:ascii="黑体" w:hAnsi="黑体" w:eastAsia="黑体" w:cs="黑体"/>
          <w:b w:val="0"/>
          <w:bCs w:val="0"/>
          <w:sz w:val="24"/>
          <w:szCs w:val="24"/>
          <w:lang w:val="en-US" w:eastAsia="zh-CN"/>
        </w:rPr>
        <w:t>3.4.2 模糊PID算法控制仿真</w:t>
      </w:r>
      <w:bookmarkEnd w:id="24"/>
    </w:p>
    <w:p>
      <w:pPr>
        <w:pStyle w:val="6"/>
        <w:keepNext w:val="0"/>
        <w:keepLines w:val="0"/>
        <w:pageBreakBefore w:val="0"/>
        <w:widowControl w:val="0"/>
        <w:kinsoku/>
        <w:wordWrap/>
        <w:overflowPunct/>
        <w:topLinePunct w:val="0"/>
        <w:autoSpaceDE/>
        <w:autoSpaceDN/>
        <w:bidi w:val="0"/>
        <w:adjustRightInd/>
        <w:snapToGrid/>
        <w:jc w:val="center"/>
        <w:textAlignment w:val="auto"/>
        <w:rPr>
          <w:rFonts w:hint="default" w:ascii="黑体" w:hAnsi="黑体" w:eastAsia="黑体" w:cs="黑体"/>
          <w:b/>
          <w:bCs/>
          <w:sz w:val="24"/>
          <w:szCs w:val="24"/>
          <w:lang w:val="en-US" w:eastAsia="zh-CN"/>
        </w:rPr>
      </w:pPr>
      <w:r>
        <w:drawing>
          <wp:anchor distT="0" distB="0" distL="114300" distR="114300" simplePos="0" relativeHeight="251677696" behindDoc="0" locked="0" layoutInCell="1" allowOverlap="1">
            <wp:simplePos x="0" y="0"/>
            <wp:positionH relativeFrom="column">
              <wp:posOffset>-53340</wp:posOffset>
            </wp:positionH>
            <wp:positionV relativeFrom="paragraph">
              <wp:posOffset>213360</wp:posOffset>
            </wp:positionV>
            <wp:extent cx="5325110" cy="1493520"/>
            <wp:effectExtent l="0" t="0" r="8890" b="0"/>
            <wp:wrapTopAndBottom/>
            <wp:docPr id="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
                    <pic:cNvPicPr>
                      <a:picLocks noChangeAspect="1"/>
                    </pic:cNvPicPr>
                  </pic:nvPicPr>
                  <pic:blipFill>
                    <a:blip r:embed="rId64"/>
                    <a:stretch>
                      <a:fillRect/>
                    </a:stretch>
                  </pic:blipFill>
                  <pic:spPr>
                    <a:xfrm>
                      <a:off x="0" y="0"/>
                      <a:ext cx="5325110" cy="1493520"/>
                    </a:xfrm>
                    <a:prstGeom prst="rect">
                      <a:avLst/>
                    </a:prstGeom>
                    <a:noFill/>
                    <a:ln>
                      <a:noFill/>
                    </a:ln>
                  </pic:spPr>
                </pic:pic>
              </a:graphicData>
            </a:graphic>
          </wp:anchor>
        </w:drawing>
      </w:r>
      <w:r>
        <w:t xml:space="preserve">图3- </w:t>
      </w:r>
      <w:r>
        <w:fldChar w:fldCharType="begin"/>
      </w:r>
      <w:r>
        <w:instrText xml:space="preserve"> SEQ 图3- \* ARABIC </w:instrText>
      </w:r>
      <w:r>
        <w:fldChar w:fldCharType="separate"/>
      </w:r>
      <w:r>
        <w:t>12</w:t>
      </w:r>
      <w:r>
        <w:fldChar w:fldCharType="end"/>
      </w:r>
      <w:r>
        <w:rPr>
          <w:rFonts w:hint="eastAsia"/>
          <w:lang w:eastAsia="zh-CN"/>
        </w:rPr>
        <w:t xml:space="preserve"> 模糊PID算法仿真图</w:t>
      </w:r>
    </w:p>
    <w:p>
      <w:pPr>
        <w:pStyle w:val="2"/>
        <w:spacing w:before="312" w:beforeLines="100" w:after="312" w:afterLines="100"/>
        <w:jc w:val="center"/>
        <w:outlineLvl w:val="1"/>
        <w:rPr>
          <w:rFonts w:hint="eastAsia" w:ascii="黑体" w:hAnsi="黑体" w:eastAsia="黑体" w:cs="黑体"/>
          <w:b/>
          <w:bCs/>
          <w:sz w:val="28"/>
          <w:szCs w:val="28"/>
        </w:rPr>
      </w:pPr>
      <w:bookmarkStart w:id="25" w:name="_Toc14667"/>
      <w:r>
        <w:rPr>
          <w:rFonts w:hint="eastAsia" w:ascii="黑体" w:hAnsi="黑体" w:eastAsia="黑体" w:cs="黑体"/>
          <w:b/>
          <w:bCs/>
          <w:sz w:val="28"/>
          <w:szCs w:val="28"/>
        </w:rPr>
        <w:t>3.</w:t>
      </w:r>
      <w:r>
        <w:rPr>
          <w:rFonts w:hint="eastAsia" w:ascii="黑体" w:hAnsi="黑体" w:eastAsia="黑体" w:cs="黑体"/>
          <w:b/>
          <w:bCs/>
          <w:sz w:val="28"/>
          <w:szCs w:val="28"/>
          <w:lang w:val="en-US" w:eastAsia="zh-CN"/>
        </w:rPr>
        <w:t>5</w:t>
      </w:r>
      <w:r>
        <w:rPr>
          <w:rFonts w:hint="eastAsia" w:ascii="黑体" w:hAnsi="黑体" w:eastAsia="黑体" w:cs="黑体"/>
          <w:b/>
          <w:bCs/>
          <w:sz w:val="28"/>
          <w:szCs w:val="28"/>
        </w:rPr>
        <w:t xml:space="preserve"> 结果分析</w:t>
      </w:r>
      <w:bookmarkEnd w:id="25"/>
    </w:p>
    <w:p>
      <w:pPr>
        <w:pStyle w:val="2"/>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b w:val="0"/>
          <w:bCs w:val="0"/>
          <w:sz w:val="24"/>
          <w:szCs w:val="24"/>
          <w:lang w:val="en-US" w:eastAsia="zh-CN"/>
        </w:rPr>
      </w:pPr>
      <w:bookmarkStart w:id="26" w:name="_Toc17090"/>
      <w:r>
        <w:rPr>
          <w:rFonts w:hint="eastAsia" w:ascii="黑体" w:hAnsi="黑体" w:eastAsia="黑体" w:cs="黑体"/>
          <w:b w:val="0"/>
          <w:bCs w:val="0"/>
          <w:sz w:val="24"/>
          <w:szCs w:val="24"/>
          <w:lang w:val="en-US" w:eastAsia="zh-CN"/>
        </w:rPr>
        <w:t>3.5.1 跟踪阶跃信号</w:t>
      </w:r>
      <w:bookmarkEnd w:id="26"/>
    </w:p>
    <w:p>
      <w:pPr>
        <w:pStyle w:val="6"/>
        <w:keepNext w:val="0"/>
        <w:keepLines w:val="0"/>
        <w:pageBreakBefore w:val="0"/>
        <w:widowControl w:val="0"/>
        <w:kinsoku/>
        <w:wordWrap/>
        <w:overflowPunct/>
        <w:topLinePunct w:val="0"/>
        <w:autoSpaceDE/>
        <w:autoSpaceDN/>
        <w:bidi w:val="0"/>
        <w:adjustRightInd/>
        <w:snapToGrid/>
        <w:jc w:val="center"/>
        <w:textAlignment w:val="auto"/>
        <w:rPr>
          <w:rFonts w:hint="eastAsia" w:ascii="宋体" w:hAnsi="宋体" w:eastAsia="宋体" w:cs="宋体"/>
          <w:b/>
          <w:bCs/>
          <w:sz w:val="24"/>
          <w:szCs w:val="24"/>
          <w:lang w:val="en-US" w:eastAsia="zh-CN"/>
        </w:rPr>
      </w:pPr>
      <w:r>
        <w:drawing>
          <wp:anchor distT="0" distB="0" distL="114300" distR="114300" simplePos="0" relativeHeight="251689984" behindDoc="0" locked="0" layoutInCell="1" allowOverlap="1">
            <wp:simplePos x="0" y="0"/>
            <wp:positionH relativeFrom="column">
              <wp:posOffset>-48895</wp:posOffset>
            </wp:positionH>
            <wp:positionV relativeFrom="paragraph">
              <wp:posOffset>130810</wp:posOffset>
            </wp:positionV>
            <wp:extent cx="5244465" cy="2559685"/>
            <wp:effectExtent l="0" t="0" r="13335" b="635"/>
            <wp:wrapTopAndBottom/>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65"/>
                    <a:stretch>
                      <a:fillRect/>
                    </a:stretch>
                  </pic:blipFill>
                  <pic:spPr>
                    <a:xfrm>
                      <a:off x="0" y="0"/>
                      <a:ext cx="5244465" cy="2559685"/>
                    </a:xfrm>
                    <a:prstGeom prst="rect">
                      <a:avLst/>
                    </a:prstGeom>
                  </pic:spPr>
                </pic:pic>
              </a:graphicData>
            </a:graphic>
          </wp:anchor>
        </w:drawing>
      </w:r>
      <w:r>
        <w:t xml:space="preserve">图3- </w:t>
      </w:r>
      <w:r>
        <w:fldChar w:fldCharType="begin"/>
      </w:r>
      <w:r>
        <w:instrText xml:space="preserve"> SEQ 图3- \* ARABIC </w:instrText>
      </w:r>
      <w:r>
        <w:fldChar w:fldCharType="separate"/>
      </w:r>
      <w:r>
        <w:t>13</w:t>
      </w:r>
      <w:r>
        <w:fldChar w:fldCharType="end"/>
      </w:r>
      <w:r>
        <w:rPr>
          <w:rFonts w:hint="eastAsia"/>
          <w:lang w:eastAsia="zh-CN"/>
        </w:rPr>
        <w:t xml:space="preserve"> </w:t>
      </w:r>
      <w:r>
        <w:rPr>
          <w:rFonts w:hint="eastAsia"/>
          <w:lang w:val="en-US" w:eastAsia="zh-CN"/>
        </w:rPr>
        <w:t>直流电动机系统</w:t>
      </w:r>
      <w:r>
        <w:rPr>
          <w:rFonts w:hint="eastAsia"/>
          <w:lang w:eastAsia="zh-CN"/>
        </w:rPr>
        <w:t>跟踪阶跃信号结果图</w:t>
      </w:r>
    </w:p>
    <w:p>
      <w:pPr>
        <w:pStyle w:val="2"/>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eastAsia="宋体" w:cs="宋体"/>
          <w:b/>
          <w:bCs/>
          <w:sz w:val="24"/>
          <w:szCs w:val="24"/>
          <w:lang w:val="en-US" w:eastAsia="zh-CN"/>
        </w:rPr>
      </w:pPr>
      <w:r>
        <w:rPr>
          <w:rFonts w:hint="eastAsia" w:cs="黑体" w:asciiTheme="minorEastAsia" w:hAnsiTheme="minorEastAsia"/>
          <w:bCs/>
          <w:szCs w:val="24"/>
          <w:lang w:val="en-US" w:eastAsia="zh-CN"/>
        </w:rPr>
        <w:t>根据两种输出波形对比：普通</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 xml:space="preserve">算法控制超调量σ很大，而模糊 </w:t>
      </w:r>
      <w:r>
        <w:rPr>
          <w:rFonts w:hint="eastAsia" w:ascii="Times New Roman" w:hAnsi="Times New Roman" w:cs="Times New Roman"/>
          <w:bCs/>
          <w:szCs w:val="24"/>
          <w:lang w:val="en-US" w:eastAsia="zh-CN"/>
        </w:rPr>
        <w:t xml:space="preserve">PID </w:t>
      </w:r>
      <w:r>
        <w:rPr>
          <w:rFonts w:hint="eastAsia" w:cs="黑体" w:asciiTheme="minorEastAsia" w:hAnsiTheme="minorEastAsia"/>
          <w:bCs/>
          <w:szCs w:val="24"/>
          <w:lang w:val="en-US" w:eastAsia="zh-CN"/>
        </w:rPr>
        <w:t>算法超调量为零,两者稳态均没有静差；普通</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算法控制的稳定的上升时间</w:t>
      </w:r>
      <w:r>
        <w:rPr>
          <w:rFonts w:hint="default" w:ascii="Times New Roman" w:hAnsi="Times New Roman" w:cs="Times New Roman"/>
          <w:bCs/>
          <w:szCs w:val="24"/>
          <w:lang w:val="en-US" w:eastAsia="zh-CN"/>
        </w:rPr>
        <w:t>t</w:t>
      </w:r>
      <w:r>
        <w:rPr>
          <w:rFonts w:hint="eastAsia" w:cs="黑体" w:asciiTheme="minorEastAsia" w:hAnsiTheme="minorEastAsia"/>
          <w:bCs/>
          <w:szCs w:val="24"/>
          <w:vertAlign w:val="subscript"/>
          <w:lang w:val="en-US" w:eastAsia="zh-CN"/>
        </w:rPr>
        <w:t>r</w:t>
      </w:r>
      <w:r>
        <w:rPr>
          <w:rFonts w:hint="eastAsia" w:cs="黑体" w:asciiTheme="minorEastAsia" w:hAnsiTheme="minorEastAsia"/>
          <w:bCs/>
          <w:szCs w:val="24"/>
          <w:lang w:val="en-US" w:eastAsia="zh-CN"/>
        </w:rPr>
        <w:t xml:space="preserve">明显表现出优于模糊 </w:t>
      </w:r>
      <w:r>
        <w:rPr>
          <w:rFonts w:hint="eastAsia" w:ascii="Times New Roman" w:hAnsi="Times New Roman" w:cs="Times New Roman"/>
          <w:bCs/>
          <w:szCs w:val="24"/>
          <w:lang w:val="en-US" w:eastAsia="zh-CN"/>
        </w:rPr>
        <w:t xml:space="preserve">PID </w:t>
      </w:r>
      <w:r>
        <w:rPr>
          <w:rFonts w:hint="eastAsia" w:cs="黑体" w:asciiTheme="minorEastAsia" w:hAnsiTheme="minorEastAsia"/>
          <w:bCs/>
          <w:szCs w:val="24"/>
          <w:lang w:val="en-US" w:eastAsia="zh-CN"/>
        </w:rPr>
        <w:t>算法的控制系统，但是普通PID算法控制调节时间</w:t>
      </w:r>
      <w:r>
        <w:rPr>
          <w:rFonts w:hint="eastAsia" w:ascii="Times New Roman" w:hAnsi="Times New Roman" w:cs="Times New Roman"/>
          <w:bCs/>
          <w:szCs w:val="24"/>
          <w:lang w:val="en-US" w:eastAsia="zh-CN"/>
        </w:rPr>
        <w:t>t</w:t>
      </w:r>
      <w:r>
        <w:rPr>
          <w:rFonts w:hint="eastAsia" w:cs="黑体" w:asciiTheme="minorEastAsia" w:hAnsiTheme="minorEastAsia"/>
          <w:bCs/>
          <w:szCs w:val="24"/>
          <w:vertAlign w:val="subscript"/>
          <w:lang w:val="en-US" w:eastAsia="zh-CN"/>
        </w:rPr>
        <w:t>s</w:t>
      </w:r>
      <w:r>
        <w:rPr>
          <w:rFonts w:hint="eastAsia" w:cs="黑体" w:asciiTheme="minorEastAsia" w:hAnsiTheme="minorEastAsia"/>
          <w:bCs/>
          <w:szCs w:val="24"/>
          <w:lang w:val="en-US" w:eastAsia="zh-CN"/>
        </w:rPr>
        <w:t xml:space="preserve">相比较于模糊 </w:t>
      </w:r>
      <w:r>
        <w:rPr>
          <w:rFonts w:hint="eastAsia" w:ascii="Times New Roman" w:hAnsi="Times New Roman" w:cs="Times New Roman"/>
          <w:bCs/>
          <w:szCs w:val="24"/>
          <w:lang w:val="en-US" w:eastAsia="zh-CN"/>
        </w:rPr>
        <w:t xml:space="preserve">PID </w:t>
      </w:r>
      <w:r>
        <w:rPr>
          <w:rFonts w:hint="eastAsia" w:cs="黑体" w:asciiTheme="minorEastAsia" w:hAnsiTheme="minorEastAsia"/>
          <w:bCs/>
          <w:szCs w:val="24"/>
          <w:lang w:val="en-US" w:eastAsia="zh-CN"/>
        </w:rPr>
        <w:t>算法控制较长，整个系统到达稳定的时间也更长。所以，模糊</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相比于普通</w:t>
      </w:r>
      <w:r>
        <w:rPr>
          <w:rFonts w:hint="eastAsia" w:ascii="Times New Roman" w:hAnsi="Times New Roman" w:cs="Times New Roman"/>
          <w:bCs/>
          <w:szCs w:val="24"/>
          <w:lang w:val="en-US" w:eastAsia="zh-CN"/>
        </w:rPr>
        <w:t>PID</w:t>
      </w:r>
      <w:r>
        <w:rPr>
          <w:rFonts w:hint="eastAsia" w:cs="黑体" w:asciiTheme="minorEastAsia" w:hAnsiTheme="minorEastAsia"/>
          <w:bCs/>
          <w:szCs w:val="24"/>
          <w:lang w:val="en-US" w:eastAsia="zh-CN"/>
        </w:rPr>
        <w:t xml:space="preserve">对期望输入的跟踪效果更好，模糊 </w:t>
      </w:r>
      <w:r>
        <w:rPr>
          <w:rFonts w:hint="eastAsia" w:ascii="Times New Roman" w:hAnsi="Times New Roman" w:cs="Times New Roman"/>
          <w:bCs/>
          <w:szCs w:val="24"/>
          <w:lang w:val="en-US" w:eastAsia="zh-CN"/>
        </w:rPr>
        <w:t xml:space="preserve">PID </w:t>
      </w:r>
      <w:r>
        <w:rPr>
          <w:rFonts w:hint="eastAsia" w:cs="黑体" w:asciiTheme="minorEastAsia" w:hAnsiTheme="minorEastAsia"/>
          <w:bCs/>
          <w:szCs w:val="24"/>
          <w:lang w:val="en-US" w:eastAsia="zh-CN"/>
        </w:rPr>
        <w:t xml:space="preserve">算法控制直流电机调速控制系统比普通 </w:t>
      </w:r>
      <w:r>
        <w:rPr>
          <w:rFonts w:hint="eastAsia" w:ascii="Times New Roman" w:hAnsi="Times New Roman" w:cs="Times New Roman"/>
          <w:bCs/>
          <w:szCs w:val="24"/>
          <w:lang w:val="en-US" w:eastAsia="zh-CN"/>
        </w:rPr>
        <w:t xml:space="preserve">PID </w:t>
      </w:r>
      <w:r>
        <w:rPr>
          <w:rFonts w:hint="eastAsia" w:cs="黑体" w:asciiTheme="minorEastAsia" w:hAnsiTheme="minorEastAsia"/>
          <w:bCs/>
          <w:szCs w:val="24"/>
          <w:lang w:val="en-US" w:eastAsia="zh-CN"/>
        </w:rPr>
        <w:t>算法控制能取得更好的效果。</w:t>
      </w:r>
    </w:p>
    <w:p>
      <w:pPr>
        <w:pStyle w:val="2"/>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b w:val="0"/>
          <w:bCs w:val="0"/>
          <w:szCs w:val="24"/>
          <w:lang w:val="en-US" w:eastAsia="zh-CN"/>
        </w:rPr>
      </w:pPr>
      <w:bookmarkStart w:id="27" w:name="_Toc5389"/>
      <w:r>
        <w:rPr>
          <w:rFonts w:hint="eastAsia" w:ascii="黑体" w:hAnsi="黑体" w:eastAsia="黑体" w:cs="黑体"/>
          <w:b w:val="0"/>
          <w:bCs w:val="0"/>
          <w:sz w:val="24"/>
          <w:szCs w:val="24"/>
          <w:lang w:val="en-US" w:eastAsia="zh-CN"/>
        </w:rPr>
        <w:t>3.5.2 突加负载</w:t>
      </w:r>
      <w:bookmarkEnd w:id="27"/>
    </w:p>
    <w:p>
      <w:pPr>
        <w:pStyle w:val="6"/>
        <w:keepNext w:val="0"/>
        <w:keepLines w:val="0"/>
        <w:pageBreakBefore w:val="0"/>
        <w:widowControl w:val="0"/>
        <w:kinsoku/>
        <w:wordWrap/>
        <w:overflowPunct/>
        <w:topLinePunct w:val="0"/>
        <w:autoSpaceDE/>
        <w:autoSpaceDN/>
        <w:bidi w:val="0"/>
        <w:adjustRightInd/>
        <w:snapToGrid/>
        <w:jc w:val="center"/>
        <w:textAlignment w:val="auto"/>
        <w:rPr>
          <w:rFonts w:hint="eastAsia"/>
          <w:lang w:eastAsia="zh-CN"/>
        </w:rPr>
      </w:pPr>
      <w:r>
        <w:drawing>
          <wp:anchor distT="0" distB="0" distL="114300" distR="114300" simplePos="0" relativeHeight="251691008" behindDoc="0" locked="0" layoutInCell="1" allowOverlap="1">
            <wp:simplePos x="0" y="0"/>
            <wp:positionH relativeFrom="column">
              <wp:posOffset>-127635</wp:posOffset>
            </wp:positionH>
            <wp:positionV relativeFrom="paragraph">
              <wp:posOffset>93980</wp:posOffset>
            </wp:positionV>
            <wp:extent cx="5140325" cy="2508885"/>
            <wp:effectExtent l="0" t="0" r="10795" b="5715"/>
            <wp:wrapTopAndBottom/>
            <wp:docPr id="24" name="图片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
                    <pic:cNvPicPr>
                      <a:picLocks noChangeAspect="1"/>
                    </pic:cNvPicPr>
                  </pic:nvPicPr>
                  <pic:blipFill>
                    <a:blip r:embed="rId66"/>
                    <a:stretch>
                      <a:fillRect/>
                    </a:stretch>
                  </pic:blipFill>
                  <pic:spPr>
                    <a:xfrm>
                      <a:off x="0" y="0"/>
                      <a:ext cx="5140325" cy="2508885"/>
                    </a:xfrm>
                    <a:prstGeom prst="rect">
                      <a:avLst/>
                    </a:prstGeom>
                  </pic:spPr>
                </pic:pic>
              </a:graphicData>
            </a:graphic>
          </wp:anchor>
        </w:drawing>
      </w:r>
      <w:r>
        <w:t xml:space="preserve">图3- </w:t>
      </w:r>
      <w:r>
        <w:fldChar w:fldCharType="begin"/>
      </w:r>
      <w:r>
        <w:instrText xml:space="preserve"> SEQ 图3- \* ARABIC </w:instrText>
      </w:r>
      <w:r>
        <w:fldChar w:fldCharType="separate"/>
      </w:r>
      <w:r>
        <w:t>14</w:t>
      </w:r>
      <w:r>
        <w:fldChar w:fldCharType="end"/>
      </w:r>
      <w:r>
        <w:rPr>
          <w:rFonts w:hint="eastAsia"/>
          <w:lang w:eastAsia="zh-CN"/>
        </w:rPr>
        <w:t xml:space="preserve"> </w:t>
      </w:r>
      <w:r>
        <w:rPr>
          <w:rFonts w:hint="eastAsia"/>
          <w:lang w:val="en-US" w:eastAsia="zh-CN"/>
        </w:rPr>
        <w:t>直流电动机系统</w:t>
      </w:r>
      <w:r>
        <w:rPr>
          <w:rFonts w:hint="eastAsia"/>
          <w:lang w:eastAsia="zh-CN"/>
        </w:rPr>
        <w:t>突加负载结果图</w:t>
      </w:r>
    </w:p>
    <w:p>
      <w:pPr>
        <w:ind w:firstLine="420" w:firstLineChars="0"/>
        <w:rPr>
          <w:rFonts w:hint="default" w:ascii="黑体" w:hAnsi="黑体" w:eastAsia="黑体" w:cs="黑体"/>
          <w:b/>
          <w:bCs/>
          <w:sz w:val="28"/>
          <w:szCs w:val="28"/>
          <w:lang w:val="en-US"/>
        </w:rPr>
      </w:pPr>
      <w:r>
        <w:rPr>
          <w:rFonts w:hint="eastAsia"/>
          <w:lang w:val="en-US" w:eastAsia="zh-CN"/>
        </w:rPr>
        <w:t>在直流调速系统基本达到稳定状态时，在</w:t>
      </w:r>
      <w:r>
        <w:rPr>
          <w:rFonts w:hint="eastAsia" w:ascii="Times New Roman" w:hAnsi="Times New Roman" w:eastAsia="宋体" w:cs="Times New Roman"/>
          <w:bCs/>
          <w:kern w:val="2"/>
          <w:sz w:val="24"/>
          <w:szCs w:val="24"/>
          <w:lang w:val="en-US" w:eastAsia="zh-CN" w:bidi="ar-SA"/>
        </w:rPr>
        <w:t>t=30</w:t>
      </w:r>
      <w:r>
        <w:rPr>
          <w:rFonts w:hint="eastAsia"/>
          <w:lang w:val="en-US" w:eastAsia="zh-CN"/>
        </w:rPr>
        <w:t>时使用阶跃信号突然减小负载，观察响应曲线可以发现模糊</w:t>
      </w:r>
      <w:r>
        <w:rPr>
          <w:rFonts w:hint="eastAsia" w:ascii="Times New Roman" w:hAnsi="Times New Roman" w:eastAsia="宋体" w:cs="Times New Roman"/>
          <w:bCs/>
          <w:kern w:val="2"/>
          <w:sz w:val="24"/>
          <w:szCs w:val="24"/>
          <w:lang w:val="en-US" w:eastAsia="zh-CN" w:bidi="ar-SA"/>
        </w:rPr>
        <w:t>PID</w:t>
      </w:r>
      <w:r>
        <w:rPr>
          <w:rFonts w:hint="eastAsia"/>
          <w:lang w:val="en-US" w:eastAsia="zh-CN"/>
        </w:rPr>
        <w:t>算法的动态降落Δ</w:t>
      </w:r>
      <w:r>
        <w:rPr>
          <w:rFonts w:hint="eastAsia" w:ascii="Times New Roman" w:hAnsi="Times New Roman" w:eastAsia="宋体" w:cs="Times New Roman"/>
          <w:bCs/>
          <w:kern w:val="2"/>
          <w:sz w:val="24"/>
          <w:szCs w:val="24"/>
          <w:lang w:val="en-US" w:eastAsia="zh-CN" w:bidi="ar-SA"/>
        </w:rPr>
        <w:t>C</w:t>
      </w:r>
      <w:r>
        <w:rPr>
          <w:rFonts w:hint="eastAsia"/>
          <w:vertAlign w:val="subscript"/>
          <w:lang w:val="en-US" w:eastAsia="zh-CN"/>
        </w:rPr>
        <w:t>max</w:t>
      </w:r>
      <w:r>
        <w:rPr>
          <w:rFonts w:hint="eastAsia"/>
          <w:lang w:val="en-US" w:eastAsia="zh-CN"/>
        </w:rPr>
        <w:t>和恢复时间</w:t>
      </w:r>
      <w:r>
        <w:rPr>
          <w:rFonts w:hint="eastAsia" w:ascii="Times New Roman" w:hAnsi="Times New Roman" w:eastAsia="宋体" w:cs="Times New Roman"/>
          <w:bCs/>
          <w:kern w:val="2"/>
          <w:sz w:val="24"/>
          <w:szCs w:val="24"/>
          <w:lang w:val="en-US" w:eastAsia="zh-CN" w:bidi="ar-SA"/>
        </w:rPr>
        <w:t>t</w:t>
      </w:r>
      <w:r>
        <w:rPr>
          <w:rFonts w:hint="eastAsia"/>
          <w:vertAlign w:val="subscript"/>
          <w:lang w:val="en-US" w:eastAsia="zh-CN"/>
        </w:rPr>
        <w:t>v</w:t>
      </w:r>
      <w:r>
        <w:rPr>
          <w:rFonts w:hint="eastAsia"/>
          <w:lang w:val="en-US" w:eastAsia="zh-CN"/>
        </w:rPr>
        <w:t>相对于普通</w:t>
      </w:r>
      <w:r>
        <w:rPr>
          <w:rFonts w:hint="eastAsia" w:ascii="Times New Roman" w:hAnsi="Times New Roman" w:eastAsia="宋体" w:cs="Times New Roman"/>
          <w:bCs/>
          <w:kern w:val="2"/>
          <w:sz w:val="24"/>
          <w:szCs w:val="24"/>
          <w:lang w:val="en-US" w:eastAsia="zh-CN" w:bidi="ar-SA"/>
        </w:rPr>
        <w:t>PID</w:t>
      </w:r>
      <w:r>
        <w:rPr>
          <w:rFonts w:hint="eastAsia"/>
          <w:lang w:val="en-US" w:eastAsia="zh-CN"/>
        </w:rPr>
        <w:t>更小，说明其抗扰性能更好。</w:t>
      </w:r>
      <w:r>
        <w:rPr>
          <w:rFonts w:hint="eastAsia" w:cs="黑体" w:asciiTheme="minorEastAsia" w:hAnsiTheme="minorEastAsia"/>
          <w:bCs/>
          <w:szCs w:val="24"/>
          <w:lang w:val="en-US" w:eastAsia="zh-CN"/>
        </w:rPr>
        <w:t>综合以上分析，模糊</w:t>
      </w:r>
      <w:r>
        <w:rPr>
          <w:rFonts w:hint="eastAsia" w:ascii="Times New Roman" w:hAnsi="Times New Roman" w:eastAsia="宋体" w:cs="Times New Roman"/>
          <w:bCs/>
          <w:kern w:val="2"/>
          <w:sz w:val="24"/>
          <w:szCs w:val="24"/>
          <w:lang w:val="en-US" w:eastAsia="zh-CN" w:bidi="ar-SA"/>
        </w:rPr>
        <w:t>PID</w:t>
      </w:r>
      <w:r>
        <w:rPr>
          <w:rFonts w:hint="eastAsia" w:cs="黑体" w:asciiTheme="minorEastAsia" w:hAnsiTheme="minorEastAsia"/>
          <w:bCs/>
          <w:szCs w:val="24"/>
          <w:lang w:val="en-US" w:eastAsia="zh-CN"/>
        </w:rPr>
        <w:t>相对于普通</w:t>
      </w:r>
      <w:r>
        <w:rPr>
          <w:rFonts w:hint="eastAsia" w:ascii="Times New Roman" w:hAnsi="Times New Roman" w:eastAsia="宋体" w:cs="Times New Roman"/>
          <w:bCs/>
          <w:kern w:val="2"/>
          <w:sz w:val="24"/>
          <w:szCs w:val="24"/>
          <w:lang w:val="en-US" w:eastAsia="zh-CN" w:bidi="ar-SA"/>
        </w:rPr>
        <w:t>PID</w:t>
      </w:r>
      <w:r>
        <w:rPr>
          <w:rFonts w:hint="eastAsia" w:cs="黑体" w:asciiTheme="minorEastAsia" w:hAnsiTheme="minorEastAsia"/>
          <w:bCs/>
          <w:szCs w:val="24"/>
          <w:lang w:val="en-US" w:eastAsia="zh-CN"/>
        </w:rPr>
        <w:t>的抗扰性能也更好，抗扰动能力更强。</w:t>
      </w:r>
    </w:p>
    <w:p>
      <w:pPr>
        <w:pStyle w:val="2"/>
        <w:numPr>
          <w:ilvl w:val="0"/>
          <w:numId w:val="1"/>
        </w:numPr>
        <w:spacing w:before="624" w:beforeLines="200" w:after="624" w:afterLines="200"/>
        <w:jc w:val="center"/>
        <w:outlineLvl w:val="0"/>
        <w:rPr>
          <w:rFonts w:ascii="黑体" w:hAnsi="黑体" w:eastAsia="黑体" w:cs="黑体"/>
          <w:b/>
          <w:bCs/>
          <w:sz w:val="32"/>
          <w:szCs w:val="32"/>
        </w:rPr>
      </w:pPr>
      <w:bookmarkStart w:id="28" w:name="_Toc21382"/>
      <w:r>
        <w:rPr>
          <w:rFonts w:hint="eastAsia" w:ascii="黑体" w:hAnsi="黑体" w:eastAsia="黑体" w:cs="黑体"/>
          <w:b/>
          <w:bCs/>
          <w:sz w:val="32"/>
          <w:szCs w:val="32"/>
        </w:rPr>
        <w:t>交流调速系统的模糊PID控制</w:t>
      </w:r>
      <w:bookmarkEnd w:id="28"/>
    </w:p>
    <w:p>
      <w:pPr>
        <w:pStyle w:val="2"/>
        <w:spacing w:before="312" w:beforeLines="100" w:after="312" w:afterLines="100"/>
        <w:jc w:val="center"/>
        <w:outlineLvl w:val="1"/>
        <w:rPr>
          <w:rFonts w:hint="eastAsia" w:ascii="黑体" w:hAnsi="黑体" w:eastAsia="黑体" w:cs="黑体"/>
          <w:b/>
          <w:bCs/>
          <w:sz w:val="28"/>
          <w:szCs w:val="28"/>
        </w:rPr>
      </w:pPr>
      <w:bookmarkStart w:id="29" w:name="_Toc13242"/>
      <w:r>
        <w:rPr>
          <w:rFonts w:hint="eastAsia" w:ascii="黑体" w:hAnsi="黑体" w:eastAsia="黑体" w:cs="黑体"/>
          <w:b/>
          <w:bCs/>
          <w:sz w:val="28"/>
          <w:szCs w:val="28"/>
        </w:rPr>
        <w:t xml:space="preserve">4.1 </w:t>
      </w:r>
      <w:r>
        <w:rPr>
          <w:rFonts w:hint="eastAsia" w:ascii="黑体" w:hAnsi="黑体" w:eastAsia="黑体" w:cs="黑体"/>
          <w:b/>
          <w:bCs/>
          <w:sz w:val="28"/>
          <w:szCs w:val="28"/>
          <w:lang w:val="en-US" w:eastAsia="zh-CN"/>
        </w:rPr>
        <w:t>永磁同步电动机</w:t>
      </w:r>
      <w:r>
        <w:rPr>
          <w:rFonts w:hint="eastAsia" w:ascii="黑体" w:hAnsi="黑体" w:eastAsia="黑体" w:cs="黑体"/>
          <w:b/>
          <w:bCs/>
          <w:sz w:val="28"/>
          <w:szCs w:val="28"/>
        </w:rPr>
        <w:t>的</w:t>
      </w:r>
      <w:r>
        <w:rPr>
          <w:rFonts w:hint="eastAsia" w:ascii="黑体" w:hAnsi="黑体" w:eastAsia="黑体" w:cs="黑体"/>
          <w:b/>
          <w:bCs/>
          <w:sz w:val="28"/>
          <w:szCs w:val="28"/>
          <w:lang w:val="en-US" w:eastAsia="zh-CN"/>
        </w:rPr>
        <w:t>动态</w:t>
      </w:r>
      <w:r>
        <w:rPr>
          <w:rFonts w:hint="eastAsia" w:ascii="黑体" w:hAnsi="黑体" w:eastAsia="黑体" w:cs="黑体"/>
          <w:b/>
          <w:bCs/>
          <w:sz w:val="28"/>
          <w:szCs w:val="28"/>
        </w:rPr>
        <w:t>数学模型</w:t>
      </w:r>
      <w:bookmarkEnd w:id="29"/>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 xml:space="preserve">正弦波永磁同步电动机具有定子三相分布绕组和永磁转子，在磁路结构和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绕组分布上保证定子绕组中的感应电动势具有正弦波形，外施的定子电压和电 </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流也应为正弦波。 永磁同步电动机一般没有阻尼绕组，转子由永磁体材料构成，无励磁绕组。永磁同步电动机具有幅值恒定、方向随转子位置变化的转子电动势</w:t>
      </w:r>
      <w:r>
        <w:rPr>
          <w:rFonts w:hint="eastAsia" w:ascii="Times New Roman" w:hAnsi="Times New Roman" w:eastAsia="宋体" w:cs="Times New Roman"/>
          <w:bCs/>
          <w:kern w:val="2"/>
          <w:sz w:val="24"/>
          <w:szCs w:val="24"/>
          <w:lang w:val="en-US" w:eastAsia="zh-CN" w:bidi="ar-SA"/>
        </w:rPr>
        <w:t>F</w:t>
      </w:r>
      <w:r>
        <w:rPr>
          <w:rFonts w:hint="eastAsia" w:ascii="宋体" w:hAnsi="宋体" w:eastAsia="宋体" w:cs="宋体"/>
          <w:color w:val="000000"/>
          <w:kern w:val="0"/>
          <w:sz w:val="24"/>
          <w:szCs w:val="24"/>
          <w:vertAlign w:val="subscript"/>
          <w:lang w:val="en-US" w:eastAsia="zh-CN" w:bidi="ar"/>
        </w:rPr>
        <w:t>r</w:t>
      </w:r>
      <w:r>
        <w:rPr>
          <w:rFonts w:hint="eastAsia" w:ascii="宋体" w:hAnsi="宋体" w:eastAsia="宋体" w:cs="宋体"/>
          <w:color w:val="000000"/>
          <w:kern w:val="0"/>
          <w:sz w:val="24"/>
          <w:szCs w:val="24"/>
          <w:lang w:val="en-US" w:eastAsia="zh-CN" w:bidi="ar"/>
        </w:rPr>
        <w:t>,图</w:t>
      </w:r>
      <w:r>
        <w:rPr>
          <w:rFonts w:hint="eastAsia" w:ascii="Times New Roman" w:hAnsi="Times New Roman" w:eastAsia="宋体" w:cs="Times New Roman"/>
          <w:bCs/>
          <w:kern w:val="2"/>
          <w:sz w:val="24"/>
          <w:szCs w:val="24"/>
          <w:lang w:val="en-US" w:eastAsia="zh-CN" w:bidi="ar-SA"/>
        </w:rPr>
        <w:t>4-1</w:t>
      </w:r>
      <w:r>
        <w:rPr>
          <w:rFonts w:hint="eastAsia" w:ascii="宋体" w:hAnsi="宋体" w:eastAsia="宋体" w:cs="宋体"/>
          <w:color w:val="000000"/>
          <w:kern w:val="0"/>
          <w:sz w:val="24"/>
          <w:szCs w:val="24"/>
          <w:lang w:val="en-US" w:eastAsia="zh-CN" w:bidi="ar"/>
        </w:rPr>
        <w:t>为永磁同步电动机的物理模型。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假想永磁同步电动机的转子由一般导磁材料构成，转子带有一个虚拟的励磁绕组，通以虚拟的励磁电流</w:t>
      </w:r>
      <w:r>
        <w:rPr>
          <w:rFonts w:hint="eastAsia" w:ascii="Times New Roman" w:hAnsi="Times New Roman" w:eastAsia="宋体" w:cs="Times New Roman"/>
          <w:bCs/>
          <w:kern w:val="2"/>
          <w:sz w:val="24"/>
          <w:szCs w:val="24"/>
          <w:lang w:val="en-US" w:eastAsia="zh-CN" w:bidi="ar-SA"/>
        </w:rPr>
        <w:t>I</w:t>
      </w:r>
      <w:r>
        <w:rPr>
          <w:rFonts w:hint="eastAsia" w:ascii="宋体" w:hAnsi="宋体" w:eastAsia="宋体" w:cs="宋体"/>
          <w:color w:val="000000"/>
          <w:kern w:val="0"/>
          <w:sz w:val="24"/>
          <w:szCs w:val="24"/>
          <w:vertAlign w:val="subscript"/>
          <w:lang w:val="en-US" w:eastAsia="zh-CN" w:bidi="ar"/>
        </w:rPr>
        <w:t>f</w:t>
      </w:r>
      <w:r>
        <w:rPr>
          <w:rFonts w:hint="eastAsia" w:ascii="宋体" w:hAnsi="宋体" w:eastAsia="宋体" w:cs="宋体"/>
          <w:color w:val="000000"/>
          <w:kern w:val="0"/>
          <w:sz w:val="24"/>
          <w:szCs w:val="24"/>
          <w:lang w:val="en-US" w:eastAsia="zh-CN" w:bidi="ar"/>
        </w:rPr>
        <w:t>，产生的转子磁动势与永磁同步电动机的转子磁动势</w:t>
      </w:r>
      <w:r>
        <w:rPr>
          <w:rFonts w:hint="eastAsia" w:ascii="Times New Roman" w:hAnsi="Times New Roman" w:eastAsia="宋体" w:cs="Times New Roman"/>
          <w:bCs/>
          <w:kern w:val="2"/>
          <w:sz w:val="24"/>
          <w:szCs w:val="24"/>
          <w:lang w:val="en-US" w:eastAsia="zh-CN" w:bidi="ar-SA"/>
        </w:rPr>
        <w:t>F</w:t>
      </w:r>
      <w:r>
        <w:rPr>
          <w:rFonts w:hint="eastAsia" w:ascii="宋体" w:hAnsi="宋体" w:eastAsia="宋体" w:cs="宋体"/>
          <w:color w:val="000000"/>
          <w:kern w:val="0"/>
          <w:sz w:val="24"/>
          <w:szCs w:val="24"/>
          <w:vertAlign w:val="subscript"/>
          <w:lang w:val="en-US" w:eastAsia="zh-CN" w:bidi="ar"/>
        </w:rPr>
        <w:t>r</w:t>
      </w:r>
      <w:r>
        <w:rPr>
          <w:rFonts w:hint="eastAsia" w:ascii="宋体" w:hAnsi="宋体" w:eastAsia="宋体" w:cs="宋体"/>
          <w:color w:val="000000"/>
          <w:kern w:val="0"/>
          <w:sz w:val="24"/>
          <w:szCs w:val="24"/>
          <w:lang w:val="en-US" w:eastAsia="zh-CN" w:bidi="ar"/>
        </w:rPr>
        <w:t>相等 ,</w:t>
      </w:r>
      <w:r>
        <w:rPr>
          <w:rFonts w:hint="eastAsia" w:ascii="Times New Roman" w:hAnsi="Times New Roman" w:eastAsia="宋体" w:cs="Times New Roman"/>
          <w:bCs/>
          <w:kern w:val="2"/>
          <w:sz w:val="24"/>
          <w:szCs w:val="24"/>
          <w:lang w:val="en-US" w:eastAsia="zh-CN" w:bidi="ar-SA"/>
        </w:rPr>
        <w:t>L</w:t>
      </w:r>
      <w:r>
        <w:rPr>
          <w:rFonts w:hint="eastAsia" w:ascii="宋体" w:hAnsi="宋体" w:eastAsia="宋体" w:cs="宋体"/>
          <w:color w:val="000000"/>
          <w:kern w:val="0"/>
          <w:sz w:val="24"/>
          <w:szCs w:val="24"/>
          <w:vertAlign w:val="subscript"/>
          <w:lang w:val="en-US" w:eastAsia="zh-CN" w:bidi="ar"/>
        </w:rPr>
        <w:t>f</w:t>
      </w:r>
      <w:r>
        <w:rPr>
          <w:rFonts w:hint="eastAsia" w:ascii="宋体" w:hAnsi="宋体" w:eastAsia="宋体" w:cs="宋体"/>
          <w:color w:val="000000"/>
          <w:kern w:val="0"/>
          <w:sz w:val="24"/>
          <w:szCs w:val="24"/>
          <w:lang w:val="en-US" w:eastAsia="zh-CN" w:bidi="ar"/>
        </w:rPr>
        <w:t>为虚拟的等效电感。因此永磁同步电动机可以与一般的电励磁同步电动机等效，唯一的差别是虚拟励磁电流</w:t>
      </w:r>
      <w:r>
        <w:rPr>
          <w:rFonts w:hint="eastAsia" w:ascii="Times New Roman" w:hAnsi="Times New Roman" w:eastAsia="宋体" w:cs="Times New Roman"/>
          <w:bCs/>
          <w:kern w:val="2"/>
          <w:sz w:val="24"/>
          <w:szCs w:val="24"/>
          <w:lang w:val="en-US" w:eastAsia="zh-CN" w:bidi="ar-SA"/>
        </w:rPr>
        <w:t>I</w:t>
      </w:r>
      <w:r>
        <w:rPr>
          <w:rFonts w:hint="eastAsia" w:ascii="宋体" w:hAnsi="宋体" w:eastAsia="宋体" w:cs="宋体"/>
          <w:color w:val="000000"/>
          <w:kern w:val="0"/>
          <w:sz w:val="24"/>
          <w:szCs w:val="24"/>
          <w:vertAlign w:val="subscript"/>
          <w:lang w:val="en-US" w:eastAsia="zh-CN" w:bidi="ar"/>
        </w:rPr>
        <w:t>f</w:t>
      </w:r>
      <w:r>
        <w:rPr>
          <w:rFonts w:hint="eastAsia" w:ascii="宋体" w:hAnsi="宋体" w:eastAsia="宋体" w:cs="宋体"/>
          <w:color w:val="000000"/>
          <w:kern w:val="0"/>
          <w:sz w:val="24"/>
          <w:szCs w:val="24"/>
          <w:lang w:val="en-US" w:eastAsia="zh-CN" w:bidi="ar"/>
        </w:rPr>
        <w:t>恒定,且相当于虚拟励磁绕组由恒定的电流源供电。</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color w:val="000000"/>
          <w:kern w:val="0"/>
          <w:position w:val="-10"/>
          <w:sz w:val="24"/>
          <w:szCs w:val="24"/>
          <w:lang w:val="en-US" w:eastAsia="zh-CN" w:bidi="ar"/>
        </w:rPr>
      </w:pPr>
    </w:p>
    <w:p>
      <w:pPr>
        <w:keepNext w:val="0"/>
        <w:keepLines w:val="0"/>
        <w:widowControl/>
        <w:suppressLineNumbers w:val="0"/>
        <w:ind w:firstLine="420" w:firstLineChars="0"/>
        <w:jc w:val="left"/>
      </w:pPr>
      <w:r>
        <w:rPr>
          <w:rFonts w:hint="eastAsia" w:ascii="宋体" w:hAnsi="宋体" w:eastAsia="宋体" w:cs="宋体"/>
          <w:color w:val="000000"/>
          <w:kern w:val="0"/>
          <w:position w:val="-10"/>
          <w:sz w:val="24"/>
          <w:szCs w:val="24"/>
          <w:lang w:val="en-US" w:eastAsia="zh-CN" w:bidi="ar"/>
        </w:rPr>
        <w:t xml:space="preserve">                 </w:t>
      </w:r>
      <w:r>
        <w:drawing>
          <wp:inline distT="0" distB="0" distL="114300" distR="114300">
            <wp:extent cx="2392680" cy="2148840"/>
            <wp:effectExtent l="0" t="0" r="0" b="0"/>
            <wp:docPr id="3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pic:cNvPicPr>
                      <a:picLocks noChangeAspect="1"/>
                    </pic:cNvPicPr>
                  </pic:nvPicPr>
                  <pic:blipFill>
                    <a:blip r:embed="rId67"/>
                    <a:stretch>
                      <a:fillRect/>
                    </a:stretch>
                  </pic:blipFill>
                  <pic:spPr>
                    <a:xfrm>
                      <a:off x="0" y="0"/>
                      <a:ext cx="2392680" cy="2148840"/>
                    </a:xfrm>
                    <a:prstGeom prst="rect">
                      <a:avLst/>
                    </a:prstGeom>
                    <a:noFill/>
                    <a:ln>
                      <a:noFill/>
                    </a:ln>
                  </pic:spPr>
                </pic:pic>
              </a:graphicData>
            </a:graphic>
          </wp:inline>
        </w:drawing>
      </w:r>
    </w:p>
    <w:p>
      <w:pPr>
        <w:pStyle w:val="6"/>
        <w:rPr>
          <w:rFonts w:hint="eastAsia" w:eastAsia="宋体"/>
          <w:lang w:eastAsia="zh-CN"/>
        </w:rPr>
      </w:pPr>
      <w:r>
        <w:t xml:space="preserve">图4- </w:t>
      </w:r>
      <w:r>
        <w:fldChar w:fldCharType="begin"/>
      </w:r>
      <w:r>
        <w:instrText xml:space="preserve"> SEQ 图4- \* ARABIC </w:instrText>
      </w:r>
      <w:r>
        <w:fldChar w:fldCharType="separate"/>
      </w:r>
      <w:r>
        <w:t>1</w:t>
      </w:r>
      <w:r>
        <w:fldChar w:fldCharType="end"/>
      </w:r>
      <w:r>
        <w:rPr>
          <w:rFonts w:hint="eastAsia"/>
          <w:lang w:eastAsia="zh-CN"/>
        </w:rPr>
        <w:t>永磁同步电动机物理模型</w:t>
      </w:r>
    </w:p>
    <w:p>
      <w:pPr>
        <w:keepNext w:val="0"/>
        <w:keepLines w:val="0"/>
        <w:widowControl/>
        <w:suppressLineNumbers w:val="0"/>
        <w:ind w:firstLine="420" w:firstLineChars="0"/>
        <w:jc w:val="right"/>
        <w:rPr>
          <w:rFonts w:hint="eastAsia" w:ascii="宋体" w:hAnsi="宋体" w:eastAsia="宋体" w:cs="宋体"/>
          <w:b w:val="0"/>
          <w:bCs w:val="0"/>
          <w:position w:val="-10"/>
          <w:sz w:val="24"/>
          <w:szCs w:val="24"/>
          <w:lang w:val="en-US" w:eastAsia="zh-CN"/>
        </w:rPr>
      </w:pPr>
      <w:r>
        <w:rPr>
          <w:rFonts w:hint="eastAsia" w:ascii="宋体" w:hAnsi="宋体" w:eastAsia="宋体" w:cs="宋体"/>
          <w:color w:val="000000"/>
          <w:kern w:val="0"/>
          <w:sz w:val="24"/>
          <w:szCs w:val="24"/>
          <w:lang w:val="en-US" w:eastAsia="zh-CN" w:bidi="ar"/>
        </w:rPr>
        <w:t>故定子绕组与电励磁同步电动机相同，故永磁同步电动机电压方程如下：</w:t>
      </w:r>
      <w:r>
        <w:rPr>
          <w:rFonts w:hint="eastAsia" w:ascii="宋体" w:hAnsi="宋体" w:eastAsia="宋体" w:cs="宋体"/>
          <w:b w:val="0"/>
          <w:bCs w:val="0"/>
          <w:position w:val="-10"/>
          <w:sz w:val="24"/>
          <w:szCs w:val="24"/>
          <w:lang w:val="en-US" w:eastAsia="zh-CN"/>
        </w:rPr>
        <w:object>
          <v:shape id="_x0000_i1039" o:spt="75" type="#_x0000_t75" style="height:66pt;width:125pt;" o:ole="t" filled="f" o:preferrelative="t" stroked="f" coordsize="21600,21600">
            <v:path/>
            <v:fill on="f" focussize="0,0"/>
            <v:stroke on="f"/>
            <v:imagedata r:id="rId69" o:title=""/>
            <o:lock v:ext="edit" aspectratio="t"/>
            <w10:wrap type="none"/>
            <w10:anchorlock/>
          </v:shape>
          <o:OLEObject Type="Embed" ProgID="Equation.KSEE3" ShapeID="_x0000_i1039" DrawAspect="Content" ObjectID="_1468075740" r:id="rId68">
            <o:LockedField>false</o:LockedField>
          </o:OLEObject>
        </w:object>
      </w:r>
      <w:r>
        <w:rPr>
          <w:rFonts w:hint="eastAsia" w:ascii="宋体" w:hAnsi="宋体" w:eastAsia="宋体" w:cs="宋体"/>
          <w:b w:val="0"/>
          <w:bCs w:val="0"/>
          <w:position w:val="-10"/>
          <w:sz w:val="24"/>
          <w:szCs w:val="24"/>
          <w:lang w:val="en-US" w:eastAsia="zh-CN"/>
        </w:rPr>
        <w:t xml:space="preserve">               </w:t>
      </w:r>
      <w:r>
        <w:rPr>
          <w:rFonts w:hint="eastAsia" w:ascii="Times New Roman" w:hAnsi="Times New Roman" w:eastAsia="宋体" w:cstheme="minorBidi"/>
          <w:kern w:val="2"/>
          <w:position w:val="-10"/>
          <w:sz w:val="24"/>
          <w:szCs w:val="22"/>
          <w:lang w:val="en-US" w:eastAsia="zh-CN" w:bidi="ar-SA"/>
        </w:rPr>
        <w:t>（4.1）</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both"/>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考虑凸极效应时，磁链方程为</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right"/>
        <w:textAlignment w:val="auto"/>
        <w:rPr>
          <w:rFonts w:hint="default" w:ascii="宋体" w:hAnsi="宋体" w:eastAsia="宋体" w:cs="宋体"/>
          <w:b w:val="0"/>
          <w:bCs w:val="0"/>
          <w:position w:val="-10"/>
          <w:sz w:val="24"/>
          <w:szCs w:val="24"/>
          <w:lang w:val="en-US" w:eastAsia="zh-CN"/>
        </w:rPr>
      </w:pPr>
      <w:r>
        <w:rPr>
          <w:rFonts w:hint="eastAsia" w:ascii="宋体" w:hAnsi="宋体" w:eastAsia="宋体" w:cs="宋体"/>
          <w:b w:val="0"/>
          <w:bCs w:val="0"/>
          <w:position w:val="-10"/>
          <w:sz w:val="24"/>
          <w:szCs w:val="24"/>
          <w:lang w:val="en-US" w:eastAsia="zh-CN"/>
        </w:rPr>
        <w:object>
          <v:shape id="_x0000_i1040" o:spt="75" type="#_x0000_t75" style="height:58pt;width:96pt;" o:ole="t" filled="f" o:preferrelative="t" stroked="f" coordsize="21600,21600">
            <v:path/>
            <v:fill on="f" focussize="0,0"/>
            <v:stroke on="f"/>
            <v:imagedata r:id="rId71" o:title=""/>
            <o:lock v:ext="edit" aspectratio="t"/>
            <w10:wrap type="none"/>
            <w10:anchorlock/>
          </v:shape>
          <o:OLEObject Type="Embed" ProgID="Equation.KSEE3" ShapeID="_x0000_i1040" DrawAspect="Content" ObjectID="_1468075741" r:id="rId70">
            <o:LockedField>false</o:LockedField>
          </o:OLEObject>
        </w:object>
      </w:r>
      <w:r>
        <w:rPr>
          <w:rFonts w:hint="eastAsia" w:ascii="宋体" w:hAnsi="宋体" w:cs="宋体"/>
          <w:b w:val="0"/>
          <w:bCs w:val="0"/>
          <w:position w:val="-10"/>
          <w:sz w:val="24"/>
          <w:szCs w:val="24"/>
          <w:lang w:val="en-US" w:eastAsia="zh-CN"/>
        </w:rPr>
        <w:t xml:space="preserve">                   </w:t>
      </w:r>
      <w:r>
        <w:rPr>
          <w:rFonts w:hint="eastAsia"/>
          <w:position w:val="-10"/>
          <w:lang w:val="en-US" w:eastAsia="zh-CN"/>
        </w:rPr>
        <w:t>（4.2）</w:t>
      </w:r>
    </w:p>
    <w:p>
      <w:pPr>
        <w:pStyle w:val="2"/>
        <w:bidi w:val="0"/>
        <w:ind w:firstLine="420" w:firstLineChars="0"/>
        <w:rPr>
          <w:rFonts w:hint="eastAsia" w:ascii="黑体" w:hAnsi="黑体" w:eastAsia="黑体" w:cs="黑体"/>
          <w:b/>
          <w:bCs/>
          <w:sz w:val="28"/>
          <w:szCs w:val="28"/>
        </w:rPr>
      </w:pPr>
      <w:r>
        <w:rPr>
          <w:rFonts w:hint="eastAsia"/>
          <w:lang w:val="en-US" w:eastAsia="zh-CN"/>
        </w:rPr>
        <w:t>转矩方程为</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right"/>
        <w:textAlignment w:val="auto"/>
        <w:rPr>
          <w:rFonts w:hint="eastAsia"/>
          <w:lang w:val="en-US" w:eastAsia="zh-CN"/>
        </w:rPr>
      </w:pPr>
      <w:r>
        <w:rPr>
          <w:rFonts w:hint="eastAsia"/>
          <w:lang w:val="en-US" w:eastAsia="zh-CN"/>
        </w:rPr>
        <w:object>
          <v:shape id="_x0000_i1041" o:spt="75" type="#_x0000_t75" style="height:19pt;width:256pt;" o:ole="t" filled="f" o:preferrelative="t" stroked="f" coordsize="21600,21600">
            <v:path/>
            <v:fill on="f" focussize="0,0"/>
            <v:stroke on="f"/>
            <v:imagedata r:id="rId73" o:title=""/>
            <o:lock v:ext="edit" aspectratio="t"/>
            <w10:wrap type="none"/>
            <w10:anchorlock/>
          </v:shape>
          <o:OLEObject Type="Embed" ProgID="Equation.KSEE3" ShapeID="_x0000_i1041" DrawAspect="Content" ObjectID="_1468075742" r:id="rId72">
            <o:LockedField>false</o:LockedField>
          </o:OLEObject>
        </w:object>
      </w:r>
      <w:r>
        <w:rPr>
          <w:rFonts w:hint="eastAsia"/>
          <w:lang w:val="en-US" w:eastAsia="zh-CN"/>
        </w:rPr>
        <w:t xml:space="preserve">    （4.3）</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eastAsia="宋体" w:cs="宋体"/>
          <w:color w:val="000000"/>
          <w:kern w:val="0"/>
          <w:position w:val="-24"/>
          <w:sz w:val="24"/>
          <w:szCs w:val="24"/>
          <w:lang w:val="en-US" w:eastAsia="zh-CN" w:bidi="ar"/>
        </w:rPr>
      </w:pPr>
      <w:r>
        <w:rPr>
          <w:rFonts w:hint="eastAsia"/>
          <w:lang w:val="en-US" w:eastAsia="zh-CN"/>
        </w:rPr>
        <w:t>将磁链方程式带入电压方程式，</w:t>
      </w:r>
      <w:r>
        <w:rPr>
          <w:rFonts w:hint="eastAsia"/>
          <w:highlight w:val="none"/>
          <w:lang w:val="en-US" w:eastAsia="zh-CN"/>
        </w:rPr>
        <w:t>并考虑到</w:t>
      </w:r>
      <w:r>
        <w:rPr>
          <w:rFonts w:hint="eastAsia" w:ascii="宋体" w:hAnsi="宋体" w:eastAsia="宋体" w:cs="宋体"/>
          <w:color w:val="000000"/>
          <w:kern w:val="0"/>
          <w:position w:val="-24"/>
          <w:sz w:val="24"/>
          <w:szCs w:val="24"/>
          <w:lang w:val="en-US" w:eastAsia="zh-CN" w:bidi="ar"/>
        </w:rPr>
        <w:object>
          <v:shape id="_x0000_i1042" o:spt="75" type="#_x0000_t75" style="height:33pt;width:41pt;" o:ole="t" filled="f" o:preferrelative="t" stroked="f" coordsize="21600,21600">
            <v:path/>
            <v:fill on="f" focussize="0,0"/>
            <v:stroke on="f"/>
            <v:imagedata r:id="rId75" o:title=""/>
            <o:lock v:ext="edit" aspectratio="t"/>
            <w10:wrap type="none"/>
            <w10:anchorlock/>
          </v:shape>
          <o:OLEObject Type="Embed" ProgID="Equation.KSEE3" ShapeID="_x0000_i1042" DrawAspect="Content" ObjectID="_1468075743" r:id="rId74">
            <o:LockedField>false</o:LockedField>
          </o:OLEObject>
        </w:objec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right"/>
        <w:textAlignment w:val="auto"/>
        <w:rPr>
          <w:rFonts w:hint="eastAsia" w:ascii="宋体" w:hAnsi="宋体" w:eastAsia="宋体" w:cs="宋体"/>
          <w:color w:val="000000"/>
          <w:kern w:val="0"/>
          <w:position w:val="-24"/>
          <w:sz w:val="24"/>
          <w:szCs w:val="24"/>
          <w:lang w:val="en-US" w:eastAsia="zh-CN" w:bidi="ar"/>
        </w:rPr>
      </w:pPr>
      <w:r>
        <w:rPr>
          <w:rFonts w:hint="eastAsia"/>
          <w:lang w:val="en-US" w:eastAsia="zh-CN"/>
        </w:rPr>
        <w:object>
          <v:shape id="_x0000_i1043" o:spt="75" type="#_x0000_t75" style="height:38pt;width:291pt;" o:ole="t" filled="f" o:preferrelative="t" stroked="f" coordsize="21600,21600">
            <v:path/>
            <v:fill on="f" focussize="0,0"/>
            <v:stroke on="f"/>
            <v:imagedata r:id="rId77" o:title=""/>
            <o:lock v:ext="edit" aspectratio="t"/>
            <w10:wrap type="none"/>
            <w10:anchorlock/>
          </v:shape>
          <o:OLEObject Type="Embed" ProgID="Equation.KSEE3" ShapeID="_x0000_i1043" DrawAspect="Content" ObjectID="_1468075744" r:id="rId76">
            <o:LockedField>false</o:LockedField>
          </o:OLEObject>
        </w:object>
      </w:r>
      <w:r>
        <w:rPr>
          <w:rFonts w:hint="eastAsia"/>
          <w:lang w:val="en-US" w:eastAsia="zh-CN"/>
        </w:rPr>
        <w:t xml:space="preserve">  （4.4）</w:t>
      </w:r>
    </w:p>
    <w:p>
      <w:pPr>
        <w:pStyle w:val="2"/>
        <w:keepNext w:val="0"/>
        <w:keepLines w:val="0"/>
        <w:pageBreakBefore w:val="0"/>
        <w:widowControl w:val="0"/>
        <w:kinsoku/>
        <w:wordWrap/>
        <w:overflowPunct/>
        <w:topLinePunct w:val="0"/>
        <w:autoSpaceDE/>
        <w:autoSpaceDN/>
        <w:bidi w:val="0"/>
        <w:adjustRightInd/>
        <w:snapToGrid/>
        <w:spacing w:line="240" w:lineRule="auto"/>
        <w:ind w:left="1980" w:leftChars="200" w:hanging="1500" w:hangingChars="625"/>
        <w:jc w:val="both"/>
        <w:textAlignment w:val="auto"/>
        <w:rPr>
          <w:rFonts w:hint="eastAsia" w:ascii="宋体" w:hAnsi="宋体" w:cs="宋体"/>
          <w:color w:val="000000"/>
          <w:kern w:val="0"/>
          <w:position w:val="-24"/>
          <w:sz w:val="24"/>
          <w:szCs w:val="24"/>
          <w:lang w:val="en-US" w:eastAsia="zh-CN" w:bidi="ar"/>
        </w:rPr>
      </w:pPr>
      <w:r>
        <w:rPr>
          <w:rFonts w:hint="eastAsia" w:ascii="宋体" w:hAnsi="宋体" w:cs="宋体"/>
          <w:color w:val="000000"/>
          <w:kern w:val="0"/>
          <w:position w:val="-24"/>
          <w:sz w:val="24"/>
          <w:szCs w:val="24"/>
          <w:lang w:val="en-US" w:eastAsia="zh-CN" w:bidi="ar"/>
        </w:rPr>
        <w:t>综上所述，可以得出永磁同步电机的状态方程为</w:t>
      </w:r>
    </w:p>
    <w:p>
      <w:pPr>
        <w:pStyle w:val="2"/>
        <w:keepNext w:val="0"/>
        <w:keepLines w:val="0"/>
        <w:pageBreakBefore w:val="0"/>
        <w:widowControl w:val="0"/>
        <w:kinsoku/>
        <w:wordWrap/>
        <w:overflowPunct/>
        <w:topLinePunct w:val="0"/>
        <w:autoSpaceDE/>
        <w:autoSpaceDN/>
        <w:bidi w:val="0"/>
        <w:adjustRightInd/>
        <w:snapToGrid/>
        <w:spacing w:line="240" w:lineRule="auto"/>
        <w:ind w:left="1980" w:leftChars="200" w:hanging="1500" w:hangingChars="625"/>
        <w:jc w:val="right"/>
        <w:textAlignment w:val="auto"/>
        <w:rPr>
          <w:rFonts w:hint="eastAsia" w:ascii="宋体" w:hAnsi="宋体" w:eastAsia="宋体" w:cs="宋体"/>
          <w:color w:val="000000"/>
          <w:kern w:val="0"/>
          <w:position w:val="-24"/>
          <w:sz w:val="24"/>
          <w:szCs w:val="24"/>
          <w:lang w:val="en-US" w:eastAsia="zh-CN" w:bidi="ar"/>
        </w:rPr>
      </w:pPr>
      <w:r>
        <w:rPr>
          <w:rFonts w:hint="eastAsia"/>
          <w:lang w:val="en-US" w:eastAsia="zh-CN"/>
        </w:rPr>
        <w:object>
          <v:shape id="_x0000_i1044" o:spt="75" type="#_x0000_t75" style="height:102.7pt;width:237.4pt;" o:ole="t" filled="f" o:preferrelative="t" stroked="f" coordsize="21600,21600">
            <v:path/>
            <v:fill on="f" focussize="0,0"/>
            <v:stroke on="f"/>
            <v:imagedata r:id="rId79" o:title=""/>
            <o:lock v:ext="edit" aspectratio="t"/>
            <w10:wrap type="none"/>
            <w10:anchorlock/>
          </v:shape>
          <o:OLEObject Type="Embed" ProgID="Equation.KSEE3" ShapeID="_x0000_i1044" DrawAspect="Content" ObjectID="_1468075745" r:id="rId78">
            <o:LockedField>false</o:LockedField>
          </o:OLEObject>
        </w:object>
      </w:r>
      <w:r>
        <w:rPr>
          <w:rFonts w:hint="eastAsia"/>
          <w:lang w:val="en-US" w:eastAsia="zh-CN"/>
        </w:rPr>
        <w:t xml:space="preserve">        （4.5）</w:t>
      </w: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r>
        <w:rPr>
          <w:rFonts w:hint="eastAsia" w:ascii="宋体" w:hAnsi="宋体" w:cs="宋体"/>
          <w:color w:val="000000"/>
          <w:kern w:val="0"/>
          <w:position w:val="-10"/>
          <w:sz w:val="24"/>
          <w:szCs w:val="24"/>
          <w:lang w:val="en-US" w:eastAsia="zh-CN" w:bidi="ar"/>
        </w:rPr>
        <w:pict>
          <v:shape id="_x0000_s1095" o:spid="_x0000_s1095" o:spt="75" type="#_x0000_t75" style="position:absolute;left:0pt;margin-left:273pt;margin-top:-430pt;height:17pt;width:72pt;mso-wrap-distance-bottom:0pt;mso-wrap-distance-top:0pt;z-index:251681792;mso-width-relative:page;mso-height-relative:page;" o:ole="t" filled="f" o:preferrelative="t" stroked="f" coordsize="21600,21600">
            <v:path/>
            <v:fill on="f" focussize="0,0"/>
            <v:stroke on="f"/>
            <v:imagedata r:id="rId81" o:title=""/>
            <o:lock v:ext="edit" aspectratio="t"/>
            <w10:wrap type="topAndBottom"/>
          </v:shape>
          <o:OLEObject Type="Embed" ProgID="Equation.KSEE3" ShapeID="_x0000_s1095" DrawAspect="Content" ObjectID="_1468075746" r:id="rId80">
            <o:LockedField>false</o:LockedField>
          </o:OLEObject>
        </w:pict>
      </w:r>
    </w:p>
    <w:p>
      <w:pPr>
        <w:bidi w:val="0"/>
        <w:ind w:firstLine="420" w:firstLineChars="0"/>
        <w:rPr>
          <w:rFonts w:hint="default"/>
          <w:lang w:val="en-US" w:eastAsia="zh-CN"/>
        </w:rPr>
      </w:pPr>
      <w:r>
        <w:rPr>
          <w:rFonts w:hint="eastAsia"/>
          <w:lang w:val="en-US" w:eastAsia="zh-CN"/>
        </w:rPr>
        <w:t>与电励磁的同步电动机相比较，永磁同步电动机的数学模型阶次低，非线性强，耦合程度有所减弱。</w:t>
      </w:r>
    </w:p>
    <w:p>
      <w:pPr>
        <w:bidi w:val="0"/>
        <w:ind w:firstLine="420" w:firstLineChars="0"/>
        <w:rPr>
          <w:rFonts w:hint="eastAsia"/>
          <w:lang w:val="en-US" w:eastAsia="zh-CN"/>
        </w:rPr>
      </w:pPr>
      <w:r>
        <w:rPr>
          <w:rFonts w:hint="eastAsia"/>
          <w:lang w:val="en-US" w:eastAsia="zh-CN"/>
        </w:rPr>
        <w:t>永磁同步电动机常采用按转子磁链定向控制，由磁链方程知</w:t>
      </w:r>
    </w:p>
    <w:p>
      <w:pPr>
        <w:bidi w:val="0"/>
        <w:ind w:firstLine="420" w:firstLineChars="0"/>
        <w:jc w:val="right"/>
        <w:rPr>
          <w:rFonts w:hint="eastAsia"/>
          <w:lang w:val="en-US" w:eastAsia="zh-CN"/>
        </w:rPr>
      </w:pPr>
      <w:r>
        <w:rPr>
          <w:rFonts w:hint="eastAsia"/>
          <w:lang w:val="en-US" w:eastAsia="zh-CN"/>
        </w:rPr>
        <w:object>
          <v:shape id="_x0000_i1045" o:spt="75" type="#_x0000_t75" style="height:37pt;width:82pt;" o:ole="t" filled="f" o:preferrelative="t" stroked="f" coordsize="21600,21600">
            <v:path/>
            <v:fill on="f" focussize="0,0"/>
            <v:stroke on="f"/>
            <v:imagedata r:id="rId83" o:title=""/>
            <o:lock v:ext="edit" aspectratio="t"/>
            <w10:wrap type="none"/>
            <w10:anchorlock/>
          </v:shape>
          <o:OLEObject Type="Embed" ProgID="Equation.KSEE3" ShapeID="_x0000_i1045" DrawAspect="Content" ObjectID="_1468075747" r:id="rId82">
            <o:LockedField>false</o:LockedField>
          </o:OLEObject>
        </w:object>
      </w:r>
      <w:r>
        <w:rPr>
          <w:rFonts w:hint="eastAsia"/>
          <w:lang w:val="en-US" w:eastAsia="zh-CN"/>
        </w:rPr>
        <w:t xml:space="preserve">                      （</w:t>
      </w:r>
      <w:r>
        <w:rPr>
          <w:rFonts w:hint="eastAsia" w:ascii="Times New Roman" w:hAnsi="Times New Roman" w:eastAsia="宋体" w:cstheme="minorBidi"/>
          <w:kern w:val="2"/>
          <w:sz w:val="24"/>
          <w:szCs w:val="22"/>
          <w:lang w:val="en-US" w:eastAsia="zh-CN" w:bidi="ar-SA"/>
        </w:rPr>
        <w:t>4.6</w:t>
      </w:r>
      <w:r>
        <w:rPr>
          <w:rFonts w:hint="eastAsia"/>
          <w:lang w:val="en-US" w:eastAsia="zh-CN"/>
        </w:rPr>
        <w:t>）</w:t>
      </w:r>
    </w:p>
    <w:p>
      <w:pPr>
        <w:pStyle w:val="2"/>
        <w:ind w:firstLine="420" w:firstLineChars="0"/>
        <w:rPr>
          <w:rFonts w:hint="eastAsia"/>
          <w:lang w:val="en-US" w:eastAsia="zh-CN"/>
        </w:rPr>
      </w:pPr>
      <w:r>
        <w:rPr>
          <w:rFonts w:hint="eastAsia"/>
          <w:lang w:val="en-US" w:eastAsia="zh-CN"/>
        </w:rPr>
        <w:t>带入转矩方程式，得</w:t>
      </w:r>
    </w:p>
    <w:p>
      <w:pPr>
        <w:pStyle w:val="3"/>
        <w:bidi w:val="0"/>
        <w:jc w:val="right"/>
        <w:outlineLvl w:val="1"/>
        <w:rPr>
          <w:rFonts w:hint="eastAsia"/>
          <w:lang w:val="en-US" w:eastAsia="zh-CN"/>
        </w:rPr>
      </w:pPr>
      <w:bookmarkStart w:id="30" w:name="_Toc19764"/>
      <w:r>
        <w:rPr>
          <w:rFonts w:hint="eastAsia"/>
          <w:lang w:val="en-US" w:eastAsia="zh-CN"/>
        </w:rPr>
        <w:object>
          <v:shape id="_x0000_i1046" o:spt="75" type="#_x0000_t75" style="height:37pt;width:224pt;" o:ole="t" filled="f" o:preferrelative="t" stroked="f" coordsize="21600,21600">
            <v:path/>
            <v:fill on="f" focussize="0,0"/>
            <v:stroke on="f"/>
            <v:imagedata r:id="rId85" o:title=""/>
            <o:lock v:ext="edit" aspectratio="t"/>
            <w10:wrap type="none"/>
            <w10:anchorlock/>
          </v:shape>
          <o:OLEObject Type="Embed" ProgID="Equation.KSEE3" ShapeID="_x0000_i1046" DrawAspect="Content" ObjectID="_1468075748" r:id="rId84">
            <o:LockedField>false</o:LockedField>
          </o:OLEObject>
        </w:object>
      </w:r>
      <w:r>
        <w:rPr>
          <w:rFonts w:hint="eastAsia"/>
          <w:lang w:val="en-US" w:eastAsia="zh-CN"/>
        </w:rPr>
        <w:t xml:space="preserve">        </w:t>
      </w:r>
      <w:r>
        <w:rPr>
          <w:rFonts w:hint="eastAsia" w:asciiTheme="minorHAnsi" w:hAnsiTheme="minorHAnsi" w:eastAsiaTheme="minorEastAsia" w:cstheme="minorBidi"/>
          <w:b w:val="0"/>
          <w:kern w:val="2"/>
          <w:sz w:val="24"/>
          <w:szCs w:val="22"/>
          <w:lang w:val="en-US" w:eastAsia="zh-CN" w:bidi="ar-SA"/>
        </w:rPr>
        <w:t>（</w:t>
      </w:r>
      <w:r>
        <w:rPr>
          <w:rFonts w:hint="eastAsia" w:ascii="Times New Roman" w:hAnsi="Times New Roman" w:eastAsia="宋体" w:cstheme="minorBidi"/>
          <w:b w:val="0"/>
          <w:kern w:val="2"/>
          <w:sz w:val="24"/>
          <w:szCs w:val="22"/>
          <w:lang w:val="en-US" w:eastAsia="zh-CN" w:bidi="ar-SA"/>
        </w:rPr>
        <w:t>4.7</w:t>
      </w:r>
      <w:r>
        <w:rPr>
          <w:rFonts w:hint="eastAsia" w:asciiTheme="minorHAnsi" w:hAnsiTheme="minorHAnsi" w:eastAsiaTheme="minorEastAsia" w:cstheme="minorBidi"/>
          <w:b w:val="0"/>
          <w:kern w:val="2"/>
          <w:sz w:val="24"/>
          <w:szCs w:val="22"/>
          <w:lang w:val="en-US" w:eastAsia="zh-CN" w:bidi="ar-SA"/>
        </w:rPr>
        <w:t>）</w:t>
      </w:r>
    </w:p>
    <w:p>
      <w:pPr>
        <w:pStyle w:val="3"/>
        <w:bidi w:val="0"/>
        <w:jc w:val="center"/>
        <w:outlineLvl w:val="1"/>
        <w:rPr>
          <w:rFonts w:hint="eastAsia"/>
          <w:lang w:val="en-US" w:eastAsia="zh-CN"/>
        </w:rPr>
      </w:pPr>
      <w:r>
        <w:rPr>
          <w:rFonts w:hint="eastAsia"/>
        </w:rPr>
        <w:t xml:space="preserve">4.2 </w:t>
      </w:r>
      <w:r>
        <w:rPr>
          <w:rFonts w:hint="eastAsia"/>
          <w:lang w:val="en-US" w:eastAsia="zh-CN"/>
        </w:rPr>
        <w:t>永磁同步电动机矢量控制系统</w:t>
      </w:r>
      <w:bookmarkEnd w:id="30"/>
    </w:p>
    <w:p>
      <w:pPr>
        <w:outlineLvl w:val="2"/>
        <w:rPr>
          <w:rFonts w:hint="eastAsia" w:ascii="黑体" w:hAnsi="黑体" w:eastAsia="黑体" w:cs="黑体"/>
          <w:b w:val="0"/>
          <w:bCs w:val="0"/>
          <w:sz w:val="24"/>
          <w:szCs w:val="24"/>
          <w:lang w:val="en-US" w:eastAsia="zh-CN"/>
        </w:rPr>
      </w:pPr>
      <w:bookmarkStart w:id="31" w:name="_Toc27576"/>
      <w:r>
        <w:rPr>
          <w:rFonts w:hint="eastAsia" w:ascii="黑体" w:hAnsi="黑体" w:eastAsia="黑体" w:cs="黑体"/>
          <w:b w:val="0"/>
          <w:bCs w:val="0"/>
          <w:sz w:val="24"/>
          <w:szCs w:val="24"/>
          <w:lang w:val="en-US" w:eastAsia="zh-CN"/>
        </w:rPr>
        <w:t>4.2.1 矢量系统控制原理</w:t>
      </w:r>
      <w:bookmarkEnd w:id="31"/>
    </w:p>
    <w:p>
      <w:pPr>
        <w:pStyle w:val="2"/>
        <w:ind w:firstLine="420" w:firstLineChars="0"/>
        <w:rPr>
          <w:rFonts w:hint="eastAsia"/>
          <w:lang w:val="en-US" w:eastAsia="zh-CN"/>
        </w:rPr>
      </w:pPr>
      <w:r>
        <w:rPr>
          <w:rFonts w:hint="eastAsia"/>
          <w:lang w:val="en-US" w:eastAsia="zh-CN"/>
        </w:rPr>
        <w:t>在基频以下的恒转矩工作区中，控制电子电流矢量使之落在q轴，即令i</w:t>
      </w:r>
      <w:r>
        <w:rPr>
          <w:rFonts w:hint="eastAsia"/>
          <w:vertAlign w:val="subscript"/>
          <w:lang w:val="en-US" w:eastAsia="zh-CN"/>
        </w:rPr>
        <w:t>sd</w:t>
      </w:r>
      <w:r>
        <w:rPr>
          <w:rFonts w:hint="eastAsia"/>
          <w:lang w:val="en-US" w:eastAsia="zh-CN"/>
        </w:rPr>
        <w:t>=0,i</w:t>
      </w:r>
      <w:r>
        <w:rPr>
          <w:rFonts w:hint="eastAsia"/>
          <w:vertAlign w:val="subscript"/>
          <w:lang w:val="en-US" w:eastAsia="zh-CN"/>
        </w:rPr>
        <w:t>sq</w:t>
      </w:r>
      <w:r>
        <w:rPr>
          <w:rFonts w:hint="eastAsia"/>
          <w:lang w:val="en-US" w:eastAsia="zh-CN"/>
        </w:rPr>
        <w:t>=i，图4-2是永磁同步电动机按转子磁链定向并使i</w:t>
      </w:r>
      <w:r>
        <w:rPr>
          <w:rFonts w:hint="eastAsia"/>
          <w:vertAlign w:val="subscript"/>
          <w:lang w:val="en-US" w:eastAsia="zh-CN"/>
        </w:rPr>
        <w:t>sd</w:t>
      </w:r>
      <w:r>
        <w:rPr>
          <w:rFonts w:hint="eastAsia"/>
          <w:lang w:val="en-US" w:eastAsia="zh-CN"/>
        </w:rPr>
        <w:t>=0时的空间矢量图。</w:t>
      </w:r>
    </w:p>
    <w:p>
      <w:pPr>
        <w:pStyle w:val="2"/>
        <w:ind w:firstLine="420" w:firstLineChars="0"/>
      </w:pPr>
      <w:r>
        <w:drawing>
          <wp:anchor distT="0" distB="0" distL="114300" distR="114300" simplePos="0" relativeHeight="251678720" behindDoc="0" locked="0" layoutInCell="1" allowOverlap="1">
            <wp:simplePos x="0" y="0"/>
            <wp:positionH relativeFrom="column">
              <wp:posOffset>273685</wp:posOffset>
            </wp:positionH>
            <wp:positionV relativeFrom="paragraph">
              <wp:posOffset>41275</wp:posOffset>
            </wp:positionV>
            <wp:extent cx="5394325" cy="1597660"/>
            <wp:effectExtent l="0" t="0" r="635" b="2540"/>
            <wp:wrapTopAndBottom/>
            <wp:docPr id="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2"/>
                    <pic:cNvPicPr>
                      <a:picLocks noChangeAspect="1"/>
                    </pic:cNvPicPr>
                  </pic:nvPicPr>
                  <pic:blipFill>
                    <a:blip r:embed="rId86">
                      <a:clrChange>
                        <a:clrFrom>
                          <a:srgbClr val="96928F">
                            <a:alpha val="100000"/>
                          </a:srgbClr>
                        </a:clrFrom>
                        <a:clrTo>
                          <a:srgbClr val="96928F">
                            <a:alpha val="100000"/>
                            <a:alpha val="0"/>
                          </a:srgbClr>
                        </a:clrTo>
                      </a:clrChange>
                      <a:biLevel thresh="50000"/>
                    </a:blip>
                    <a:stretch>
                      <a:fillRect/>
                    </a:stretch>
                  </pic:blipFill>
                  <pic:spPr>
                    <a:xfrm>
                      <a:off x="0" y="0"/>
                      <a:ext cx="5394325" cy="1597660"/>
                    </a:xfrm>
                    <a:prstGeom prst="rect">
                      <a:avLst/>
                    </a:prstGeom>
                    <a:noFill/>
                    <a:ln>
                      <a:noFill/>
                    </a:ln>
                    <a:effectLst>
                      <a:outerShdw blurRad="50800" dist="50800" dir="5400000" algn="ctr" rotWithShape="0">
                        <a:srgbClr val="000000">
                          <a:alpha val="0"/>
                        </a:srgbClr>
                      </a:outerShdw>
                    </a:effectLst>
                  </pic:spPr>
                </pic:pic>
              </a:graphicData>
            </a:graphic>
          </wp:anchor>
        </w:drawing>
      </w:r>
    </w:p>
    <w:p>
      <w:pPr>
        <w:pStyle w:val="6"/>
        <w:ind w:firstLine="420" w:firstLineChars="0"/>
        <w:rPr>
          <w:rFonts w:hint="eastAsia" w:eastAsia="宋体"/>
          <w:lang w:val="en-US" w:eastAsia="zh-CN"/>
        </w:rPr>
      </w:pPr>
      <w:r>
        <w:t xml:space="preserve">图4- </w:t>
      </w:r>
      <w:r>
        <w:fldChar w:fldCharType="begin"/>
      </w:r>
      <w:r>
        <w:instrText xml:space="preserve"> SEQ 图4- \* ARABIC </w:instrText>
      </w:r>
      <w:r>
        <w:fldChar w:fldCharType="separate"/>
      </w:r>
      <w:r>
        <w:t>2</w:t>
      </w:r>
      <w:r>
        <w:fldChar w:fldCharType="end"/>
      </w:r>
      <w:r>
        <w:rPr>
          <w:rFonts w:hint="eastAsia"/>
          <w:lang w:eastAsia="zh-CN"/>
        </w:rPr>
        <w:t xml:space="preserve"> 永磁同步电动机转子磁链定向空间矢量图</w:t>
      </w:r>
    </w:p>
    <w:p>
      <w:pPr>
        <w:pStyle w:val="2"/>
        <w:spacing w:line="240" w:lineRule="auto"/>
        <w:ind w:firstLine="420" w:firstLineChars="0"/>
        <w:rPr>
          <w:rFonts w:hint="eastAsia"/>
          <w:lang w:val="en-US" w:eastAsia="zh-CN"/>
        </w:rPr>
      </w:pPr>
      <w:r>
        <w:rPr>
          <w:rFonts w:hint="eastAsia"/>
          <w:lang w:val="en-US" w:eastAsia="zh-CN"/>
        </w:rPr>
        <w:t>此时，磁链方程为</w:t>
      </w:r>
    </w:p>
    <w:p>
      <w:pPr>
        <w:pStyle w:val="2"/>
        <w:spacing w:line="240" w:lineRule="auto"/>
        <w:ind w:firstLine="420" w:firstLineChars="0"/>
        <w:jc w:val="right"/>
        <w:rPr>
          <w:rFonts w:hint="eastAsia"/>
          <w:lang w:val="en-US" w:eastAsia="zh-CN"/>
        </w:rPr>
      </w:pPr>
      <w:r>
        <w:rPr>
          <w:rFonts w:hint="eastAsia" w:ascii="宋体" w:hAnsi="宋体" w:eastAsia="宋体" w:cs="宋体"/>
          <w:b w:val="0"/>
          <w:bCs w:val="0"/>
          <w:position w:val="-10"/>
          <w:sz w:val="24"/>
          <w:szCs w:val="24"/>
          <w:lang w:val="en-US" w:eastAsia="zh-CN"/>
        </w:rPr>
        <w:object>
          <v:shape id="_x0000_i1047" o:spt="75" type="#_x0000_t75" style="height:58pt;width:59pt;" o:ole="t" filled="f" o:preferrelative="t" stroked="f" coordsize="21600,21600">
            <v:path/>
            <v:fill on="f" focussize="0,0"/>
            <v:stroke on="f"/>
            <v:imagedata r:id="rId88" o:title=""/>
            <o:lock v:ext="edit" aspectratio="t"/>
            <w10:wrap type="none"/>
            <w10:anchorlock/>
          </v:shape>
          <o:OLEObject Type="Embed" ProgID="Equation.KSEE3" ShapeID="_x0000_i1047" DrawAspect="Content" ObjectID="_1468075749" r:id="rId87">
            <o:LockedField>false</o:LockedField>
          </o:OLEObject>
        </w:object>
      </w:r>
      <w:r>
        <w:rPr>
          <w:rFonts w:hint="eastAsia" w:ascii="宋体" w:hAnsi="宋体" w:cs="宋体"/>
          <w:b w:val="0"/>
          <w:bCs w:val="0"/>
          <w:position w:val="-10"/>
          <w:sz w:val="24"/>
          <w:szCs w:val="24"/>
          <w:lang w:val="en-US" w:eastAsia="zh-CN"/>
        </w:rPr>
        <w:t xml:space="preserve">                      </w:t>
      </w:r>
      <w:r>
        <w:rPr>
          <w:rFonts w:hint="eastAsia"/>
          <w:lang w:val="en-US" w:eastAsia="zh-CN"/>
        </w:rPr>
        <w:t>（4.8）</w:t>
      </w:r>
    </w:p>
    <w:p>
      <w:pPr>
        <w:pStyle w:val="2"/>
        <w:ind w:firstLine="420" w:firstLineChars="0"/>
        <w:rPr>
          <w:rFonts w:hint="default"/>
          <w:lang w:val="en-US" w:eastAsia="zh-CN"/>
        </w:rPr>
      </w:pPr>
      <w:r>
        <w:rPr>
          <w:rFonts w:hint="eastAsia"/>
          <w:lang w:val="en-US" w:eastAsia="zh-CN"/>
        </w:rPr>
        <w:t>电磁转矩方程为</w:t>
      </w:r>
    </w:p>
    <w:p>
      <w:pPr>
        <w:keepNext w:val="0"/>
        <w:keepLines w:val="0"/>
        <w:widowControl/>
        <w:suppressLineNumbers w:val="0"/>
        <w:ind w:firstLine="420" w:firstLineChars="0"/>
        <w:jc w:val="right"/>
        <w:rPr>
          <w:rFonts w:hint="eastAsia"/>
          <w:lang w:val="en-US" w:eastAsia="zh-CN"/>
        </w:rPr>
      </w:pPr>
      <w:r>
        <w:rPr>
          <w:rFonts w:hint="eastAsia"/>
          <w:lang w:val="en-US" w:eastAsia="zh-CN"/>
        </w:rPr>
        <w:object>
          <v:shape id="_x0000_i1048" o:spt="75" type="#_x0000_t75" style="height:35pt;width:80pt;" o:ole="t" filled="f" o:preferrelative="t" stroked="f" coordsize="21600,21600">
            <v:path/>
            <v:fill on="f" focussize="0,0"/>
            <v:stroke on="f"/>
            <v:imagedata r:id="rId90" o:title=""/>
            <o:lock v:ext="edit" aspectratio="t"/>
            <w10:wrap type="none"/>
            <w10:anchorlock/>
          </v:shape>
          <o:OLEObject Type="Embed" ProgID="Equation.KSEE3" ShapeID="_x0000_i1048" DrawAspect="Content" ObjectID="_1468075750" r:id="rId89">
            <o:LockedField>false</o:LockedField>
          </o:OLEObject>
        </w:object>
      </w:r>
      <w:r>
        <w:rPr>
          <w:rFonts w:hint="eastAsia"/>
          <w:lang w:val="en-US" w:eastAsia="zh-CN"/>
        </w:rPr>
        <w:t xml:space="preserve">                    </w:t>
      </w:r>
      <w:r>
        <w:rPr>
          <w:rFonts w:hint="eastAsia" w:ascii="Times New Roman" w:hAnsi="Times New Roman" w:eastAsia="宋体" w:cstheme="minorBidi"/>
          <w:kern w:val="2"/>
          <w:sz w:val="24"/>
          <w:szCs w:val="22"/>
          <w:lang w:val="en-US" w:eastAsia="zh-CN" w:bidi="ar-SA"/>
        </w:rPr>
        <w:t>（4.9）</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由于</w:t>
      </w:r>
      <w:r>
        <w:rPr>
          <w:rFonts w:hint="eastAsia" w:ascii="宋体" w:hAnsi="宋体" w:eastAsia="宋体" w:cs="宋体"/>
          <w:color w:val="000000"/>
          <w:kern w:val="0"/>
          <w:position w:val="-10"/>
          <w:sz w:val="24"/>
          <w:szCs w:val="24"/>
          <w:lang w:val="en-US" w:eastAsia="zh-CN" w:bidi="ar"/>
        </w:rPr>
        <w:object>
          <v:shape id="_x0000_i1049" o:spt="75" type="#_x0000_t75" style="height:19pt;width:17pt;" o:ole="t" filled="f" o:preferrelative="t" stroked="f" coordsize="21600,21600">
            <v:path/>
            <v:fill on="f" focussize="0,0"/>
            <v:stroke on="f"/>
            <v:imagedata r:id="rId92" o:title=""/>
            <o:lock v:ext="edit" aspectratio="t"/>
            <w10:wrap type="none"/>
            <w10:anchorlock/>
          </v:shape>
          <o:OLEObject Type="Embed" ProgID="Equation.KSEE3" ShapeID="_x0000_i1049" DrawAspect="Content" ObjectID="_1468075751" r:id="rId91">
            <o:LockedField>false</o:LockedField>
          </o:OLEObject>
        </w:object>
      </w:r>
      <w:r>
        <w:rPr>
          <w:rFonts w:hint="eastAsia" w:ascii="宋体" w:hAnsi="宋体" w:eastAsia="宋体" w:cs="宋体"/>
          <w:color w:val="000000"/>
          <w:kern w:val="0"/>
          <w:sz w:val="24"/>
          <w:szCs w:val="24"/>
          <w:lang w:val="en-US" w:eastAsia="zh-CN" w:bidi="ar"/>
        </w:rPr>
        <w:t>恒定，电磁转矩与定子电流的幅值成正比，控制定子电流幅值就能很好地控制电磁转矩 ，和直流电动机完全一样了，比异步电动机矢量控制要简单得多。但要准确地检测出转子</w:t>
      </w:r>
      <w:r>
        <w:rPr>
          <w:rFonts w:hint="eastAsia" w:ascii="Times New Roman" w:hAnsi="Times New Roman" w:eastAsia="宋体" w:cstheme="minorBidi"/>
          <w:kern w:val="2"/>
          <w:sz w:val="24"/>
          <w:szCs w:val="22"/>
          <w:lang w:val="en-US" w:eastAsia="zh-CN" w:bidi="ar-SA"/>
        </w:rPr>
        <w:t>d</w:t>
      </w:r>
      <w:r>
        <w:rPr>
          <w:rFonts w:hint="eastAsia" w:ascii="宋体" w:hAnsi="宋体" w:eastAsia="宋体" w:cs="宋体"/>
          <w:color w:val="000000"/>
          <w:kern w:val="0"/>
          <w:sz w:val="24"/>
          <w:szCs w:val="24"/>
          <w:lang w:val="en-US" w:eastAsia="zh-CN" w:bidi="ar"/>
        </w:rPr>
        <w:t>轴的空间位置，控制逆变器使三相定子的合成电流矢量位于</w:t>
      </w:r>
      <w:r>
        <w:rPr>
          <w:rFonts w:hint="eastAsia" w:ascii="Times New Roman" w:hAnsi="Times New Roman" w:eastAsia="宋体" w:cstheme="minorBidi"/>
          <w:kern w:val="2"/>
          <w:sz w:val="24"/>
          <w:szCs w:val="22"/>
          <w:lang w:val="en-US" w:eastAsia="zh-CN" w:bidi="ar-SA"/>
        </w:rPr>
        <w:t>q</w:t>
      </w:r>
      <w:r>
        <w:rPr>
          <w:rFonts w:hint="eastAsia" w:ascii="宋体" w:hAnsi="宋体" w:eastAsia="宋体" w:cs="宋体"/>
          <w:color w:val="000000"/>
          <w:kern w:val="0"/>
          <w:sz w:val="24"/>
          <w:szCs w:val="24"/>
          <w:lang w:val="en-US" w:eastAsia="zh-CN" w:bidi="ar"/>
        </w:rPr>
        <w:t>轴上（领先于</w:t>
      </w:r>
      <w:r>
        <w:rPr>
          <w:rFonts w:hint="eastAsia" w:ascii="Times New Roman" w:hAnsi="Times New Roman" w:eastAsia="宋体" w:cstheme="minorBidi"/>
          <w:kern w:val="2"/>
          <w:sz w:val="24"/>
          <w:szCs w:val="22"/>
          <w:lang w:val="en-US" w:eastAsia="zh-CN" w:bidi="ar-SA"/>
        </w:rPr>
        <w:t>d</w:t>
      </w:r>
      <w:r>
        <w:rPr>
          <w:rFonts w:hint="eastAsia" w:ascii="宋体" w:hAnsi="宋体" w:eastAsia="宋体" w:cs="宋体"/>
          <w:color w:val="000000"/>
          <w:kern w:val="0"/>
          <w:sz w:val="24"/>
          <w:szCs w:val="24"/>
          <w:lang w:val="en-US" w:eastAsia="zh-CN" w:bidi="ar"/>
        </w:rPr>
        <w:t>轴</w:t>
      </w:r>
      <w:r>
        <w:rPr>
          <w:rFonts w:hint="eastAsia" w:ascii="Times New Roman" w:hAnsi="Times New Roman" w:eastAsia="宋体" w:cstheme="minorBidi"/>
          <w:kern w:val="2"/>
          <w:sz w:val="24"/>
          <w:szCs w:val="22"/>
          <w:lang w:val="en-US" w:eastAsia="zh-CN" w:bidi="ar-SA"/>
        </w:rPr>
        <w:t>90</w:t>
      </w:r>
      <w:r>
        <w:rPr>
          <w:rFonts w:hint="eastAsia" w:ascii="宋体" w:hAnsi="宋体" w:eastAsia="宋体" w:cs="宋体"/>
          <w:color w:val="000000"/>
          <w:kern w:val="0"/>
          <w:sz w:val="24"/>
          <w:szCs w:val="24"/>
          <w:lang w:val="en-US" w:eastAsia="zh-CN" w:bidi="ar"/>
        </w:rPr>
        <w:t>°）。</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eastAsia"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由矢量空间图知，三相电流给定值为</w:t>
      </w:r>
    </w:p>
    <w:p>
      <w:pPr>
        <w:pStyle w:val="2"/>
        <w:keepNext w:val="0"/>
        <w:keepLines w:val="0"/>
        <w:pageBreakBefore w:val="0"/>
        <w:widowControl w:val="0"/>
        <w:kinsoku/>
        <w:wordWrap/>
        <w:overflowPunct/>
        <w:topLinePunct w:val="0"/>
        <w:autoSpaceDE/>
        <w:autoSpaceDN/>
        <w:bidi w:val="0"/>
        <w:adjustRightInd/>
        <w:snapToGrid/>
        <w:spacing w:line="240" w:lineRule="auto"/>
        <w:ind w:firstLine="420" w:firstLineChars="0"/>
        <w:jc w:val="right"/>
        <w:textAlignment w:val="auto"/>
      </w:pPr>
      <w:r>
        <w:rPr>
          <w:rFonts w:hint="eastAsia" w:ascii="宋体" w:hAnsi="宋体" w:cs="宋体"/>
          <w:color w:val="000000"/>
          <w:kern w:val="0"/>
          <w:sz w:val="24"/>
          <w:szCs w:val="24"/>
          <w:lang w:val="en-US" w:eastAsia="zh-CN" w:bidi="ar"/>
        </w:rPr>
        <w:t xml:space="preserve">              </w:t>
      </w:r>
      <w:r>
        <w:rPr>
          <w:rFonts w:hint="eastAsia" w:ascii="宋体" w:hAnsi="宋体" w:eastAsia="宋体" w:cs="宋体"/>
          <w:b w:val="0"/>
          <w:bCs w:val="0"/>
          <w:position w:val="-10"/>
          <w:sz w:val="24"/>
          <w:szCs w:val="24"/>
          <w:lang w:val="en-US" w:eastAsia="zh-CN"/>
        </w:rPr>
        <w:object>
          <v:shape id="_x0000_i1050" o:spt="75" type="#_x0000_t75" style="height:95pt;width:203pt;" o:ole="t" filled="f" o:preferrelative="t" stroked="f" coordsize="21600,21600">
            <v:path/>
            <v:fill on="f" focussize="0,0"/>
            <v:stroke on="f"/>
            <v:imagedata r:id="rId94" o:title=""/>
            <o:lock v:ext="edit" aspectratio="t"/>
            <w10:wrap type="none"/>
            <w10:anchorlock/>
          </v:shape>
          <o:OLEObject Type="Embed" ProgID="Equation.KSEE3" ShapeID="_x0000_i1050" DrawAspect="Content" ObjectID="_1468075752" r:id="rId93">
            <o:LockedField>false</o:LockedField>
          </o:OLEObject>
        </w:object>
      </w:r>
      <w:r>
        <w:rPr>
          <w:rFonts w:hint="eastAsia" w:ascii="宋体" w:hAnsi="宋体" w:cs="宋体"/>
          <w:b w:val="0"/>
          <w:bCs w:val="0"/>
          <w:position w:val="-10"/>
          <w:sz w:val="24"/>
          <w:szCs w:val="24"/>
          <w:lang w:val="en-US" w:eastAsia="zh-CN"/>
        </w:rPr>
        <w:t xml:space="preserve">            </w:t>
      </w:r>
      <w:r>
        <w:rPr>
          <w:rFonts w:hint="eastAsia"/>
          <w:lang w:val="en-US" w:eastAsia="zh-CN"/>
        </w:rPr>
        <w:t>（4.10）</w:t>
      </w:r>
    </w:p>
    <w:p>
      <w:pPr>
        <w:pStyle w:val="2"/>
        <w:ind w:firstLine="420" w:firstLineChars="0"/>
        <w:rPr>
          <w:rFonts w:hint="eastAsia"/>
          <w:lang w:val="en-US" w:eastAsia="zh-CN"/>
        </w:rPr>
      </w:pPr>
      <w:r>
        <w:rPr>
          <w:rFonts w:hint="eastAsia"/>
          <w:position w:val="-10"/>
          <w:lang w:val="en-US" w:eastAsia="zh-CN"/>
        </w:rPr>
        <w:pict>
          <v:shape id="_x0000_s1091" o:spid="_x0000_s1091" o:spt="75" type="#_x0000_t75" style="position:absolute;left:0pt;margin-left:65.45pt;margin-top:20.7pt;height:19pt;width:11pt;mso-wrap-distance-bottom:0pt;mso-wrap-distance-left:9pt;mso-wrap-distance-right:9pt;mso-wrap-distance-top:0pt;z-index:251680768;mso-width-relative:page;mso-height-relative:page;" o:ole="t" filled="f" o:preferrelative="t" stroked="f" coordsize="21600,21600">
            <v:path/>
            <v:fill on="f" focussize="0,0"/>
            <v:stroke on="f"/>
            <v:imagedata r:id="rId96" o:title=""/>
            <o:lock v:ext="edit" aspectratio="t"/>
            <w10:wrap type="square"/>
          </v:shape>
          <o:OLEObject Type="Embed" ProgID="Equation.KSEE3" ShapeID="_x0000_s1091" DrawAspect="Content" ObjectID="_1468075753" r:id="rId95">
            <o:LockedField>false</o:LockedField>
          </o:OLEObject>
        </w:pict>
      </w:r>
      <w:r>
        <w:rPr>
          <w:position w:val="-10"/>
        </w:rPr>
        <w:object>
          <v:shape id="_x0000_i1051" o:spt="75" type="#_x0000_t75" style="height:17pt;width:13pt;" o:ole="t" filled="f" o:preferrelative="t" stroked="f" coordsize="21600,21600">
            <v:path/>
            <v:fill on="f" focussize="0,0"/>
            <v:stroke on="f"/>
            <v:imagedata r:id="rId98" o:title=""/>
            <o:lock v:ext="edit" aspectratio="t"/>
            <w10:wrap type="none"/>
            <w10:anchorlock/>
          </v:shape>
          <o:OLEObject Type="Embed" ProgID="Equation.KSEE3" ShapeID="_x0000_i1051" DrawAspect="Content" ObjectID="_1468075754" r:id="rId97">
            <o:LockedField>false</o:LockedField>
          </o:OLEObject>
        </w:object>
      </w:r>
      <w:r>
        <w:rPr>
          <w:rFonts w:hint="eastAsia"/>
          <w:lang w:val="en-US" w:eastAsia="zh-CN"/>
        </w:rPr>
        <w:t>角是旋转的d轴与静止的A轴之间的夹角，由转子位置检测器测出。电流给定信号经过正弦调制后，通过矢量运算器得三相电流</w:t>
      </w:r>
      <w:r>
        <w:rPr>
          <w:rFonts w:hint="eastAsia" w:ascii="Times New Roman" w:hAnsi="Times New Roman" w:eastAsia="宋体" w:cstheme="minorBidi"/>
          <w:kern w:val="2"/>
          <w:sz w:val="24"/>
          <w:szCs w:val="22"/>
          <w:lang w:val="en-US" w:eastAsia="zh-CN" w:bidi="ar-SA"/>
        </w:rPr>
        <w:t>i</w:t>
      </w:r>
      <w:r>
        <w:rPr>
          <w:rFonts w:hint="eastAsia"/>
          <w:vertAlign w:val="subscript"/>
          <w:lang w:val="en-US" w:eastAsia="zh-CN"/>
        </w:rPr>
        <w:t>A</w:t>
      </w:r>
      <w:r>
        <w:rPr>
          <w:rFonts w:hint="eastAsia"/>
          <w:vertAlign w:val="baseline"/>
          <w:lang w:val="en-US" w:eastAsia="zh-CN"/>
        </w:rPr>
        <w:t>、</w:t>
      </w:r>
      <w:r>
        <w:rPr>
          <w:rFonts w:hint="eastAsia"/>
          <w:lang w:val="en-US" w:eastAsia="zh-CN"/>
        </w:rPr>
        <w:t>i</w:t>
      </w:r>
      <w:r>
        <w:rPr>
          <w:rFonts w:hint="eastAsia"/>
          <w:vertAlign w:val="subscript"/>
          <w:lang w:val="en-US" w:eastAsia="zh-CN"/>
        </w:rPr>
        <w:t>B</w:t>
      </w:r>
      <w:r>
        <w:rPr>
          <w:rFonts w:hint="eastAsia"/>
          <w:vertAlign w:val="baseline"/>
          <w:lang w:val="en-US" w:eastAsia="zh-CN"/>
        </w:rPr>
        <w:t>、</w:t>
      </w:r>
      <w:r>
        <w:rPr>
          <w:rFonts w:hint="eastAsia"/>
          <w:lang w:val="en-US" w:eastAsia="zh-CN"/>
        </w:rPr>
        <w:t>i</w:t>
      </w:r>
      <w:r>
        <w:rPr>
          <w:rFonts w:hint="eastAsia"/>
          <w:vertAlign w:val="subscript"/>
          <w:lang w:val="en-US" w:eastAsia="zh-CN"/>
        </w:rPr>
        <w:t>C</w:t>
      </w:r>
      <w:r>
        <w:rPr>
          <w:rFonts w:hint="eastAsia"/>
          <w:lang w:val="en-US" w:eastAsia="zh-CN"/>
        </w:rPr>
        <w:t>。经三相电流闭环控制使实际电流快速跟随给定值，达到期望的控制效果。</w:t>
      </w:r>
    </w:p>
    <w:p>
      <w:pPr>
        <w:pStyle w:val="6"/>
        <w:ind w:firstLine="420" w:firstLineChars="0"/>
        <w:rPr>
          <w:rFonts w:hint="eastAsia"/>
          <w:lang w:eastAsia="zh-CN"/>
        </w:rPr>
      </w:pPr>
      <w:r>
        <w:drawing>
          <wp:anchor distT="0" distB="0" distL="114300" distR="114300" simplePos="0" relativeHeight="251679744" behindDoc="0" locked="0" layoutInCell="1" allowOverlap="1">
            <wp:simplePos x="0" y="0"/>
            <wp:positionH relativeFrom="column">
              <wp:posOffset>12700</wp:posOffset>
            </wp:positionH>
            <wp:positionV relativeFrom="paragraph">
              <wp:posOffset>65405</wp:posOffset>
            </wp:positionV>
            <wp:extent cx="5213350" cy="1454785"/>
            <wp:effectExtent l="0" t="0" r="13970" b="8255"/>
            <wp:wrapTopAndBottom/>
            <wp:docPr id="1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5"/>
                    <pic:cNvPicPr>
                      <a:picLocks noChangeAspect="1"/>
                    </pic:cNvPicPr>
                  </pic:nvPicPr>
                  <pic:blipFill>
                    <a:blip r:embed="rId99"/>
                    <a:stretch>
                      <a:fillRect/>
                    </a:stretch>
                  </pic:blipFill>
                  <pic:spPr>
                    <a:xfrm>
                      <a:off x="0" y="0"/>
                      <a:ext cx="5213350" cy="1454785"/>
                    </a:xfrm>
                    <a:prstGeom prst="rect">
                      <a:avLst/>
                    </a:prstGeom>
                    <a:noFill/>
                    <a:ln>
                      <a:noFill/>
                    </a:ln>
                  </pic:spPr>
                </pic:pic>
              </a:graphicData>
            </a:graphic>
          </wp:anchor>
        </w:drawing>
      </w:r>
      <w:r>
        <w:t xml:space="preserve">图4- </w:t>
      </w:r>
      <w:r>
        <w:fldChar w:fldCharType="begin"/>
      </w:r>
      <w:r>
        <w:instrText xml:space="preserve"> SEQ 图4- \* ARABIC </w:instrText>
      </w:r>
      <w:r>
        <w:fldChar w:fldCharType="separate"/>
      </w:r>
      <w:r>
        <w:t>3</w:t>
      </w:r>
      <w:r>
        <w:fldChar w:fldCharType="end"/>
      </w:r>
      <w:r>
        <w:rPr>
          <w:rFonts w:hint="eastAsia"/>
          <w:lang w:eastAsia="zh-CN"/>
        </w:rPr>
        <w:t xml:space="preserve"> 按转子磁链定向并使i</w:t>
      </w:r>
      <w:r>
        <w:rPr>
          <w:rFonts w:hint="eastAsia"/>
          <w:vertAlign w:val="subscript"/>
          <w:lang w:eastAsia="zh-CN"/>
        </w:rPr>
        <w:t>sd</w:t>
      </w:r>
      <w:r>
        <w:rPr>
          <w:rFonts w:hint="eastAsia"/>
          <w:lang w:eastAsia="zh-CN"/>
        </w:rPr>
        <w:t>=0的永磁同步电动机矢量控制系统</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 xml:space="preserve">由于在控制的过程中始终保持 </w:t>
      </w:r>
      <w:r>
        <w:rPr>
          <w:rFonts w:hint="default" w:ascii="Times New Roman" w:hAnsi="Times New Roman" w:eastAsia="宋体" w:cs="Times New Roman"/>
          <w:color w:val="000000"/>
          <w:kern w:val="0"/>
          <w:sz w:val="24"/>
          <w:szCs w:val="24"/>
          <w:lang w:val="en-US" w:eastAsia="zh-CN" w:bidi="ar"/>
        </w:rPr>
        <w:t xml:space="preserve">d </w:t>
      </w:r>
      <w:r>
        <w:rPr>
          <w:rFonts w:hint="eastAsia" w:ascii="宋体" w:hAnsi="宋体" w:eastAsia="宋体" w:cs="宋体"/>
          <w:color w:val="000000"/>
          <w:kern w:val="0"/>
          <w:sz w:val="24"/>
          <w:szCs w:val="24"/>
          <w:lang w:val="en-US" w:eastAsia="zh-CN" w:bidi="ar"/>
        </w:rPr>
        <w:t>轴定子电流分量</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d</w:t>
      </w:r>
      <w:r>
        <w:rPr>
          <w:rFonts w:hint="eastAsia" w:ascii="Times New Roman" w:hAnsi="Times New Roman" w:eastAsia="宋体" w:cstheme="minorBidi"/>
          <w:kern w:val="2"/>
          <w:sz w:val="24"/>
          <w:szCs w:val="22"/>
          <w:lang w:val="en-US" w:eastAsia="zh-CN" w:bidi="ar-SA"/>
        </w:rPr>
        <w:t>= 0</w:t>
      </w:r>
      <w:r>
        <w:rPr>
          <w:rFonts w:hint="eastAsia" w:ascii="宋体" w:hAnsi="宋体" w:eastAsia="宋体" w:cs="宋体"/>
          <w:color w:val="000000"/>
          <w:kern w:val="0"/>
          <w:sz w:val="24"/>
          <w:szCs w:val="24"/>
          <w:lang w:val="en-US" w:eastAsia="zh-CN" w:bidi="ar"/>
        </w:rPr>
        <w:t>恒定，而仅对</w:t>
      </w:r>
      <w:r>
        <w:rPr>
          <w:rFonts w:hint="default" w:ascii="Times New Roman" w:hAnsi="Times New Roman" w:eastAsia="宋体" w:cstheme="minorBidi"/>
          <w:kern w:val="2"/>
          <w:sz w:val="24"/>
          <w:szCs w:val="22"/>
          <w:lang w:val="en-US" w:eastAsia="zh-CN" w:bidi="ar-SA"/>
        </w:rPr>
        <w:t>q</w:t>
      </w:r>
      <w:r>
        <w:rPr>
          <w:rFonts w:hint="eastAsia" w:ascii="宋体" w:hAnsi="宋体" w:eastAsia="宋体" w:cs="宋体"/>
          <w:color w:val="000000"/>
          <w:kern w:val="0"/>
          <w:sz w:val="24"/>
          <w:szCs w:val="24"/>
          <w:lang w:val="en-US" w:eastAsia="zh-CN" w:bidi="ar"/>
        </w:rPr>
        <w:t>轴定子电流分量进行控制，就可以控制电机电磁转矩，从而获得较好的静、动态，故也成为</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d</w:t>
      </w:r>
      <w:r>
        <w:rPr>
          <w:rFonts w:hint="default" w:ascii="Times New Roman" w:hAnsi="Times New Roman" w:eastAsia="宋体" w:cstheme="minorBidi"/>
          <w:kern w:val="2"/>
          <w:sz w:val="24"/>
          <w:szCs w:val="22"/>
          <w:lang w:val="en-US" w:eastAsia="zh-CN" w:bidi="ar-SA"/>
        </w:rPr>
        <w:t>= 0</w:t>
      </w:r>
      <w:r>
        <w:rPr>
          <w:rFonts w:hint="eastAsia" w:ascii="宋体" w:hAnsi="宋体" w:eastAsia="宋体" w:cs="宋体"/>
          <w:color w:val="000000"/>
          <w:kern w:val="0"/>
          <w:sz w:val="24"/>
          <w:szCs w:val="24"/>
          <w:lang w:val="en-US" w:eastAsia="zh-CN" w:bidi="ar"/>
        </w:rPr>
        <w:t>控制。</w:t>
      </w:r>
    </w:p>
    <w:p>
      <w:pPr>
        <w:pStyle w:val="2"/>
        <w:outlineLvl w:val="2"/>
        <w:rPr>
          <w:rFonts w:hint="default" w:ascii="黑体" w:hAnsi="黑体" w:eastAsia="黑体" w:cs="黑体"/>
          <w:b w:val="0"/>
          <w:bCs w:val="0"/>
          <w:lang w:val="en-US" w:eastAsia="zh-CN"/>
        </w:rPr>
      </w:pPr>
      <w:bookmarkStart w:id="32" w:name="_Toc17348"/>
      <w:r>
        <w:rPr>
          <w:rFonts w:hint="eastAsia" w:ascii="黑体" w:hAnsi="黑体" w:eastAsia="黑体" w:cs="黑体"/>
          <w:b w:val="0"/>
          <w:bCs w:val="0"/>
          <w:color w:val="000000"/>
          <w:kern w:val="0"/>
          <w:sz w:val="24"/>
          <w:szCs w:val="24"/>
          <w:lang w:val="en-US" w:eastAsia="zh-CN" w:bidi="ar"/>
        </w:rPr>
        <w:t>4.2.2 CFPWM原理</w:t>
      </w:r>
      <w:bookmarkEnd w:id="32"/>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永磁同步电动机矢量控制系统常用的</w:t>
      </w:r>
      <w:r>
        <w:rPr>
          <w:rFonts w:hint="eastAsia" w:ascii="Times New Roman" w:hAnsi="Times New Roman" w:eastAsia="宋体" w:cstheme="minorBidi"/>
          <w:kern w:val="2"/>
          <w:sz w:val="24"/>
          <w:szCs w:val="22"/>
          <w:lang w:val="en-US" w:eastAsia="zh-CN" w:bidi="ar-SA"/>
        </w:rPr>
        <w:t>PWM</w:t>
      </w:r>
      <w:r>
        <w:rPr>
          <w:rFonts w:hint="eastAsia" w:ascii="宋体" w:hAnsi="宋体" w:eastAsia="宋体" w:cs="宋体"/>
          <w:color w:val="000000"/>
          <w:kern w:val="0"/>
          <w:sz w:val="24"/>
          <w:szCs w:val="24"/>
          <w:lang w:val="en-US" w:eastAsia="zh-CN" w:bidi="ar"/>
        </w:rPr>
        <w:t>控制方式有两种：电流跟踪</w:t>
      </w:r>
      <w:r>
        <w:rPr>
          <w:rFonts w:hint="eastAsia" w:ascii="Times New Roman" w:hAnsi="Times New Roman" w:eastAsia="宋体" w:cstheme="minorBidi"/>
          <w:kern w:val="2"/>
          <w:sz w:val="24"/>
          <w:szCs w:val="22"/>
          <w:lang w:val="en-US" w:eastAsia="zh-CN" w:bidi="ar-SA"/>
        </w:rPr>
        <w:t>PWM</w:t>
      </w:r>
      <w:r>
        <w:rPr>
          <w:rFonts w:hint="eastAsia" w:ascii="宋体" w:hAnsi="宋体" w:eastAsia="宋体" w:cs="宋体"/>
          <w:color w:val="000000"/>
          <w:kern w:val="0"/>
          <w:sz w:val="24"/>
          <w:szCs w:val="24"/>
          <w:lang w:val="en-US" w:eastAsia="zh-CN" w:bidi="ar"/>
        </w:rPr>
        <w:t>（</w:t>
      </w:r>
      <w:r>
        <w:rPr>
          <w:rFonts w:hint="eastAsia" w:ascii="Times New Roman" w:hAnsi="Times New Roman" w:eastAsia="宋体" w:cstheme="minorBidi"/>
          <w:kern w:val="2"/>
          <w:sz w:val="24"/>
          <w:szCs w:val="22"/>
          <w:lang w:val="en-US" w:eastAsia="zh-CN" w:bidi="ar-SA"/>
        </w:rPr>
        <w:t>CFPWM</w:t>
      </w:r>
      <w:r>
        <w:rPr>
          <w:rFonts w:hint="eastAsia" w:ascii="宋体" w:hAnsi="宋体" w:eastAsia="宋体" w:cs="宋体"/>
          <w:color w:val="000000"/>
          <w:kern w:val="0"/>
          <w:sz w:val="24"/>
          <w:szCs w:val="24"/>
          <w:lang w:val="en-US" w:eastAsia="zh-CN" w:bidi="ar"/>
        </w:rPr>
        <w:t>）和电压空间矢量</w:t>
      </w:r>
      <w:r>
        <w:rPr>
          <w:rFonts w:hint="eastAsia" w:ascii="Times New Roman" w:hAnsi="Times New Roman" w:eastAsia="宋体" w:cstheme="minorBidi"/>
          <w:kern w:val="2"/>
          <w:sz w:val="24"/>
          <w:szCs w:val="22"/>
          <w:lang w:val="en-US" w:eastAsia="zh-CN" w:bidi="ar-SA"/>
        </w:rPr>
        <w:t>PWM</w:t>
      </w:r>
      <w:r>
        <w:rPr>
          <w:rFonts w:hint="eastAsia" w:ascii="宋体" w:hAnsi="宋体" w:eastAsia="宋体" w:cs="宋体"/>
          <w:color w:val="000000"/>
          <w:kern w:val="0"/>
          <w:sz w:val="24"/>
          <w:szCs w:val="24"/>
          <w:lang w:val="en-US" w:eastAsia="zh-CN" w:bidi="ar"/>
        </w:rPr>
        <w:t>（</w:t>
      </w:r>
      <w:r>
        <w:rPr>
          <w:rFonts w:hint="eastAsia" w:ascii="Times New Roman" w:hAnsi="Times New Roman" w:eastAsia="宋体" w:cstheme="minorBidi"/>
          <w:kern w:val="2"/>
          <w:sz w:val="24"/>
          <w:szCs w:val="22"/>
          <w:lang w:val="en-US" w:eastAsia="zh-CN" w:bidi="ar-SA"/>
        </w:rPr>
        <w:t>SVPWM</w:t>
      </w:r>
      <w:r>
        <w:rPr>
          <w:rFonts w:hint="eastAsia" w:ascii="宋体" w:hAnsi="宋体" w:eastAsia="宋体" w:cs="宋体"/>
          <w:color w:val="000000"/>
          <w:kern w:val="0"/>
          <w:sz w:val="24"/>
          <w:szCs w:val="24"/>
          <w:lang w:val="en-US" w:eastAsia="zh-CN" w:bidi="ar"/>
        </w:rPr>
        <w:t>）：</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Times New Roman" w:hAnsi="Times New Roman" w:eastAsia="宋体" w:cstheme="minorBidi"/>
          <w:kern w:val="2"/>
          <w:sz w:val="24"/>
          <w:szCs w:val="22"/>
          <w:lang w:val="en-US" w:eastAsia="zh-CN" w:bidi="ar-SA"/>
        </w:rPr>
        <w:t xml:space="preserve">CFPWM </w:t>
      </w:r>
      <w:r>
        <w:rPr>
          <w:rFonts w:hint="eastAsia" w:ascii="宋体" w:hAnsi="宋体" w:eastAsia="宋体" w:cs="宋体"/>
          <w:color w:val="000000"/>
          <w:kern w:val="0"/>
          <w:sz w:val="24"/>
          <w:szCs w:val="24"/>
          <w:lang w:val="en-US" w:eastAsia="zh-CN" w:bidi="ar"/>
        </w:rPr>
        <w:t>是一种基于载波的脉宽调制技术，它使用一个固定频率的正弦波载波信号，将其与一个可变幅度的调制信号进行比较，以生成输出脉冲信号。调制信号通常是一个低频信号，表示所需输出信号的幅度或大小。通过调整调制信号的幅度，可以控制输出脉冲的宽度，从而实现对输出电压或电流的控制。</w:t>
      </w:r>
    </w:p>
    <w:p>
      <w:pPr>
        <w:keepNext w:val="0"/>
        <w:keepLines w:val="0"/>
        <w:widowControl/>
        <w:suppressLineNumbers w:val="0"/>
        <w:ind w:firstLine="420" w:firstLineChars="0"/>
        <w:jc w:val="left"/>
        <w:rPr>
          <w:rFonts w:hint="eastAsia" w:ascii="宋体" w:hAnsi="宋体" w:eastAsia="宋体" w:cs="宋体"/>
          <w:color w:val="000000"/>
          <w:kern w:val="0"/>
          <w:sz w:val="24"/>
          <w:szCs w:val="24"/>
          <w:lang w:val="en-US" w:eastAsia="zh-CN" w:bidi="ar"/>
        </w:rPr>
      </w:pPr>
      <w:r>
        <w:rPr>
          <w:rFonts w:hint="eastAsia" w:ascii="Times New Roman" w:hAnsi="Times New Roman" w:eastAsia="宋体" w:cstheme="minorBidi"/>
          <w:kern w:val="2"/>
          <w:sz w:val="24"/>
          <w:szCs w:val="22"/>
          <w:lang w:val="en-US" w:eastAsia="zh-CN" w:bidi="ar-SA"/>
        </w:rPr>
        <w:t xml:space="preserve">SVPWM </w:t>
      </w:r>
      <w:r>
        <w:rPr>
          <w:rFonts w:hint="eastAsia" w:ascii="宋体" w:hAnsi="宋体" w:eastAsia="宋体" w:cs="宋体"/>
          <w:color w:val="000000"/>
          <w:kern w:val="0"/>
          <w:sz w:val="24"/>
          <w:szCs w:val="24"/>
          <w:lang w:val="en-US" w:eastAsia="zh-CN" w:bidi="ar"/>
        </w:rPr>
        <w:t>是一种基于空间矢量的脉宽调制技术，它将三相电压转换为一个空间矢量，通过控制空间矢量的方向和大小来实现对输出电压的控制。它通过计算电压矢量的时间比例，将其转换为对应的脉宽调制信号，从而实现对开关器件的控制。</w:t>
      </w:r>
      <w:r>
        <w:rPr>
          <w:rFonts w:hint="eastAsia" w:ascii="Times New Roman" w:hAnsi="Times New Roman" w:eastAsia="宋体" w:cstheme="minorBidi"/>
          <w:kern w:val="2"/>
          <w:sz w:val="24"/>
          <w:szCs w:val="22"/>
          <w:lang w:val="en-US" w:eastAsia="zh-CN" w:bidi="ar-SA"/>
        </w:rPr>
        <w:t xml:space="preserve">SVPWM </w:t>
      </w:r>
      <w:r>
        <w:rPr>
          <w:rFonts w:hint="eastAsia" w:ascii="宋体" w:hAnsi="宋体" w:eastAsia="宋体" w:cs="宋体"/>
          <w:color w:val="000000"/>
          <w:kern w:val="0"/>
          <w:sz w:val="24"/>
          <w:szCs w:val="24"/>
          <w:lang w:val="en-US" w:eastAsia="zh-CN" w:bidi="ar"/>
        </w:rPr>
        <w:t>的实现相对复杂，需要进行较多的数学计算。</w:t>
      </w:r>
    </w:p>
    <w:p>
      <w:pPr>
        <w:keepNext w:val="0"/>
        <w:keepLines w:val="0"/>
        <w:widowControl/>
        <w:suppressLineNumbers w:val="0"/>
        <w:ind w:firstLine="420" w:firstLineChars="0"/>
        <w:jc w:val="left"/>
        <w:rPr>
          <w:rFonts w:hint="eastAsia"/>
          <w:lang w:val="en-US" w:eastAsia="zh-CN"/>
        </w:rPr>
      </w:pPr>
      <w:r>
        <w:rPr>
          <w:rFonts w:hint="eastAsia" w:ascii="宋体" w:hAnsi="宋体" w:eastAsia="宋体" w:cs="宋体"/>
          <w:color w:val="000000"/>
          <w:kern w:val="0"/>
          <w:sz w:val="24"/>
          <w:szCs w:val="24"/>
          <w:lang w:val="en-US" w:eastAsia="zh-CN" w:bidi="ar"/>
        </w:rPr>
        <w:t>同步电机的电流滞环跟踪矢量控制系统原理简单，鲁棒性好，且计算简单，适合仿真模拟，故本文选用CFPWM实现对永磁同步电动机的控制。</w:t>
      </w:r>
    </w:p>
    <w:p>
      <w:pPr>
        <w:pStyle w:val="2"/>
        <w:ind w:firstLine="420" w:firstLineChars="0"/>
      </w:pPr>
      <w:r>
        <w:rPr>
          <w:rFonts w:hint="eastAsia"/>
          <w:lang w:val="en-US" w:eastAsia="zh-CN"/>
        </w:rPr>
        <w:t>CFPWM有多种方法，本文采用最常用的电流滞环跟踪脉宽调制（CHBPWM）。以异步电动机三相定子电流的A相为例，来说明电流滞环跟踪脉宽调制的原理，如图</w:t>
      </w:r>
      <w:r>
        <w:rPr>
          <w:rFonts w:hint="eastAsia" w:ascii="Times New Roman" w:hAnsi="Times New Roman" w:eastAsia="宋体" w:cstheme="minorBidi"/>
          <w:kern w:val="2"/>
          <w:sz w:val="24"/>
          <w:szCs w:val="22"/>
          <w:lang w:val="en-US" w:eastAsia="zh-CN" w:bidi="ar-SA"/>
        </w:rPr>
        <w:t>4-4</w:t>
      </w:r>
      <w:r>
        <w:rPr>
          <w:rFonts w:hint="eastAsia"/>
          <w:lang w:val="en-US" w:eastAsia="zh-CN"/>
        </w:rPr>
        <w:t>所示。</w:t>
      </w:r>
      <w:r>
        <w:rPr>
          <w:rFonts w:hint="eastAsia" w:ascii="Times New Roman" w:hAnsi="Times New Roman" w:eastAsia="宋体" w:cstheme="minorBidi"/>
          <w:kern w:val="2"/>
          <w:sz w:val="24"/>
          <w:szCs w:val="22"/>
          <w:lang w:val="en-US" w:eastAsia="zh-CN" w:bidi="ar-SA"/>
        </w:rPr>
        <w:t>HBC</w:t>
      </w:r>
      <w:r>
        <w:rPr>
          <w:rFonts w:hint="eastAsia"/>
          <w:lang w:val="en-US" w:eastAsia="zh-CN"/>
        </w:rPr>
        <w:t>是滞环比较器，环宽设定为2h；给定电流</w:t>
      </w:r>
      <w:r>
        <w:rPr>
          <w:rFonts w:hint="eastAsia" w:ascii="Times New Roman" w:hAnsi="Times New Roman" w:eastAsia="宋体" w:cstheme="minorBidi"/>
          <w:kern w:val="2"/>
          <w:sz w:val="24"/>
          <w:szCs w:val="22"/>
          <w:lang w:val="en-US" w:eastAsia="zh-CN" w:bidi="ar-SA"/>
        </w:rPr>
        <w:t>i</w:t>
      </w:r>
      <w:r>
        <w:rPr>
          <w:rFonts w:hint="eastAsia"/>
          <w:vertAlign w:val="subscript"/>
          <w:lang w:val="en-US" w:eastAsia="zh-CN"/>
        </w:rPr>
        <w:t>A</w:t>
      </w:r>
      <w:r>
        <w:rPr>
          <w:rFonts w:hint="eastAsia"/>
          <w:lang w:val="en-US" w:eastAsia="zh-CN"/>
        </w:rPr>
        <w:t>*与实际输出电流i</w:t>
      </w:r>
      <w:r>
        <w:rPr>
          <w:rFonts w:hint="eastAsia"/>
          <w:vertAlign w:val="subscript"/>
          <w:lang w:val="en-US" w:eastAsia="zh-CN"/>
        </w:rPr>
        <w:t>A</w:t>
      </w:r>
      <w:r>
        <w:rPr>
          <w:rFonts w:hint="eastAsia"/>
          <w:lang w:val="en-US" w:eastAsia="zh-CN"/>
        </w:rPr>
        <w:t>相比较，当电流偏差Δ</w:t>
      </w:r>
      <w:r>
        <w:rPr>
          <w:rFonts w:hint="eastAsia" w:ascii="Times New Roman" w:hAnsi="Times New Roman" w:eastAsia="宋体" w:cstheme="minorBidi"/>
          <w:kern w:val="2"/>
          <w:sz w:val="24"/>
          <w:szCs w:val="22"/>
          <w:lang w:val="en-US" w:eastAsia="zh-CN" w:bidi="ar-SA"/>
        </w:rPr>
        <w:t>i</w:t>
      </w:r>
      <w:r>
        <w:rPr>
          <w:rFonts w:hint="eastAsia"/>
          <w:vertAlign w:val="subscript"/>
          <w:lang w:val="en-US" w:eastAsia="zh-CN"/>
        </w:rPr>
        <w:t>A</w:t>
      </w:r>
      <w:r>
        <w:rPr>
          <w:rFonts w:hint="eastAsia"/>
          <w:lang w:val="en-US" w:eastAsia="zh-CN"/>
        </w:rPr>
        <w:t>超过±h时，经滞环控制器HBC控制逆变器 A相上（或下）桥臂的功率器件动作。</w:t>
      </w:r>
    </w:p>
    <w:p>
      <w:pPr>
        <w:pStyle w:val="6"/>
        <w:ind w:firstLine="420" w:firstLineChars="0"/>
        <w:rPr>
          <w:rFonts w:hint="eastAsia" w:eastAsia="宋体"/>
          <w:lang w:eastAsia="zh-CN"/>
        </w:rPr>
      </w:pPr>
      <w:r>
        <w:drawing>
          <wp:anchor distT="0" distB="0" distL="114300" distR="114300" simplePos="0" relativeHeight="251686912" behindDoc="0" locked="0" layoutInCell="1" allowOverlap="1">
            <wp:simplePos x="0" y="0"/>
            <wp:positionH relativeFrom="column">
              <wp:posOffset>1222375</wp:posOffset>
            </wp:positionH>
            <wp:positionV relativeFrom="paragraph">
              <wp:posOffset>95885</wp:posOffset>
            </wp:positionV>
            <wp:extent cx="3279140" cy="1362710"/>
            <wp:effectExtent l="0" t="0" r="12700" b="8890"/>
            <wp:wrapTopAndBottom/>
            <wp:docPr id="152577" name="Picture 19" descr="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7" name="Picture 19" descr="0519"/>
                    <pic:cNvPicPr>
                      <a:picLocks noChangeAspect="1"/>
                    </pic:cNvPicPr>
                  </pic:nvPicPr>
                  <pic:blipFill>
                    <a:blip r:embed="rId100"/>
                    <a:stretch>
                      <a:fillRect/>
                    </a:stretch>
                  </pic:blipFill>
                  <pic:spPr>
                    <a:xfrm>
                      <a:off x="0" y="0"/>
                      <a:ext cx="3279140" cy="1362710"/>
                    </a:xfrm>
                    <a:prstGeom prst="rect">
                      <a:avLst/>
                    </a:prstGeom>
                    <a:noFill/>
                    <a:ln w="9525">
                      <a:noFill/>
                    </a:ln>
                  </pic:spPr>
                </pic:pic>
              </a:graphicData>
            </a:graphic>
          </wp:anchor>
        </w:drawing>
      </w:r>
      <w:r>
        <w:t xml:space="preserve">图4- </w:t>
      </w:r>
      <w:r>
        <w:fldChar w:fldCharType="begin"/>
      </w:r>
      <w:r>
        <w:instrText xml:space="preserve"> SEQ 图4- \* ARABIC </w:instrText>
      </w:r>
      <w:r>
        <w:fldChar w:fldCharType="separate"/>
      </w:r>
      <w:r>
        <w:t>4</w:t>
      </w:r>
      <w:r>
        <w:fldChar w:fldCharType="end"/>
      </w:r>
      <w:r>
        <w:rPr>
          <w:rFonts w:hint="eastAsia"/>
          <w:lang w:val="en-US" w:eastAsia="zh-CN"/>
        </w:rPr>
        <w:t xml:space="preserve"> </w:t>
      </w:r>
      <w:r>
        <w:rPr>
          <w:rFonts w:hint="eastAsia"/>
          <w:lang w:eastAsia="zh-CN"/>
        </w:rPr>
        <w:t>A相电流滞环跟踪控制原理图</w:t>
      </w:r>
    </w:p>
    <w:p>
      <w:pPr>
        <w:pStyle w:val="2"/>
        <w:ind w:firstLine="420" w:firstLineChars="0"/>
        <w:rPr>
          <w:rFonts w:hint="eastAsia"/>
          <w:lang w:val="en-US" w:eastAsia="zh-CN"/>
        </w:rPr>
      </w:pPr>
      <w:r>
        <w:rPr>
          <w:rFonts w:hint="eastAsia" w:ascii="Times New Roman" w:hAnsi="Times New Roman" w:eastAsia="宋体" w:cstheme="minorBidi"/>
          <w:kern w:val="2"/>
          <w:sz w:val="24"/>
          <w:szCs w:val="22"/>
          <w:lang w:val="en-US" w:eastAsia="zh-CN" w:bidi="ar-SA"/>
        </w:rPr>
        <w:t>i</w:t>
      </w:r>
      <w:r>
        <w:rPr>
          <w:rFonts w:hint="eastAsia"/>
          <w:vertAlign w:val="subscript"/>
          <w:lang w:val="en-US" w:eastAsia="zh-CN"/>
        </w:rPr>
        <w:t>A</w:t>
      </w:r>
      <w:r>
        <w:rPr>
          <w:rFonts w:hint="eastAsia"/>
          <w:lang w:val="en-US" w:eastAsia="zh-CN"/>
        </w:rPr>
        <w:t>*与</w:t>
      </w:r>
      <w:r>
        <w:rPr>
          <w:rFonts w:hint="eastAsia" w:ascii="Times New Roman" w:hAnsi="Times New Roman" w:eastAsia="宋体" w:cstheme="minorBidi"/>
          <w:kern w:val="2"/>
          <w:sz w:val="24"/>
          <w:szCs w:val="22"/>
          <w:lang w:val="en-US" w:eastAsia="zh-CN" w:bidi="ar-SA"/>
        </w:rPr>
        <w:t>i</w:t>
      </w:r>
      <w:r>
        <w:rPr>
          <w:rFonts w:hint="eastAsia"/>
          <w:vertAlign w:val="subscript"/>
          <w:lang w:val="en-US" w:eastAsia="zh-CN"/>
        </w:rPr>
        <w:t>A</w:t>
      </w:r>
      <w:r>
        <w:rPr>
          <w:rFonts w:hint="eastAsia"/>
          <w:lang w:val="en-US" w:eastAsia="zh-CN"/>
        </w:rPr>
        <w:t>比较会出现下列三种情况：</w:t>
      </w:r>
    </w:p>
    <w:p>
      <w:pPr>
        <w:pStyle w:val="2"/>
        <w:rPr>
          <w:rFonts w:hint="default"/>
          <w:vertAlign w:val="baseline"/>
          <w:lang w:val="en-US" w:eastAsia="zh-CN"/>
        </w:rPr>
      </w:pPr>
      <w:r>
        <w:rPr>
          <w:rFonts w:hint="eastAsia"/>
          <w:lang w:val="en-US" w:eastAsia="zh-CN"/>
        </w:rPr>
        <w:t>（1）</w:t>
      </w:r>
      <w:r>
        <w:rPr>
          <w:rFonts w:hint="eastAsia" w:ascii="Times New Roman" w:hAnsi="Times New Roman" w:eastAsia="宋体" w:cstheme="minorBidi"/>
          <w:kern w:val="2"/>
          <w:sz w:val="24"/>
          <w:szCs w:val="22"/>
          <w:lang w:val="en-US" w:eastAsia="zh-CN" w:bidi="ar-SA"/>
        </w:rPr>
        <w:t>i</w:t>
      </w:r>
      <w:r>
        <w:rPr>
          <w:rFonts w:hint="eastAsia"/>
          <w:vertAlign w:val="subscript"/>
          <w:lang w:val="en-US" w:eastAsia="zh-CN"/>
        </w:rPr>
        <w:t>A</w:t>
      </w:r>
      <w:r>
        <w:rPr>
          <w:rFonts w:hint="eastAsia"/>
          <w:vertAlign w:val="baseline"/>
          <w:lang w:val="en-US" w:eastAsia="zh-CN"/>
        </w:rPr>
        <w:t>&lt;</w:t>
      </w:r>
      <w:r>
        <w:rPr>
          <w:rFonts w:hint="eastAsia"/>
          <w:lang w:val="en-US" w:eastAsia="zh-CN"/>
        </w:rPr>
        <w:t>i</w:t>
      </w:r>
      <w:r>
        <w:rPr>
          <w:rFonts w:hint="eastAsia"/>
          <w:vertAlign w:val="subscript"/>
          <w:lang w:val="en-US" w:eastAsia="zh-CN"/>
        </w:rPr>
        <w:t>A</w:t>
      </w:r>
      <w:r>
        <w:rPr>
          <w:rFonts w:hint="eastAsia"/>
          <w:lang w:val="en-US" w:eastAsia="zh-CN"/>
        </w:rPr>
        <w:t>*</w:t>
      </w:r>
      <w:r>
        <w:rPr>
          <w:rFonts w:hint="eastAsia"/>
          <w:lang w:val="en-US" w:eastAsia="zh-CN"/>
        </w:rPr>
        <w:tab/>
      </w:r>
      <w:r>
        <w:rPr>
          <w:rFonts w:hint="eastAsia"/>
          <w:lang w:val="en-US" w:eastAsia="zh-CN"/>
        </w:rPr>
        <w:t>且i</w:t>
      </w:r>
      <w:r>
        <w:rPr>
          <w:rFonts w:hint="eastAsia"/>
          <w:vertAlign w:val="subscript"/>
          <w:lang w:val="en-US" w:eastAsia="zh-CN"/>
        </w:rPr>
        <w:t>A</w:t>
      </w:r>
      <w:r>
        <w:rPr>
          <w:rFonts w:hint="eastAsia"/>
          <w:lang w:val="en-US" w:eastAsia="zh-CN"/>
        </w:rPr>
        <w:t>*-i</w:t>
      </w:r>
      <w:r>
        <w:rPr>
          <w:rFonts w:hint="eastAsia"/>
          <w:vertAlign w:val="subscript"/>
          <w:lang w:val="en-US" w:eastAsia="zh-CN"/>
        </w:rPr>
        <w:t>A</w:t>
      </w:r>
      <w:r>
        <w:rPr>
          <w:rFonts w:hint="eastAsia"/>
          <w:position w:val="-4"/>
          <w:vertAlign w:val="subscript"/>
          <w:lang w:val="en-US" w:eastAsia="zh-CN"/>
        </w:rPr>
        <w:object>
          <v:shape id="_x0000_i1052" o:spt="75" type="#_x0000_t75" style="height:12pt;width:10pt;" o:ole="t" filled="f" o:preferrelative="t" stroked="f" coordsize="21600,21600">
            <v:path/>
            <v:fill on="f" focussize="0,0"/>
            <v:stroke on="f"/>
            <v:imagedata r:id="rId102" o:title=""/>
            <o:lock v:ext="edit" aspectratio="t"/>
            <w10:wrap type="none"/>
            <w10:anchorlock/>
          </v:shape>
          <o:OLEObject Type="Embed" ProgID="Equation.KSEE3" ShapeID="_x0000_i1052" DrawAspect="Content" ObjectID="_1468075755" r:id="rId101">
            <o:LockedField>false</o:LockedField>
          </o:OLEObject>
        </w:object>
      </w:r>
      <w:r>
        <w:rPr>
          <w:rFonts w:hint="eastAsia"/>
          <w:position w:val="-4"/>
          <w:vertAlign w:val="baseline"/>
          <w:lang w:val="en-US" w:eastAsia="zh-CN"/>
        </w:rPr>
        <w:t>h，HBC输出正电平，驱动上桥臂功率开关器件VT</w:t>
      </w:r>
      <w:r>
        <w:rPr>
          <w:rFonts w:hint="eastAsia"/>
          <w:position w:val="-4"/>
          <w:vertAlign w:val="subscript"/>
          <w:lang w:val="en-US" w:eastAsia="zh-CN"/>
        </w:rPr>
        <w:t>1</w:t>
      </w:r>
      <w:r>
        <w:rPr>
          <w:rFonts w:hint="eastAsia"/>
          <w:position w:val="-4"/>
          <w:vertAlign w:val="baseline"/>
          <w:lang w:val="en-US" w:eastAsia="zh-CN"/>
        </w:rPr>
        <w:t>导通，变压变频器输出正电压。</w:t>
      </w:r>
    </w:p>
    <w:p>
      <w:pPr>
        <w:pStyle w:val="2"/>
        <w:rPr>
          <w:rFonts w:hint="default"/>
          <w:lang w:val="en-US" w:eastAsia="zh-CN"/>
        </w:rPr>
      </w:pPr>
      <w:r>
        <w:rPr>
          <w:rFonts w:hint="eastAsia"/>
          <w:lang w:val="en-US" w:eastAsia="zh-CN"/>
        </w:rPr>
        <w:t>（2）i</w:t>
      </w:r>
      <w:r>
        <w:rPr>
          <w:rFonts w:hint="eastAsia"/>
          <w:vertAlign w:val="subscript"/>
          <w:lang w:val="en-US" w:eastAsia="zh-CN"/>
        </w:rPr>
        <w:t>A</w:t>
      </w:r>
      <w:r>
        <w:rPr>
          <w:rFonts w:hint="eastAsia"/>
          <w:vertAlign w:val="baseline"/>
          <w:lang w:val="en-US" w:eastAsia="zh-CN"/>
        </w:rPr>
        <w:t>=</w:t>
      </w:r>
      <w:r>
        <w:rPr>
          <w:rFonts w:hint="eastAsia"/>
          <w:lang w:val="en-US" w:eastAsia="zh-CN"/>
        </w:rPr>
        <w:t>i</w:t>
      </w:r>
      <w:r>
        <w:rPr>
          <w:rFonts w:hint="eastAsia"/>
          <w:vertAlign w:val="subscript"/>
          <w:lang w:val="en-US" w:eastAsia="zh-CN"/>
        </w:rPr>
        <w:t>A</w:t>
      </w:r>
      <w:r>
        <w:rPr>
          <w:rFonts w:hint="eastAsia"/>
          <w:lang w:val="en-US" w:eastAsia="zh-CN"/>
        </w:rPr>
        <w:t>*，HBC仍保持正电平输出。</w:t>
      </w:r>
    </w:p>
    <w:p>
      <w:pPr>
        <w:pStyle w:val="2"/>
        <w:rPr>
          <w:rFonts w:hint="default"/>
          <w:lang w:val="en-US" w:eastAsia="zh-CN"/>
        </w:rPr>
      </w:pPr>
      <w:r>
        <w:rPr>
          <w:rFonts w:hint="eastAsia"/>
          <w:lang w:val="en-US" w:eastAsia="zh-CN"/>
        </w:rPr>
        <w:t>（3）i</w:t>
      </w:r>
      <w:r>
        <w:rPr>
          <w:rFonts w:hint="eastAsia"/>
          <w:vertAlign w:val="subscript"/>
          <w:lang w:val="en-US" w:eastAsia="zh-CN"/>
        </w:rPr>
        <w:t>A</w:t>
      </w:r>
      <w:r>
        <w:rPr>
          <w:rFonts w:hint="eastAsia"/>
          <w:vertAlign w:val="baseline"/>
          <w:lang w:val="en-US" w:eastAsia="zh-CN"/>
        </w:rPr>
        <w:t>&gt;</w:t>
      </w:r>
      <w:r>
        <w:rPr>
          <w:rFonts w:hint="eastAsia"/>
          <w:lang w:val="en-US" w:eastAsia="zh-CN"/>
        </w:rPr>
        <w:t>i</w:t>
      </w:r>
      <w:r>
        <w:rPr>
          <w:rFonts w:hint="eastAsia"/>
          <w:vertAlign w:val="subscript"/>
          <w:lang w:val="en-US" w:eastAsia="zh-CN"/>
        </w:rPr>
        <w:t>A</w:t>
      </w:r>
      <w:r>
        <w:rPr>
          <w:rFonts w:hint="eastAsia"/>
          <w:lang w:val="en-US" w:eastAsia="zh-CN"/>
        </w:rPr>
        <w:t>*</w:t>
      </w:r>
      <w:r>
        <w:rPr>
          <w:rFonts w:hint="eastAsia"/>
          <w:lang w:val="en-US" w:eastAsia="zh-CN"/>
        </w:rPr>
        <w:tab/>
      </w:r>
      <w:r>
        <w:rPr>
          <w:rFonts w:hint="eastAsia"/>
          <w:lang w:val="en-US" w:eastAsia="zh-CN"/>
        </w:rPr>
        <w:t>且i</w:t>
      </w:r>
      <w:r>
        <w:rPr>
          <w:rFonts w:hint="eastAsia"/>
          <w:vertAlign w:val="subscript"/>
          <w:lang w:val="en-US" w:eastAsia="zh-CN"/>
        </w:rPr>
        <w:t>A</w:t>
      </w:r>
      <w:r>
        <w:rPr>
          <w:rFonts w:hint="eastAsia"/>
          <w:vertAlign w:val="baseline"/>
          <w:lang w:val="en-US" w:eastAsia="zh-CN"/>
        </w:rPr>
        <w:t>-</w:t>
      </w:r>
      <w:r>
        <w:rPr>
          <w:rFonts w:hint="eastAsia"/>
          <w:lang w:val="en-US" w:eastAsia="zh-CN"/>
        </w:rPr>
        <w:t>i</w:t>
      </w:r>
      <w:r>
        <w:rPr>
          <w:rFonts w:hint="eastAsia"/>
          <w:vertAlign w:val="subscript"/>
          <w:lang w:val="en-US" w:eastAsia="zh-CN"/>
        </w:rPr>
        <w:t>A</w:t>
      </w:r>
      <w:r>
        <w:rPr>
          <w:rFonts w:hint="eastAsia"/>
          <w:lang w:val="en-US" w:eastAsia="zh-CN"/>
        </w:rPr>
        <w:t>*&gt;h，使滞环翻转，HBC输出负电平，关断VT</w:t>
      </w:r>
      <w:r>
        <w:rPr>
          <w:rFonts w:hint="eastAsia"/>
          <w:vertAlign w:val="subscript"/>
          <w:lang w:val="en-US" w:eastAsia="zh-CN"/>
        </w:rPr>
        <w:t>1</w:t>
      </w:r>
      <w:r>
        <w:rPr>
          <w:rFonts w:hint="eastAsia"/>
          <w:lang w:val="en-US" w:eastAsia="zh-CN"/>
        </w:rPr>
        <w:t xml:space="preserve"> ，并经过延时后驱动VT</w:t>
      </w:r>
      <w:r>
        <w:rPr>
          <w:rFonts w:hint="eastAsia"/>
          <w:vertAlign w:val="subscript"/>
          <w:lang w:val="en-US" w:eastAsia="zh-CN"/>
        </w:rPr>
        <w:t>4</w:t>
      </w:r>
      <w:r>
        <w:rPr>
          <w:rFonts w:hint="eastAsia"/>
          <w:lang w:val="en-US" w:eastAsia="zh-CN"/>
        </w:rPr>
        <w:t>。</w:t>
      </w:r>
    </w:p>
    <w:p>
      <w:pPr>
        <w:pStyle w:val="2"/>
        <w:ind w:firstLine="420" w:firstLineChars="0"/>
        <w:rPr>
          <w:rFonts w:hint="default"/>
          <w:lang w:val="en-US" w:eastAsia="zh-CN"/>
        </w:rPr>
      </w:pPr>
      <w:r>
        <w:rPr>
          <w:rFonts w:hint="default"/>
          <w:lang w:val="en-US" w:eastAsia="zh-CN"/>
        </w:rPr>
        <w:drawing>
          <wp:anchor distT="0" distB="0" distL="114300" distR="114300" simplePos="0" relativeHeight="251687936" behindDoc="0" locked="0" layoutInCell="1" allowOverlap="1">
            <wp:simplePos x="0" y="0"/>
            <wp:positionH relativeFrom="column">
              <wp:posOffset>1771015</wp:posOffset>
            </wp:positionH>
            <wp:positionV relativeFrom="paragraph">
              <wp:posOffset>41275</wp:posOffset>
            </wp:positionV>
            <wp:extent cx="2616200" cy="1377950"/>
            <wp:effectExtent l="0" t="0" r="0" b="9525"/>
            <wp:wrapTopAndBottom/>
            <wp:docPr id="48" name="图片 4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片1"/>
                    <pic:cNvPicPr>
                      <a:picLocks noChangeAspect="1"/>
                    </pic:cNvPicPr>
                  </pic:nvPicPr>
                  <pic:blipFill>
                    <a:blip r:embed="rId103"/>
                    <a:stretch>
                      <a:fillRect/>
                    </a:stretch>
                  </pic:blipFill>
                  <pic:spPr>
                    <a:xfrm>
                      <a:off x="0" y="0"/>
                      <a:ext cx="2616200" cy="1377950"/>
                    </a:xfrm>
                    <a:prstGeom prst="rect">
                      <a:avLst/>
                    </a:prstGeom>
                  </pic:spPr>
                </pic:pic>
              </a:graphicData>
            </a:graphic>
          </wp:anchor>
        </w:drawing>
      </w:r>
    </w:p>
    <w:p>
      <w:pPr>
        <w:pStyle w:val="6"/>
        <w:ind w:firstLine="420" w:firstLineChars="0"/>
        <w:rPr>
          <w:rFonts w:hint="eastAsia" w:eastAsia="宋体"/>
          <w:lang w:val="en-US" w:eastAsia="zh-CN"/>
        </w:rPr>
      </w:pPr>
      <w:r>
        <w:t xml:space="preserve">图4- </w:t>
      </w:r>
      <w:r>
        <w:fldChar w:fldCharType="begin"/>
      </w:r>
      <w:r>
        <w:instrText xml:space="preserve"> SEQ 图4- \* ARABIC </w:instrText>
      </w:r>
      <w:r>
        <w:fldChar w:fldCharType="separate"/>
      </w:r>
      <w:r>
        <w:t>5</w:t>
      </w:r>
      <w:r>
        <w:fldChar w:fldCharType="end"/>
      </w:r>
      <w:r>
        <w:rPr>
          <w:rFonts w:hint="eastAsia"/>
          <w:lang w:eastAsia="zh-CN"/>
        </w:rPr>
        <w:t xml:space="preserve"> 滞环比较方式的指令电流和输出电流</w:t>
      </w:r>
    </w:p>
    <w:p>
      <w:pPr>
        <w:pStyle w:val="2"/>
        <w:ind w:firstLine="420" w:firstLineChars="0"/>
        <w:rPr>
          <w:rFonts w:hint="eastAsia"/>
          <w:lang w:val="en-US" w:eastAsia="zh-CN"/>
        </w:rPr>
      </w:pPr>
      <w:r>
        <w:rPr>
          <w:rFonts w:hint="eastAsia"/>
          <w:lang w:val="en-US" w:eastAsia="zh-CN"/>
        </w:rPr>
        <w:t>电流跟踪控制的优点：</w:t>
      </w:r>
    </w:p>
    <w:p>
      <w:pPr>
        <w:pStyle w:val="2"/>
        <w:rPr>
          <w:rFonts w:hint="eastAsia"/>
          <w:lang w:val="en-US" w:eastAsia="zh-CN"/>
        </w:rPr>
      </w:pPr>
      <w:r>
        <w:rPr>
          <w:rFonts w:hint="eastAsia"/>
          <w:lang w:val="en-US" w:eastAsia="zh-CN"/>
        </w:rPr>
        <w:t>（1）硬件电路简单。</w:t>
      </w:r>
    </w:p>
    <w:p>
      <w:pPr>
        <w:pStyle w:val="2"/>
        <w:rPr>
          <w:rFonts w:hint="eastAsia"/>
          <w:lang w:val="en-US" w:eastAsia="zh-CN"/>
        </w:rPr>
      </w:pPr>
      <w:r>
        <w:rPr>
          <w:rFonts w:hint="eastAsia"/>
          <w:lang w:val="en-US" w:eastAsia="zh-CN"/>
        </w:rPr>
        <w:t>（2）实时控制，电流响应快。</w:t>
      </w:r>
    </w:p>
    <w:p>
      <w:pPr>
        <w:pStyle w:val="2"/>
        <w:rPr>
          <w:rFonts w:hint="eastAsia"/>
          <w:lang w:val="en-US" w:eastAsia="zh-CN"/>
        </w:rPr>
      </w:pPr>
      <w:r>
        <w:rPr>
          <w:rFonts w:hint="eastAsia"/>
          <w:lang w:val="en-US" w:eastAsia="zh-CN"/>
        </w:rPr>
        <w:t>（3）不用载波，输出电压波形中不含特定频率的谐波。</w:t>
      </w:r>
    </w:p>
    <w:p>
      <w:pPr>
        <w:pStyle w:val="2"/>
        <w:rPr>
          <w:rFonts w:hint="eastAsia"/>
          <w:lang w:val="en-US" w:eastAsia="zh-CN"/>
        </w:rPr>
      </w:pPr>
      <w:r>
        <w:rPr>
          <w:rFonts w:hint="eastAsia"/>
          <w:lang w:val="en-US" w:eastAsia="zh-CN"/>
        </w:rPr>
        <w:t>（4）和计算法及调制法相比，相同开关频率时输出电流中高次谐波含量多。</w:t>
      </w:r>
    </w:p>
    <w:p>
      <w:pPr>
        <w:pStyle w:val="2"/>
        <w:rPr>
          <w:rFonts w:hint="default"/>
          <w:lang w:val="en-US" w:eastAsia="zh-CN"/>
        </w:rPr>
      </w:pPr>
      <w:r>
        <w:rPr>
          <w:rFonts w:hint="eastAsia"/>
          <w:lang w:val="en-US" w:eastAsia="zh-CN"/>
        </w:rPr>
        <w:t>（5）闭环控制，是各种跟踪型PWM变流电路的共同特点。</w:t>
      </w:r>
    </w:p>
    <w:p>
      <w:pPr>
        <w:pStyle w:val="2"/>
        <w:rPr>
          <w:rFonts w:hint="default" w:ascii="黑体" w:hAnsi="黑体" w:eastAsia="黑体" w:cs="黑体"/>
          <w:b/>
          <w:bCs/>
          <w:color w:val="000000"/>
          <w:kern w:val="0"/>
          <w:sz w:val="24"/>
          <w:szCs w:val="24"/>
          <w:lang w:val="en-US" w:eastAsia="zh-CN" w:bidi="ar"/>
        </w:rPr>
      </w:pPr>
      <w:r>
        <w:rPr>
          <w:rFonts w:hint="eastAsia" w:ascii="黑体" w:hAnsi="黑体" w:eastAsia="黑体" w:cs="黑体"/>
          <w:b/>
          <w:bCs/>
          <w:color w:val="000000"/>
          <w:kern w:val="0"/>
          <w:sz w:val="24"/>
          <w:szCs w:val="24"/>
          <w:lang w:val="en-US" w:eastAsia="zh-CN" w:bidi="ar"/>
        </w:rPr>
        <w:t>4.2.3 电流滞环跟踪系统</w:t>
      </w:r>
    </w:p>
    <w:p>
      <w:pPr>
        <w:keepNext w:val="0"/>
        <w:keepLines w:val="0"/>
        <w:widowControl/>
        <w:suppressLineNumbers w:val="0"/>
        <w:ind w:firstLine="420" w:firstLineChars="0"/>
        <w:jc w:val="left"/>
      </w:pPr>
      <w:r>
        <w:rPr>
          <w:rFonts w:hint="eastAsia" w:ascii="宋体" w:hAnsi="宋体" w:eastAsia="宋体" w:cs="宋体"/>
          <w:color w:val="000000"/>
          <w:kern w:val="0"/>
          <w:sz w:val="24"/>
          <w:szCs w:val="24"/>
          <w:lang w:val="en-US" w:eastAsia="zh-CN" w:bidi="ar"/>
        </w:rPr>
        <w:t>电流滞环跟踪调制矢量控制系统结构如图</w:t>
      </w:r>
      <w:r>
        <w:rPr>
          <w:rFonts w:hint="eastAsia" w:ascii="宋体" w:hAnsi="宋体" w:eastAsia="宋体" w:cs="宋体"/>
          <w:color w:val="000000"/>
          <w:kern w:val="0"/>
          <w:sz w:val="24"/>
          <w:szCs w:val="24"/>
          <w:highlight w:val="none"/>
          <w:lang w:val="en-US" w:eastAsia="zh-CN" w:bidi="ar"/>
        </w:rPr>
        <w:t>4-4</w:t>
      </w:r>
      <w:r>
        <w:rPr>
          <w:rFonts w:hint="eastAsia" w:ascii="宋体" w:hAnsi="宋体" w:eastAsia="宋体" w:cs="宋体"/>
          <w:color w:val="000000"/>
          <w:kern w:val="0"/>
          <w:sz w:val="24"/>
          <w:szCs w:val="24"/>
          <w:lang w:val="en-US" w:eastAsia="zh-CN" w:bidi="ar"/>
        </w:rPr>
        <w:t>所示。给定转速</w:t>
      </w:r>
      <w:r>
        <w:rPr>
          <w:rFonts w:hint="eastAsia" w:ascii="Times New Roman" w:hAnsi="Times New Roman" w:eastAsia="宋体" w:cstheme="minorBidi"/>
          <w:kern w:val="2"/>
          <w:sz w:val="24"/>
          <w:szCs w:val="22"/>
          <w:lang w:val="en-US" w:eastAsia="zh-CN" w:bidi="ar-SA"/>
        </w:rPr>
        <w:t>n*</w:t>
      </w:r>
      <w:r>
        <w:rPr>
          <w:rFonts w:hint="eastAsia" w:ascii="宋体" w:hAnsi="宋体" w:eastAsia="宋体" w:cs="宋体"/>
          <w:color w:val="000000"/>
          <w:kern w:val="0"/>
          <w:sz w:val="24"/>
          <w:szCs w:val="24"/>
          <w:lang w:val="en-US" w:eastAsia="zh-CN" w:bidi="ar"/>
        </w:rPr>
        <w:t>与转速实际值</w:t>
      </w:r>
      <w:r>
        <w:rPr>
          <w:rFonts w:hint="eastAsia" w:ascii="Times New Roman" w:hAnsi="Times New Roman" w:eastAsia="宋体" w:cstheme="minorBidi"/>
          <w:kern w:val="2"/>
          <w:sz w:val="24"/>
          <w:szCs w:val="22"/>
          <w:lang w:val="en-US" w:eastAsia="zh-CN" w:bidi="ar-SA"/>
        </w:rPr>
        <w:t>n</w:t>
      </w:r>
      <w:r>
        <w:rPr>
          <w:rFonts w:hint="eastAsia" w:ascii="宋体" w:hAnsi="宋体" w:eastAsia="宋体" w:cs="宋体"/>
          <w:color w:val="000000"/>
          <w:kern w:val="0"/>
          <w:sz w:val="24"/>
          <w:szCs w:val="24"/>
          <w:lang w:val="en-US" w:eastAsia="zh-CN" w:bidi="ar"/>
        </w:rPr>
        <w:t>的偏差值</w:t>
      </w:r>
      <w:r>
        <w:rPr>
          <w:rFonts w:hint="eastAsia" w:ascii="Times New Roman" w:hAnsi="Times New Roman" w:eastAsia="宋体" w:cstheme="minorBidi"/>
          <w:kern w:val="2"/>
          <w:sz w:val="24"/>
          <w:szCs w:val="22"/>
          <w:lang w:val="en-US" w:eastAsia="zh-CN" w:bidi="ar-SA"/>
        </w:rPr>
        <w:t>n*</w:t>
      </w:r>
      <w:r>
        <w:rPr>
          <w:rFonts w:hint="default" w:ascii="Times New Roman" w:hAnsi="Times New Roman" w:eastAsia="宋体" w:cstheme="minorBidi"/>
          <w:kern w:val="2"/>
          <w:sz w:val="24"/>
          <w:szCs w:val="22"/>
          <w:lang w:val="en-US" w:eastAsia="zh-CN" w:bidi="ar-SA"/>
        </w:rPr>
        <w:t xml:space="preserve"> −</w:t>
      </w:r>
      <w:r>
        <w:rPr>
          <w:rFonts w:hint="eastAsia" w:ascii="Times New Roman" w:hAnsi="Times New Roman" w:eastAsia="宋体" w:cstheme="minorBidi"/>
          <w:kern w:val="2"/>
          <w:sz w:val="24"/>
          <w:szCs w:val="22"/>
          <w:lang w:val="en-US" w:eastAsia="zh-CN" w:bidi="ar-SA"/>
        </w:rPr>
        <w:t>n</w:t>
      </w:r>
      <w:r>
        <w:rPr>
          <w:rFonts w:hint="default" w:ascii="Cambria Math" w:hAnsi="Cambria Math" w:eastAsia="Cambria Math" w:cs="Cambria Math"/>
          <w:color w:val="000000"/>
          <w:kern w:val="0"/>
          <w:sz w:val="24"/>
          <w:szCs w:val="24"/>
          <w:lang w:val="en-US" w:eastAsia="zh-CN" w:bidi="ar"/>
        </w:rPr>
        <w:t xml:space="preserve"> </w:t>
      </w:r>
      <w:r>
        <w:rPr>
          <w:rFonts w:hint="eastAsia" w:ascii="宋体" w:hAnsi="宋体" w:eastAsia="宋体" w:cs="宋体"/>
          <w:color w:val="000000"/>
          <w:kern w:val="0"/>
          <w:sz w:val="24"/>
          <w:szCs w:val="24"/>
          <w:lang w:val="en-US" w:eastAsia="zh-CN" w:bidi="ar"/>
        </w:rPr>
        <w:t xml:space="preserve">经转速调节器 </w:t>
      </w:r>
      <w:r>
        <w:rPr>
          <w:rFonts w:hint="default" w:ascii="Times New Roman" w:hAnsi="Times New Roman" w:eastAsia="宋体" w:cstheme="minorBidi"/>
          <w:kern w:val="2"/>
          <w:sz w:val="24"/>
          <w:szCs w:val="22"/>
          <w:lang w:val="en-US" w:eastAsia="zh-CN" w:bidi="ar-SA"/>
        </w:rPr>
        <w:t>ASR</w:t>
      </w:r>
      <w:r>
        <w:rPr>
          <w:rFonts w:hint="eastAsia" w:ascii="宋体" w:hAnsi="宋体" w:eastAsia="宋体" w:cs="宋体"/>
          <w:color w:val="000000"/>
          <w:kern w:val="0"/>
          <w:sz w:val="24"/>
          <w:szCs w:val="24"/>
          <w:lang w:val="en-US" w:eastAsia="zh-CN" w:bidi="ar"/>
        </w:rPr>
        <w:t>的</w:t>
      </w:r>
      <w:r>
        <w:rPr>
          <w:rFonts w:hint="default" w:ascii="Times New Roman" w:hAnsi="Times New Roman" w:eastAsia="宋体" w:cs="Times New Roman"/>
          <w:color w:val="000000"/>
          <w:kern w:val="0"/>
          <w:sz w:val="24"/>
          <w:szCs w:val="24"/>
          <w:lang w:val="en-US" w:eastAsia="zh-CN" w:bidi="ar"/>
        </w:rPr>
        <w:t xml:space="preserve">PI </w:t>
      </w:r>
      <w:r>
        <w:rPr>
          <w:rFonts w:hint="eastAsia" w:ascii="宋体" w:hAnsi="宋体" w:eastAsia="宋体" w:cs="宋体"/>
          <w:color w:val="000000"/>
          <w:kern w:val="0"/>
          <w:sz w:val="24"/>
          <w:szCs w:val="24"/>
          <w:lang w:val="en-US" w:eastAsia="zh-CN" w:bidi="ar"/>
        </w:rPr>
        <w:t>环节后，输出与电磁转矩</w:t>
      </w:r>
      <w:r>
        <w:rPr>
          <w:rFonts w:hint="eastAsia" w:ascii="Times New Roman" w:hAnsi="Times New Roman" w:eastAsia="宋体" w:cstheme="minorBidi"/>
          <w:kern w:val="2"/>
          <w:sz w:val="24"/>
          <w:szCs w:val="22"/>
          <w:lang w:val="en-US" w:eastAsia="zh-CN" w:bidi="ar-SA"/>
        </w:rPr>
        <w:t>T</w:t>
      </w:r>
      <w:r>
        <w:rPr>
          <w:rFonts w:hint="eastAsia" w:ascii="宋体" w:hAnsi="宋体" w:eastAsia="宋体" w:cs="宋体"/>
          <w:color w:val="000000"/>
          <w:kern w:val="0"/>
          <w:sz w:val="24"/>
          <w:szCs w:val="24"/>
          <w:vertAlign w:val="subscript"/>
          <w:lang w:val="en-US" w:eastAsia="zh-CN" w:bidi="ar"/>
        </w:rPr>
        <w:t>e</w:t>
      </w:r>
      <w:r>
        <w:rPr>
          <w:rFonts w:hint="eastAsia" w:ascii="宋体" w:hAnsi="宋体" w:eastAsia="宋体" w:cs="宋体"/>
          <w:color w:val="000000"/>
          <w:kern w:val="0"/>
          <w:sz w:val="24"/>
          <w:szCs w:val="24"/>
          <w:lang w:val="en-US" w:eastAsia="zh-CN" w:bidi="ar"/>
        </w:rPr>
        <w:t>成正比的轴定子电流分量给定值</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q</w:t>
      </w:r>
      <w:r>
        <w:rPr>
          <w:rFonts w:hint="eastAsia" w:ascii="Times New Roman" w:hAnsi="Times New Roman" w:eastAsia="宋体" w:cstheme="minorBidi"/>
          <w:kern w:val="2"/>
          <w:sz w:val="24"/>
          <w:szCs w:val="22"/>
          <w:lang w:val="en-US" w:eastAsia="zh-CN" w:bidi="ar-SA"/>
        </w:rPr>
        <w:t>*</w:t>
      </w:r>
      <w:r>
        <w:rPr>
          <w:rFonts w:hint="eastAsia" w:ascii="宋体" w:hAnsi="宋体" w:eastAsia="宋体" w:cs="宋体"/>
          <w:color w:val="000000"/>
          <w:kern w:val="0"/>
          <w:sz w:val="24"/>
          <w:szCs w:val="24"/>
          <w:lang w:val="en-US" w:eastAsia="zh-CN" w:bidi="ar"/>
        </w:rPr>
        <w:t>，</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q</w:t>
      </w:r>
      <w:r>
        <w:rPr>
          <w:rFonts w:hint="eastAsia" w:ascii="宋体" w:hAnsi="宋体" w:eastAsia="宋体" w:cs="宋体"/>
          <w:color w:val="000000"/>
          <w:kern w:val="0"/>
          <w:sz w:val="24"/>
          <w:szCs w:val="24"/>
          <w:lang w:val="en-US" w:eastAsia="zh-CN" w:bidi="ar"/>
        </w:rPr>
        <w:t xml:space="preserve"> </w:t>
      </w:r>
      <w:r>
        <w:rPr>
          <w:rFonts w:hint="eastAsia" w:ascii="Times New Roman" w:hAnsi="Times New Roman" w:eastAsia="宋体" w:cstheme="minorBidi"/>
          <w:kern w:val="2"/>
          <w:sz w:val="24"/>
          <w:szCs w:val="22"/>
          <w:lang w:val="en-US" w:eastAsia="zh-CN" w:bidi="ar-SA"/>
        </w:rPr>
        <w:t>*</w:t>
      </w:r>
      <w:r>
        <w:rPr>
          <w:rFonts w:hint="eastAsia" w:ascii="宋体" w:hAnsi="宋体" w:eastAsia="宋体" w:cs="宋体"/>
          <w:color w:val="000000"/>
          <w:kern w:val="0"/>
          <w:sz w:val="24"/>
          <w:szCs w:val="24"/>
          <w:lang w:val="en-US" w:eastAsia="zh-CN" w:bidi="ar"/>
        </w:rPr>
        <w:t>与</w:t>
      </w:r>
      <w:r>
        <w:rPr>
          <w:rFonts w:hint="eastAsia" w:ascii="Times New Roman" w:hAnsi="Times New Roman" w:eastAsia="宋体" w:cstheme="minorBidi"/>
          <w:kern w:val="2"/>
          <w:sz w:val="24"/>
          <w:szCs w:val="22"/>
          <w:lang w:val="en-US" w:eastAsia="zh-CN" w:bidi="ar-SA"/>
        </w:rPr>
        <w:t>d</w:t>
      </w:r>
      <w:r>
        <w:rPr>
          <w:rFonts w:hint="eastAsia" w:ascii="宋体" w:hAnsi="宋体" w:eastAsia="宋体" w:cs="宋体"/>
          <w:color w:val="000000"/>
          <w:kern w:val="0"/>
          <w:sz w:val="24"/>
          <w:szCs w:val="24"/>
          <w:lang w:val="en-US" w:eastAsia="zh-CN" w:bidi="ar"/>
        </w:rPr>
        <w:t>轴定子电流分量给定值</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d</w:t>
      </w:r>
      <w:r>
        <w:rPr>
          <w:rFonts w:hint="eastAsia" w:ascii="Times New Roman" w:hAnsi="Times New Roman" w:eastAsia="宋体" w:cstheme="minorBidi"/>
          <w:kern w:val="2"/>
          <w:sz w:val="24"/>
          <w:szCs w:val="22"/>
          <w:lang w:val="en-US" w:eastAsia="zh-CN" w:bidi="ar-SA"/>
        </w:rPr>
        <w:t>*</w:t>
      </w:r>
      <w:r>
        <w:rPr>
          <w:rFonts w:hint="default" w:ascii="Cambria Math" w:hAnsi="Cambria Math" w:eastAsia="Cambria Math" w:cs="Cambria Math"/>
          <w:color w:val="000000"/>
          <w:kern w:val="0"/>
          <w:sz w:val="24"/>
          <w:szCs w:val="24"/>
          <w:lang w:val="en-US" w:eastAsia="zh-CN" w:bidi="ar"/>
        </w:rPr>
        <w:t>(</w:t>
      </w:r>
      <w:r>
        <w:rPr>
          <w:rFonts w:hint="eastAsia" w:ascii="Times New Roman" w:hAnsi="Times New Roman" w:eastAsia="宋体" w:cstheme="minorBidi"/>
          <w:kern w:val="2"/>
          <w:sz w:val="24"/>
          <w:szCs w:val="22"/>
          <w:lang w:val="en-US" w:eastAsia="zh-CN" w:bidi="ar-SA"/>
        </w:rPr>
        <w:t>i</w:t>
      </w:r>
      <w:r>
        <w:rPr>
          <w:rFonts w:hint="eastAsia" w:ascii="Cambria Math" w:hAnsi="Cambria Math" w:eastAsia="Cambria Math" w:cs="Cambria Math"/>
          <w:color w:val="000000"/>
          <w:kern w:val="0"/>
          <w:sz w:val="24"/>
          <w:szCs w:val="24"/>
          <w:vertAlign w:val="subscript"/>
          <w:lang w:val="en-US" w:eastAsia="zh-CN" w:bidi="ar"/>
        </w:rPr>
        <w:t>d</w:t>
      </w:r>
      <w:r>
        <w:rPr>
          <w:rFonts w:hint="eastAsia" w:ascii="Times New Roman" w:hAnsi="Times New Roman" w:eastAsia="宋体" w:cstheme="minorBidi"/>
          <w:kern w:val="2"/>
          <w:sz w:val="24"/>
          <w:szCs w:val="22"/>
          <w:lang w:val="en-US" w:eastAsia="zh-CN" w:bidi="ar-SA"/>
        </w:rPr>
        <w:t>*</w:t>
      </w:r>
      <w:r>
        <w:rPr>
          <w:rFonts w:hint="default" w:ascii="Cambria Math" w:hAnsi="Cambria Math" w:eastAsia="Cambria Math" w:cs="Cambria Math"/>
          <w:color w:val="000000"/>
          <w:kern w:val="0"/>
          <w:sz w:val="17"/>
          <w:szCs w:val="17"/>
          <w:lang w:val="en-US" w:eastAsia="zh-CN" w:bidi="ar"/>
        </w:rPr>
        <w:t xml:space="preserve"> </w:t>
      </w:r>
      <w:r>
        <w:rPr>
          <w:rFonts w:hint="default" w:ascii="Times New Roman" w:hAnsi="Times New Roman" w:eastAsia="宋体" w:cstheme="minorBidi"/>
          <w:kern w:val="2"/>
          <w:sz w:val="24"/>
          <w:szCs w:val="22"/>
          <w:lang w:val="en-US" w:eastAsia="zh-CN" w:bidi="ar-SA"/>
        </w:rPr>
        <w:t>= 0</w:t>
      </w:r>
      <w:r>
        <w:rPr>
          <w:rFonts w:hint="default" w:ascii="Cambria Math" w:hAnsi="Cambria Math" w:eastAsia="Cambria Math" w:cs="Cambria Math"/>
          <w:color w:val="000000"/>
          <w:kern w:val="0"/>
          <w:sz w:val="24"/>
          <w:szCs w:val="24"/>
          <w:lang w:val="en-US" w:eastAsia="zh-CN" w:bidi="ar"/>
        </w:rPr>
        <w:t>)</w:t>
      </w:r>
      <w:r>
        <w:rPr>
          <w:rFonts w:hint="eastAsia" w:ascii="宋体" w:hAnsi="宋体" w:eastAsia="宋体" w:cs="宋体"/>
          <w:color w:val="000000"/>
          <w:kern w:val="0"/>
          <w:sz w:val="24"/>
          <w:szCs w:val="24"/>
          <w:lang w:val="en-US" w:eastAsia="zh-CN" w:bidi="ar"/>
        </w:rPr>
        <w:t>经过</w:t>
      </w:r>
      <w:r>
        <w:rPr>
          <w:rFonts w:hint="default" w:ascii="Times New Roman" w:hAnsi="Times New Roman" w:eastAsia="宋体" w:cstheme="minorBidi"/>
          <w:kern w:val="2"/>
          <w:sz w:val="24"/>
          <w:szCs w:val="22"/>
          <w:lang w:val="en-US" w:eastAsia="zh-CN" w:bidi="ar-SA"/>
        </w:rPr>
        <w:t>2</w:t>
      </w:r>
      <w:r>
        <w:rPr>
          <w:rFonts w:hint="eastAsia" w:ascii="Times New Roman" w:hAnsi="Times New Roman" w:eastAsia="宋体" w:cstheme="minorBidi"/>
          <w:kern w:val="2"/>
          <w:sz w:val="24"/>
          <w:szCs w:val="22"/>
          <w:lang w:val="en-US" w:eastAsia="zh-CN" w:bidi="ar-SA"/>
        </w:rPr>
        <w:t>r</w:t>
      </w:r>
      <w:r>
        <w:rPr>
          <w:rFonts w:hint="default" w:ascii="Times New Roman" w:hAnsi="Times New Roman" w:eastAsia="宋体" w:cstheme="minorBidi"/>
          <w:kern w:val="2"/>
          <w:sz w:val="24"/>
          <w:szCs w:val="22"/>
          <w:lang w:val="en-US" w:eastAsia="zh-CN" w:bidi="ar-SA"/>
        </w:rPr>
        <w:t>/3</w:t>
      </w:r>
      <w:r>
        <w:rPr>
          <w:rFonts w:hint="eastAsia" w:ascii="Times New Roman" w:hAnsi="Times New Roman" w:eastAsia="宋体" w:cstheme="minorBidi"/>
          <w:kern w:val="2"/>
          <w:sz w:val="24"/>
          <w:szCs w:val="22"/>
          <w:lang w:val="en-US" w:eastAsia="zh-CN" w:bidi="ar-SA"/>
        </w:rPr>
        <w:t>s</w:t>
      </w:r>
      <w:r>
        <w:rPr>
          <w:rFonts w:hint="eastAsia" w:ascii="宋体" w:hAnsi="宋体" w:eastAsia="宋体" w:cs="宋体"/>
          <w:color w:val="000000"/>
          <w:kern w:val="0"/>
          <w:sz w:val="24"/>
          <w:szCs w:val="24"/>
          <w:lang w:val="en-US" w:eastAsia="zh-CN" w:bidi="ar"/>
        </w:rPr>
        <w:t>变换后得到三相电流理想给定值</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abc</w:t>
      </w:r>
      <w:r>
        <w:rPr>
          <w:rFonts w:hint="eastAsia" w:ascii="Times New Roman" w:hAnsi="Times New Roman" w:eastAsia="宋体" w:cstheme="minorBidi"/>
          <w:kern w:val="2"/>
          <w:sz w:val="24"/>
          <w:szCs w:val="22"/>
          <w:lang w:val="en-US" w:eastAsia="zh-CN" w:bidi="ar-SA"/>
        </w:rPr>
        <w:t>*</w:t>
      </w:r>
      <w:r>
        <w:rPr>
          <w:rFonts w:hint="default" w:ascii="Cambria Math" w:hAnsi="Cambria Math" w:eastAsia="Cambria Math" w:cs="Cambria Math"/>
          <w:color w:val="000000"/>
          <w:kern w:val="0"/>
          <w:sz w:val="17"/>
          <w:szCs w:val="17"/>
          <w:lang w:val="en-US" w:eastAsia="zh-CN" w:bidi="ar"/>
        </w:rPr>
        <w:t xml:space="preserve"> </w:t>
      </w:r>
      <w:r>
        <w:rPr>
          <w:rFonts w:hint="eastAsia" w:ascii="宋体" w:hAnsi="宋体" w:eastAsia="宋体" w:cs="宋体"/>
          <w:color w:val="000000"/>
          <w:kern w:val="0"/>
          <w:sz w:val="24"/>
          <w:szCs w:val="24"/>
          <w:lang w:val="en-US" w:eastAsia="zh-CN" w:bidi="ar"/>
        </w:rPr>
        <w:t>，此时电流滞环比较器根据理想电流给定值</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abc</w:t>
      </w:r>
      <w:r>
        <w:rPr>
          <w:rFonts w:hint="eastAsia" w:ascii="Times New Roman" w:hAnsi="Times New Roman" w:eastAsia="宋体" w:cstheme="minorBidi"/>
          <w:kern w:val="2"/>
          <w:sz w:val="24"/>
          <w:szCs w:val="22"/>
          <w:lang w:val="en-US" w:eastAsia="zh-CN" w:bidi="ar-SA"/>
        </w:rPr>
        <w:t>*</w:t>
      </w:r>
      <w:r>
        <w:rPr>
          <w:rFonts w:hint="default" w:ascii="Cambria Math" w:hAnsi="Cambria Math" w:eastAsia="Cambria Math" w:cs="Cambria Math"/>
          <w:color w:val="000000"/>
          <w:kern w:val="0"/>
          <w:sz w:val="17"/>
          <w:szCs w:val="17"/>
          <w:lang w:val="en-US" w:eastAsia="zh-CN" w:bidi="ar"/>
        </w:rPr>
        <w:t xml:space="preserve"> </w:t>
      </w:r>
      <w:r>
        <w:rPr>
          <w:rFonts w:hint="eastAsia" w:ascii="宋体" w:hAnsi="宋体" w:eastAsia="宋体" w:cs="宋体"/>
          <w:color w:val="000000"/>
          <w:kern w:val="0"/>
          <w:sz w:val="24"/>
          <w:szCs w:val="24"/>
          <w:lang w:val="en-US" w:eastAsia="zh-CN" w:bidi="ar"/>
        </w:rPr>
        <w:t>与实际电流</w:t>
      </w:r>
      <w:r>
        <w:rPr>
          <w:rFonts w:hint="eastAsia" w:ascii="Times New Roman" w:hAnsi="Times New Roman" w:eastAsia="宋体" w:cstheme="minorBidi"/>
          <w:kern w:val="2"/>
          <w:sz w:val="24"/>
          <w:szCs w:val="22"/>
          <w:lang w:val="en-US" w:eastAsia="zh-CN" w:bidi="ar-SA"/>
        </w:rPr>
        <w:t>i</w:t>
      </w:r>
      <w:r>
        <w:rPr>
          <w:rFonts w:hint="eastAsia" w:ascii="宋体" w:hAnsi="宋体" w:eastAsia="宋体" w:cs="宋体"/>
          <w:color w:val="000000"/>
          <w:kern w:val="0"/>
          <w:sz w:val="24"/>
          <w:szCs w:val="24"/>
          <w:vertAlign w:val="subscript"/>
          <w:lang w:val="en-US" w:eastAsia="zh-CN" w:bidi="ar"/>
        </w:rPr>
        <w:t>abc</w:t>
      </w:r>
      <w:r>
        <w:rPr>
          <w:rFonts w:hint="eastAsia" w:ascii="宋体" w:hAnsi="宋体" w:eastAsia="宋体" w:cs="宋体"/>
          <w:color w:val="000000"/>
          <w:kern w:val="0"/>
          <w:sz w:val="24"/>
          <w:szCs w:val="24"/>
          <w:lang w:val="en-US" w:eastAsia="zh-CN" w:bidi="ar"/>
        </w:rPr>
        <w:t xml:space="preserve">进行滞环比较，得到逆变桥的驱动 </w:t>
      </w:r>
      <w:r>
        <w:rPr>
          <w:rFonts w:hint="default" w:ascii="Times New Roman" w:hAnsi="Times New Roman" w:eastAsia="宋体" w:cs="Times New Roman"/>
          <w:color w:val="000000"/>
          <w:kern w:val="0"/>
          <w:sz w:val="24"/>
          <w:szCs w:val="24"/>
          <w:lang w:val="en-US" w:eastAsia="zh-CN" w:bidi="ar"/>
        </w:rPr>
        <w:t xml:space="preserve">PWM </w:t>
      </w:r>
      <w:r>
        <w:rPr>
          <w:rFonts w:hint="eastAsia" w:ascii="宋体" w:hAnsi="宋体" w:eastAsia="宋体" w:cs="宋体"/>
          <w:color w:val="000000"/>
          <w:kern w:val="0"/>
          <w:sz w:val="24"/>
          <w:szCs w:val="24"/>
          <w:lang w:val="en-US" w:eastAsia="zh-CN" w:bidi="ar"/>
        </w:rPr>
        <w:t xml:space="preserve">信号，将信号给逆变桥，驱动电机运行。 </w:t>
      </w:r>
    </w:p>
    <w:p>
      <w:pPr>
        <w:pStyle w:val="2"/>
        <w:keepNext w:val="0"/>
        <w:keepLines w:val="0"/>
        <w:pageBreakBefore w:val="0"/>
        <w:widowControl w:val="0"/>
        <w:kinsoku/>
        <w:wordWrap/>
        <w:overflowPunct/>
        <w:topLinePunct w:val="0"/>
        <w:autoSpaceDE/>
        <w:autoSpaceDN/>
        <w:bidi w:val="0"/>
        <w:adjustRightInd/>
        <w:snapToGrid/>
        <w:jc w:val="center"/>
        <w:textAlignment w:val="auto"/>
        <w:outlineLvl w:val="9"/>
        <w:rPr>
          <w:rFonts w:hint="default" w:ascii="宋体" w:hAnsi="宋体" w:eastAsia="宋体" w:cs="宋体"/>
          <w:sz w:val="21"/>
          <w:szCs w:val="21"/>
          <w:lang w:val="en-US" w:eastAsia="zh-CN"/>
        </w:rPr>
      </w:pPr>
      <w:r>
        <w:rPr>
          <w:rFonts w:hint="eastAsia" w:ascii="宋体" w:hAnsi="宋体" w:eastAsia="宋体" w:cs="宋体"/>
          <w:sz w:val="21"/>
          <w:szCs w:val="21"/>
        </w:rPr>
        <w:drawing>
          <wp:anchor distT="0" distB="0" distL="114300" distR="114300" simplePos="0" relativeHeight="251682816" behindDoc="0" locked="0" layoutInCell="1" allowOverlap="1">
            <wp:simplePos x="0" y="0"/>
            <wp:positionH relativeFrom="column">
              <wp:posOffset>495300</wp:posOffset>
            </wp:positionH>
            <wp:positionV relativeFrom="paragraph">
              <wp:posOffset>27305</wp:posOffset>
            </wp:positionV>
            <wp:extent cx="4288790" cy="1548765"/>
            <wp:effectExtent l="0" t="0" r="8890" b="5715"/>
            <wp:wrapTopAndBottom/>
            <wp:docPr id="1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6"/>
                    <pic:cNvPicPr>
                      <a:picLocks noChangeAspect="1"/>
                    </pic:cNvPicPr>
                  </pic:nvPicPr>
                  <pic:blipFill>
                    <a:blip r:embed="rId104"/>
                    <a:stretch>
                      <a:fillRect/>
                    </a:stretch>
                  </pic:blipFill>
                  <pic:spPr>
                    <a:xfrm>
                      <a:off x="0" y="0"/>
                      <a:ext cx="4288790" cy="1548765"/>
                    </a:xfrm>
                    <a:prstGeom prst="rect">
                      <a:avLst/>
                    </a:prstGeom>
                    <a:noFill/>
                    <a:ln>
                      <a:noFill/>
                    </a:ln>
                  </pic:spPr>
                </pic:pic>
              </a:graphicData>
            </a:graphic>
          </wp:anchor>
        </w:drawing>
      </w:r>
      <w:r>
        <w:rPr>
          <w:rFonts w:hint="eastAsia" w:ascii="宋体" w:hAnsi="宋体" w:eastAsia="宋体" w:cs="宋体"/>
          <w:sz w:val="21"/>
          <w:szCs w:val="21"/>
        </w:rPr>
        <w:t xml:space="preserve">图4- </w:t>
      </w: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SEQ 图4- \* ARABIC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r>
        <w:rPr>
          <w:rFonts w:hint="eastAsia" w:ascii="宋体" w:hAnsi="宋体" w:eastAsia="宋体" w:cs="宋体"/>
          <w:sz w:val="21"/>
          <w:szCs w:val="21"/>
          <w:lang w:eastAsia="zh-CN"/>
        </w:rPr>
        <w:t xml:space="preserve"> 电流滞环</w:t>
      </w:r>
      <w:r>
        <w:rPr>
          <w:rFonts w:hint="eastAsia" w:ascii="宋体" w:hAnsi="宋体" w:cs="宋体"/>
          <w:sz w:val="21"/>
          <w:szCs w:val="21"/>
          <w:lang w:val="en-US" w:eastAsia="zh-CN"/>
        </w:rPr>
        <w:t>跟踪调制矢量控制系统原理</w:t>
      </w:r>
    </w:p>
    <w:p>
      <w:pPr>
        <w:pStyle w:val="2"/>
        <w:spacing w:before="312" w:beforeLines="100" w:after="312" w:afterLines="100"/>
        <w:jc w:val="center"/>
        <w:outlineLvl w:val="1"/>
        <w:rPr>
          <w:rFonts w:hint="eastAsia" w:ascii="黑体" w:hAnsi="黑体" w:eastAsia="黑体" w:cs="黑体"/>
          <w:b/>
          <w:bCs/>
          <w:sz w:val="28"/>
          <w:szCs w:val="28"/>
          <w:lang w:val="en-US" w:eastAsia="zh-CN"/>
        </w:rPr>
      </w:pPr>
      <w:bookmarkStart w:id="33" w:name="_Toc902"/>
      <w:r>
        <w:rPr>
          <w:rFonts w:hint="eastAsia" w:ascii="黑体" w:hAnsi="黑体" w:eastAsia="黑体" w:cs="黑体"/>
          <w:b/>
          <w:bCs/>
          <w:sz w:val="28"/>
          <w:szCs w:val="28"/>
          <w:lang w:val="en-US" w:eastAsia="zh-CN"/>
        </w:rPr>
        <w:t>4.3模糊</w:t>
      </w:r>
      <w:r>
        <w:rPr>
          <w:rFonts w:hint="eastAsia" w:ascii="黑体" w:hAnsi="黑体" w:eastAsia="黑体" w:cs="黑体"/>
          <w:b/>
          <w:bCs/>
          <w:sz w:val="28"/>
          <w:szCs w:val="28"/>
        </w:rPr>
        <w:t>PID控制</w:t>
      </w:r>
      <w:r>
        <w:rPr>
          <w:rFonts w:hint="eastAsia" w:ascii="黑体" w:hAnsi="黑体" w:eastAsia="黑体" w:cs="黑体"/>
          <w:b/>
          <w:bCs/>
          <w:sz w:val="28"/>
          <w:szCs w:val="28"/>
          <w:lang w:val="en-US" w:eastAsia="zh-CN"/>
        </w:rPr>
        <w:t>器设计</w:t>
      </w:r>
      <w:bookmarkEnd w:id="33"/>
    </w:p>
    <w:p>
      <w:pPr>
        <w:keepNext w:val="0"/>
        <w:keepLines w:val="0"/>
        <w:widowControl/>
        <w:suppressLineNumbers w:val="0"/>
        <w:ind w:firstLine="420" w:firstLineChars="0"/>
        <w:jc w:val="left"/>
        <w:rPr>
          <w:rFonts w:hint="default"/>
          <w:lang w:val="en-US" w:eastAsia="zh-CN"/>
        </w:rPr>
      </w:pPr>
      <w:r>
        <w:rPr>
          <w:rFonts w:hint="eastAsia"/>
          <w:lang w:val="en-US" w:eastAsia="zh-CN"/>
        </w:rPr>
        <w:t>模糊</w:t>
      </w:r>
      <w:r>
        <w:rPr>
          <w:rFonts w:hint="eastAsia" w:ascii="Times New Roman" w:hAnsi="Times New Roman" w:eastAsia="宋体" w:cstheme="minorBidi"/>
          <w:kern w:val="2"/>
          <w:sz w:val="24"/>
          <w:szCs w:val="22"/>
          <w:lang w:val="en-US" w:eastAsia="zh-CN" w:bidi="ar-SA"/>
        </w:rPr>
        <w:t>PID</w:t>
      </w:r>
      <w:r>
        <w:rPr>
          <w:rFonts w:hint="eastAsia"/>
          <w:lang w:val="en-US" w:eastAsia="zh-CN"/>
        </w:rPr>
        <w:t>控制设计同</w:t>
      </w:r>
      <w:r>
        <w:rPr>
          <w:rFonts w:hint="eastAsia" w:ascii="Times New Roman" w:hAnsi="Times New Roman" w:eastAsia="宋体" w:cstheme="minorBidi"/>
          <w:kern w:val="2"/>
          <w:sz w:val="24"/>
          <w:szCs w:val="22"/>
          <w:lang w:val="en-US" w:eastAsia="zh-CN" w:bidi="ar-SA"/>
        </w:rPr>
        <w:t>3.3</w:t>
      </w:r>
      <w:r>
        <w:rPr>
          <w:rFonts w:hint="eastAsia"/>
          <w:lang w:val="en-US" w:eastAsia="zh-CN"/>
        </w:rPr>
        <w:t>。主要不同在于</w:t>
      </w:r>
      <w:r>
        <w:rPr>
          <w:rFonts w:hint="eastAsia" w:ascii="Times New Roman" w:hAnsi="Times New Roman" w:eastAsia="宋体" w:cstheme="minorBidi"/>
          <w:kern w:val="2"/>
          <w:sz w:val="24"/>
          <w:szCs w:val="22"/>
          <w:lang w:val="en-US" w:eastAsia="zh-CN" w:bidi="ar-SA"/>
        </w:rPr>
        <w:t>PID</w:t>
      </w:r>
      <w:r>
        <w:rPr>
          <w:rFonts w:hint="eastAsia"/>
          <w:lang w:val="en-US" w:eastAsia="zh-CN"/>
        </w:rPr>
        <w:t>参数的设置和输入和输出论域设置，由于永磁同步电机控制系统相对于直流电机控制系统比较复杂，故采用</w:t>
      </w:r>
      <w:r>
        <w:rPr>
          <w:rFonts w:hint="eastAsia" w:ascii="Times New Roman" w:hAnsi="Times New Roman" w:eastAsia="宋体" w:cstheme="minorBidi"/>
          <w:kern w:val="2"/>
          <w:sz w:val="24"/>
          <w:szCs w:val="22"/>
          <w:lang w:val="en-US" w:eastAsia="zh-CN" w:bidi="ar-SA"/>
        </w:rPr>
        <w:t>PI</w:t>
      </w:r>
      <w:r>
        <w:rPr>
          <w:rFonts w:hint="eastAsia"/>
          <w:lang w:val="en-US" w:eastAsia="zh-CN"/>
        </w:rPr>
        <w:t>控制，即将D置为0，对于转速模糊</w:t>
      </w:r>
      <w:r>
        <w:rPr>
          <w:rFonts w:hint="eastAsia" w:ascii="Times New Roman" w:hAnsi="Times New Roman" w:eastAsia="宋体" w:cstheme="minorBidi"/>
          <w:kern w:val="2"/>
          <w:sz w:val="24"/>
          <w:szCs w:val="22"/>
          <w:lang w:val="en-US" w:eastAsia="zh-CN" w:bidi="ar-SA"/>
        </w:rPr>
        <w:t>PID</w:t>
      </w:r>
      <w:r>
        <w:rPr>
          <w:rFonts w:hint="eastAsia"/>
          <w:lang w:val="en-US" w:eastAsia="zh-CN"/>
        </w:rPr>
        <w:t>和电流模糊</w:t>
      </w:r>
      <w:r>
        <w:rPr>
          <w:rFonts w:hint="eastAsia" w:ascii="Times New Roman" w:hAnsi="Times New Roman" w:eastAsia="宋体" w:cstheme="minorBidi"/>
          <w:kern w:val="2"/>
          <w:sz w:val="24"/>
          <w:szCs w:val="22"/>
          <w:lang w:val="en-US" w:eastAsia="zh-CN" w:bidi="ar-SA"/>
        </w:rPr>
        <w:t>PID</w:t>
      </w:r>
      <w:r>
        <w:rPr>
          <w:rFonts w:hint="eastAsia"/>
          <w:lang w:val="en-US" w:eastAsia="zh-CN"/>
        </w:rPr>
        <w:t>的设置如下：</w:t>
      </w:r>
    </w:p>
    <w:p>
      <w:pPr>
        <w:keepNext w:val="0"/>
        <w:keepLines w:val="0"/>
        <w:widowControl/>
        <w:suppressLineNumbers w:val="0"/>
        <w:ind w:firstLine="420" w:firstLineChars="0"/>
        <w:jc w:val="left"/>
        <w:rPr>
          <w:rFonts w:hint="eastAsia" w:ascii="宋体" w:hAnsi="宋体" w:eastAsia="宋体" w:cs="宋体"/>
          <w:b w:val="0"/>
          <w:bCs w:val="0"/>
          <w:sz w:val="24"/>
          <w:szCs w:val="24"/>
          <w:highlight w:val="none"/>
          <w:lang w:val="en-US" w:eastAsia="zh-CN"/>
        </w:rPr>
      </w:pPr>
      <w:r>
        <w:rPr>
          <w:rFonts w:hint="eastAsia"/>
          <w:highlight w:val="none"/>
          <w:lang w:val="en-US" w:eastAsia="zh-CN"/>
        </w:rPr>
        <w:t>转速模糊</w:t>
      </w:r>
      <w:r>
        <w:rPr>
          <w:rFonts w:hint="eastAsia" w:ascii="Times New Roman" w:hAnsi="Times New Roman" w:eastAsia="宋体" w:cstheme="minorBidi"/>
          <w:kern w:val="2"/>
          <w:sz w:val="24"/>
          <w:szCs w:val="22"/>
          <w:lang w:val="en-US" w:eastAsia="zh-CN" w:bidi="ar-SA"/>
        </w:rPr>
        <w:t>PID</w:t>
      </w:r>
      <w:r>
        <w:rPr>
          <w:rFonts w:hint="eastAsia"/>
          <w:highlight w:val="none"/>
          <w:lang w:val="en-US" w:eastAsia="zh-CN"/>
        </w:rPr>
        <w:t>（</w:t>
      </w:r>
      <w:r>
        <w:rPr>
          <w:rFonts w:hint="eastAsia" w:ascii="Times New Roman" w:hAnsi="Times New Roman" w:eastAsia="宋体" w:cstheme="minorBidi"/>
          <w:kern w:val="2"/>
          <w:sz w:val="24"/>
          <w:szCs w:val="22"/>
          <w:lang w:val="en-US" w:eastAsia="zh-CN" w:bidi="ar-SA"/>
        </w:rPr>
        <w:t>ASR</w:t>
      </w:r>
      <w:r>
        <w:rPr>
          <w:rFonts w:hint="eastAsia"/>
          <w:highlight w:val="none"/>
          <w:lang w:val="en-US" w:eastAsia="zh-CN"/>
        </w:rPr>
        <w:t>）</w:t>
      </w:r>
      <w:r>
        <w:rPr>
          <w:rFonts w:hint="eastAsia" w:ascii="宋体" w:hAnsi="宋体" w:eastAsia="宋体" w:cs="宋体"/>
          <w:b w:val="0"/>
          <w:bCs w:val="0"/>
          <w:sz w:val="24"/>
          <w:szCs w:val="24"/>
          <w:highlight w:val="none"/>
          <w:lang w:val="en-US" w:eastAsia="zh-CN"/>
        </w:rPr>
        <w:t>:</w:t>
      </w:r>
      <w:r>
        <w:rPr>
          <w:rFonts w:hint="eastAsia" w:ascii="Times New Roman" w:hAnsi="Times New Roman" w:eastAsia="宋体" w:cstheme="minorBidi"/>
          <w:kern w:val="2"/>
          <w:sz w:val="24"/>
          <w:szCs w:val="22"/>
          <w:lang w:val="en-US" w:eastAsia="zh-CN" w:bidi="ar-SA"/>
        </w:rPr>
        <w:t>Kp=20,Ki=500,Kd=0</w:t>
      </w:r>
      <w:r>
        <w:rPr>
          <w:rFonts w:hint="eastAsia" w:ascii="宋体" w:hAnsi="宋体" w:cs="宋体"/>
          <w:b w:val="0"/>
          <w:bCs w:val="0"/>
          <w:sz w:val="24"/>
          <w:szCs w:val="24"/>
          <w:highlight w:val="none"/>
          <w:lang w:val="en-US" w:eastAsia="zh-CN"/>
        </w:rPr>
        <w:t>；</w:t>
      </w:r>
      <w:r>
        <w:rPr>
          <w:rFonts w:hint="eastAsia" w:ascii="宋体" w:hAnsi="宋体" w:eastAsia="宋体" w:cs="宋体"/>
          <w:b w:val="0"/>
          <w:bCs w:val="0"/>
          <w:sz w:val="24"/>
          <w:szCs w:val="24"/>
          <w:highlight w:val="none"/>
          <w:lang w:val="en-US" w:eastAsia="zh-CN"/>
        </w:rPr>
        <w:t>误差</w:t>
      </w:r>
      <w:r>
        <w:rPr>
          <w:rFonts w:hint="eastAsia" w:ascii="Times New Roman" w:hAnsi="Times New Roman" w:eastAsia="宋体" w:cstheme="minorBidi"/>
          <w:kern w:val="2"/>
          <w:sz w:val="24"/>
          <w:szCs w:val="22"/>
          <w:lang w:val="en-US" w:eastAsia="zh-CN" w:bidi="ar-SA"/>
        </w:rPr>
        <w:t>e</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-7.5,7.5</w:t>
      </w:r>
      <w:r>
        <w:rPr>
          <w:rFonts w:hint="eastAsia" w:ascii="宋体" w:hAnsi="宋体" w:eastAsia="宋体" w:cs="宋体"/>
          <w:b w:val="0"/>
          <w:bCs w:val="0"/>
          <w:sz w:val="24"/>
          <w:szCs w:val="24"/>
          <w:highlight w:val="none"/>
          <w:lang w:val="en-US" w:eastAsia="zh-CN"/>
        </w:rPr>
        <w:t>]，误差的导数</w:t>
      </w:r>
      <w:r>
        <w:rPr>
          <w:rFonts w:hint="eastAsia" w:ascii="Times New Roman" w:hAnsi="Times New Roman" w:eastAsia="宋体" w:cstheme="minorBidi"/>
          <w:kern w:val="2"/>
          <w:sz w:val="24"/>
          <w:szCs w:val="22"/>
          <w:lang w:val="en-US" w:eastAsia="zh-CN" w:bidi="ar-SA"/>
        </w:rPr>
        <w:t xml:space="preserve">ec </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-120,120</w:t>
      </w:r>
      <w:r>
        <w:rPr>
          <w:rFonts w:hint="eastAsia" w:ascii="宋体" w:hAnsi="宋体" w:eastAsia="宋体" w:cs="宋体"/>
          <w:b w:val="0"/>
          <w:bCs w:val="0"/>
          <w:sz w:val="24"/>
          <w:szCs w:val="24"/>
          <w:highlight w:val="none"/>
          <w:lang w:val="en-US" w:eastAsia="zh-CN"/>
        </w:rPr>
        <w:t>]。输出的</w:t>
      </w:r>
      <w:r>
        <w:rPr>
          <w:rFonts w:hint="eastAsia" w:ascii="宋体" w:hAnsi="宋体" w:cs="宋体"/>
          <w:b w:val="0"/>
          <w:bCs w:val="0"/>
          <w:sz w:val="24"/>
          <w:szCs w:val="24"/>
          <w:highlight w:val="none"/>
          <w:lang w:val="en-US" w:eastAsia="zh-CN"/>
        </w:rPr>
        <w:t>Δ</w:t>
      </w:r>
      <w:r>
        <w:rPr>
          <w:rFonts w:hint="eastAsia" w:ascii="Times New Roman" w:hAnsi="Times New Roman" w:eastAsia="宋体" w:cstheme="minorBidi"/>
          <w:kern w:val="2"/>
          <w:sz w:val="24"/>
          <w:szCs w:val="22"/>
          <w:lang w:val="en-US" w:eastAsia="zh-CN" w:bidi="ar-SA"/>
        </w:rPr>
        <w:t>Kp</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-2.5,2.5</w:t>
      </w:r>
      <w:r>
        <w:rPr>
          <w:rFonts w:hint="eastAsia" w:ascii="宋体" w:hAnsi="宋体" w:eastAsia="宋体" w:cs="宋体"/>
          <w:b w:val="0"/>
          <w:bCs w:val="0"/>
          <w:sz w:val="24"/>
          <w:szCs w:val="24"/>
          <w:highlight w:val="none"/>
          <w:lang w:val="en-US" w:eastAsia="zh-CN"/>
        </w:rPr>
        <w:t>]，</w:t>
      </w:r>
      <w:r>
        <w:rPr>
          <w:rFonts w:hint="eastAsia" w:ascii="宋体" w:hAnsi="宋体" w:cs="宋体"/>
          <w:b w:val="0"/>
          <w:bCs w:val="0"/>
          <w:sz w:val="24"/>
          <w:szCs w:val="24"/>
          <w:highlight w:val="none"/>
          <w:lang w:val="en-US" w:eastAsia="zh-CN"/>
        </w:rPr>
        <w:t>Δ</w:t>
      </w:r>
      <w:r>
        <w:rPr>
          <w:rFonts w:hint="eastAsia" w:ascii="宋体" w:hAnsi="宋体" w:eastAsia="宋体" w:cs="宋体"/>
          <w:b w:val="0"/>
          <w:bCs w:val="0"/>
          <w:sz w:val="24"/>
          <w:szCs w:val="24"/>
          <w:highlight w:val="none"/>
          <w:lang w:val="en-US" w:eastAsia="zh-CN"/>
        </w:rPr>
        <w:t>K</w:t>
      </w:r>
      <w:r>
        <w:rPr>
          <w:rFonts w:hint="eastAsia" w:ascii="宋体" w:hAnsi="宋体" w:eastAsia="宋体" w:cs="宋体"/>
          <w:b w:val="0"/>
          <w:bCs w:val="0"/>
          <w:sz w:val="24"/>
          <w:szCs w:val="24"/>
          <w:highlight w:val="none"/>
          <w:vertAlign w:val="subscript"/>
          <w:lang w:val="en-US" w:eastAsia="zh-CN"/>
        </w:rPr>
        <w:t>i</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-75,75</w:t>
      </w:r>
      <w:r>
        <w:rPr>
          <w:rFonts w:hint="eastAsia" w:ascii="宋体" w:hAnsi="宋体" w:eastAsia="宋体" w:cs="宋体"/>
          <w:b w:val="0"/>
          <w:bCs w:val="0"/>
          <w:sz w:val="24"/>
          <w:szCs w:val="24"/>
          <w:highlight w:val="none"/>
          <w:lang w:val="en-US" w:eastAsia="zh-CN"/>
        </w:rPr>
        <w:t>]，</w:t>
      </w:r>
      <w:r>
        <w:rPr>
          <w:rFonts w:hint="eastAsia" w:ascii="宋体" w:hAnsi="宋体" w:cs="宋体"/>
          <w:b w:val="0"/>
          <w:bCs w:val="0"/>
          <w:sz w:val="24"/>
          <w:szCs w:val="24"/>
          <w:highlight w:val="none"/>
          <w:lang w:val="en-US" w:eastAsia="zh-CN"/>
        </w:rPr>
        <w:t>Δ</w:t>
      </w:r>
      <w:r>
        <w:rPr>
          <w:rFonts w:hint="eastAsia" w:ascii="宋体" w:hAnsi="宋体" w:eastAsia="宋体" w:cs="宋体"/>
          <w:b w:val="0"/>
          <w:bCs w:val="0"/>
          <w:sz w:val="24"/>
          <w:szCs w:val="24"/>
          <w:highlight w:val="none"/>
          <w:lang w:val="en-US" w:eastAsia="zh-CN"/>
        </w:rPr>
        <w:t>K</w:t>
      </w:r>
      <w:r>
        <w:rPr>
          <w:rFonts w:hint="eastAsia" w:ascii="宋体" w:hAnsi="宋体" w:eastAsia="宋体" w:cs="宋体"/>
          <w:b w:val="0"/>
          <w:bCs w:val="0"/>
          <w:sz w:val="24"/>
          <w:szCs w:val="24"/>
          <w:highlight w:val="none"/>
          <w:vertAlign w:val="subscript"/>
          <w:lang w:val="en-US" w:eastAsia="zh-CN"/>
        </w:rPr>
        <w:t>d</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-1.5,1.5</w:t>
      </w:r>
      <w:r>
        <w:rPr>
          <w:rFonts w:hint="eastAsia" w:ascii="宋体" w:hAnsi="宋体" w:eastAsia="宋体" w:cs="宋体"/>
          <w:b w:val="0"/>
          <w:bCs w:val="0"/>
          <w:sz w:val="24"/>
          <w:szCs w:val="24"/>
          <w:highlight w:val="none"/>
          <w:lang w:val="en-US" w:eastAsia="zh-CN"/>
        </w:rPr>
        <w:t>]。</w:t>
      </w:r>
    </w:p>
    <w:p>
      <w:pPr>
        <w:keepNext w:val="0"/>
        <w:keepLines w:val="0"/>
        <w:widowControl/>
        <w:suppressLineNumbers w:val="0"/>
        <w:ind w:firstLine="420" w:firstLineChars="0"/>
        <w:jc w:val="left"/>
        <w:rPr>
          <w:rFonts w:hint="default" w:ascii="宋体" w:hAnsi="宋体" w:cs="宋体"/>
          <w:b w:val="0"/>
          <w:bCs w:val="0"/>
          <w:sz w:val="24"/>
          <w:szCs w:val="24"/>
          <w:highlight w:val="none"/>
          <w:lang w:val="en-US" w:eastAsia="zh-CN"/>
        </w:rPr>
      </w:pPr>
      <w:r>
        <w:rPr>
          <w:rFonts w:hint="eastAsia"/>
          <w:highlight w:val="none"/>
          <w:lang w:val="en-US" w:eastAsia="zh-CN"/>
        </w:rPr>
        <w:t>电流模糊</w:t>
      </w:r>
      <w:r>
        <w:rPr>
          <w:rFonts w:hint="eastAsia" w:ascii="Times New Roman" w:hAnsi="Times New Roman" w:eastAsia="宋体" w:cstheme="minorBidi"/>
          <w:kern w:val="2"/>
          <w:sz w:val="24"/>
          <w:szCs w:val="22"/>
          <w:lang w:val="en-US" w:eastAsia="zh-CN" w:bidi="ar-SA"/>
        </w:rPr>
        <w:t>PID</w:t>
      </w:r>
      <w:r>
        <w:rPr>
          <w:rFonts w:hint="eastAsia"/>
          <w:highlight w:val="none"/>
          <w:lang w:val="en-US" w:eastAsia="zh-CN"/>
        </w:rPr>
        <w:t>(</w:t>
      </w:r>
      <w:r>
        <w:rPr>
          <w:rFonts w:hint="eastAsia" w:ascii="Times New Roman" w:hAnsi="Times New Roman" w:eastAsia="宋体" w:cstheme="minorBidi"/>
          <w:kern w:val="2"/>
          <w:sz w:val="24"/>
          <w:szCs w:val="22"/>
          <w:lang w:val="en-US" w:eastAsia="zh-CN" w:bidi="ar-SA"/>
        </w:rPr>
        <w:t>ACR</w:t>
      </w:r>
      <w:r>
        <w:rPr>
          <w:rFonts w:hint="eastAsia"/>
          <w:highlight w:val="none"/>
          <w:lang w:val="en-US" w:eastAsia="zh-CN"/>
        </w:rPr>
        <w:t>)</w:t>
      </w:r>
      <w:r>
        <w:rPr>
          <w:rFonts w:hint="eastAsia" w:ascii="宋体" w:hAnsi="宋体" w:eastAsia="宋体" w:cs="宋体"/>
          <w:b w:val="0"/>
          <w:bCs w:val="0"/>
          <w:sz w:val="24"/>
          <w:szCs w:val="24"/>
          <w:highlight w:val="none"/>
          <w:lang w:val="en-US" w:eastAsia="zh-CN"/>
        </w:rPr>
        <w:t>:</w:t>
      </w:r>
      <w:r>
        <w:rPr>
          <w:rFonts w:hint="eastAsia" w:ascii="Times New Roman" w:hAnsi="Times New Roman" w:eastAsia="宋体" w:cstheme="minorBidi"/>
          <w:kern w:val="2"/>
          <w:sz w:val="24"/>
          <w:szCs w:val="22"/>
          <w:lang w:val="en-US" w:eastAsia="zh-CN" w:bidi="ar-SA"/>
        </w:rPr>
        <w:t>Kp=50,Ki=5000,Kd=0</w:t>
      </w:r>
      <w:r>
        <w:rPr>
          <w:rFonts w:hint="eastAsia" w:ascii="宋体" w:hAnsi="宋体" w:cs="宋体"/>
          <w:b w:val="0"/>
          <w:bCs w:val="0"/>
          <w:sz w:val="24"/>
          <w:szCs w:val="24"/>
          <w:highlight w:val="none"/>
          <w:lang w:val="en-US" w:eastAsia="zh-CN"/>
        </w:rPr>
        <w:t>；</w:t>
      </w:r>
      <w:r>
        <w:rPr>
          <w:rFonts w:hint="eastAsia" w:ascii="宋体" w:hAnsi="宋体" w:eastAsia="宋体" w:cs="宋体"/>
          <w:b w:val="0"/>
          <w:bCs w:val="0"/>
          <w:sz w:val="24"/>
          <w:szCs w:val="24"/>
          <w:highlight w:val="none"/>
          <w:lang w:val="en-US" w:eastAsia="zh-CN"/>
        </w:rPr>
        <w:t>误差</w:t>
      </w:r>
      <w:r>
        <w:rPr>
          <w:rFonts w:hint="eastAsia" w:ascii="Times New Roman" w:hAnsi="Times New Roman" w:eastAsia="宋体" w:cstheme="minorBidi"/>
          <w:kern w:val="2"/>
          <w:sz w:val="24"/>
          <w:szCs w:val="22"/>
          <w:lang w:val="en-US" w:eastAsia="zh-CN" w:bidi="ar-SA"/>
        </w:rPr>
        <w:t>e</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-12,12</w:t>
      </w:r>
      <w:r>
        <w:rPr>
          <w:rFonts w:hint="eastAsia" w:ascii="宋体" w:hAnsi="宋体" w:eastAsia="宋体" w:cs="宋体"/>
          <w:b w:val="0"/>
          <w:bCs w:val="0"/>
          <w:sz w:val="24"/>
          <w:szCs w:val="24"/>
          <w:highlight w:val="none"/>
          <w:lang w:val="en-US" w:eastAsia="zh-CN"/>
        </w:rPr>
        <w:t>]，误差的导数</w:t>
      </w:r>
      <w:r>
        <w:rPr>
          <w:rFonts w:hint="eastAsia" w:ascii="Times New Roman" w:hAnsi="Times New Roman" w:eastAsia="宋体" w:cstheme="minorBidi"/>
          <w:kern w:val="2"/>
          <w:sz w:val="24"/>
          <w:szCs w:val="22"/>
          <w:lang w:val="en-US" w:eastAsia="zh-CN" w:bidi="ar-SA"/>
        </w:rPr>
        <w:t xml:space="preserve">ec </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-300,300</w:t>
      </w:r>
      <w:r>
        <w:rPr>
          <w:rFonts w:hint="eastAsia" w:ascii="宋体" w:hAnsi="宋体" w:eastAsia="宋体" w:cs="宋体"/>
          <w:b w:val="0"/>
          <w:bCs w:val="0"/>
          <w:sz w:val="24"/>
          <w:szCs w:val="24"/>
          <w:highlight w:val="none"/>
          <w:lang w:val="en-US" w:eastAsia="zh-CN"/>
        </w:rPr>
        <w:t xml:space="preserve">]。输出的 </w:t>
      </w:r>
      <w:r>
        <w:rPr>
          <w:rFonts w:hint="eastAsia" w:ascii="宋体" w:hAnsi="宋体" w:cs="宋体"/>
          <w:b w:val="0"/>
          <w:bCs w:val="0"/>
          <w:sz w:val="24"/>
          <w:szCs w:val="24"/>
          <w:highlight w:val="none"/>
          <w:lang w:val="en-US" w:eastAsia="zh-CN"/>
        </w:rPr>
        <w:t>Δ</w:t>
      </w:r>
      <w:r>
        <w:rPr>
          <w:rFonts w:hint="eastAsia" w:ascii="Times New Roman" w:hAnsi="Times New Roman" w:eastAsia="宋体" w:cstheme="minorBidi"/>
          <w:kern w:val="2"/>
          <w:sz w:val="24"/>
          <w:szCs w:val="22"/>
          <w:lang w:val="en-US" w:eastAsia="zh-CN" w:bidi="ar-SA"/>
        </w:rPr>
        <w:t xml:space="preserve">Kp </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-10,10</w:t>
      </w:r>
      <w:r>
        <w:rPr>
          <w:rFonts w:hint="eastAsia" w:ascii="宋体" w:hAnsi="宋体" w:eastAsia="宋体" w:cs="宋体"/>
          <w:b w:val="0"/>
          <w:bCs w:val="0"/>
          <w:sz w:val="24"/>
          <w:szCs w:val="24"/>
          <w:highlight w:val="none"/>
          <w:lang w:val="en-US" w:eastAsia="zh-CN"/>
        </w:rPr>
        <w:t>]，</w:t>
      </w:r>
      <w:r>
        <w:rPr>
          <w:rFonts w:hint="eastAsia" w:ascii="宋体" w:hAnsi="宋体" w:cs="宋体"/>
          <w:b w:val="0"/>
          <w:bCs w:val="0"/>
          <w:sz w:val="24"/>
          <w:szCs w:val="24"/>
          <w:highlight w:val="none"/>
          <w:lang w:val="en-US" w:eastAsia="zh-CN"/>
        </w:rPr>
        <w:t>Δ</w:t>
      </w:r>
      <w:r>
        <w:rPr>
          <w:rFonts w:hint="eastAsia" w:ascii="Times New Roman" w:hAnsi="Times New Roman" w:eastAsia="宋体" w:cstheme="minorBidi"/>
          <w:kern w:val="2"/>
          <w:sz w:val="24"/>
          <w:szCs w:val="22"/>
          <w:lang w:val="en-US" w:eastAsia="zh-CN" w:bidi="ar-SA"/>
        </w:rPr>
        <w:t xml:space="preserve">Ki </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-750,750</w:t>
      </w:r>
      <w:r>
        <w:rPr>
          <w:rFonts w:hint="eastAsia" w:ascii="宋体" w:hAnsi="宋体" w:eastAsia="宋体" w:cs="宋体"/>
          <w:b w:val="0"/>
          <w:bCs w:val="0"/>
          <w:sz w:val="24"/>
          <w:szCs w:val="24"/>
          <w:highlight w:val="none"/>
          <w:lang w:val="en-US" w:eastAsia="zh-CN"/>
        </w:rPr>
        <w:t>]，</w:t>
      </w:r>
      <w:r>
        <w:rPr>
          <w:rFonts w:hint="eastAsia" w:ascii="宋体" w:hAnsi="宋体" w:cs="宋体"/>
          <w:b w:val="0"/>
          <w:bCs w:val="0"/>
          <w:sz w:val="24"/>
          <w:szCs w:val="24"/>
          <w:highlight w:val="none"/>
          <w:lang w:val="en-US" w:eastAsia="zh-CN"/>
        </w:rPr>
        <w:t>Δ</w:t>
      </w:r>
      <w:r>
        <w:rPr>
          <w:rFonts w:hint="eastAsia" w:ascii="Times New Roman" w:hAnsi="Times New Roman" w:eastAsia="宋体" w:cstheme="minorBidi"/>
          <w:kern w:val="2"/>
          <w:sz w:val="24"/>
          <w:szCs w:val="22"/>
          <w:lang w:val="en-US" w:eastAsia="zh-CN" w:bidi="ar-SA"/>
        </w:rPr>
        <w:t xml:space="preserve">Kd </w:t>
      </w:r>
      <w:r>
        <w:rPr>
          <w:rFonts w:hint="eastAsia" w:ascii="宋体" w:hAnsi="宋体" w:eastAsia="宋体" w:cs="宋体"/>
          <w:b w:val="0"/>
          <w:bCs w:val="0"/>
          <w:sz w:val="24"/>
          <w:szCs w:val="24"/>
          <w:highlight w:val="none"/>
          <w:lang w:val="en-US" w:eastAsia="zh-CN"/>
        </w:rPr>
        <w:t>的论域设为[</w:t>
      </w:r>
      <w:r>
        <w:rPr>
          <w:rFonts w:hint="eastAsia" w:ascii="Times New Roman" w:hAnsi="Times New Roman" w:eastAsia="宋体" w:cstheme="minorBidi"/>
          <w:kern w:val="2"/>
          <w:sz w:val="24"/>
          <w:szCs w:val="22"/>
          <w:lang w:val="en-US" w:eastAsia="zh-CN" w:bidi="ar-SA"/>
        </w:rPr>
        <w:t>-1.5,1.5</w:t>
      </w:r>
      <w:r>
        <w:rPr>
          <w:rFonts w:hint="eastAsia" w:ascii="宋体" w:hAnsi="宋体" w:eastAsia="宋体" w:cs="宋体"/>
          <w:b w:val="0"/>
          <w:bCs w:val="0"/>
          <w:sz w:val="24"/>
          <w:szCs w:val="24"/>
          <w:highlight w:val="none"/>
          <w:lang w:val="en-US" w:eastAsia="zh-CN"/>
        </w:rPr>
        <w:t>]。</w:t>
      </w:r>
    </w:p>
    <w:p>
      <w:pPr>
        <w:pStyle w:val="2"/>
        <w:spacing w:before="312" w:beforeLines="100" w:after="312" w:afterLines="100"/>
        <w:jc w:val="center"/>
        <w:outlineLvl w:val="1"/>
        <w:rPr>
          <w:rFonts w:hint="eastAsia" w:ascii="黑体" w:hAnsi="黑体" w:eastAsia="黑体" w:cs="黑体"/>
          <w:b/>
          <w:bCs/>
          <w:sz w:val="28"/>
          <w:szCs w:val="28"/>
        </w:rPr>
      </w:pPr>
      <w:bookmarkStart w:id="34" w:name="_Toc1153"/>
      <w:r>
        <w:rPr>
          <w:rFonts w:hint="eastAsia" w:ascii="黑体" w:hAnsi="黑体" w:eastAsia="黑体" w:cs="黑体"/>
          <w:b/>
          <w:bCs/>
          <w:sz w:val="28"/>
          <w:szCs w:val="28"/>
        </w:rPr>
        <w:t>4.</w:t>
      </w:r>
      <w:r>
        <w:rPr>
          <w:rFonts w:hint="eastAsia" w:ascii="黑体" w:hAnsi="黑体" w:eastAsia="黑体" w:cs="黑体"/>
          <w:b/>
          <w:bCs/>
          <w:sz w:val="28"/>
          <w:szCs w:val="28"/>
          <w:lang w:val="en-US" w:eastAsia="zh-CN"/>
        </w:rPr>
        <w:t>4</w:t>
      </w:r>
      <w:r>
        <w:rPr>
          <w:rFonts w:hint="eastAsia" w:ascii="黑体" w:hAnsi="黑体" w:eastAsia="黑体" w:cs="黑体"/>
          <w:b/>
          <w:bCs/>
          <w:sz w:val="28"/>
          <w:szCs w:val="28"/>
        </w:rPr>
        <w:t xml:space="preserve"> 仿真模型设计</w:t>
      </w:r>
      <w:bookmarkEnd w:id="34"/>
    </w:p>
    <w:p>
      <w:pPr>
        <w:pStyle w:val="2"/>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2"/>
        <w:rPr>
          <w:rFonts w:hint="eastAsia" w:ascii="黑体" w:hAnsi="黑体" w:eastAsia="黑体" w:cs="黑体"/>
          <w:b w:val="0"/>
          <w:bCs w:val="0"/>
          <w:sz w:val="24"/>
          <w:szCs w:val="24"/>
          <w:lang w:val="en-US" w:eastAsia="zh-CN"/>
        </w:rPr>
      </w:pPr>
      <w:bookmarkStart w:id="35" w:name="_Toc14590"/>
      <w:r>
        <w:rPr>
          <w:rFonts w:hint="eastAsia" w:ascii="黑体" w:hAnsi="黑体" w:eastAsia="黑体" w:cs="黑体"/>
          <w:b w:val="0"/>
          <w:bCs w:val="0"/>
          <w:sz w:val="24"/>
          <w:szCs w:val="24"/>
          <w:lang w:val="en-US" w:eastAsia="zh-CN"/>
        </w:rPr>
        <w:t>4.4.1 普通PID算法控制仿真</w:t>
      </w:r>
      <w:bookmarkEnd w:id="35"/>
    </w:p>
    <w:p>
      <w:pPr>
        <w:pStyle w:val="2"/>
        <w:bidi w:val="0"/>
        <w:rPr>
          <w:b w:val="0"/>
          <w:bCs w:val="0"/>
        </w:rPr>
      </w:pPr>
      <w:r>
        <w:rPr>
          <w:b w:val="0"/>
          <w:bCs w:val="0"/>
        </w:rPr>
        <w:drawing>
          <wp:anchor distT="0" distB="0" distL="114300" distR="114300" simplePos="0" relativeHeight="251683840" behindDoc="0" locked="0" layoutInCell="1" allowOverlap="1">
            <wp:simplePos x="0" y="0"/>
            <wp:positionH relativeFrom="column">
              <wp:posOffset>405130</wp:posOffset>
            </wp:positionH>
            <wp:positionV relativeFrom="paragraph">
              <wp:posOffset>275590</wp:posOffset>
            </wp:positionV>
            <wp:extent cx="4657090" cy="2148205"/>
            <wp:effectExtent l="0" t="0" r="6350" b="635"/>
            <wp:wrapTopAndBottom/>
            <wp:docPr id="2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8"/>
                    <pic:cNvPicPr>
                      <a:picLocks noChangeAspect="1"/>
                    </pic:cNvPicPr>
                  </pic:nvPicPr>
                  <pic:blipFill>
                    <a:blip r:embed="rId105"/>
                    <a:stretch>
                      <a:fillRect/>
                    </a:stretch>
                  </pic:blipFill>
                  <pic:spPr>
                    <a:xfrm>
                      <a:off x="0" y="0"/>
                      <a:ext cx="4657090" cy="2148205"/>
                    </a:xfrm>
                    <a:prstGeom prst="rect">
                      <a:avLst/>
                    </a:prstGeom>
                    <a:noFill/>
                    <a:ln>
                      <a:noFill/>
                    </a:ln>
                  </pic:spPr>
                </pic:pic>
              </a:graphicData>
            </a:graphic>
          </wp:anchor>
        </w:drawing>
      </w:r>
      <w:r>
        <w:rPr>
          <w:rFonts w:hint="eastAsia"/>
          <w:lang w:val="en-US" w:eastAsia="zh-CN"/>
        </w:rPr>
        <w:t>（1）仿真整体框图</w:t>
      </w:r>
    </w:p>
    <w:p>
      <w:pPr>
        <w:pStyle w:val="6"/>
        <w:bidi w:val="0"/>
        <w:rPr>
          <w:rFonts w:hint="eastAsia" w:eastAsia="宋体"/>
          <w:b w:val="0"/>
          <w:bCs w:val="0"/>
          <w:lang w:eastAsia="zh-CN"/>
        </w:rPr>
      </w:pPr>
      <w:r>
        <w:t xml:space="preserve">图4- </w:t>
      </w:r>
      <w:r>
        <w:fldChar w:fldCharType="begin"/>
      </w:r>
      <w:r>
        <w:instrText xml:space="preserve"> SEQ 图4- \* ARABIC </w:instrText>
      </w:r>
      <w:r>
        <w:fldChar w:fldCharType="separate"/>
      </w:r>
      <w:r>
        <w:t>7</w:t>
      </w:r>
      <w:r>
        <w:fldChar w:fldCharType="end"/>
      </w:r>
      <w:r>
        <w:rPr>
          <w:rFonts w:hint="eastAsia"/>
          <w:lang w:eastAsia="zh-CN"/>
        </w:rPr>
        <w:t xml:space="preserve"> 永磁同步电机CFPWM普通PID</w:t>
      </w:r>
      <w:r>
        <w:rPr>
          <w:rFonts w:hint="eastAsia"/>
          <w:lang w:val="en-US" w:eastAsia="zh-CN"/>
        </w:rPr>
        <w:t>控制</w:t>
      </w:r>
      <w:r>
        <w:rPr>
          <w:rFonts w:hint="eastAsia"/>
          <w:lang w:eastAsia="zh-CN"/>
        </w:rPr>
        <w:t>整体仿真框图</w:t>
      </w:r>
    </w:p>
    <w:p>
      <w:pPr>
        <w:pStyle w:val="2"/>
        <w:bidi w:val="0"/>
      </w:pPr>
      <w:r>
        <w:drawing>
          <wp:anchor distT="0" distB="0" distL="114300" distR="114300" simplePos="0" relativeHeight="251682816" behindDoc="0" locked="0" layoutInCell="1" allowOverlap="1">
            <wp:simplePos x="0" y="0"/>
            <wp:positionH relativeFrom="column">
              <wp:posOffset>1011555</wp:posOffset>
            </wp:positionH>
            <wp:positionV relativeFrom="paragraph">
              <wp:posOffset>348615</wp:posOffset>
            </wp:positionV>
            <wp:extent cx="3756025" cy="1494155"/>
            <wp:effectExtent l="0" t="0" r="8255" b="14605"/>
            <wp:wrapTopAndBottom/>
            <wp:docPr id="50"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2"/>
                    <pic:cNvPicPr>
                      <a:picLocks noChangeAspect="1"/>
                    </pic:cNvPicPr>
                  </pic:nvPicPr>
                  <pic:blipFill>
                    <a:blip r:embed="rId106"/>
                    <a:stretch>
                      <a:fillRect/>
                    </a:stretch>
                  </pic:blipFill>
                  <pic:spPr>
                    <a:xfrm>
                      <a:off x="0" y="0"/>
                      <a:ext cx="3756025" cy="1494155"/>
                    </a:xfrm>
                    <a:prstGeom prst="rect">
                      <a:avLst/>
                    </a:prstGeom>
                    <a:noFill/>
                    <a:ln>
                      <a:noFill/>
                    </a:ln>
                  </pic:spPr>
                </pic:pic>
              </a:graphicData>
            </a:graphic>
          </wp:anchor>
        </w:drawing>
      </w:r>
      <w:r>
        <w:rPr>
          <w:rFonts w:hint="eastAsia"/>
          <w:lang w:val="en-US" w:eastAsia="zh-CN"/>
        </w:rPr>
        <w:t>（2）矢量运算模块（</w:t>
      </w:r>
      <w:r>
        <w:rPr>
          <w:rFonts w:hint="eastAsia" w:ascii="Times New Roman" w:hAnsi="Times New Roman" w:eastAsia="宋体" w:cstheme="minorBidi"/>
          <w:kern w:val="2"/>
          <w:sz w:val="24"/>
          <w:szCs w:val="22"/>
          <w:lang w:val="en-US" w:eastAsia="zh-CN" w:bidi="ar-SA"/>
        </w:rPr>
        <w:t>dq2abc</w:t>
      </w:r>
      <w:r>
        <w:rPr>
          <w:rFonts w:hint="eastAsia"/>
          <w:lang w:val="en-US" w:eastAsia="zh-CN"/>
        </w:rPr>
        <w:t>模块）</w:t>
      </w:r>
    </w:p>
    <w:p>
      <w:pPr>
        <w:pStyle w:val="6"/>
        <w:bidi w:val="0"/>
      </w:pPr>
      <w:r>
        <w:drawing>
          <wp:anchor distT="0" distB="0" distL="114300" distR="114300" simplePos="0" relativeHeight="251682816" behindDoc="0" locked="0" layoutInCell="1" allowOverlap="1">
            <wp:simplePos x="0" y="0"/>
            <wp:positionH relativeFrom="column">
              <wp:posOffset>1409065</wp:posOffset>
            </wp:positionH>
            <wp:positionV relativeFrom="paragraph">
              <wp:posOffset>1814195</wp:posOffset>
            </wp:positionV>
            <wp:extent cx="2632075" cy="1529715"/>
            <wp:effectExtent l="0" t="0" r="4445" b="9525"/>
            <wp:wrapTopAndBottom/>
            <wp:docPr id="51"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3"/>
                    <pic:cNvPicPr>
                      <a:picLocks noChangeAspect="1"/>
                    </pic:cNvPicPr>
                  </pic:nvPicPr>
                  <pic:blipFill>
                    <a:blip r:embed="rId107"/>
                    <a:stretch>
                      <a:fillRect/>
                    </a:stretch>
                  </pic:blipFill>
                  <pic:spPr>
                    <a:xfrm>
                      <a:off x="0" y="0"/>
                      <a:ext cx="2632075" cy="1529715"/>
                    </a:xfrm>
                    <a:prstGeom prst="rect">
                      <a:avLst/>
                    </a:prstGeom>
                    <a:noFill/>
                    <a:ln>
                      <a:noFill/>
                    </a:ln>
                  </pic:spPr>
                </pic:pic>
              </a:graphicData>
            </a:graphic>
          </wp:anchor>
        </w:drawing>
      </w:r>
    </w:p>
    <w:p>
      <w:pPr>
        <w:pStyle w:val="6"/>
        <w:bidi w:val="0"/>
        <w:rPr>
          <w:rFonts w:hint="eastAsia"/>
          <w:lang w:eastAsia="zh-CN"/>
        </w:rPr>
      </w:pPr>
      <w:r>
        <w:t xml:space="preserve">图4- </w:t>
      </w:r>
      <w:r>
        <w:fldChar w:fldCharType="begin"/>
      </w:r>
      <w:r>
        <w:instrText xml:space="preserve"> SEQ 图4- \* ARABIC </w:instrText>
      </w:r>
      <w:r>
        <w:fldChar w:fldCharType="separate"/>
      </w:r>
      <w:r>
        <w:t>8</w:t>
      </w:r>
      <w:r>
        <w:fldChar w:fldCharType="end"/>
      </w:r>
      <w:r>
        <w:rPr>
          <w:rFonts w:hint="eastAsia"/>
          <w:lang w:eastAsia="zh-CN"/>
        </w:rPr>
        <w:t xml:space="preserve"> 矢量运算模块</w:t>
      </w:r>
    </w:p>
    <w:p>
      <w:pPr>
        <w:rPr>
          <w:b w:val="0"/>
          <w:bCs w:val="0"/>
          <w:i w:val="0"/>
          <w:iCs w:val="0"/>
        </w:rPr>
      </w:pPr>
      <w:r>
        <w:drawing>
          <wp:anchor distT="0" distB="0" distL="114300" distR="114300" simplePos="0" relativeHeight="251682816" behindDoc="0" locked="0" layoutInCell="1" allowOverlap="1">
            <wp:simplePos x="0" y="0"/>
            <wp:positionH relativeFrom="column">
              <wp:posOffset>532765</wp:posOffset>
            </wp:positionH>
            <wp:positionV relativeFrom="paragraph">
              <wp:posOffset>413385</wp:posOffset>
            </wp:positionV>
            <wp:extent cx="4647565" cy="1908175"/>
            <wp:effectExtent l="0" t="0" r="635" b="12065"/>
            <wp:wrapTopAndBottom/>
            <wp:docPr id="52"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4"/>
                    <pic:cNvPicPr>
                      <a:picLocks noChangeAspect="1"/>
                    </pic:cNvPicPr>
                  </pic:nvPicPr>
                  <pic:blipFill>
                    <a:blip r:embed="rId108"/>
                    <a:stretch>
                      <a:fillRect/>
                    </a:stretch>
                  </pic:blipFill>
                  <pic:spPr>
                    <a:xfrm>
                      <a:off x="0" y="0"/>
                      <a:ext cx="4647565" cy="1908175"/>
                    </a:xfrm>
                    <a:prstGeom prst="rect">
                      <a:avLst/>
                    </a:prstGeom>
                    <a:noFill/>
                    <a:ln>
                      <a:noFill/>
                    </a:ln>
                  </pic:spPr>
                </pic:pic>
              </a:graphicData>
            </a:graphic>
          </wp:anchor>
        </w:drawing>
      </w:r>
      <w:r>
        <w:rPr>
          <w:rFonts w:hint="eastAsia"/>
          <w:lang w:eastAsia="zh-CN"/>
        </w:rPr>
        <w:t>（</w:t>
      </w:r>
      <w:r>
        <w:rPr>
          <w:rFonts w:hint="eastAsia"/>
          <w:lang w:val="en-US" w:eastAsia="zh-CN"/>
        </w:rPr>
        <w:t>3）</w:t>
      </w:r>
      <w:r>
        <w:rPr>
          <w:rFonts w:hint="eastAsia" w:ascii="Times New Roman" w:hAnsi="Times New Roman" w:eastAsia="宋体" w:cstheme="minorBidi"/>
          <w:kern w:val="2"/>
          <w:sz w:val="24"/>
          <w:szCs w:val="22"/>
          <w:lang w:val="en-US" w:eastAsia="zh-CN" w:bidi="ar-SA"/>
        </w:rPr>
        <w:t>PWM</w:t>
      </w:r>
      <w:r>
        <w:rPr>
          <w:rFonts w:hint="eastAsia"/>
          <w:lang w:val="en-US" w:eastAsia="zh-CN"/>
        </w:rPr>
        <w:t>模块</w:t>
      </w:r>
    </w:p>
    <w:p>
      <w:pPr>
        <w:pStyle w:val="6"/>
        <w:rPr>
          <w:rFonts w:hint="eastAsia"/>
          <w:lang w:eastAsia="zh-CN"/>
        </w:rPr>
      </w:pPr>
      <w:r>
        <w:t xml:space="preserve">图4- </w:t>
      </w:r>
      <w:r>
        <w:fldChar w:fldCharType="begin"/>
      </w:r>
      <w:r>
        <w:instrText xml:space="preserve"> SEQ 图4- \* ARABIC </w:instrText>
      </w:r>
      <w:r>
        <w:fldChar w:fldCharType="separate"/>
      </w:r>
      <w:r>
        <w:t>9</w:t>
      </w:r>
      <w:r>
        <w:fldChar w:fldCharType="end"/>
      </w:r>
      <w:r>
        <w:rPr>
          <w:rFonts w:hint="eastAsia"/>
          <w:lang w:eastAsia="zh-CN"/>
        </w:rPr>
        <w:t xml:space="preserve"> CFPWM控制模块</w:t>
      </w:r>
    </w:p>
    <w:p>
      <w:r>
        <w:drawing>
          <wp:anchor distT="0" distB="0" distL="114300" distR="114300" simplePos="0" relativeHeight="251684864" behindDoc="0" locked="0" layoutInCell="1" allowOverlap="1">
            <wp:simplePos x="0" y="0"/>
            <wp:positionH relativeFrom="column">
              <wp:posOffset>1759585</wp:posOffset>
            </wp:positionH>
            <wp:positionV relativeFrom="paragraph">
              <wp:posOffset>291465</wp:posOffset>
            </wp:positionV>
            <wp:extent cx="2112010" cy="1267460"/>
            <wp:effectExtent l="0" t="0" r="6350" b="12700"/>
            <wp:wrapTopAndBottom/>
            <wp:docPr id="38"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1"/>
                    <pic:cNvPicPr>
                      <a:picLocks noChangeAspect="1"/>
                    </pic:cNvPicPr>
                  </pic:nvPicPr>
                  <pic:blipFill>
                    <a:blip r:embed="rId109"/>
                    <a:stretch>
                      <a:fillRect/>
                    </a:stretch>
                  </pic:blipFill>
                  <pic:spPr>
                    <a:xfrm>
                      <a:off x="0" y="0"/>
                      <a:ext cx="2112010" cy="1267460"/>
                    </a:xfrm>
                    <a:prstGeom prst="rect">
                      <a:avLst/>
                    </a:prstGeom>
                    <a:noFill/>
                    <a:ln>
                      <a:noFill/>
                    </a:ln>
                  </pic:spPr>
                </pic:pic>
              </a:graphicData>
            </a:graphic>
          </wp:anchor>
        </w:drawing>
      </w:r>
      <w:r>
        <w:rPr>
          <w:rFonts w:hint="eastAsia"/>
          <w:lang w:eastAsia="zh-CN"/>
        </w:rPr>
        <w:t>（</w:t>
      </w:r>
      <w:r>
        <w:rPr>
          <w:rFonts w:hint="eastAsia"/>
          <w:lang w:val="en-US" w:eastAsia="zh-CN"/>
        </w:rPr>
        <w:t>4）逆变器模块</w:t>
      </w:r>
    </w:p>
    <w:p>
      <w:pPr>
        <w:pStyle w:val="6"/>
        <w:rPr>
          <w:rFonts w:hint="eastAsia" w:eastAsia="宋体"/>
          <w:lang w:val="en-US" w:eastAsia="zh-CN"/>
        </w:rPr>
      </w:pPr>
      <w:r>
        <w:t xml:space="preserve">图4- </w:t>
      </w:r>
      <w:r>
        <w:fldChar w:fldCharType="begin"/>
      </w:r>
      <w:r>
        <w:instrText xml:space="preserve"> SEQ 图4- \* ARABIC </w:instrText>
      </w:r>
      <w:r>
        <w:fldChar w:fldCharType="separate"/>
      </w:r>
      <w:r>
        <w:t>10</w:t>
      </w:r>
      <w:r>
        <w:fldChar w:fldCharType="end"/>
      </w:r>
      <w:r>
        <w:rPr>
          <w:rFonts w:hint="eastAsia"/>
          <w:lang w:eastAsia="zh-CN"/>
        </w:rPr>
        <w:t xml:space="preserve"> 逆变器模块</w:t>
      </w:r>
    </w:p>
    <w:p>
      <w:pPr>
        <w:pStyle w:val="2"/>
        <w:keepNext w:val="0"/>
        <w:keepLines w:val="0"/>
        <w:pageBreakBefore w:val="0"/>
        <w:widowControl w:val="0"/>
        <w:kinsoku/>
        <w:wordWrap/>
        <w:overflowPunct/>
        <w:topLinePunct w:val="0"/>
        <w:autoSpaceDE/>
        <w:autoSpaceDN/>
        <w:bidi w:val="0"/>
        <w:adjustRightInd/>
        <w:snapToGrid/>
        <w:jc w:val="left"/>
        <w:textAlignment w:val="auto"/>
        <w:outlineLvl w:val="2"/>
        <w:rPr>
          <w:rFonts w:hint="default" w:ascii="黑体" w:hAnsi="黑体" w:eastAsia="黑体" w:cs="黑体"/>
          <w:b w:val="0"/>
          <w:bCs w:val="0"/>
          <w:sz w:val="24"/>
          <w:szCs w:val="24"/>
          <w:lang w:val="en-US" w:eastAsia="zh-CN"/>
        </w:rPr>
      </w:pPr>
      <w:bookmarkStart w:id="36" w:name="_Toc19626"/>
      <w:r>
        <w:rPr>
          <w:rFonts w:hint="eastAsia" w:ascii="黑体" w:hAnsi="黑体" w:eastAsia="黑体" w:cs="黑体"/>
          <w:b w:val="0"/>
          <w:bCs w:val="0"/>
          <w:sz w:val="24"/>
          <w:szCs w:val="24"/>
          <w:lang w:val="en-US" w:eastAsia="zh-CN"/>
        </w:rPr>
        <w:t>4.4.2 模糊PID算法控制仿真</w:t>
      </w:r>
      <w:bookmarkEnd w:id="36"/>
    </w:p>
    <w:p>
      <w:pPr>
        <w:pStyle w:val="2"/>
        <w:bidi w:val="0"/>
        <w:rPr>
          <w:rFonts w:hint="eastAsia"/>
          <w:lang w:val="en-US" w:eastAsia="zh-CN"/>
        </w:rPr>
      </w:pPr>
      <w:r>
        <w:rPr>
          <w:rFonts w:hint="eastAsia"/>
          <w:lang w:val="en-US" w:eastAsia="zh-CN"/>
        </w:rPr>
        <w:t>其他同4.3.1 常规</w:t>
      </w:r>
      <w:r>
        <w:rPr>
          <w:rFonts w:hint="eastAsia" w:ascii="Times New Roman" w:hAnsi="Times New Roman" w:eastAsia="宋体" w:cstheme="minorBidi"/>
          <w:kern w:val="2"/>
          <w:sz w:val="24"/>
          <w:szCs w:val="22"/>
          <w:lang w:val="en-US" w:eastAsia="zh-CN" w:bidi="ar-SA"/>
        </w:rPr>
        <w:t>PID</w:t>
      </w:r>
      <w:r>
        <w:rPr>
          <w:rFonts w:hint="eastAsia"/>
          <w:lang w:val="en-US" w:eastAsia="zh-CN"/>
        </w:rPr>
        <w:t>控制仿真，模糊PID算法仿真整体框图如下：</w:t>
      </w:r>
    </w:p>
    <w:p>
      <w:pPr>
        <w:pStyle w:val="2"/>
        <w:bidi w:val="0"/>
        <w:rPr>
          <w:b/>
          <w:bCs/>
        </w:rPr>
      </w:pPr>
      <w:r>
        <w:drawing>
          <wp:anchor distT="0" distB="0" distL="114300" distR="114300" simplePos="0" relativeHeight="251682816" behindDoc="0" locked="0" layoutInCell="1" allowOverlap="1">
            <wp:simplePos x="0" y="0"/>
            <wp:positionH relativeFrom="column">
              <wp:posOffset>-240665</wp:posOffset>
            </wp:positionH>
            <wp:positionV relativeFrom="paragraph">
              <wp:posOffset>36830</wp:posOffset>
            </wp:positionV>
            <wp:extent cx="5943600" cy="2768600"/>
            <wp:effectExtent l="0" t="0" r="0" b="5080"/>
            <wp:wrapTopAndBottom/>
            <wp:docPr id="53"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5"/>
                    <pic:cNvPicPr>
                      <a:picLocks noChangeAspect="1"/>
                    </pic:cNvPicPr>
                  </pic:nvPicPr>
                  <pic:blipFill>
                    <a:blip r:embed="rId110"/>
                    <a:stretch>
                      <a:fillRect/>
                    </a:stretch>
                  </pic:blipFill>
                  <pic:spPr>
                    <a:xfrm>
                      <a:off x="0" y="0"/>
                      <a:ext cx="5943600" cy="2768600"/>
                    </a:xfrm>
                    <a:prstGeom prst="rect">
                      <a:avLst/>
                    </a:prstGeom>
                    <a:noFill/>
                    <a:ln>
                      <a:noFill/>
                    </a:ln>
                  </pic:spPr>
                </pic:pic>
              </a:graphicData>
            </a:graphic>
          </wp:anchor>
        </w:drawing>
      </w:r>
    </w:p>
    <w:p>
      <w:pPr>
        <w:pStyle w:val="6"/>
        <w:bidi w:val="0"/>
        <w:rPr>
          <w:rFonts w:hint="eastAsia" w:eastAsia="宋体"/>
          <w:b/>
          <w:bCs/>
          <w:lang w:val="en-US" w:eastAsia="zh-CN"/>
        </w:rPr>
      </w:pPr>
      <w:r>
        <w:t xml:space="preserve">图4- </w:t>
      </w:r>
      <w:r>
        <w:fldChar w:fldCharType="begin"/>
      </w:r>
      <w:r>
        <w:instrText xml:space="preserve"> SEQ 图4- \* ARABIC </w:instrText>
      </w:r>
      <w:r>
        <w:fldChar w:fldCharType="separate"/>
      </w:r>
      <w:r>
        <w:t>11</w:t>
      </w:r>
      <w:r>
        <w:fldChar w:fldCharType="end"/>
      </w:r>
      <w:r>
        <w:rPr>
          <w:rFonts w:hint="eastAsia"/>
          <w:lang w:eastAsia="zh-CN"/>
        </w:rPr>
        <w:t xml:space="preserve"> 永磁同步电机CFPWM模糊PID</w:t>
      </w:r>
      <w:r>
        <w:rPr>
          <w:rFonts w:hint="eastAsia"/>
          <w:lang w:val="en-US" w:eastAsia="zh-CN"/>
        </w:rPr>
        <w:t>控制</w:t>
      </w:r>
      <w:r>
        <w:rPr>
          <w:rFonts w:hint="eastAsia"/>
          <w:lang w:eastAsia="zh-CN"/>
        </w:rPr>
        <w:t>整体仿真图</w:t>
      </w:r>
    </w:p>
    <w:p>
      <w:pPr>
        <w:pStyle w:val="2"/>
        <w:spacing w:before="312" w:beforeLines="100" w:after="312" w:afterLines="100"/>
        <w:jc w:val="center"/>
        <w:outlineLvl w:val="1"/>
        <w:rPr>
          <w:rFonts w:hint="eastAsia" w:ascii="黑体" w:hAnsi="黑体" w:eastAsia="黑体" w:cs="黑体"/>
          <w:b/>
          <w:bCs/>
          <w:sz w:val="28"/>
          <w:szCs w:val="28"/>
        </w:rPr>
      </w:pPr>
      <w:bookmarkStart w:id="37" w:name="_Toc14317"/>
      <w:r>
        <w:rPr>
          <w:rFonts w:hint="eastAsia" w:ascii="黑体" w:hAnsi="黑体" w:eastAsia="黑体" w:cs="黑体"/>
          <w:b/>
          <w:bCs/>
          <w:sz w:val="28"/>
          <w:szCs w:val="28"/>
        </w:rPr>
        <w:t>4.</w:t>
      </w:r>
      <w:r>
        <w:rPr>
          <w:rFonts w:hint="eastAsia" w:ascii="黑体" w:hAnsi="黑体" w:eastAsia="黑体" w:cs="黑体"/>
          <w:b/>
          <w:bCs/>
          <w:sz w:val="28"/>
          <w:szCs w:val="28"/>
          <w:lang w:val="en-US" w:eastAsia="zh-CN"/>
        </w:rPr>
        <w:t>5</w:t>
      </w:r>
      <w:r>
        <w:rPr>
          <w:rFonts w:hint="eastAsia" w:ascii="黑体" w:hAnsi="黑体" w:eastAsia="黑体" w:cs="黑体"/>
          <w:b/>
          <w:bCs/>
          <w:sz w:val="28"/>
          <w:szCs w:val="28"/>
        </w:rPr>
        <w:t xml:space="preserve"> 结果分析</w:t>
      </w:r>
      <w:bookmarkEnd w:id="37"/>
    </w:p>
    <w:p>
      <w:pPr>
        <w:pStyle w:val="21"/>
        <w:bidi w:val="0"/>
        <w:ind w:left="0" w:leftChars="0" w:firstLine="0" w:firstLineChars="0"/>
        <w:outlineLvl w:val="2"/>
        <w:rPr>
          <w:rFonts w:hint="eastAsia" w:ascii="黑体" w:hAnsi="黑体" w:eastAsia="黑体" w:cs="黑体"/>
          <w:b w:val="0"/>
          <w:bCs w:val="0"/>
          <w:sz w:val="24"/>
          <w:szCs w:val="24"/>
          <w:lang w:val="en-US" w:eastAsia="zh-CN"/>
        </w:rPr>
      </w:pPr>
      <w:bookmarkStart w:id="38" w:name="_Toc5694"/>
      <w:r>
        <w:rPr>
          <w:rFonts w:hint="eastAsia" w:ascii="黑体" w:hAnsi="黑体" w:eastAsia="黑体" w:cs="黑体"/>
          <w:b w:val="0"/>
          <w:bCs w:val="0"/>
          <w:sz w:val="24"/>
          <w:szCs w:val="24"/>
          <w:lang w:val="en-US" w:eastAsia="zh-CN"/>
        </w:rPr>
        <w:t>4.5.1 跟踪阶跃信号</w:t>
      </w:r>
      <w:bookmarkEnd w:id="38"/>
    </w:p>
    <w:p>
      <w:pPr>
        <w:pStyle w:val="6"/>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黑体" w:hAnsi="黑体" w:eastAsia="宋体" w:cs="黑体"/>
          <w:b/>
          <w:bCs/>
          <w:sz w:val="24"/>
          <w:szCs w:val="24"/>
          <w:lang w:val="en-US" w:eastAsia="zh-CN"/>
        </w:rPr>
      </w:pPr>
      <w:r>
        <w:rPr>
          <w:rFonts w:hint="eastAsia" w:ascii="黑体" w:hAnsi="黑体" w:eastAsia="黑体" w:cs="黑体"/>
          <w:b/>
          <w:bCs/>
          <w:sz w:val="24"/>
          <w:szCs w:val="24"/>
          <w:lang w:val="en-US" w:eastAsia="zh-CN"/>
        </w:rPr>
        <w:drawing>
          <wp:anchor distT="0" distB="0" distL="114300" distR="114300" simplePos="0" relativeHeight="251692032" behindDoc="0" locked="0" layoutInCell="1" allowOverlap="1">
            <wp:simplePos x="0" y="0"/>
            <wp:positionH relativeFrom="column">
              <wp:posOffset>33655</wp:posOffset>
            </wp:positionH>
            <wp:positionV relativeFrom="paragraph">
              <wp:posOffset>99695</wp:posOffset>
            </wp:positionV>
            <wp:extent cx="5140325" cy="2508885"/>
            <wp:effectExtent l="0" t="0" r="10795" b="5715"/>
            <wp:wrapTopAndBottom/>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
                    <pic:cNvPicPr>
                      <a:picLocks noChangeAspect="1"/>
                    </pic:cNvPicPr>
                  </pic:nvPicPr>
                  <pic:blipFill>
                    <a:blip r:embed="rId111"/>
                    <a:stretch>
                      <a:fillRect/>
                    </a:stretch>
                  </pic:blipFill>
                  <pic:spPr>
                    <a:xfrm>
                      <a:off x="0" y="0"/>
                      <a:ext cx="5140325" cy="2508885"/>
                    </a:xfrm>
                    <a:prstGeom prst="rect">
                      <a:avLst/>
                    </a:prstGeom>
                  </pic:spPr>
                </pic:pic>
              </a:graphicData>
            </a:graphic>
          </wp:anchor>
        </w:drawing>
      </w:r>
      <w:r>
        <w:t xml:space="preserve">图4- </w:t>
      </w:r>
      <w:r>
        <w:fldChar w:fldCharType="begin"/>
      </w:r>
      <w:r>
        <w:instrText xml:space="preserve"> SEQ 图4- \* ARABIC </w:instrText>
      </w:r>
      <w:r>
        <w:fldChar w:fldCharType="separate"/>
      </w:r>
      <w:r>
        <w:t>12</w:t>
      </w:r>
      <w:r>
        <w:fldChar w:fldCharType="end"/>
      </w:r>
      <w:r>
        <w:rPr>
          <w:rFonts w:hint="eastAsia"/>
          <w:lang w:eastAsia="zh-CN"/>
        </w:rPr>
        <w:t xml:space="preserve"> </w:t>
      </w:r>
      <w:r>
        <w:rPr>
          <w:rFonts w:hint="eastAsia"/>
          <w:lang w:val="en-US" w:eastAsia="zh-CN"/>
        </w:rPr>
        <w:t>永磁同步电动机</w:t>
      </w:r>
      <w:r>
        <w:rPr>
          <w:rFonts w:hint="eastAsia"/>
          <w:lang w:eastAsia="zh-CN"/>
        </w:rPr>
        <w:t>系统跟踪阶跃信号</w:t>
      </w:r>
      <w:r>
        <w:rPr>
          <w:rFonts w:hint="eastAsia"/>
          <w:lang w:val="en-US" w:eastAsia="zh-CN"/>
        </w:rPr>
        <w:t>结果图</w:t>
      </w:r>
    </w:p>
    <w:p>
      <w:pPr>
        <w:pStyle w:val="2"/>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黑体" w:hAnsi="黑体" w:eastAsia="黑体" w:cs="黑体"/>
          <w:b/>
          <w:bCs/>
          <w:sz w:val="24"/>
          <w:szCs w:val="24"/>
          <w:lang w:val="en-US" w:eastAsia="zh-CN"/>
        </w:rPr>
      </w:pPr>
      <w:r>
        <w:rPr>
          <w:rFonts w:hint="eastAsia" w:cs="黑体" w:asciiTheme="minorEastAsia" w:hAnsiTheme="minorEastAsia"/>
          <w:bCs/>
          <w:szCs w:val="24"/>
          <w:lang w:val="en-US" w:eastAsia="zh-CN"/>
        </w:rPr>
        <w:t>根据两种输出波形对比，与直流电动机双闭环调速系统相似：普通</w:t>
      </w:r>
      <w:r>
        <w:rPr>
          <w:rFonts w:hint="eastAsia" w:ascii="Times New Roman" w:hAnsi="Times New Roman" w:eastAsia="宋体" w:cstheme="minorBidi"/>
          <w:kern w:val="2"/>
          <w:sz w:val="24"/>
          <w:szCs w:val="22"/>
          <w:lang w:val="en-US" w:eastAsia="zh-CN" w:bidi="ar-SA"/>
        </w:rPr>
        <w:t>PID</w:t>
      </w:r>
      <w:r>
        <w:rPr>
          <w:rFonts w:hint="eastAsia" w:cs="黑体" w:asciiTheme="minorEastAsia" w:hAnsiTheme="minorEastAsia"/>
          <w:bCs/>
          <w:szCs w:val="24"/>
          <w:lang w:val="en-US" w:eastAsia="zh-CN"/>
        </w:rPr>
        <w:t xml:space="preserve">算法控制超调量σ很大，而模糊 </w:t>
      </w:r>
      <w:r>
        <w:rPr>
          <w:rFonts w:hint="eastAsia" w:ascii="Times New Roman" w:hAnsi="Times New Roman" w:eastAsia="宋体" w:cstheme="minorBidi"/>
          <w:kern w:val="2"/>
          <w:sz w:val="24"/>
          <w:szCs w:val="22"/>
          <w:lang w:val="en-US" w:eastAsia="zh-CN" w:bidi="ar-SA"/>
        </w:rPr>
        <w:t xml:space="preserve">PID </w:t>
      </w:r>
      <w:r>
        <w:rPr>
          <w:rFonts w:hint="eastAsia" w:cs="黑体" w:asciiTheme="minorEastAsia" w:hAnsiTheme="minorEastAsia"/>
          <w:bCs/>
          <w:szCs w:val="24"/>
          <w:lang w:val="en-US" w:eastAsia="zh-CN"/>
        </w:rPr>
        <w:t>算法超调量几乎为零；普通</w:t>
      </w:r>
      <w:r>
        <w:rPr>
          <w:rFonts w:hint="eastAsia" w:ascii="Times New Roman" w:hAnsi="Times New Roman" w:eastAsia="宋体" w:cstheme="minorBidi"/>
          <w:kern w:val="2"/>
          <w:sz w:val="24"/>
          <w:szCs w:val="22"/>
          <w:lang w:val="en-US" w:eastAsia="zh-CN" w:bidi="ar-SA"/>
        </w:rPr>
        <w:t>PID</w:t>
      </w:r>
      <w:r>
        <w:rPr>
          <w:rFonts w:hint="eastAsia" w:cs="黑体" w:asciiTheme="minorEastAsia" w:hAnsiTheme="minorEastAsia"/>
          <w:bCs/>
          <w:szCs w:val="24"/>
          <w:lang w:val="en-US" w:eastAsia="zh-CN"/>
        </w:rPr>
        <w:t>算法控制调节时间</w:t>
      </w:r>
      <w:r>
        <w:rPr>
          <w:rFonts w:hint="eastAsia" w:ascii="Times New Roman" w:hAnsi="Times New Roman" w:eastAsia="宋体" w:cstheme="minorBidi"/>
          <w:kern w:val="2"/>
          <w:sz w:val="24"/>
          <w:szCs w:val="22"/>
          <w:lang w:val="en-US" w:eastAsia="zh-CN" w:bidi="ar-SA"/>
        </w:rPr>
        <w:t>t</w:t>
      </w:r>
      <w:r>
        <w:rPr>
          <w:rFonts w:hint="eastAsia" w:cs="黑体" w:asciiTheme="minorEastAsia" w:hAnsiTheme="minorEastAsia"/>
          <w:bCs/>
          <w:szCs w:val="24"/>
          <w:vertAlign w:val="subscript"/>
          <w:lang w:val="en-US" w:eastAsia="zh-CN"/>
        </w:rPr>
        <w:t>s</w:t>
      </w:r>
      <w:r>
        <w:rPr>
          <w:rFonts w:hint="eastAsia" w:cs="黑体" w:asciiTheme="minorEastAsia" w:hAnsiTheme="minorEastAsia"/>
          <w:bCs/>
          <w:szCs w:val="24"/>
          <w:lang w:val="en-US" w:eastAsia="zh-CN"/>
        </w:rPr>
        <w:t xml:space="preserve">相比较于模糊 </w:t>
      </w:r>
      <w:r>
        <w:rPr>
          <w:rFonts w:hint="eastAsia" w:ascii="Times New Roman" w:hAnsi="Times New Roman" w:eastAsia="宋体" w:cstheme="minorBidi"/>
          <w:kern w:val="2"/>
          <w:sz w:val="24"/>
          <w:szCs w:val="22"/>
          <w:lang w:val="en-US" w:eastAsia="zh-CN" w:bidi="ar-SA"/>
        </w:rPr>
        <w:t xml:space="preserve">PID </w:t>
      </w:r>
      <w:r>
        <w:rPr>
          <w:rFonts w:hint="eastAsia" w:cs="黑体" w:asciiTheme="minorEastAsia" w:hAnsiTheme="minorEastAsia"/>
          <w:bCs/>
          <w:szCs w:val="24"/>
          <w:lang w:val="en-US" w:eastAsia="zh-CN"/>
        </w:rPr>
        <w:t>算法控制较长，整个系统到达稳定的时间也更长。所以，模糊</w:t>
      </w:r>
      <w:r>
        <w:rPr>
          <w:rFonts w:hint="eastAsia" w:ascii="Times New Roman" w:hAnsi="Times New Roman" w:eastAsia="宋体" w:cstheme="minorBidi"/>
          <w:kern w:val="2"/>
          <w:sz w:val="24"/>
          <w:szCs w:val="22"/>
          <w:lang w:val="en-US" w:eastAsia="zh-CN" w:bidi="ar-SA"/>
        </w:rPr>
        <w:t>PID</w:t>
      </w:r>
      <w:r>
        <w:rPr>
          <w:rFonts w:hint="eastAsia" w:cs="黑体" w:asciiTheme="minorEastAsia" w:hAnsiTheme="minorEastAsia"/>
          <w:bCs/>
          <w:szCs w:val="24"/>
          <w:lang w:val="en-US" w:eastAsia="zh-CN"/>
        </w:rPr>
        <w:t>相比于常规</w:t>
      </w:r>
      <w:r>
        <w:rPr>
          <w:rFonts w:hint="eastAsia" w:ascii="Times New Roman" w:hAnsi="Times New Roman" w:eastAsia="宋体" w:cstheme="minorBidi"/>
          <w:kern w:val="2"/>
          <w:sz w:val="24"/>
          <w:szCs w:val="22"/>
          <w:lang w:val="en-US" w:eastAsia="zh-CN" w:bidi="ar-SA"/>
        </w:rPr>
        <w:t>PID</w:t>
      </w:r>
      <w:r>
        <w:rPr>
          <w:rFonts w:hint="eastAsia" w:cs="黑体" w:asciiTheme="minorEastAsia" w:hAnsiTheme="minorEastAsia"/>
          <w:bCs/>
          <w:szCs w:val="24"/>
          <w:lang w:val="en-US" w:eastAsia="zh-CN"/>
        </w:rPr>
        <w:t xml:space="preserve">对期望输入的跟踪效果更好，模糊 </w:t>
      </w:r>
      <w:r>
        <w:rPr>
          <w:rFonts w:hint="eastAsia" w:ascii="Times New Roman" w:hAnsi="Times New Roman" w:eastAsia="宋体" w:cstheme="minorBidi"/>
          <w:kern w:val="2"/>
          <w:sz w:val="24"/>
          <w:szCs w:val="22"/>
          <w:lang w:val="en-US" w:eastAsia="zh-CN" w:bidi="ar-SA"/>
        </w:rPr>
        <w:t xml:space="preserve">PID </w:t>
      </w:r>
      <w:r>
        <w:rPr>
          <w:rFonts w:hint="eastAsia" w:cs="黑体" w:asciiTheme="minorEastAsia" w:hAnsiTheme="minorEastAsia"/>
          <w:bCs/>
          <w:szCs w:val="24"/>
          <w:lang w:val="en-US" w:eastAsia="zh-CN"/>
        </w:rPr>
        <w:t xml:space="preserve">算法控制交流电机调速控制系统比普通 </w:t>
      </w:r>
      <w:r>
        <w:rPr>
          <w:rFonts w:hint="eastAsia" w:ascii="Times New Roman" w:hAnsi="Times New Roman" w:eastAsia="宋体" w:cstheme="minorBidi"/>
          <w:kern w:val="2"/>
          <w:sz w:val="24"/>
          <w:szCs w:val="22"/>
          <w:lang w:val="en-US" w:eastAsia="zh-CN" w:bidi="ar-SA"/>
        </w:rPr>
        <w:t xml:space="preserve">PID </w:t>
      </w:r>
      <w:r>
        <w:rPr>
          <w:rFonts w:hint="eastAsia" w:cs="黑体" w:asciiTheme="minorEastAsia" w:hAnsiTheme="minorEastAsia"/>
          <w:bCs/>
          <w:szCs w:val="24"/>
          <w:lang w:val="en-US" w:eastAsia="zh-CN"/>
        </w:rPr>
        <w:t>算法控制能取得更好的效果。</w:t>
      </w:r>
    </w:p>
    <w:p>
      <w:pPr>
        <w:pStyle w:val="2"/>
        <w:keepNext w:val="0"/>
        <w:keepLines w:val="0"/>
        <w:pageBreakBefore w:val="0"/>
        <w:widowControl w:val="0"/>
        <w:kinsoku/>
        <w:wordWrap/>
        <w:overflowPunct/>
        <w:topLinePunct w:val="0"/>
        <w:autoSpaceDE/>
        <w:autoSpaceDN/>
        <w:bidi w:val="0"/>
        <w:adjustRightInd/>
        <w:snapToGrid/>
        <w:jc w:val="both"/>
        <w:textAlignment w:val="auto"/>
        <w:outlineLvl w:val="2"/>
        <w:rPr>
          <w:rFonts w:hint="eastAsia" w:ascii="黑体" w:hAnsi="黑体" w:eastAsia="黑体" w:cs="黑体"/>
          <w:b/>
          <w:bCs/>
          <w:sz w:val="24"/>
          <w:szCs w:val="24"/>
          <w:lang w:val="en-US" w:eastAsia="zh-CN"/>
        </w:rPr>
      </w:pPr>
      <w:bookmarkStart w:id="39" w:name="_Toc8753"/>
      <w:r>
        <w:rPr>
          <w:rFonts w:hint="eastAsia" w:ascii="黑体" w:hAnsi="黑体" w:eastAsia="黑体" w:cs="黑体"/>
          <w:b w:val="0"/>
          <w:bCs w:val="0"/>
          <w:sz w:val="24"/>
          <w:szCs w:val="24"/>
          <w:lang w:val="en-US" w:eastAsia="zh-CN"/>
        </w:rPr>
        <w:t>4.5.2 突加负载</w:t>
      </w:r>
      <w:bookmarkEnd w:id="39"/>
    </w:p>
    <w:p>
      <w:pPr>
        <w:pStyle w:val="6"/>
        <w:rPr>
          <w:rFonts w:hint="eastAsia" w:eastAsia="宋体"/>
          <w:lang w:val="en-US" w:eastAsia="zh-CN"/>
        </w:rPr>
      </w:pPr>
      <w:r>
        <w:rPr>
          <w:rFonts w:hint="eastAsia" w:ascii="黑体" w:hAnsi="黑体" w:eastAsia="黑体" w:cs="黑体"/>
          <w:b/>
          <w:bCs/>
          <w:sz w:val="24"/>
          <w:szCs w:val="24"/>
          <w:lang w:val="en-US" w:eastAsia="zh-CN"/>
        </w:rPr>
        <w:drawing>
          <wp:anchor distT="0" distB="0" distL="114300" distR="114300" simplePos="0" relativeHeight="251693056" behindDoc="0" locked="0" layoutInCell="1" allowOverlap="1">
            <wp:simplePos x="0" y="0"/>
            <wp:positionH relativeFrom="column">
              <wp:posOffset>-9525</wp:posOffset>
            </wp:positionH>
            <wp:positionV relativeFrom="paragraph">
              <wp:posOffset>53340</wp:posOffset>
            </wp:positionV>
            <wp:extent cx="5266690" cy="2570480"/>
            <wp:effectExtent l="0" t="0" r="6350" b="5080"/>
            <wp:wrapTopAndBottom/>
            <wp:docPr id="29" name="图片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
                    <pic:cNvPicPr>
                      <a:picLocks noChangeAspect="1"/>
                    </pic:cNvPicPr>
                  </pic:nvPicPr>
                  <pic:blipFill>
                    <a:blip r:embed="rId112"/>
                    <a:stretch>
                      <a:fillRect/>
                    </a:stretch>
                  </pic:blipFill>
                  <pic:spPr>
                    <a:xfrm>
                      <a:off x="0" y="0"/>
                      <a:ext cx="5266690" cy="2570480"/>
                    </a:xfrm>
                    <a:prstGeom prst="rect">
                      <a:avLst/>
                    </a:prstGeom>
                  </pic:spPr>
                </pic:pic>
              </a:graphicData>
            </a:graphic>
          </wp:anchor>
        </w:drawing>
      </w:r>
      <w:r>
        <w:t xml:space="preserve">图4- </w:t>
      </w:r>
      <w:r>
        <w:fldChar w:fldCharType="begin"/>
      </w:r>
      <w:r>
        <w:instrText xml:space="preserve"> SEQ 图4- \* ARABIC </w:instrText>
      </w:r>
      <w:r>
        <w:fldChar w:fldCharType="separate"/>
      </w:r>
      <w:r>
        <w:t>13</w:t>
      </w:r>
      <w:r>
        <w:fldChar w:fldCharType="end"/>
      </w:r>
      <w:r>
        <w:rPr>
          <w:rFonts w:hint="eastAsia"/>
          <w:lang w:eastAsia="zh-CN"/>
        </w:rPr>
        <w:t xml:space="preserve"> 同步电动机系统突加负载结果图</w:t>
      </w:r>
    </w:p>
    <w:p>
      <w:pPr>
        <w:ind w:firstLine="420" w:firstLineChars="0"/>
        <w:rPr>
          <w:rFonts w:hint="eastAsia" w:cs="黑体" w:asciiTheme="minorEastAsia" w:hAnsiTheme="minorEastAsia"/>
          <w:bCs/>
          <w:szCs w:val="24"/>
          <w:lang w:val="en-US" w:eastAsia="zh-CN"/>
        </w:rPr>
      </w:pPr>
      <w:r>
        <w:rPr>
          <w:rFonts w:hint="eastAsia"/>
          <w:lang w:val="en-US" w:eastAsia="zh-CN"/>
        </w:rPr>
        <w:t>在交流调速系统基本达到稳定状态时，在</w:t>
      </w:r>
      <w:r>
        <w:rPr>
          <w:rFonts w:hint="eastAsia" w:ascii="Times New Roman" w:hAnsi="Times New Roman" w:eastAsia="宋体" w:cstheme="minorBidi"/>
          <w:kern w:val="2"/>
          <w:sz w:val="24"/>
          <w:szCs w:val="22"/>
          <w:lang w:val="en-US" w:eastAsia="zh-CN" w:bidi="ar-SA"/>
        </w:rPr>
        <w:t>t=35</w:t>
      </w:r>
      <w:r>
        <w:rPr>
          <w:rFonts w:hint="eastAsia"/>
          <w:lang w:val="en-US" w:eastAsia="zh-CN"/>
        </w:rPr>
        <w:t>时使用阶跃信号突然减小负载，观察响应曲线可以发现模糊</w:t>
      </w:r>
      <w:r>
        <w:rPr>
          <w:rFonts w:hint="eastAsia" w:ascii="Times New Roman" w:hAnsi="Times New Roman" w:eastAsia="宋体" w:cstheme="minorBidi"/>
          <w:kern w:val="2"/>
          <w:sz w:val="24"/>
          <w:szCs w:val="22"/>
          <w:lang w:val="en-US" w:eastAsia="zh-CN" w:bidi="ar-SA"/>
        </w:rPr>
        <w:t>PID</w:t>
      </w:r>
      <w:r>
        <w:rPr>
          <w:rFonts w:hint="eastAsia"/>
          <w:lang w:val="en-US" w:eastAsia="zh-CN"/>
        </w:rPr>
        <w:t>算法的动态降落Δ</w:t>
      </w:r>
      <w:r>
        <w:rPr>
          <w:rFonts w:hint="eastAsia" w:ascii="Times New Roman" w:hAnsi="Times New Roman" w:eastAsia="宋体" w:cstheme="minorBidi"/>
          <w:kern w:val="2"/>
          <w:sz w:val="24"/>
          <w:szCs w:val="22"/>
          <w:lang w:val="en-US" w:eastAsia="zh-CN" w:bidi="ar-SA"/>
        </w:rPr>
        <w:t>C</w:t>
      </w:r>
      <w:r>
        <w:rPr>
          <w:rFonts w:hint="eastAsia"/>
          <w:vertAlign w:val="subscript"/>
          <w:lang w:val="en-US" w:eastAsia="zh-CN"/>
        </w:rPr>
        <w:t>max</w:t>
      </w:r>
      <w:r>
        <w:rPr>
          <w:rFonts w:hint="eastAsia"/>
          <w:lang w:val="en-US" w:eastAsia="zh-CN"/>
        </w:rPr>
        <w:t>和恢复时间</w:t>
      </w:r>
      <w:r>
        <w:rPr>
          <w:rFonts w:hint="eastAsia" w:ascii="Times New Roman" w:hAnsi="Times New Roman" w:eastAsia="宋体" w:cstheme="minorBidi"/>
          <w:kern w:val="2"/>
          <w:sz w:val="24"/>
          <w:szCs w:val="22"/>
          <w:lang w:val="en-US" w:eastAsia="zh-CN" w:bidi="ar-SA"/>
        </w:rPr>
        <w:t>t</w:t>
      </w:r>
      <w:r>
        <w:rPr>
          <w:rFonts w:hint="eastAsia"/>
          <w:vertAlign w:val="subscript"/>
          <w:lang w:val="en-US" w:eastAsia="zh-CN"/>
        </w:rPr>
        <w:t>v</w:t>
      </w:r>
      <w:r>
        <w:rPr>
          <w:rFonts w:hint="eastAsia"/>
          <w:lang w:val="en-US" w:eastAsia="zh-CN"/>
        </w:rPr>
        <w:t>相对于普通</w:t>
      </w:r>
      <w:r>
        <w:rPr>
          <w:rFonts w:hint="eastAsia" w:ascii="Times New Roman" w:hAnsi="Times New Roman" w:eastAsia="宋体" w:cstheme="minorBidi"/>
          <w:kern w:val="2"/>
          <w:sz w:val="24"/>
          <w:szCs w:val="22"/>
          <w:lang w:val="en-US" w:eastAsia="zh-CN" w:bidi="ar-SA"/>
        </w:rPr>
        <w:t>PID</w:t>
      </w:r>
      <w:r>
        <w:rPr>
          <w:rFonts w:hint="eastAsia"/>
          <w:lang w:val="en-US" w:eastAsia="zh-CN"/>
        </w:rPr>
        <w:t>更小，说明其抗扰性能更好。</w:t>
      </w:r>
      <w:r>
        <w:rPr>
          <w:rFonts w:hint="eastAsia" w:cs="黑体" w:asciiTheme="minorEastAsia" w:hAnsiTheme="minorEastAsia"/>
          <w:bCs/>
          <w:szCs w:val="24"/>
          <w:lang w:val="en-US" w:eastAsia="zh-CN"/>
        </w:rPr>
        <w:t>综合以上分析，模糊</w:t>
      </w:r>
      <w:r>
        <w:rPr>
          <w:rFonts w:hint="eastAsia" w:ascii="Times New Roman" w:hAnsi="Times New Roman" w:eastAsia="宋体" w:cstheme="minorBidi"/>
          <w:kern w:val="2"/>
          <w:sz w:val="24"/>
          <w:szCs w:val="22"/>
          <w:lang w:val="en-US" w:eastAsia="zh-CN" w:bidi="ar-SA"/>
        </w:rPr>
        <w:t>PID</w:t>
      </w:r>
      <w:r>
        <w:rPr>
          <w:rFonts w:hint="eastAsia" w:cs="黑体" w:asciiTheme="minorEastAsia" w:hAnsiTheme="minorEastAsia"/>
          <w:bCs/>
          <w:szCs w:val="24"/>
          <w:lang w:val="en-US" w:eastAsia="zh-CN"/>
        </w:rPr>
        <w:t>相对于普通</w:t>
      </w:r>
      <w:r>
        <w:rPr>
          <w:rFonts w:hint="eastAsia" w:ascii="Times New Roman" w:hAnsi="Times New Roman" w:eastAsia="宋体" w:cstheme="minorBidi"/>
          <w:kern w:val="2"/>
          <w:sz w:val="24"/>
          <w:szCs w:val="22"/>
          <w:lang w:val="en-US" w:eastAsia="zh-CN" w:bidi="ar-SA"/>
        </w:rPr>
        <w:t>PID</w:t>
      </w:r>
      <w:r>
        <w:rPr>
          <w:rFonts w:hint="eastAsia" w:cs="黑体" w:asciiTheme="minorEastAsia" w:hAnsiTheme="minorEastAsia"/>
          <w:bCs/>
          <w:szCs w:val="24"/>
          <w:lang w:val="en-US" w:eastAsia="zh-CN"/>
        </w:rPr>
        <w:t>的抗扰动能力更强。</w:t>
      </w:r>
    </w:p>
    <w:p>
      <w:pPr>
        <w:pStyle w:val="2"/>
        <w:rPr>
          <w:rFonts w:hint="eastAsia" w:ascii="黑体" w:hAnsi="黑体" w:eastAsia="黑体" w:cs="黑体"/>
          <w:b/>
          <w:bCs/>
          <w:sz w:val="24"/>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rPr>
          <w:rFonts w:hint="eastAsia" w:cs="黑体" w:asciiTheme="minorEastAsia" w:hAnsiTheme="minorEastAsia"/>
          <w:bCs/>
          <w:szCs w:val="24"/>
          <w:lang w:val="en-US" w:eastAsia="zh-CN"/>
        </w:rPr>
      </w:pPr>
    </w:p>
    <w:p>
      <w:pPr>
        <w:pStyle w:val="2"/>
        <w:numPr>
          <w:ilvl w:val="0"/>
          <w:numId w:val="1"/>
        </w:numPr>
        <w:spacing w:before="624" w:beforeLines="200" w:after="624" w:afterLines="200"/>
        <w:jc w:val="center"/>
        <w:outlineLvl w:val="0"/>
        <w:rPr>
          <w:rFonts w:ascii="黑体" w:hAnsi="黑体" w:eastAsia="黑体" w:cs="黑体"/>
          <w:b/>
          <w:bCs/>
          <w:sz w:val="32"/>
          <w:szCs w:val="32"/>
        </w:rPr>
      </w:pPr>
      <w:bookmarkStart w:id="40" w:name="_Toc13328"/>
      <w:r>
        <w:rPr>
          <w:rFonts w:hint="eastAsia" w:ascii="黑体" w:hAnsi="黑体" w:eastAsia="黑体" w:cs="黑体"/>
          <w:b/>
          <w:bCs/>
          <w:sz w:val="32"/>
          <w:szCs w:val="32"/>
        </w:rPr>
        <w:t>总结和体会</w:t>
      </w:r>
      <w:bookmarkEnd w:id="40"/>
    </w:p>
    <w:p>
      <w:pPr>
        <w:pStyle w:val="2"/>
        <w:numPr>
          <w:ilvl w:val="0"/>
          <w:numId w:val="0"/>
        </w:numPr>
        <w:bidi w:val="0"/>
        <w:ind w:firstLine="420" w:firstLineChars="0"/>
        <w:rPr>
          <w:rFonts w:hint="eastAsia"/>
          <w:lang w:val="en-US" w:eastAsia="zh-CN"/>
        </w:rPr>
      </w:pPr>
      <w:r>
        <w:rPr>
          <w:rFonts w:hint="eastAsia"/>
          <w:lang w:val="en-US" w:eastAsia="zh-CN"/>
        </w:rPr>
        <w:t>本文从传统</w:t>
      </w:r>
      <w:r>
        <w:rPr>
          <w:rFonts w:hint="eastAsia" w:ascii="Times New Roman" w:hAnsi="Times New Roman" w:eastAsia="宋体" w:cstheme="minorBidi"/>
          <w:kern w:val="2"/>
          <w:sz w:val="24"/>
          <w:szCs w:val="22"/>
          <w:lang w:val="en-US" w:eastAsia="zh-CN" w:bidi="ar-SA"/>
        </w:rPr>
        <w:t>PID</w:t>
      </w:r>
      <w:r>
        <w:rPr>
          <w:rFonts w:hint="eastAsia"/>
          <w:lang w:val="en-US" w:eastAsia="zh-CN"/>
        </w:rPr>
        <w:t>控制算法出发，结合模糊控制理论，设计模糊</w:t>
      </w:r>
      <w:r>
        <w:rPr>
          <w:rFonts w:hint="eastAsia" w:ascii="Times New Roman" w:hAnsi="Times New Roman" w:eastAsia="宋体" w:cstheme="minorBidi"/>
          <w:kern w:val="2"/>
          <w:sz w:val="24"/>
          <w:szCs w:val="22"/>
          <w:lang w:val="en-US" w:eastAsia="zh-CN" w:bidi="ar-SA"/>
        </w:rPr>
        <w:t>PID</w:t>
      </w:r>
      <w:r>
        <w:rPr>
          <w:rFonts w:hint="eastAsia"/>
          <w:lang w:val="en-US" w:eastAsia="zh-CN"/>
        </w:rPr>
        <w:t>控制器分别用于控制双闭环直流调速系统和永磁同步电动机的电流跟踪控制系统，包括传统</w:t>
      </w:r>
      <w:r>
        <w:rPr>
          <w:rFonts w:hint="eastAsia" w:ascii="Times New Roman" w:hAnsi="Times New Roman" w:eastAsia="宋体" w:cstheme="minorBidi"/>
          <w:kern w:val="2"/>
          <w:sz w:val="24"/>
          <w:szCs w:val="22"/>
          <w:lang w:val="en-US" w:eastAsia="zh-CN" w:bidi="ar-SA"/>
        </w:rPr>
        <w:t>PID</w:t>
      </w:r>
      <w:r>
        <w:rPr>
          <w:rFonts w:hint="eastAsia"/>
          <w:lang w:val="en-US" w:eastAsia="zh-CN"/>
        </w:rPr>
        <w:t>存在的问题分析、直流电动机和永磁同步电动机动态模型建立、调速系统控制分析和Simulink仿真模型搭建。传统</w:t>
      </w:r>
      <w:r>
        <w:rPr>
          <w:rFonts w:hint="eastAsia" w:ascii="Times New Roman" w:hAnsi="Times New Roman" w:eastAsia="宋体" w:cstheme="minorBidi"/>
          <w:kern w:val="2"/>
          <w:sz w:val="24"/>
          <w:szCs w:val="22"/>
          <w:lang w:val="en-US" w:eastAsia="zh-CN" w:bidi="ar-SA"/>
        </w:rPr>
        <w:t>PID</w:t>
      </w:r>
      <w:r>
        <w:rPr>
          <w:rFonts w:hint="eastAsia"/>
          <w:lang w:val="en-US" w:eastAsia="zh-CN"/>
        </w:rPr>
        <w:t>参数不可调，在调速系统工作过程中，参数不可变，存在稳定性与快速性之间的矛盾；而模糊PID控制器，参数可以自适应调节，在某种程度上可以解决系统稳定性与快速性之间的矛盾，动态响应迅速，不存在超调，动态降落和恢复时间更短暂，动态性能和抗扰动性能比普通</w:t>
      </w:r>
      <w:r>
        <w:rPr>
          <w:rFonts w:hint="eastAsia" w:ascii="Times New Roman" w:hAnsi="Times New Roman" w:eastAsia="宋体" w:cstheme="minorBidi"/>
          <w:kern w:val="2"/>
          <w:sz w:val="24"/>
          <w:szCs w:val="22"/>
          <w:lang w:val="en-US" w:eastAsia="zh-CN" w:bidi="ar-SA"/>
        </w:rPr>
        <w:t>PID</w:t>
      </w:r>
      <w:r>
        <w:rPr>
          <w:rFonts w:hint="eastAsia"/>
          <w:lang w:val="en-US" w:eastAsia="zh-CN"/>
        </w:rPr>
        <w:t>更好，具有良好的控制效果。</w:t>
      </w:r>
    </w:p>
    <w:p>
      <w:pPr>
        <w:pStyle w:val="2"/>
        <w:numPr>
          <w:ilvl w:val="0"/>
          <w:numId w:val="0"/>
        </w:numPr>
        <w:bidi w:val="0"/>
        <w:ind w:firstLine="420" w:firstLineChars="0"/>
        <w:rPr>
          <w:rFonts w:hint="eastAsia"/>
          <w:lang w:val="en-US" w:eastAsia="zh-CN"/>
        </w:rPr>
      </w:pPr>
      <w:r>
        <w:rPr>
          <w:rFonts w:hint="eastAsia"/>
          <w:lang w:val="en-US" w:eastAsia="zh-CN"/>
        </w:rPr>
        <w:t>其实，本次课程设计比较坎坷，原本想挑战搭建永磁同步电动机矢量控制SVPWM模型，深入理解运动控制课程学习到的相关内容，但由于SVPWM的模型相比CFPWM运算更加复杂，Simulink仿真模型运行缓慢，经过网上资料查找和请教学长并没有解决问题，最终采用CFPWM控制，不过也得到了想要的效果。</w:t>
      </w:r>
    </w:p>
    <w:p>
      <w:pPr>
        <w:pStyle w:val="2"/>
        <w:numPr>
          <w:ilvl w:val="0"/>
          <w:numId w:val="0"/>
        </w:numPr>
        <w:bidi w:val="0"/>
        <w:ind w:firstLine="420" w:firstLineChars="0"/>
        <w:rPr>
          <w:rFonts w:hint="eastAsia"/>
          <w:lang w:val="en-US" w:eastAsia="zh-CN"/>
        </w:rPr>
      </w:pPr>
      <w:r>
        <w:rPr>
          <w:rFonts w:hint="eastAsia"/>
          <w:lang w:val="en-US" w:eastAsia="zh-CN"/>
        </w:rPr>
        <w:t>另外，本次课程设计也存在不足：普通PID算法主要涉及PID参数的正定，而在模糊PID算法中，输入输出变量的论域、隶属度函数的选择和反模糊方法的选择都会影响最终的控制效果，本质上也是需要调节参数。如果参数选择不适宜，最终控制效果就会出现问题，解决这个问题可以通过遗传算法、模拟退火算法和蚁群算法等智能算法优化参数，但由于时间有限，任务繁重，就没有做这方面的工作，希望以后有机会尝试。</w:t>
      </w:r>
      <w:bookmarkStart w:id="42" w:name="_GoBack"/>
      <w:bookmarkEnd w:id="42"/>
    </w:p>
    <w:p>
      <w:pPr>
        <w:pStyle w:val="2"/>
        <w:numPr>
          <w:ilvl w:val="0"/>
          <w:numId w:val="0"/>
        </w:numPr>
        <w:bidi w:val="0"/>
        <w:ind w:firstLine="420" w:firstLineChars="0"/>
        <w:rPr>
          <w:rFonts w:hint="default"/>
          <w:lang w:val="en-US" w:eastAsia="zh-CN"/>
        </w:rPr>
      </w:pPr>
      <w:r>
        <w:rPr>
          <w:rFonts w:hint="eastAsia"/>
          <w:lang w:val="en-US" w:eastAsia="zh-CN"/>
        </w:rPr>
        <w:t>综上，本次课程设计收获良多，不仅巩固了智能控制课程所学的专业知识，也感受到了智能控制方法的思想精髓，无论对于以后工作或是学习都会有所帮助，感谢张老师在教学中的辛苦付出，我一定会在以后的实践过程中运用课上所学，在实践中进一步感受智能控制的优势！</w:t>
      </w:r>
    </w:p>
    <w:p>
      <w:pPr>
        <w:rPr>
          <w:rFonts w:hint="eastAsia"/>
        </w:rPr>
      </w:pPr>
      <w:r>
        <w:rPr>
          <w:rFonts w:hint="eastAsia"/>
          <w:lang w:val="en-US" w:eastAsia="zh-CN"/>
        </w:rPr>
        <w:br w:type="page"/>
      </w:r>
    </w:p>
    <w:p>
      <w:pPr>
        <w:pStyle w:val="2"/>
        <w:numPr>
          <w:ilvl w:val="0"/>
          <w:numId w:val="1"/>
        </w:numPr>
        <w:spacing w:before="624" w:beforeLines="200" w:after="624" w:afterLines="200"/>
        <w:jc w:val="center"/>
        <w:outlineLvl w:val="0"/>
        <w:rPr>
          <w:rFonts w:ascii="黑体" w:hAnsi="黑体" w:eastAsia="黑体" w:cs="黑体"/>
          <w:b/>
          <w:bCs/>
          <w:sz w:val="32"/>
          <w:szCs w:val="32"/>
        </w:rPr>
      </w:pPr>
      <w:bookmarkStart w:id="41" w:name="_Toc7675"/>
      <w:r>
        <w:rPr>
          <w:rFonts w:hint="eastAsia" w:ascii="黑体" w:hAnsi="黑体" w:eastAsia="黑体" w:cs="黑体"/>
          <w:b/>
          <w:bCs/>
          <w:sz w:val="32"/>
          <w:szCs w:val="32"/>
        </w:rPr>
        <w:t>参考文献</w:t>
      </w:r>
      <w:bookmarkEnd w:id="41"/>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[1]吕东阳,王显军.基于模糊PID控制的电机转台伺服系统[J].计算机应用,2014,34(S1):166-168+185.</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2</w:t>
      </w:r>
      <w:r>
        <w:rPr>
          <w:rFonts w:hint="eastAsia" w:ascii="宋体" w:hAnsi="宋体" w:eastAsia="宋体" w:cs="宋体"/>
          <w:i w:val="0"/>
          <w:iCs w:val="0"/>
          <w:caps w:val="0"/>
          <w:color w:val="auto"/>
          <w:spacing w:val="0"/>
          <w:sz w:val="24"/>
          <w:szCs w:val="24"/>
          <w:shd w:val="clear" w:fill="FFFFFF"/>
        </w:rPr>
        <w:t>]王曦.基于模糊PID控制的直流电动机控制策略[J].中国设备工程,2018(15):141-143.</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3</w:t>
      </w:r>
      <w:r>
        <w:rPr>
          <w:rFonts w:hint="eastAsia" w:ascii="宋体" w:hAnsi="宋体" w:eastAsia="宋体" w:cs="宋体"/>
          <w:i w:val="0"/>
          <w:iCs w:val="0"/>
          <w:caps w:val="0"/>
          <w:color w:val="auto"/>
          <w:spacing w:val="0"/>
          <w:sz w:val="24"/>
          <w:szCs w:val="24"/>
          <w:shd w:val="clear" w:fill="FFFFFF"/>
        </w:rPr>
        <w:t>]白盼盼,聂文艳.基于模糊PID算法的电机调速系统设计[J].西安文理学院学报(自然科学版),2022,25(04):54-58.</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4</w:t>
      </w:r>
      <w:r>
        <w:rPr>
          <w:rFonts w:hint="eastAsia" w:ascii="宋体" w:hAnsi="宋体" w:eastAsia="宋体" w:cs="宋体"/>
          <w:i w:val="0"/>
          <w:iCs w:val="0"/>
          <w:caps w:val="0"/>
          <w:color w:val="auto"/>
          <w:spacing w:val="0"/>
          <w:sz w:val="24"/>
          <w:szCs w:val="24"/>
          <w:shd w:val="clear" w:fill="FFFFFF"/>
        </w:rPr>
        <w:t>]董子文. 模糊控制在直流调速系统中的改进研究[D].南京大学,2011.</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5</w:t>
      </w:r>
      <w:r>
        <w:rPr>
          <w:rFonts w:hint="eastAsia" w:ascii="宋体" w:hAnsi="宋体" w:eastAsia="宋体" w:cs="宋体"/>
          <w:i w:val="0"/>
          <w:iCs w:val="0"/>
          <w:caps w:val="0"/>
          <w:color w:val="auto"/>
          <w:spacing w:val="0"/>
          <w:sz w:val="24"/>
          <w:szCs w:val="24"/>
          <w:shd w:val="clear" w:fill="FFFFFF"/>
        </w:rPr>
        <w:t>]廖述智,李白雅.永磁同步电动机矢量控制系统的仿真[J].防爆电机,2012,47(01):17-20.</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6</w:t>
      </w:r>
      <w:r>
        <w:rPr>
          <w:rFonts w:hint="eastAsia" w:ascii="宋体" w:hAnsi="宋体" w:eastAsia="宋体" w:cs="宋体"/>
          <w:i w:val="0"/>
          <w:iCs w:val="0"/>
          <w:caps w:val="0"/>
          <w:color w:val="auto"/>
          <w:spacing w:val="0"/>
          <w:sz w:val="24"/>
          <w:szCs w:val="24"/>
          <w:shd w:val="clear" w:fill="FFFFFF"/>
        </w:rPr>
        <w:t>]邓文华. 永磁同步电动机矢量控制系统研究[D].西南交通大学,2012.</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7</w:t>
      </w:r>
      <w:r>
        <w:rPr>
          <w:rFonts w:hint="eastAsia" w:ascii="宋体" w:hAnsi="宋体" w:eastAsia="宋体" w:cs="宋体"/>
          <w:i w:val="0"/>
          <w:iCs w:val="0"/>
          <w:caps w:val="0"/>
          <w:color w:val="auto"/>
          <w:spacing w:val="0"/>
          <w:sz w:val="24"/>
          <w:szCs w:val="24"/>
          <w:shd w:val="clear" w:fill="FFFFFF"/>
        </w:rPr>
        <w:t>]查竞舟,王磊.直流电机双闭环调速系统的动态仿真[J].数字技术与应用,2022,40(01):29-31.DOI:10.19695/j.cnki.cn12-1369.2022.01.09.</w:t>
      </w:r>
    </w:p>
    <w:p>
      <w:pPr>
        <w:pStyle w:val="2"/>
        <w:keepNext w:val="0"/>
        <w:keepLines w:val="0"/>
        <w:pageBreakBefore w:val="0"/>
        <w:widowControl w:val="0"/>
        <w:numPr>
          <w:ilvl w:val="0"/>
          <w:numId w:val="0"/>
        </w:numPr>
        <w:kinsoku/>
        <w:wordWrap/>
        <w:overflowPunct/>
        <w:topLinePunct w:val="0"/>
        <w:autoSpaceDE/>
        <w:autoSpaceDN/>
        <w:bidi w:val="0"/>
        <w:adjustRightInd/>
        <w:snapToGrid/>
        <w:jc w:val="both"/>
        <w:textAlignment w:val="auto"/>
        <w:outlineLvl w:val="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w:t>
      </w:r>
      <w:r>
        <w:rPr>
          <w:rFonts w:hint="eastAsia" w:ascii="宋体" w:hAnsi="宋体" w:cs="宋体"/>
          <w:i w:val="0"/>
          <w:iCs w:val="0"/>
          <w:caps w:val="0"/>
          <w:color w:val="auto"/>
          <w:spacing w:val="0"/>
          <w:sz w:val="24"/>
          <w:szCs w:val="24"/>
          <w:shd w:val="clear" w:fill="FFFFFF"/>
          <w:lang w:val="en-US" w:eastAsia="zh-CN"/>
        </w:rPr>
        <w:t>8</w:t>
      </w:r>
      <w:r>
        <w:rPr>
          <w:rFonts w:hint="eastAsia" w:ascii="宋体" w:hAnsi="宋体" w:eastAsia="宋体" w:cs="宋体"/>
          <w:i w:val="0"/>
          <w:iCs w:val="0"/>
          <w:caps w:val="0"/>
          <w:color w:val="auto"/>
          <w:spacing w:val="0"/>
          <w:sz w:val="24"/>
          <w:szCs w:val="24"/>
          <w:shd w:val="clear" w:fill="FFFFFF"/>
        </w:rPr>
        <w:t>]蒋清泽. 六自由度关节机器人轨迹跟踪模糊PID控制的优化研究[D].南京航空航天大学,2020.DOI:10.27239/d.cnki.gnhhu.2020.001021.</w:t>
      </w:r>
    </w:p>
    <w:sectPr>
      <w:footerReference r:id="rId8" w:type="default"/>
      <w:pgSz w:w="11906" w:h="16838"/>
      <w:pgMar w:top="1440" w:right="1800" w:bottom="1440" w:left="1800" w:header="851" w:footer="992" w:gutter="0"/>
      <w:pgNumType w:fmt="decimal"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rPr>
        <w:rFonts w:hint="eastAsia"/>
      </w:rPr>
      <w:t>智能控制课程报告</w:t>
    </w:r>
  </w:p>
  <w:p>
    <w:pPr>
      <w:pStyle w:val="1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08CB83"/>
    <w:multiLevelType w:val="singleLevel"/>
    <w:tmpl w:val="A808CB83"/>
    <w:lvl w:ilvl="0" w:tentative="0">
      <w:start w:val="1"/>
      <w:numFmt w:val="chineseCounting"/>
      <w:suff w:val="space"/>
      <w:lvlText w:val="第%1章"/>
      <w:lvlJc w:val="left"/>
      <w:rPr>
        <w:rFonts w:hint="eastAsia"/>
      </w:rPr>
    </w:lvl>
  </w:abstractNum>
  <w:abstractNum w:abstractNumId="1">
    <w:nsid w:val="716A9AD4"/>
    <w:multiLevelType w:val="multilevel"/>
    <w:tmpl w:val="716A9AD4"/>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IzNDgyZGRmOGJlMTRjZmI2ZGE3Njc4NjRhNzE2YWUifQ=="/>
  </w:docVars>
  <w:rsids>
    <w:rsidRoot w:val="000405DB"/>
    <w:rsid w:val="000405DB"/>
    <w:rsid w:val="00175697"/>
    <w:rsid w:val="001946DC"/>
    <w:rsid w:val="007C578F"/>
    <w:rsid w:val="008350D1"/>
    <w:rsid w:val="00A05882"/>
    <w:rsid w:val="00B22BA0"/>
    <w:rsid w:val="00DE1BE7"/>
    <w:rsid w:val="012D69B5"/>
    <w:rsid w:val="0147778C"/>
    <w:rsid w:val="01683444"/>
    <w:rsid w:val="01987FE8"/>
    <w:rsid w:val="01C34939"/>
    <w:rsid w:val="020E6922"/>
    <w:rsid w:val="028916DF"/>
    <w:rsid w:val="029209C8"/>
    <w:rsid w:val="02DB0468"/>
    <w:rsid w:val="02E95FCD"/>
    <w:rsid w:val="037C6BC3"/>
    <w:rsid w:val="038F71C9"/>
    <w:rsid w:val="03916CC6"/>
    <w:rsid w:val="03E23E40"/>
    <w:rsid w:val="04176113"/>
    <w:rsid w:val="044B6E0B"/>
    <w:rsid w:val="044D4883"/>
    <w:rsid w:val="04515B4E"/>
    <w:rsid w:val="04BA64C7"/>
    <w:rsid w:val="060E68C4"/>
    <w:rsid w:val="06191E33"/>
    <w:rsid w:val="064D79F0"/>
    <w:rsid w:val="067D65EE"/>
    <w:rsid w:val="068310D8"/>
    <w:rsid w:val="06A52FE2"/>
    <w:rsid w:val="074D717F"/>
    <w:rsid w:val="074F739B"/>
    <w:rsid w:val="078111D3"/>
    <w:rsid w:val="07825CB1"/>
    <w:rsid w:val="07CB3918"/>
    <w:rsid w:val="07DC6996"/>
    <w:rsid w:val="083C2E2C"/>
    <w:rsid w:val="08635D8B"/>
    <w:rsid w:val="08940143"/>
    <w:rsid w:val="092E5A4B"/>
    <w:rsid w:val="09A865D7"/>
    <w:rsid w:val="09BF7448"/>
    <w:rsid w:val="0A0F43A2"/>
    <w:rsid w:val="0A416B84"/>
    <w:rsid w:val="0A8853C2"/>
    <w:rsid w:val="0AE82B17"/>
    <w:rsid w:val="0B12407E"/>
    <w:rsid w:val="0B166CCB"/>
    <w:rsid w:val="0B4D5C33"/>
    <w:rsid w:val="0B723658"/>
    <w:rsid w:val="0BAB0918"/>
    <w:rsid w:val="0BCA2F01"/>
    <w:rsid w:val="0BD46CB6"/>
    <w:rsid w:val="0BD52A6D"/>
    <w:rsid w:val="0C336EF2"/>
    <w:rsid w:val="0C581B0F"/>
    <w:rsid w:val="0C6F7B97"/>
    <w:rsid w:val="0C7F64EB"/>
    <w:rsid w:val="0C826A46"/>
    <w:rsid w:val="0C9E01E2"/>
    <w:rsid w:val="0CA945BE"/>
    <w:rsid w:val="0CAF61E6"/>
    <w:rsid w:val="0DE65820"/>
    <w:rsid w:val="0E122ED0"/>
    <w:rsid w:val="0E464928"/>
    <w:rsid w:val="0ED32660"/>
    <w:rsid w:val="0EDC1828"/>
    <w:rsid w:val="0EE505E5"/>
    <w:rsid w:val="0F001DB9"/>
    <w:rsid w:val="0F606B5B"/>
    <w:rsid w:val="0F8A6A96"/>
    <w:rsid w:val="0F9811B3"/>
    <w:rsid w:val="0FB04764"/>
    <w:rsid w:val="0FB104C7"/>
    <w:rsid w:val="1002420A"/>
    <w:rsid w:val="109D7108"/>
    <w:rsid w:val="10BE336E"/>
    <w:rsid w:val="111818E8"/>
    <w:rsid w:val="119E3805"/>
    <w:rsid w:val="11B87CB6"/>
    <w:rsid w:val="11F472F0"/>
    <w:rsid w:val="122338FE"/>
    <w:rsid w:val="12235FB9"/>
    <w:rsid w:val="13103CCD"/>
    <w:rsid w:val="13521E63"/>
    <w:rsid w:val="137B0923"/>
    <w:rsid w:val="138A52B7"/>
    <w:rsid w:val="13EF1506"/>
    <w:rsid w:val="147062DF"/>
    <w:rsid w:val="1543676F"/>
    <w:rsid w:val="159348F7"/>
    <w:rsid w:val="160F0494"/>
    <w:rsid w:val="16105F47"/>
    <w:rsid w:val="169A1CB5"/>
    <w:rsid w:val="16A1359E"/>
    <w:rsid w:val="176D314A"/>
    <w:rsid w:val="176F4EEF"/>
    <w:rsid w:val="17F05771"/>
    <w:rsid w:val="1912797C"/>
    <w:rsid w:val="191C609D"/>
    <w:rsid w:val="1923081D"/>
    <w:rsid w:val="19687BF0"/>
    <w:rsid w:val="19832ED4"/>
    <w:rsid w:val="19DA21BB"/>
    <w:rsid w:val="19E91A80"/>
    <w:rsid w:val="19F93196"/>
    <w:rsid w:val="1A05494A"/>
    <w:rsid w:val="1A163D48"/>
    <w:rsid w:val="1A2A2B62"/>
    <w:rsid w:val="1AF14252"/>
    <w:rsid w:val="1B1069E9"/>
    <w:rsid w:val="1B520DB0"/>
    <w:rsid w:val="1B744EBC"/>
    <w:rsid w:val="1BA73FC6"/>
    <w:rsid w:val="1C224C9B"/>
    <w:rsid w:val="1C80194D"/>
    <w:rsid w:val="1CA725AE"/>
    <w:rsid w:val="1CED6FE2"/>
    <w:rsid w:val="1D41732E"/>
    <w:rsid w:val="1D6057DF"/>
    <w:rsid w:val="1D984F9E"/>
    <w:rsid w:val="1DAA14AE"/>
    <w:rsid w:val="1E0C56B6"/>
    <w:rsid w:val="1E58380F"/>
    <w:rsid w:val="1F392582"/>
    <w:rsid w:val="20A0611A"/>
    <w:rsid w:val="20A46BAF"/>
    <w:rsid w:val="20C5070D"/>
    <w:rsid w:val="20EB6467"/>
    <w:rsid w:val="214E201A"/>
    <w:rsid w:val="21B005DE"/>
    <w:rsid w:val="21F240F9"/>
    <w:rsid w:val="22073FCF"/>
    <w:rsid w:val="22315F6D"/>
    <w:rsid w:val="22456F79"/>
    <w:rsid w:val="224D407F"/>
    <w:rsid w:val="228D6B72"/>
    <w:rsid w:val="22915C74"/>
    <w:rsid w:val="229250CC"/>
    <w:rsid w:val="22955B7D"/>
    <w:rsid w:val="229F605B"/>
    <w:rsid w:val="22C169A9"/>
    <w:rsid w:val="23312159"/>
    <w:rsid w:val="23AC3027"/>
    <w:rsid w:val="23BC326A"/>
    <w:rsid w:val="23CD36CA"/>
    <w:rsid w:val="24027589"/>
    <w:rsid w:val="242B219E"/>
    <w:rsid w:val="2443076B"/>
    <w:rsid w:val="24685699"/>
    <w:rsid w:val="24931F5C"/>
    <w:rsid w:val="24D97788"/>
    <w:rsid w:val="24F66C50"/>
    <w:rsid w:val="251D6CAE"/>
    <w:rsid w:val="2556149D"/>
    <w:rsid w:val="257F4191"/>
    <w:rsid w:val="258E5895"/>
    <w:rsid w:val="25973F8F"/>
    <w:rsid w:val="25C75CAC"/>
    <w:rsid w:val="25ED1E01"/>
    <w:rsid w:val="261D40DF"/>
    <w:rsid w:val="2647543E"/>
    <w:rsid w:val="2680161F"/>
    <w:rsid w:val="2748289A"/>
    <w:rsid w:val="27991376"/>
    <w:rsid w:val="27B7725E"/>
    <w:rsid w:val="28133675"/>
    <w:rsid w:val="286903EF"/>
    <w:rsid w:val="28CD1A76"/>
    <w:rsid w:val="28F60349"/>
    <w:rsid w:val="291B4ED7"/>
    <w:rsid w:val="295A27EB"/>
    <w:rsid w:val="2964062C"/>
    <w:rsid w:val="29EB2AFB"/>
    <w:rsid w:val="2A0E2346"/>
    <w:rsid w:val="2A53244F"/>
    <w:rsid w:val="2B0C0A63"/>
    <w:rsid w:val="2B6C37C8"/>
    <w:rsid w:val="2B9C1886"/>
    <w:rsid w:val="2BD4136D"/>
    <w:rsid w:val="2C566211"/>
    <w:rsid w:val="2C664C18"/>
    <w:rsid w:val="2C6D36CC"/>
    <w:rsid w:val="2CAB6572"/>
    <w:rsid w:val="2CDE40C4"/>
    <w:rsid w:val="2D3E1F49"/>
    <w:rsid w:val="2D412A32"/>
    <w:rsid w:val="2FD75426"/>
    <w:rsid w:val="300D4E4E"/>
    <w:rsid w:val="308D65B7"/>
    <w:rsid w:val="30CE694B"/>
    <w:rsid w:val="30E107B4"/>
    <w:rsid w:val="318F4EA6"/>
    <w:rsid w:val="31973438"/>
    <w:rsid w:val="324134F2"/>
    <w:rsid w:val="329D695D"/>
    <w:rsid w:val="32C623B2"/>
    <w:rsid w:val="33124078"/>
    <w:rsid w:val="33242BDA"/>
    <w:rsid w:val="33522800"/>
    <w:rsid w:val="337D2150"/>
    <w:rsid w:val="33872B16"/>
    <w:rsid w:val="33EC194A"/>
    <w:rsid w:val="343827FF"/>
    <w:rsid w:val="34B54432"/>
    <w:rsid w:val="34E20579"/>
    <w:rsid w:val="34F308B0"/>
    <w:rsid w:val="34F96E53"/>
    <w:rsid w:val="350E3B42"/>
    <w:rsid w:val="3515283C"/>
    <w:rsid w:val="35367F0D"/>
    <w:rsid w:val="356F62B0"/>
    <w:rsid w:val="35EC3AB3"/>
    <w:rsid w:val="362936D8"/>
    <w:rsid w:val="365804E7"/>
    <w:rsid w:val="36693D6D"/>
    <w:rsid w:val="366A25D6"/>
    <w:rsid w:val="36D06C5B"/>
    <w:rsid w:val="36D668E1"/>
    <w:rsid w:val="370D543C"/>
    <w:rsid w:val="37182B05"/>
    <w:rsid w:val="37644C6C"/>
    <w:rsid w:val="37F952C8"/>
    <w:rsid w:val="37F963E3"/>
    <w:rsid w:val="384F43B6"/>
    <w:rsid w:val="38C2489A"/>
    <w:rsid w:val="38FB262F"/>
    <w:rsid w:val="3905700A"/>
    <w:rsid w:val="390664FB"/>
    <w:rsid w:val="394C4FF5"/>
    <w:rsid w:val="3950153C"/>
    <w:rsid w:val="399F4C37"/>
    <w:rsid w:val="39AE31FE"/>
    <w:rsid w:val="39F23A32"/>
    <w:rsid w:val="3A6974C1"/>
    <w:rsid w:val="3A714192"/>
    <w:rsid w:val="3AA76354"/>
    <w:rsid w:val="3B337E5E"/>
    <w:rsid w:val="3B5F47C5"/>
    <w:rsid w:val="3BBE7B2F"/>
    <w:rsid w:val="3BF07AFD"/>
    <w:rsid w:val="3C5A58BF"/>
    <w:rsid w:val="3C7F70D3"/>
    <w:rsid w:val="3CE07C0C"/>
    <w:rsid w:val="3D3B7B0E"/>
    <w:rsid w:val="3D562582"/>
    <w:rsid w:val="3D734F95"/>
    <w:rsid w:val="3D791D75"/>
    <w:rsid w:val="3DFA364F"/>
    <w:rsid w:val="3E190929"/>
    <w:rsid w:val="3E6D20C0"/>
    <w:rsid w:val="3E742C68"/>
    <w:rsid w:val="3EAF1883"/>
    <w:rsid w:val="3F143C79"/>
    <w:rsid w:val="3F2B595C"/>
    <w:rsid w:val="3FB0119F"/>
    <w:rsid w:val="3FC70640"/>
    <w:rsid w:val="3FE91283"/>
    <w:rsid w:val="3FEE34F9"/>
    <w:rsid w:val="40713C8B"/>
    <w:rsid w:val="40B01F51"/>
    <w:rsid w:val="40CF5144"/>
    <w:rsid w:val="41872984"/>
    <w:rsid w:val="41AE2929"/>
    <w:rsid w:val="41B76DD8"/>
    <w:rsid w:val="42584195"/>
    <w:rsid w:val="431756DC"/>
    <w:rsid w:val="432804C5"/>
    <w:rsid w:val="43307BDA"/>
    <w:rsid w:val="435272F0"/>
    <w:rsid w:val="446025D3"/>
    <w:rsid w:val="44E53663"/>
    <w:rsid w:val="45240818"/>
    <w:rsid w:val="457B5ACE"/>
    <w:rsid w:val="45943BEF"/>
    <w:rsid w:val="45AB0E14"/>
    <w:rsid w:val="45F823D0"/>
    <w:rsid w:val="46A41C10"/>
    <w:rsid w:val="47531190"/>
    <w:rsid w:val="475A2C17"/>
    <w:rsid w:val="47727F60"/>
    <w:rsid w:val="47897107"/>
    <w:rsid w:val="47EC7D13"/>
    <w:rsid w:val="48445CB6"/>
    <w:rsid w:val="48597A23"/>
    <w:rsid w:val="48735DEA"/>
    <w:rsid w:val="488E4926"/>
    <w:rsid w:val="489026D5"/>
    <w:rsid w:val="48FA645F"/>
    <w:rsid w:val="49A5461D"/>
    <w:rsid w:val="49E45B00"/>
    <w:rsid w:val="49E8450A"/>
    <w:rsid w:val="4A6463E7"/>
    <w:rsid w:val="4AB36C60"/>
    <w:rsid w:val="4AC9433B"/>
    <w:rsid w:val="4AF61F39"/>
    <w:rsid w:val="4B1C090F"/>
    <w:rsid w:val="4B612EB6"/>
    <w:rsid w:val="4BE238BD"/>
    <w:rsid w:val="4C451400"/>
    <w:rsid w:val="4C7327B1"/>
    <w:rsid w:val="4C8A7AFA"/>
    <w:rsid w:val="4C8D75D0"/>
    <w:rsid w:val="4CBD3E23"/>
    <w:rsid w:val="4CEA7531"/>
    <w:rsid w:val="4D035C4F"/>
    <w:rsid w:val="4D0915ED"/>
    <w:rsid w:val="4D384D3A"/>
    <w:rsid w:val="4D52686A"/>
    <w:rsid w:val="4DDF1AE9"/>
    <w:rsid w:val="4E794188"/>
    <w:rsid w:val="4EEF7949"/>
    <w:rsid w:val="4EF32A17"/>
    <w:rsid w:val="4F0C707C"/>
    <w:rsid w:val="4FF04759"/>
    <w:rsid w:val="4FFE4A87"/>
    <w:rsid w:val="502A1B84"/>
    <w:rsid w:val="50324731"/>
    <w:rsid w:val="505C7A00"/>
    <w:rsid w:val="509727E6"/>
    <w:rsid w:val="50974594"/>
    <w:rsid w:val="50AF18DD"/>
    <w:rsid w:val="518460D5"/>
    <w:rsid w:val="5187234E"/>
    <w:rsid w:val="51BD627C"/>
    <w:rsid w:val="51DB24A8"/>
    <w:rsid w:val="52630792"/>
    <w:rsid w:val="529C40E3"/>
    <w:rsid w:val="531E0F9C"/>
    <w:rsid w:val="535D7D17"/>
    <w:rsid w:val="539102EE"/>
    <w:rsid w:val="53EC109A"/>
    <w:rsid w:val="540B7EE0"/>
    <w:rsid w:val="54126F4E"/>
    <w:rsid w:val="54247F08"/>
    <w:rsid w:val="54484523"/>
    <w:rsid w:val="54523022"/>
    <w:rsid w:val="54774E08"/>
    <w:rsid w:val="54AD082A"/>
    <w:rsid w:val="55144405"/>
    <w:rsid w:val="554D2905"/>
    <w:rsid w:val="55720249"/>
    <w:rsid w:val="55747599"/>
    <w:rsid w:val="567E0F67"/>
    <w:rsid w:val="568832FC"/>
    <w:rsid w:val="568A2E25"/>
    <w:rsid w:val="572A7F10"/>
    <w:rsid w:val="579A3AC7"/>
    <w:rsid w:val="57A04676"/>
    <w:rsid w:val="57A23F4A"/>
    <w:rsid w:val="57F27DDC"/>
    <w:rsid w:val="588418A2"/>
    <w:rsid w:val="588C3B26"/>
    <w:rsid w:val="58DE66F7"/>
    <w:rsid w:val="590052D2"/>
    <w:rsid w:val="592D018B"/>
    <w:rsid w:val="59671ADA"/>
    <w:rsid w:val="59B85CA7"/>
    <w:rsid w:val="5A290952"/>
    <w:rsid w:val="5A6018D1"/>
    <w:rsid w:val="5AE51B4D"/>
    <w:rsid w:val="5AFB2A62"/>
    <w:rsid w:val="5B4C460E"/>
    <w:rsid w:val="5B73457D"/>
    <w:rsid w:val="5B7B3767"/>
    <w:rsid w:val="5BEA5EBF"/>
    <w:rsid w:val="5BEE5131"/>
    <w:rsid w:val="5C2B3A57"/>
    <w:rsid w:val="5C34683B"/>
    <w:rsid w:val="5C877BB2"/>
    <w:rsid w:val="5CB75FDC"/>
    <w:rsid w:val="5CEC5C67"/>
    <w:rsid w:val="5DB26EB1"/>
    <w:rsid w:val="5DBA17D4"/>
    <w:rsid w:val="5DCF5424"/>
    <w:rsid w:val="5E055322"/>
    <w:rsid w:val="5E9410B2"/>
    <w:rsid w:val="5EFC2BA6"/>
    <w:rsid w:val="5F7A62E9"/>
    <w:rsid w:val="5F7E2CF1"/>
    <w:rsid w:val="5FF40044"/>
    <w:rsid w:val="5FF9653F"/>
    <w:rsid w:val="60121C61"/>
    <w:rsid w:val="60A01243"/>
    <w:rsid w:val="60F2534F"/>
    <w:rsid w:val="61493688"/>
    <w:rsid w:val="61B6700A"/>
    <w:rsid w:val="61F40E0C"/>
    <w:rsid w:val="620363EF"/>
    <w:rsid w:val="623D069C"/>
    <w:rsid w:val="624C20DA"/>
    <w:rsid w:val="62513DB2"/>
    <w:rsid w:val="626B7970"/>
    <w:rsid w:val="629204FC"/>
    <w:rsid w:val="62976D98"/>
    <w:rsid w:val="62AF4255"/>
    <w:rsid w:val="62E95262"/>
    <w:rsid w:val="63514D2F"/>
    <w:rsid w:val="642078DB"/>
    <w:rsid w:val="64D44345"/>
    <w:rsid w:val="65404321"/>
    <w:rsid w:val="656F3CEE"/>
    <w:rsid w:val="65B6208C"/>
    <w:rsid w:val="65D45F72"/>
    <w:rsid w:val="65E47E23"/>
    <w:rsid w:val="661876DB"/>
    <w:rsid w:val="66527D73"/>
    <w:rsid w:val="666B5E4F"/>
    <w:rsid w:val="67332E10"/>
    <w:rsid w:val="67C83B89"/>
    <w:rsid w:val="686139AD"/>
    <w:rsid w:val="688B4586"/>
    <w:rsid w:val="68C93370"/>
    <w:rsid w:val="68EE0BDE"/>
    <w:rsid w:val="69006D22"/>
    <w:rsid w:val="69E451A5"/>
    <w:rsid w:val="6A183FD1"/>
    <w:rsid w:val="6ADE12E5"/>
    <w:rsid w:val="6AFB7BE4"/>
    <w:rsid w:val="6B833C3B"/>
    <w:rsid w:val="6BA00DB0"/>
    <w:rsid w:val="6BA26467"/>
    <w:rsid w:val="6C564F9A"/>
    <w:rsid w:val="6C81461E"/>
    <w:rsid w:val="6CD96208"/>
    <w:rsid w:val="6CF03552"/>
    <w:rsid w:val="6CFE17CB"/>
    <w:rsid w:val="6D8F53D0"/>
    <w:rsid w:val="6DA2484C"/>
    <w:rsid w:val="6DB01B8B"/>
    <w:rsid w:val="6DCC3EAB"/>
    <w:rsid w:val="6E0B0643"/>
    <w:rsid w:val="6E1868BC"/>
    <w:rsid w:val="6E274D51"/>
    <w:rsid w:val="6E5A69C4"/>
    <w:rsid w:val="6E663838"/>
    <w:rsid w:val="6F013749"/>
    <w:rsid w:val="6F086BFD"/>
    <w:rsid w:val="6F8D5088"/>
    <w:rsid w:val="6FBC1090"/>
    <w:rsid w:val="70335974"/>
    <w:rsid w:val="70566DD2"/>
    <w:rsid w:val="707E28AE"/>
    <w:rsid w:val="70CB3C99"/>
    <w:rsid w:val="70DC0D1B"/>
    <w:rsid w:val="714B3F9C"/>
    <w:rsid w:val="72021D5D"/>
    <w:rsid w:val="722767D4"/>
    <w:rsid w:val="722B7D10"/>
    <w:rsid w:val="7246449D"/>
    <w:rsid w:val="72960C07"/>
    <w:rsid w:val="72D137BE"/>
    <w:rsid w:val="72DC0C91"/>
    <w:rsid w:val="72F378F8"/>
    <w:rsid w:val="736B3D96"/>
    <w:rsid w:val="73800D4B"/>
    <w:rsid w:val="73AE6842"/>
    <w:rsid w:val="73C12E05"/>
    <w:rsid w:val="73CB69C1"/>
    <w:rsid w:val="749667BC"/>
    <w:rsid w:val="749E0C30"/>
    <w:rsid w:val="74A73AF6"/>
    <w:rsid w:val="750A7167"/>
    <w:rsid w:val="75287D2D"/>
    <w:rsid w:val="75405F80"/>
    <w:rsid w:val="75B90985"/>
    <w:rsid w:val="75DC4673"/>
    <w:rsid w:val="75ED4AD2"/>
    <w:rsid w:val="76AC04E9"/>
    <w:rsid w:val="76CB02EF"/>
    <w:rsid w:val="76CE27D4"/>
    <w:rsid w:val="77155DD6"/>
    <w:rsid w:val="77617526"/>
    <w:rsid w:val="777B0402"/>
    <w:rsid w:val="77C631B9"/>
    <w:rsid w:val="785C7CED"/>
    <w:rsid w:val="78664144"/>
    <w:rsid w:val="78C815EB"/>
    <w:rsid w:val="78C92E0E"/>
    <w:rsid w:val="793E4B43"/>
    <w:rsid w:val="79A02A06"/>
    <w:rsid w:val="79FC3536"/>
    <w:rsid w:val="7A102B3D"/>
    <w:rsid w:val="7A4B5E2C"/>
    <w:rsid w:val="7A9E259F"/>
    <w:rsid w:val="7B0914F9"/>
    <w:rsid w:val="7B26214B"/>
    <w:rsid w:val="7B381DC1"/>
    <w:rsid w:val="7B4C229B"/>
    <w:rsid w:val="7B4D4721"/>
    <w:rsid w:val="7B7E4B31"/>
    <w:rsid w:val="7B964470"/>
    <w:rsid w:val="7B9D699B"/>
    <w:rsid w:val="7BAF615A"/>
    <w:rsid w:val="7BC96A50"/>
    <w:rsid w:val="7BFF65E9"/>
    <w:rsid w:val="7C1A0821"/>
    <w:rsid w:val="7C7A6994"/>
    <w:rsid w:val="7CAB1522"/>
    <w:rsid w:val="7CBB3234"/>
    <w:rsid w:val="7D066BA5"/>
    <w:rsid w:val="7D0D742E"/>
    <w:rsid w:val="7DEC1554"/>
    <w:rsid w:val="7E01736D"/>
    <w:rsid w:val="7E031100"/>
    <w:rsid w:val="7E327526"/>
    <w:rsid w:val="7E42033C"/>
    <w:rsid w:val="7E4F2211"/>
    <w:rsid w:val="7E7F530E"/>
    <w:rsid w:val="7E8004BE"/>
    <w:rsid w:val="7F1C535C"/>
    <w:rsid w:val="7F1D437F"/>
    <w:rsid w:val="7FE24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300" w:lineRule="auto"/>
      <w:jc w:val="both"/>
    </w:pPr>
    <w:rPr>
      <w:rFonts w:asciiTheme="minorHAnsi" w:hAnsiTheme="minorHAnsi" w:eastAsiaTheme="minorEastAsia" w:cstheme="minorBidi"/>
      <w:kern w:val="2"/>
      <w:sz w:val="24"/>
      <w:szCs w:val="22"/>
      <w:lang w:val="en-US" w:eastAsia="zh-CN" w:bidi="ar-SA"/>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2">
    <w:name w:val="Body Text"/>
    <w:basedOn w:val="1"/>
    <w:uiPriority w:val="0"/>
    <w:pPr>
      <w:spacing w:line="400" w:lineRule="exact"/>
    </w:pPr>
    <w:rPr>
      <w:rFonts w:ascii="Times New Roman" w:hAnsi="Times New Roman" w:eastAsia="宋体"/>
    </w:rPr>
  </w:style>
  <w:style w:type="paragraph" w:styleId="6">
    <w:name w:val="caption"/>
    <w:basedOn w:val="1"/>
    <w:next w:val="1"/>
    <w:semiHidden/>
    <w:unhideWhenUsed/>
    <w:qFormat/>
    <w:uiPriority w:val="0"/>
    <w:pPr>
      <w:jc w:val="center"/>
    </w:pPr>
    <w:rPr>
      <w:rFonts w:ascii="Arial" w:hAnsi="Arial" w:eastAsia="宋体"/>
      <w:sz w:val="21"/>
    </w:rPr>
  </w:style>
  <w:style w:type="paragraph" w:styleId="7">
    <w:name w:val="toc 3"/>
    <w:basedOn w:val="1"/>
    <w:next w:val="1"/>
    <w:uiPriority w:val="0"/>
    <w:pPr>
      <w:ind w:left="840" w:leftChars="400"/>
    </w:pPr>
  </w:style>
  <w:style w:type="paragraph" w:styleId="8">
    <w:name w:val="Balloon Text"/>
    <w:basedOn w:val="1"/>
    <w:link w:val="18"/>
    <w:uiPriority w:val="0"/>
    <w:pPr>
      <w:spacing w:line="240" w:lineRule="auto"/>
    </w:pPr>
    <w:rPr>
      <w:sz w:val="18"/>
      <w:szCs w:val="18"/>
    </w:r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1">
    <w:name w:val="toc 1"/>
    <w:basedOn w:val="1"/>
    <w:next w:val="1"/>
    <w:uiPriority w:val="0"/>
  </w:style>
  <w:style w:type="paragraph" w:styleId="12">
    <w:name w:val="toc 2"/>
    <w:basedOn w:val="1"/>
    <w:next w:val="1"/>
    <w:qFormat/>
    <w:uiPriority w:val="0"/>
    <w:pPr>
      <w:ind w:left="420" w:leftChars="200"/>
    </w:pPr>
  </w:style>
  <w:style w:type="paragraph" w:styleId="13">
    <w:name w:val="Normal (Web)"/>
    <w:basedOn w:val="1"/>
    <w:qFormat/>
    <w:uiPriority w:val="0"/>
    <w:pPr>
      <w:spacing w:before="0" w:beforeAutospacing="1" w:after="0" w:afterAutospacing="1"/>
      <w:ind w:left="0" w:right="0"/>
      <w:jc w:val="left"/>
    </w:pPr>
    <w:rPr>
      <w:kern w:val="0"/>
      <w:sz w:val="24"/>
      <w:lang w:val="en-US" w:eastAsia="zh-CN" w:bidi="ar"/>
    </w:rPr>
  </w:style>
  <w:style w:type="table" w:styleId="15">
    <w:name w:val="Table Grid"/>
    <w:basedOn w:val="1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iPriority w:val="0"/>
    <w:rPr>
      <w:color w:val="0000FF"/>
      <w:u w:val="single"/>
    </w:rPr>
  </w:style>
  <w:style w:type="character" w:customStyle="1" w:styleId="18">
    <w:name w:val="批注框文本 Char"/>
    <w:basedOn w:val="16"/>
    <w:link w:val="8"/>
    <w:qFormat/>
    <w:uiPriority w:val="0"/>
    <w:rPr>
      <w:rFonts w:asciiTheme="minorHAnsi" w:hAnsiTheme="minorHAnsi" w:eastAsiaTheme="minorEastAsia" w:cstheme="minorBidi"/>
      <w:kern w:val="2"/>
      <w:sz w:val="18"/>
      <w:szCs w:val="18"/>
    </w:rPr>
  </w:style>
  <w:style w:type="paragraph" w:customStyle="1" w:styleId="19">
    <w:name w:val="WPSOffice手动目录 1"/>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60.png"/><Relationship Id="rId98" Type="http://schemas.openxmlformats.org/officeDocument/2006/relationships/image" Target="media/image59.wmf"/><Relationship Id="rId97" Type="http://schemas.openxmlformats.org/officeDocument/2006/relationships/oleObject" Target="embeddings/oleObject30.bin"/><Relationship Id="rId96" Type="http://schemas.openxmlformats.org/officeDocument/2006/relationships/image" Target="media/image58.wmf"/><Relationship Id="rId95" Type="http://schemas.openxmlformats.org/officeDocument/2006/relationships/oleObject" Target="embeddings/oleObject29.bin"/><Relationship Id="rId94" Type="http://schemas.openxmlformats.org/officeDocument/2006/relationships/image" Target="media/image57.wmf"/><Relationship Id="rId93" Type="http://schemas.openxmlformats.org/officeDocument/2006/relationships/oleObject" Target="embeddings/oleObject28.bin"/><Relationship Id="rId92" Type="http://schemas.openxmlformats.org/officeDocument/2006/relationships/image" Target="media/image56.wmf"/><Relationship Id="rId91" Type="http://schemas.openxmlformats.org/officeDocument/2006/relationships/oleObject" Target="embeddings/oleObject27.bin"/><Relationship Id="rId90" Type="http://schemas.openxmlformats.org/officeDocument/2006/relationships/image" Target="media/image55.wmf"/><Relationship Id="rId9" Type="http://schemas.openxmlformats.org/officeDocument/2006/relationships/theme" Target="theme/theme1.xml"/><Relationship Id="rId89" Type="http://schemas.openxmlformats.org/officeDocument/2006/relationships/oleObject" Target="embeddings/oleObject26.bin"/><Relationship Id="rId88" Type="http://schemas.openxmlformats.org/officeDocument/2006/relationships/image" Target="media/image54.wmf"/><Relationship Id="rId87" Type="http://schemas.openxmlformats.org/officeDocument/2006/relationships/oleObject" Target="embeddings/oleObject25.bin"/><Relationship Id="rId86" Type="http://schemas.openxmlformats.org/officeDocument/2006/relationships/image" Target="media/image53.png"/><Relationship Id="rId85" Type="http://schemas.openxmlformats.org/officeDocument/2006/relationships/image" Target="media/image52.wmf"/><Relationship Id="rId84" Type="http://schemas.openxmlformats.org/officeDocument/2006/relationships/oleObject" Target="embeddings/oleObject24.bin"/><Relationship Id="rId83" Type="http://schemas.openxmlformats.org/officeDocument/2006/relationships/image" Target="media/image51.wmf"/><Relationship Id="rId82" Type="http://schemas.openxmlformats.org/officeDocument/2006/relationships/oleObject" Target="embeddings/oleObject23.bin"/><Relationship Id="rId81" Type="http://schemas.openxmlformats.org/officeDocument/2006/relationships/image" Target="media/image50.wmf"/><Relationship Id="rId80" Type="http://schemas.openxmlformats.org/officeDocument/2006/relationships/oleObject" Target="embeddings/oleObject22.bin"/><Relationship Id="rId8" Type="http://schemas.openxmlformats.org/officeDocument/2006/relationships/footer" Target="footer3.xml"/><Relationship Id="rId79" Type="http://schemas.openxmlformats.org/officeDocument/2006/relationships/image" Target="media/image49.wmf"/><Relationship Id="rId78" Type="http://schemas.openxmlformats.org/officeDocument/2006/relationships/oleObject" Target="embeddings/oleObject21.bin"/><Relationship Id="rId77" Type="http://schemas.openxmlformats.org/officeDocument/2006/relationships/image" Target="media/image48.wmf"/><Relationship Id="rId76" Type="http://schemas.openxmlformats.org/officeDocument/2006/relationships/oleObject" Target="embeddings/oleObject20.bin"/><Relationship Id="rId75" Type="http://schemas.openxmlformats.org/officeDocument/2006/relationships/image" Target="media/image47.wmf"/><Relationship Id="rId74" Type="http://schemas.openxmlformats.org/officeDocument/2006/relationships/oleObject" Target="embeddings/oleObject19.bin"/><Relationship Id="rId73" Type="http://schemas.openxmlformats.org/officeDocument/2006/relationships/image" Target="media/image46.wmf"/><Relationship Id="rId72" Type="http://schemas.openxmlformats.org/officeDocument/2006/relationships/oleObject" Target="embeddings/oleObject18.bin"/><Relationship Id="rId71" Type="http://schemas.openxmlformats.org/officeDocument/2006/relationships/image" Target="media/image45.wmf"/><Relationship Id="rId70" Type="http://schemas.openxmlformats.org/officeDocument/2006/relationships/oleObject" Target="embeddings/oleObject17.bin"/><Relationship Id="rId7" Type="http://schemas.openxmlformats.org/officeDocument/2006/relationships/footer" Target="footer2.xml"/><Relationship Id="rId69" Type="http://schemas.openxmlformats.org/officeDocument/2006/relationships/image" Target="media/image44.wmf"/><Relationship Id="rId68" Type="http://schemas.openxmlformats.org/officeDocument/2006/relationships/oleObject" Target="embeddings/oleObject16.bin"/><Relationship Id="rId67" Type="http://schemas.openxmlformats.org/officeDocument/2006/relationships/image" Target="media/image43.png"/><Relationship Id="rId66" Type="http://schemas.openxmlformats.org/officeDocument/2006/relationships/image" Target="media/image42.emf"/><Relationship Id="rId65" Type="http://schemas.openxmlformats.org/officeDocument/2006/relationships/image" Target="media/image41.emf"/><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35.wmf"/><Relationship Id="rId57" Type="http://schemas.openxmlformats.org/officeDocument/2006/relationships/oleObject" Target="embeddings/oleObject14.bin"/><Relationship Id="rId56" Type="http://schemas.openxmlformats.org/officeDocument/2006/relationships/image" Target="media/image34.png"/><Relationship Id="rId55" Type="http://schemas.openxmlformats.org/officeDocument/2006/relationships/image" Target="media/image33.png"/><Relationship Id="rId54" Type="http://schemas.openxmlformats.org/officeDocument/2006/relationships/image" Target="media/image32.png"/><Relationship Id="rId53" Type="http://schemas.openxmlformats.org/officeDocument/2006/relationships/image" Target="media/image31.png"/><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jpeg"/><Relationship Id="rId41" Type="http://schemas.openxmlformats.org/officeDocument/2006/relationships/image" Target="media/image19.png"/><Relationship Id="rId40" Type="http://schemas.openxmlformats.org/officeDocument/2006/relationships/image" Target="media/image18.wmf"/><Relationship Id="rId4" Type="http://schemas.openxmlformats.org/officeDocument/2006/relationships/endnotes" Target="endnotes.xml"/><Relationship Id="rId39" Type="http://schemas.openxmlformats.org/officeDocument/2006/relationships/oleObject" Target="embeddings/oleObject13.bin"/><Relationship Id="rId38" Type="http://schemas.openxmlformats.org/officeDocument/2006/relationships/image" Target="media/image17.wmf"/><Relationship Id="rId37" Type="http://schemas.openxmlformats.org/officeDocument/2006/relationships/oleObject" Target="embeddings/oleObject12.bin"/><Relationship Id="rId36" Type="http://schemas.openxmlformats.org/officeDocument/2006/relationships/image" Target="media/image16.wmf"/><Relationship Id="rId35" Type="http://schemas.openxmlformats.org/officeDocument/2006/relationships/oleObject" Target="embeddings/oleObject11.bin"/><Relationship Id="rId34" Type="http://schemas.openxmlformats.org/officeDocument/2006/relationships/image" Target="media/image15.wmf"/><Relationship Id="rId33" Type="http://schemas.openxmlformats.org/officeDocument/2006/relationships/oleObject" Target="embeddings/oleObject10.bin"/><Relationship Id="rId32" Type="http://schemas.openxmlformats.org/officeDocument/2006/relationships/image" Target="media/image14.wmf"/><Relationship Id="rId31" Type="http://schemas.openxmlformats.org/officeDocument/2006/relationships/oleObject" Target="embeddings/oleObject9.bin"/><Relationship Id="rId30" Type="http://schemas.openxmlformats.org/officeDocument/2006/relationships/image" Target="media/image13.wmf"/><Relationship Id="rId3" Type="http://schemas.openxmlformats.org/officeDocument/2006/relationships/footnotes" Target="footnotes.xml"/><Relationship Id="rId29" Type="http://schemas.openxmlformats.org/officeDocument/2006/relationships/oleObject" Target="embeddings/oleObject8.bin"/><Relationship Id="rId28" Type="http://schemas.openxmlformats.org/officeDocument/2006/relationships/image" Target="media/image12.wmf"/><Relationship Id="rId27" Type="http://schemas.openxmlformats.org/officeDocument/2006/relationships/oleObject" Target="embeddings/oleObject7.bin"/><Relationship Id="rId26" Type="http://schemas.openxmlformats.org/officeDocument/2006/relationships/image" Target="media/image11.wmf"/><Relationship Id="rId25" Type="http://schemas.openxmlformats.org/officeDocument/2006/relationships/oleObject" Target="embeddings/oleObject6.bin"/><Relationship Id="rId24" Type="http://schemas.openxmlformats.org/officeDocument/2006/relationships/image" Target="media/image10.wmf"/><Relationship Id="rId23" Type="http://schemas.openxmlformats.org/officeDocument/2006/relationships/oleObject" Target="embeddings/oleObject5.bin"/><Relationship Id="rId22" Type="http://schemas.openxmlformats.org/officeDocument/2006/relationships/image" Target="media/image9.wmf"/><Relationship Id="rId21" Type="http://schemas.openxmlformats.org/officeDocument/2006/relationships/oleObject" Target="embeddings/oleObject4.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3.bin"/><Relationship Id="rId17" Type="http://schemas.openxmlformats.org/officeDocument/2006/relationships/image" Target="media/image6.wmf"/><Relationship Id="rId16" Type="http://schemas.openxmlformats.org/officeDocument/2006/relationships/oleObject" Target="embeddings/oleObject2.bin"/><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wmf"/><Relationship Id="rId12" Type="http://schemas.openxmlformats.org/officeDocument/2006/relationships/oleObject" Target="embeddings/oleObject1.bin"/><Relationship Id="rId115" Type="http://schemas.openxmlformats.org/officeDocument/2006/relationships/fontTable" Target="fontTable.xml"/><Relationship Id="rId114" Type="http://schemas.openxmlformats.org/officeDocument/2006/relationships/numbering" Target="numbering.xml"/><Relationship Id="rId113" Type="http://schemas.openxmlformats.org/officeDocument/2006/relationships/customXml" Target="../customXml/item1.xml"/><Relationship Id="rId112" Type="http://schemas.openxmlformats.org/officeDocument/2006/relationships/image" Target="media/image72.emf"/><Relationship Id="rId111" Type="http://schemas.openxmlformats.org/officeDocument/2006/relationships/image" Target="media/image71.emf"/><Relationship Id="rId110" Type="http://schemas.openxmlformats.org/officeDocument/2006/relationships/image" Target="media/image70.png"/><Relationship Id="rId11" Type="http://schemas.openxmlformats.org/officeDocument/2006/relationships/image" Target="media/image2.png"/><Relationship Id="rId109" Type="http://schemas.openxmlformats.org/officeDocument/2006/relationships/image" Target="media/image69.png"/><Relationship Id="rId108" Type="http://schemas.openxmlformats.org/officeDocument/2006/relationships/image" Target="media/image68.png"/><Relationship Id="rId107" Type="http://schemas.openxmlformats.org/officeDocument/2006/relationships/image" Target="media/image67.png"/><Relationship Id="rId106" Type="http://schemas.openxmlformats.org/officeDocument/2006/relationships/image" Target="media/image66.png"/><Relationship Id="rId105" Type="http://schemas.openxmlformats.org/officeDocument/2006/relationships/image" Target="media/image65.png"/><Relationship Id="rId104" Type="http://schemas.openxmlformats.org/officeDocument/2006/relationships/image" Target="media/image64.png"/><Relationship Id="rId103" Type="http://schemas.openxmlformats.org/officeDocument/2006/relationships/image" Target="media/image63.png"/><Relationship Id="rId102" Type="http://schemas.openxmlformats.org/officeDocument/2006/relationships/image" Target="media/image62.wmf"/><Relationship Id="rId101" Type="http://schemas.openxmlformats.org/officeDocument/2006/relationships/oleObject" Target="embeddings/oleObject31.bin"/><Relationship Id="rId100" Type="http://schemas.openxmlformats.org/officeDocument/2006/relationships/image" Target="media/image61.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Info spid="_x0000_s1099"/>
    <customShpInfo spid="_x0000_s1095"/>
    <customShpInfo spid="_x0000_s109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10648</Words>
  <Characters>13410</Characters>
  <Lines>3</Lines>
  <Paragraphs>1</Paragraphs>
  <TotalTime>1</TotalTime>
  <ScaleCrop>false</ScaleCrop>
  <LinksUpToDate>false</LinksUpToDate>
  <CharactersWithSpaces>14698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2022-11-13T06:42:00Z</dcterms:created>
  <dc:creator>HONOR.PC-20220130RXET</dc:creator>
  <cp:lastModifiedBy>梦里的星</cp:lastModifiedBy>
  <dcterms:modified xsi:type="dcterms:W3CDTF">2023-06-10T15:14:51Z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C735AAF2264144FD98F60260048D3DB4</vt:lpwstr>
  </property>
</Properties>
</file>