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用遗传算法求解 f(x)=10*sin(5x)+7*cos(4x)，在x∈[0,10]上的最大值。给出详细的分析求解过程，并附上程序代码（不限编程语言）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解：遗传算法流程图如下：</w:t>
      </w:r>
    </w:p>
    <w:p>
      <w:pPr>
        <w:pStyle w:val="2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19050</wp:posOffset>
            </wp:positionV>
            <wp:extent cx="3214370" cy="3881755"/>
            <wp:effectExtent l="0" t="0" r="1270" b="4445"/>
            <wp:wrapTopAndBottom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（1）确定遗传算法的运行参数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群体大小：N=50；终止代数：G=100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交叉概率：Pc=0.8；变异概率：Pm=0.1 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区间上限：xs=10; 区间下限：xx=0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（2）确定编码方法 </w:t>
      </w:r>
    </w:p>
    <w:p>
      <w:pPr>
        <w:pStyle w:val="2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个体编码方法有二进制编码和实数编码，在解决三角函数最大值求解问题选择个体编码方法为二进制编码，</w:t>
      </w:r>
      <w:r>
        <w:rPr>
          <w:rFonts w:hint="eastAsia"/>
          <w:lang w:val="en-US" w:eastAsia="zh-CN"/>
        </w:rPr>
        <w:t>用一个20位的二进制数表示x，则x=0+10*b/(2^20), 其中 b 是 [0,2^20] 中的一个二值数。故二进制长度L=20。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（3）确定适应度函数 </w:t>
      </w:r>
    </w:p>
    <w:p>
      <w:pPr>
        <w:pStyle w:val="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由于需要求最大值，所以可以直接将目标函数作为适应度函数，</w:t>
      </w:r>
    </w:p>
    <w:p>
      <w:pPr>
        <w:pStyle w:val="2"/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pict>
          <v:shape id="_x0000_s1030" o:spid="_x0000_s1030" o:spt="75" type="#_x0000_t75" style="position:absolute;left:0pt;margin-left:74.45pt;margin-top:45.45pt;height:19pt;width:258pt;mso-wrap-distance-bottom:0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topAndBottom"/>
          </v:shape>
          <o:OLEObject Type="Embed" ProgID="Equation.KSEE3" ShapeID="_x0000_s1030" DrawAspect="Content" ObjectID="_1468075725" r:id="rId7">
            <o:LockedField>false</o:LockedField>
          </o:OLEObject>
        </w:pict>
      </w:r>
      <w:r>
        <w:rPr>
          <w:rFonts w:hint="default"/>
          <w:position w:val="-10"/>
          <w:lang w:val="en-US" w:eastAsia="zh-CN"/>
        </w:rPr>
        <w:pict>
          <v:shape id="_x0000_s1029" o:spid="_x0000_s1029" o:spt="75" type="#_x0000_t75" style="position:absolute;left:0pt;margin-left:84pt;margin-top:1.95pt;height:16pt;width:139.9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topAndBottom"/>
          </v:shape>
          <o:OLEObject Type="Embed" ProgID="Equation.KSEE3" ShapeID="_x0000_s1029" DrawAspect="Content" ObjectID="_1468075726" r:id="rId9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t>对适应度函数进行归一化：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（4）选择操作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pict>
          <v:shape id="_x0000_s1031" o:spid="_x0000_s1031" o:spt="75" type="#_x0000_t75" style="position:absolute;left:0pt;margin-left:161.6pt;margin-top:69.3pt;height:42.95pt;width:52pt;mso-wrap-distance-bottom:0pt;mso-wrap-distance-top: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topAndBottom"/>
          </v:shape>
          <o:OLEObject Type="Embed" ProgID="Equation.KSEE3" ShapeID="_x0000_s1031" DrawAspect="Content" ObjectID="_1468075727" r:id="rId11">
            <o:LockedField>false</o:LockedField>
          </o:OLEObject>
        </w:pict>
      </w:r>
      <w:r>
        <w:rPr>
          <w:rFonts w:hint="eastAsia" w:ascii="宋体" w:hAnsi="宋体" w:eastAsia="宋体" w:cs="宋体"/>
          <w:sz w:val="24"/>
          <w:lang w:val="en-US" w:eastAsia="zh-CN"/>
        </w:rPr>
        <w:t>按适应度比例分配：目前遗传算法中最基本且最常用的算法，各个个体被选择的概率和其适应度值成比例。设群体规模大小为N，个体i的适应度值为f，则这个个体被选择的概率为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（5）交叉操作</w:t>
      </w:r>
    </w:p>
    <w:p>
      <w:pPr>
        <w:pStyle w:val="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单点交叉：先对群体进行随机配对，</w:t>
      </w:r>
      <w:bookmarkStart w:id="0" w:name="_GoBack"/>
      <w:bookmarkEnd w:id="0"/>
      <w:r>
        <w:rPr>
          <w:rFonts w:hint="eastAsia"/>
          <w:lang w:val="en-US" w:eastAsia="zh-CN"/>
        </w:rPr>
        <w:t>其次随机设置交叉点位置，最后再相互交换配对染色体之间的部分基因。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（6）变异操作</w:t>
      </w:r>
    </w:p>
    <w:p>
      <w:pPr>
        <w:pStyle w:val="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基本位变异：首先确定变异的染色体，然后确定染色体变异位置，依照某一概率将变异点的原有基因值取反，即0-&gt;1，1-&gt;0。</w:t>
      </w: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（7）求解结果</w:t>
      </w:r>
    </w:p>
    <w:p>
      <w:pPr>
        <w:pStyle w:val="2"/>
        <w:ind w:firstLine="48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702310</wp:posOffset>
            </wp:positionV>
            <wp:extent cx="1699260" cy="350520"/>
            <wp:effectExtent l="0" t="0" r="7620" b="0"/>
            <wp:wrapSquare wrapText="bothSides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使用遗传算法求解，函数f(x)=10sin(5x)+7cos(4x)有两个相等的最大值，为17，对应坐标的位置为（1.5709，17），（7.8541，17）。</w:t>
      </w:r>
    </w:p>
    <w:p>
      <w:pPr>
        <w:pStyle w:val="2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2656205</wp:posOffset>
            </wp:positionH>
            <wp:positionV relativeFrom="paragraph">
              <wp:posOffset>43815</wp:posOffset>
            </wp:positionV>
            <wp:extent cx="1661160" cy="449580"/>
            <wp:effectExtent l="0" t="0" r="0" b="7620"/>
            <wp:wrapSquare wrapText="bothSides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firstLine="1440" w:firstLineChars="6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-1762125</wp:posOffset>
            </wp:positionH>
            <wp:positionV relativeFrom="paragraph">
              <wp:posOffset>611505</wp:posOffset>
            </wp:positionV>
            <wp:extent cx="4299585" cy="3287395"/>
            <wp:effectExtent l="0" t="0" r="13335" b="4445"/>
            <wp:wrapTopAndBottom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画出函数的图像如下，与遗传算法求解结果相同：</w:t>
      </w:r>
    </w:p>
    <w:p>
      <w:pPr>
        <w:pStyle w:val="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适应度函数变化曲线如下：</w:t>
      </w:r>
    </w:p>
    <w:p>
      <w:pPr>
        <w:pStyle w:val="2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17145</wp:posOffset>
            </wp:positionV>
            <wp:extent cx="4297680" cy="3190240"/>
            <wp:effectExtent l="0" t="0" r="0" b="10160"/>
            <wp:wrapTopAndBottom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clc,clear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 = 50;</w:t>
      </w:r>
      <w:r>
        <w:rPr>
          <w:rFonts w:hint="eastAsia" w:ascii="Courier New" w:hAnsi="Courier New"/>
          <w:color w:val="028009"/>
          <w:sz w:val="21"/>
          <w:szCs w:val="21"/>
        </w:rPr>
        <w:t>%种群数量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L = 20;</w:t>
      </w:r>
      <w:r>
        <w:rPr>
          <w:rFonts w:hint="eastAsia" w:ascii="Courier New" w:hAnsi="Courier New"/>
          <w:color w:val="028009"/>
          <w:sz w:val="21"/>
          <w:szCs w:val="21"/>
        </w:rPr>
        <w:t>%二进制位串长度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pc =0.8;</w:t>
      </w:r>
      <w:r>
        <w:rPr>
          <w:rFonts w:hint="eastAsia" w:ascii="Courier New" w:hAnsi="Courier New"/>
          <w:color w:val="028009"/>
          <w:sz w:val="21"/>
          <w:szCs w:val="21"/>
        </w:rPr>
        <w:t>%交叉率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pm =0.1;</w:t>
      </w:r>
      <w:r>
        <w:rPr>
          <w:rFonts w:hint="eastAsia" w:ascii="Courier New" w:hAnsi="Courier New"/>
          <w:color w:val="028009"/>
          <w:sz w:val="21"/>
          <w:szCs w:val="21"/>
        </w:rPr>
        <w:t>%变异率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g =100;</w:t>
      </w:r>
      <w:r>
        <w:rPr>
          <w:rFonts w:hint="eastAsia" w:ascii="Courier New" w:hAnsi="Courier New"/>
          <w:color w:val="028009"/>
          <w:sz w:val="21"/>
          <w:szCs w:val="21"/>
        </w:rPr>
        <w:t>%最大遗传代数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xs =10;</w:t>
      </w:r>
      <w:r>
        <w:rPr>
          <w:rFonts w:hint="eastAsia" w:ascii="Courier New" w:hAnsi="Courier New"/>
          <w:color w:val="028009"/>
          <w:sz w:val="21"/>
          <w:szCs w:val="21"/>
        </w:rPr>
        <w:t>%上限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xx =0;</w:t>
      </w:r>
      <w:r>
        <w:rPr>
          <w:rFonts w:hint="eastAsia" w:ascii="Courier New" w:hAnsi="Courier New"/>
          <w:color w:val="028009"/>
          <w:sz w:val="21"/>
          <w:szCs w:val="21"/>
        </w:rPr>
        <w:t>%下限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 = round(rand(N,L));</w:t>
      </w:r>
      <w:r>
        <w:rPr>
          <w:rFonts w:hint="eastAsia" w:ascii="Courier New" w:hAnsi="Courier New"/>
          <w:color w:val="028009"/>
          <w:sz w:val="21"/>
          <w:szCs w:val="21"/>
        </w:rPr>
        <w:t>%随机初始化种群（二维数组）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%遗传算法循环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 =1:g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%将二进制解码为定义域范围内十进制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u =f (i,:);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m = 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=1:L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m = u(j)*2^(j-1)+m;</w:t>
      </w:r>
      <w:r>
        <w:rPr>
          <w:rFonts w:hint="eastAsia" w:ascii="Courier New" w:hAnsi="Courier New"/>
          <w:color w:val="028009"/>
          <w:sz w:val="21"/>
          <w:szCs w:val="21"/>
        </w:rPr>
        <w:t>%求出该个体的二进制编码的十进制数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x(i) = xx + m*(xs-xx)/(2^L-1);</w:t>
      </w:r>
      <w:r>
        <w:rPr>
          <w:rFonts w:hint="eastAsia" w:ascii="Courier New" w:hAnsi="Courier New"/>
          <w:color w:val="028009"/>
          <w:sz w:val="21"/>
          <w:szCs w:val="21"/>
        </w:rPr>
        <w:t>%映射到所要求的自变量区间上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fit(i) = func1(x(i));</w:t>
      </w:r>
      <w:r>
        <w:rPr>
          <w:rFonts w:hint="eastAsia" w:ascii="Courier New" w:hAnsi="Courier New"/>
          <w:color w:val="028009"/>
          <w:sz w:val="21"/>
          <w:szCs w:val="21"/>
        </w:rPr>
        <w:t>%调用适应度函数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maxfit = max(fit);</w:t>
      </w:r>
      <w:r>
        <w:rPr>
          <w:rFonts w:hint="eastAsia" w:ascii="Courier New" w:hAnsi="Courier New"/>
          <w:color w:val="028009"/>
          <w:sz w:val="21"/>
          <w:szCs w:val="21"/>
        </w:rPr>
        <w:t>%定义适应度中的最大值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minfit = min(fit);</w:t>
      </w:r>
      <w:r>
        <w:rPr>
          <w:rFonts w:hint="eastAsia" w:ascii="Courier New" w:hAnsi="Courier New"/>
          <w:color w:val="028009"/>
          <w:sz w:val="21"/>
          <w:szCs w:val="21"/>
        </w:rPr>
        <w:t>%定义适应度中的最小值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rr = find(fit==maxfit);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fbest = f(rr(1,1),:);</w:t>
      </w:r>
      <w:r>
        <w:rPr>
          <w:rFonts w:hint="eastAsia" w:ascii="Courier New" w:hAnsi="Courier New"/>
          <w:color w:val="028009"/>
          <w:sz w:val="21"/>
          <w:szCs w:val="21"/>
        </w:rPr>
        <w:t>%得到第k代最优个体的染色体编码数组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xbest = x(rr(1,1));</w:t>
      </w:r>
      <w:r>
        <w:rPr>
          <w:rFonts w:hint="eastAsia" w:ascii="Courier New" w:hAnsi="Courier New"/>
          <w:color w:val="028009"/>
          <w:sz w:val="21"/>
          <w:szCs w:val="21"/>
        </w:rPr>
        <w:t>%得到最优个体对应十进制映射数值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fit = (fit-minfit)/(maxfit-minfit);</w:t>
      </w:r>
      <w:r>
        <w:rPr>
          <w:rFonts w:hint="eastAsia" w:ascii="Courier New" w:hAnsi="Courier New"/>
          <w:color w:val="028009"/>
          <w:sz w:val="21"/>
          <w:szCs w:val="21"/>
        </w:rPr>
        <w:t>%归一化适应度函数值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%基于轮盘赌的复制操作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sum_fit = sum(fit);</w:t>
      </w:r>
      <w:r>
        <w:rPr>
          <w:rFonts w:hint="eastAsia" w:ascii="Courier New" w:hAnsi="Courier New"/>
          <w:color w:val="028009"/>
          <w:sz w:val="21"/>
          <w:szCs w:val="21"/>
        </w:rPr>
        <w:t>%适应度函数的和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fitvaule  = fit./sum_fit;</w:t>
      </w:r>
      <w:r>
        <w:rPr>
          <w:rFonts w:hint="eastAsia" w:ascii="Courier New" w:hAnsi="Courier New"/>
          <w:color w:val="028009"/>
          <w:sz w:val="21"/>
          <w:szCs w:val="21"/>
        </w:rPr>
        <w:t>%计算概率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fitvaule = cumsum(fitvaule);</w:t>
      </w:r>
      <w:r>
        <w:rPr>
          <w:rFonts w:hint="eastAsia" w:ascii="Courier New" w:hAnsi="Courier New"/>
          <w:color w:val="028009"/>
          <w:sz w:val="21"/>
          <w:szCs w:val="21"/>
        </w:rPr>
        <w:t>%计算累加概率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ms = sort(rand(N,1));</w:t>
      </w:r>
      <w:r>
        <w:rPr>
          <w:rFonts w:hint="eastAsia" w:ascii="Courier New" w:hAnsi="Courier New"/>
          <w:color w:val="028009"/>
          <w:sz w:val="21"/>
          <w:szCs w:val="21"/>
        </w:rPr>
        <w:t>%随机生成N行1列在[0，1]范围内的列向量并升序排列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fiti = 1;</w:t>
      </w:r>
      <w:r>
        <w:rPr>
          <w:rFonts w:hint="eastAsia" w:ascii="Courier New" w:hAnsi="Courier New"/>
          <w:color w:val="028009"/>
          <w:sz w:val="21"/>
          <w:szCs w:val="21"/>
        </w:rPr>
        <w:t>%原种群当前被比较的个体序号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newi = 1;</w:t>
      </w:r>
      <w:r>
        <w:rPr>
          <w:rFonts w:hint="eastAsia" w:ascii="Courier New" w:hAnsi="Courier New"/>
          <w:color w:val="028009"/>
          <w:sz w:val="21"/>
          <w:szCs w:val="21"/>
        </w:rPr>
        <w:t>%被选择进入下一代的个体序号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while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newi &lt;= 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(ms(newi)) &lt; fitvaule(fiti)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nf(newi,:) = f(fiti,:);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newi = newi +1;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fiti = fiti +1;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%基于概率的交叉操作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1:2:N   </w:t>
      </w:r>
      <w:r>
        <w:rPr>
          <w:rFonts w:hint="eastAsia" w:ascii="Courier New" w:hAnsi="Courier New"/>
          <w:color w:val="028009"/>
          <w:sz w:val="21"/>
          <w:szCs w:val="21"/>
        </w:rPr>
        <w:t>%选择两个优秀个体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 = rand;</w:t>
      </w:r>
      <w:r>
        <w:rPr>
          <w:rFonts w:hint="eastAsia" w:ascii="Courier New" w:hAnsi="Courier New"/>
          <w:color w:val="028009"/>
          <w:sz w:val="21"/>
          <w:szCs w:val="21"/>
        </w:rPr>
        <w:t>%生成[0,1]的随机小数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 &lt;pc</w:t>
      </w:r>
      <w:r>
        <w:rPr>
          <w:rFonts w:hint="eastAsia" w:ascii="Courier New" w:hAnsi="Courier New"/>
          <w:color w:val="028009"/>
          <w:sz w:val="21"/>
          <w:szCs w:val="21"/>
        </w:rPr>
        <w:t>%若p小于交叉概率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q = round(rand(1,L));</w:t>
      </w:r>
      <w:r>
        <w:rPr>
          <w:rFonts w:hint="eastAsia" w:ascii="Courier New" w:hAnsi="Courier New"/>
          <w:color w:val="028009"/>
          <w:sz w:val="21"/>
          <w:szCs w:val="21"/>
        </w:rPr>
        <w:t>%生成一条（0，1）分布的二进制数串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=1:L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q(j) == 1</w:t>
      </w:r>
      <w:r>
        <w:rPr>
          <w:rFonts w:hint="eastAsia" w:ascii="Courier New" w:hAnsi="Courier New"/>
          <w:color w:val="028009"/>
          <w:sz w:val="21"/>
          <w:szCs w:val="21"/>
        </w:rPr>
        <w:t>%如果第j位上的值为1，则进行第i组个体的第j位交叉操作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temp = nf(i+1,j);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nf(i+1,j) = nf(i,j);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nf(i,j) = temp;</w:t>
      </w:r>
      <w:r>
        <w:rPr>
          <w:rFonts w:hint="eastAsia" w:ascii="Courier New" w:hAnsi="Courier New"/>
          <w:color w:val="028009"/>
          <w:sz w:val="21"/>
          <w:szCs w:val="21"/>
        </w:rPr>
        <w:t>%完成第j位交叉互换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%基于概率的变异操作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i 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while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&lt;= round(N*pm)</w:t>
      </w:r>
      <w:r>
        <w:rPr>
          <w:rFonts w:hint="eastAsia" w:ascii="Courier New" w:hAnsi="Courier New"/>
          <w:color w:val="028009"/>
          <w:sz w:val="21"/>
          <w:szCs w:val="21"/>
        </w:rPr>
        <w:t>%四舍五入取整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h = randi(N);</w:t>
      </w:r>
      <w:r>
        <w:rPr>
          <w:rFonts w:hint="eastAsia" w:ascii="Courier New" w:hAnsi="Courier New"/>
          <w:color w:val="028009"/>
          <w:sz w:val="21"/>
          <w:szCs w:val="21"/>
        </w:rPr>
        <w:t>%随机选取一条需要变异的染色体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 1:round(L*pm)</w:t>
      </w:r>
      <w:r>
        <w:rPr>
          <w:rFonts w:hint="eastAsia" w:ascii="Courier New" w:hAnsi="Courier New"/>
          <w:color w:val="028009"/>
          <w:sz w:val="21"/>
          <w:szCs w:val="21"/>
        </w:rPr>
        <w:t>%在需要变异的染色体上进行L*pm个记忆变异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g = randi(L);</w:t>
      </w:r>
      <w:r>
        <w:rPr>
          <w:rFonts w:hint="eastAsia" w:ascii="Courier New" w:hAnsi="Courier New"/>
          <w:color w:val="028009"/>
          <w:sz w:val="21"/>
          <w:szCs w:val="21"/>
        </w:rPr>
        <w:t>%随机选择变异的基因序号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nf(h,g) = ~nf(h,g);</w:t>
      </w:r>
      <w:r>
        <w:rPr>
          <w:rFonts w:hint="eastAsia" w:ascii="Courier New" w:hAnsi="Courier New"/>
          <w:color w:val="028009"/>
          <w:sz w:val="21"/>
          <w:szCs w:val="21"/>
        </w:rPr>
        <w:t>%取反完成变异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i = i+1;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 = nf;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f(1,:) =fbest;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value(k) = maxfit;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'最终函数最大值点为'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,num2str(xbest)])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disp([</w:t>
      </w:r>
      <w:r>
        <w:rPr>
          <w:rFonts w:hint="eastAsia" w:ascii="Courier New" w:hAnsi="Courier New"/>
          <w:color w:val="AA04F9"/>
          <w:sz w:val="21"/>
          <w:szCs w:val="21"/>
        </w:rPr>
        <w:t>'最终函数最大值为'</w:t>
      </w:r>
      <w:r>
        <w:rPr>
          <w:rFonts w:hint="eastAsia" w:ascii="Courier New" w:hAnsi="Courier New"/>
          <w:color w:val="000000"/>
          <w:sz w:val="21"/>
          <w:szCs w:val="21"/>
        </w:rPr>
        <w:t>,num2str(func1(xbest))])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xy = 0:0.01:10;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 =  10*sin(5*xy)+7*cos(4*xy);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plot(xy,y)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'x'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'f(x)'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A04F9"/>
          <w:sz w:val="21"/>
          <w:szCs w:val="21"/>
        </w:rPr>
        <w:t>'f(x)=10sin(5x)+7cos(4x)'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plot(value)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'x'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'F(x)'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A04F9"/>
          <w:sz w:val="21"/>
          <w:szCs w:val="21"/>
        </w:rPr>
        <w:t>'适应度函数变化曲线'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axis([0 100 16.8 17.1])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result = func1(x)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fit = 10*sin(5*x)+7*cos(4*x);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result = fit;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zNDgyZGRmOGJlMTRjZmI2ZGE3Njc4NjRhNzE2YWUifQ=="/>
  </w:docVars>
  <w:rsids>
    <w:rsidRoot w:val="00172A27"/>
    <w:rsid w:val="03BB6FC4"/>
    <w:rsid w:val="09435670"/>
    <w:rsid w:val="0F1A5D53"/>
    <w:rsid w:val="0FF77488"/>
    <w:rsid w:val="106C4D30"/>
    <w:rsid w:val="13AE3CA0"/>
    <w:rsid w:val="13B51FC2"/>
    <w:rsid w:val="1772678E"/>
    <w:rsid w:val="1C75382F"/>
    <w:rsid w:val="1D437959"/>
    <w:rsid w:val="1F0101B5"/>
    <w:rsid w:val="2BC86E6D"/>
    <w:rsid w:val="30A90623"/>
    <w:rsid w:val="36D06C5B"/>
    <w:rsid w:val="3A400C37"/>
    <w:rsid w:val="3B871A2F"/>
    <w:rsid w:val="3E593FC8"/>
    <w:rsid w:val="42A93C0F"/>
    <w:rsid w:val="42F678DB"/>
    <w:rsid w:val="45421E05"/>
    <w:rsid w:val="483E0703"/>
    <w:rsid w:val="485F0084"/>
    <w:rsid w:val="587B6A7C"/>
    <w:rsid w:val="6B1C1E0E"/>
    <w:rsid w:val="7C4C1D01"/>
    <w:rsid w:val="7E143589"/>
    <w:rsid w:val="7FE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2022-11-13T06:42:00Z</dcterms:created>
  <dc:creator>HONOR.PC-20220130RXET</dc:creator>
  <cp:lastModifiedBy>梦里的星</cp:lastModifiedBy>
  <dcterms:modified xsi:type="dcterms:W3CDTF">2023-10-23T11:17:24Z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C735AAF2264144FD98F60260048D3DB4</vt:lpwstr>
  </property>
</Properties>
</file>