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bookmarkStart w:id="0" w:name="_Toc99044045"/>
      <w:r>
        <w:t>软件工程</w:t>
      </w:r>
      <w:r>
        <w:rPr>
          <w:rFonts w:hint="eastAsia"/>
        </w:rPr>
        <w:t>系列</w:t>
      </w:r>
      <w:r>
        <w:t>课程</w:t>
      </w:r>
      <w:r>
        <w:rPr>
          <w:rFonts w:hint="eastAsia"/>
        </w:rPr>
        <w:t>学习交流平台</w:t>
      </w:r>
      <w:bookmarkEnd w:id="0"/>
    </w:p>
    <w:p>
      <w:pPr>
        <w:pStyle w:val="2"/>
        <w:jc w:val="center"/>
      </w:pPr>
      <w:bookmarkStart w:id="1" w:name="_Toc99044046"/>
      <w:r>
        <w:rPr>
          <w:rFonts w:hint="eastAsia"/>
        </w:rPr>
        <w:t>愿景和范围文档</w:t>
      </w:r>
      <w:bookmarkEnd w:id="1"/>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ascii="宋体" w:hAnsi="宋体" w:eastAsia="宋体" w:cs="Times New Roman"/>
                <w:kern w:val="0"/>
                <w:sz w:val="20"/>
              </w:rPr>
              <w:t>0</w:t>
            </w:r>
            <w:r>
              <w:rPr>
                <w:rFonts w:hint="eastAsia" w:ascii="宋体" w:hAnsi="宋体" w:eastAsia="宋体" w:cs="Times New Roman"/>
                <w:kern w:val="0"/>
                <w:sz w:val="20"/>
              </w:rPr>
              <w:t>.</w:t>
            </w:r>
            <w:r>
              <w:rPr>
                <w:rFonts w:ascii="宋体" w:hAnsi="宋体" w:eastAsia="宋体" w:cs="Times New Roman"/>
                <w:kern w:val="0"/>
                <w:sz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2022-3-24</w:t>
            </w:r>
          </w:p>
        </w:tc>
      </w:tr>
    </w:tbl>
    <w:p/>
    <w:p>
      <w:pPr>
        <w:pStyle w:val="3"/>
        <w:jc w:val="center"/>
        <w:rPr>
          <w:rFonts w:ascii="宋体" w:hAnsi="宋体" w:eastAsia="宋体"/>
        </w:rPr>
      </w:pPr>
      <w:bookmarkStart w:id="2" w:name="_Toc99044047"/>
      <w:bookmarkStart w:id="3" w:name="_Toc531788697"/>
      <w:r>
        <w:rPr>
          <w:rFonts w:hint="eastAsia" w:ascii="宋体" w:hAnsi="宋体" w:eastAsia="宋体"/>
        </w:rPr>
        <w:t>文档修订记录</w:t>
      </w:r>
      <w:bookmarkEnd w:id="2"/>
      <w:bookmarkEnd w:id="3"/>
    </w:p>
    <w:tbl>
      <w:tblPr>
        <w:tblStyle w:val="12"/>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黄舒翔、朱佩豪</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22-3-19</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2022-3-19</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hint="eastAsia"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.2.0</w:t>
            </w:r>
          </w:p>
        </w:tc>
        <w:tc>
          <w:tcPr>
            <w:tcW w:w="850" w:type="dxa"/>
          </w:tcPr>
          <w:p>
            <w:pPr>
              <w:rPr>
                <w:rFonts w:hint="eastAsia"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hint="eastAsia"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hint="eastAsia"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022-3-24</w:t>
            </w:r>
          </w:p>
        </w:tc>
        <w:tc>
          <w:tcPr>
            <w:tcW w:w="638" w:type="dxa"/>
          </w:tcPr>
          <w:p>
            <w:pPr>
              <w:rPr>
                <w:rFonts w:hint="eastAsia"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hint="eastAsia"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2022-3-24</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bl>
    <w:p>
      <w:pPr>
        <w:rPr>
          <w:rFonts w:ascii="宋体" w:hAnsi="宋体"/>
        </w:rPr>
      </w:pPr>
      <w:bookmarkStart w:id="4"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4"/>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"_Toc99044046" </w:instrText>
          </w:r>
          <w:r>
            <w:fldChar w:fldCharType="separate"/>
          </w:r>
          <w:r>
            <w:rPr>
              <w:rStyle w:val="10"/>
            </w:rPr>
            <w:t>愿景和范围文档</w:t>
          </w:r>
          <w:r>
            <w:tab/>
          </w:r>
          <w:r>
            <w:fldChar w:fldCharType="begin"/>
          </w:r>
          <w:r>
            <w:instrText xml:space="preserve"> PAGEREF _Toc99044046 \h </w:instrText>
          </w:r>
          <w:r>
            <w:fldChar w:fldCharType="separate"/>
          </w:r>
          <w:r>
            <w:t>1</w:t>
          </w:r>
          <w:r>
            <w:fldChar w:fldCharType="end"/>
          </w:r>
          <w:r>
            <w:fldChar w:fldCharType="end"/>
          </w:r>
        </w:p>
        <w:p>
          <w:pPr>
            <w:pStyle w:val="8"/>
            <w:tabs>
              <w:tab w:val="right" w:leader="dot" w:pos="8296"/>
            </w:tabs>
            <w:rPr>
              <w:szCs w:val="22"/>
            </w:rPr>
          </w:pPr>
          <w:r>
            <w:fldChar w:fldCharType="begin"/>
          </w:r>
          <w:r>
            <w:instrText xml:space="preserve"> HYPERLINK \l "_Toc99044047" </w:instrText>
          </w:r>
          <w:r>
            <w:fldChar w:fldCharType="separate"/>
          </w:r>
          <w:r>
            <w:rPr>
              <w:rStyle w:val="10"/>
              <w:rFonts w:ascii="宋体" w:hAnsi="宋体" w:eastAsia="宋体"/>
            </w:rPr>
            <w:t>文档修订记录</w:t>
          </w:r>
          <w:r>
            <w:tab/>
          </w:r>
          <w:r>
            <w:fldChar w:fldCharType="begin"/>
          </w:r>
          <w:r>
            <w:instrText xml:space="preserve"> PAGEREF _Toc99044047 \h </w:instrText>
          </w:r>
          <w:r>
            <w:fldChar w:fldCharType="separate"/>
          </w:r>
          <w:r>
            <w:t>2</w:t>
          </w:r>
          <w:r>
            <w:fldChar w:fldCharType="end"/>
          </w:r>
          <w:r>
            <w:fldChar w:fldCharType="end"/>
          </w:r>
        </w:p>
        <w:p>
          <w:pPr>
            <w:pStyle w:val="7"/>
            <w:tabs>
              <w:tab w:val="left" w:pos="420"/>
              <w:tab w:val="right" w:leader="dot" w:pos="8296"/>
            </w:tabs>
            <w:rPr>
              <w:szCs w:val="22"/>
            </w:rPr>
          </w:pPr>
          <w:r>
            <w:fldChar w:fldCharType="begin"/>
          </w:r>
          <w:r>
            <w:instrText xml:space="preserve"> HYPERLINK \l "_Toc99044048" </w:instrText>
          </w:r>
          <w:r>
            <w:fldChar w:fldCharType="separate"/>
          </w:r>
          <w:r>
            <w:rPr>
              <w:rStyle w:val="10"/>
            </w:rPr>
            <w:t>1.</w:t>
          </w:r>
          <w:r>
            <w:rPr>
              <w:szCs w:val="22"/>
            </w:rPr>
            <w:tab/>
          </w:r>
          <w:r>
            <w:rPr>
              <w:rStyle w:val="10"/>
            </w:rPr>
            <w:t>业务需求</w:t>
          </w:r>
          <w:r>
            <w:tab/>
          </w:r>
          <w:r>
            <w:fldChar w:fldCharType="begin"/>
          </w:r>
          <w:r>
            <w:instrText xml:space="preserve"> PAGEREF _Toc99044048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"_Toc99044049" </w:instrText>
          </w:r>
          <w:r>
            <w:fldChar w:fldCharType="separate"/>
          </w:r>
          <w:r>
            <w:rPr>
              <w:rStyle w:val="10"/>
            </w:rPr>
            <w:t>1.1背景</w:t>
          </w:r>
          <w:r>
            <w:tab/>
          </w:r>
          <w:r>
            <w:fldChar w:fldCharType="begin"/>
          </w:r>
          <w:r>
            <w:instrText xml:space="preserve"> PAGEREF _Toc99044049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"_Toc99044050" </w:instrText>
          </w:r>
          <w:r>
            <w:fldChar w:fldCharType="separate"/>
          </w:r>
          <w:r>
            <w:rPr>
              <w:rStyle w:val="10"/>
            </w:rPr>
            <w:t>1.2业务机遇</w:t>
          </w:r>
          <w:r>
            <w:tab/>
          </w:r>
          <w:r>
            <w:fldChar w:fldCharType="begin"/>
          </w:r>
          <w:r>
            <w:instrText xml:space="preserve"> PAGEREF _Toc99044050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"_Toc99044051" </w:instrText>
          </w:r>
          <w:r>
            <w:fldChar w:fldCharType="separate"/>
          </w:r>
          <w:r>
            <w:rPr>
              <w:rStyle w:val="10"/>
            </w:rPr>
            <w:t>1.3业务目标</w:t>
          </w:r>
          <w:r>
            <w:tab/>
          </w:r>
          <w:r>
            <w:fldChar w:fldCharType="begin"/>
          </w:r>
          <w:r>
            <w:instrText xml:space="preserve"> PAGEREF _Toc99044051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"_Toc99044052" </w:instrText>
          </w:r>
          <w:r>
            <w:fldChar w:fldCharType="separate"/>
          </w:r>
          <w:r>
            <w:rPr>
              <w:rStyle w:val="10"/>
            </w:rPr>
            <w:t>1.4成功指标</w:t>
          </w:r>
          <w:r>
            <w:tab/>
          </w:r>
          <w:r>
            <w:fldChar w:fldCharType="begin"/>
          </w:r>
          <w:r>
            <w:instrText xml:space="preserve"> PAGEREF _Toc99044052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"_Toc99044053" </w:instrText>
          </w:r>
          <w:r>
            <w:fldChar w:fldCharType="separate"/>
          </w:r>
          <w:r>
            <w:rPr>
              <w:rStyle w:val="10"/>
            </w:rPr>
            <w:t>1.5愿景声明</w:t>
          </w:r>
          <w:r>
            <w:tab/>
          </w:r>
          <w:r>
            <w:fldChar w:fldCharType="begin"/>
          </w:r>
          <w:r>
            <w:instrText xml:space="preserve"> PAGEREF _Toc99044053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"_Toc99044054" </w:instrText>
          </w:r>
          <w:r>
            <w:fldChar w:fldCharType="separate"/>
          </w:r>
          <w:r>
            <w:rPr>
              <w:rStyle w:val="10"/>
            </w:rPr>
            <w:t>1.6业务风险</w:t>
          </w:r>
          <w:r>
            <w:tab/>
          </w:r>
          <w:r>
            <w:fldChar w:fldCharType="begin"/>
          </w:r>
          <w:r>
            <w:instrText xml:space="preserve"> PAGEREF _Toc99044054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"_Toc99044055" </w:instrText>
          </w:r>
          <w:r>
            <w:fldChar w:fldCharType="separate"/>
          </w:r>
          <w:r>
            <w:rPr>
              <w:rStyle w:val="10"/>
            </w:rPr>
            <w:t>1.7业务假设和依赖</w:t>
          </w:r>
          <w:r>
            <w:tab/>
          </w:r>
          <w:r>
            <w:fldChar w:fldCharType="begin"/>
          </w:r>
          <w:r>
            <w:instrText xml:space="preserve"> PAGEREF _Toc99044055 \h </w:instrText>
          </w:r>
          <w:r>
            <w:fldChar w:fldCharType="separate"/>
          </w:r>
          <w:r>
            <w:t>5</w:t>
          </w:r>
          <w:r>
            <w:fldChar w:fldCharType="end"/>
          </w:r>
          <w:r>
            <w:fldChar w:fldCharType="end"/>
          </w:r>
        </w:p>
        <w:p>
          <w:pPr>
            <w:pStyle w:val="7"/>
            <w:tabs>
              <w:tab w:val="left" w:pos="420"/>
              <w:tab w:val="right" w:leader="dot" w:pos="8296"/>
            </w:tabs>
            <w:rPr>
              <w:szCs w:val="22"/>
            </w:rPr>
          </w:pPr>
          <w:r>
            <w:fldChar w:fldCharType="begin"/>
          </w:r>
          <w:r>
            <w:instrText xml:space="preserve"> HYPERLINK \l "_Toc99044056" </w:instrText>
          </w:r>
          <w:r>
            <w:fldChar w:fldCharType="separate"/>
          </w:r>
          <w:r>
            <w:rPr>
              <w:rStyle w:val="10"/>
            </w:rPr>
            <w:t>2.</w:t>
          </w:r>
          <w:r>
            <w:rPr>
              <w:szCs w:val="22"/>
            </w:rPr>
            <w:tab/>
          </w:r>
          <w:r>
            <w:rPr>
              <w:rStyle w:val="10"/>
            </w:rPr>
            <w:t>范围和限制</w:t>
          </w:r>
          <w:r>
            <w:tab/>
          </w:r>
          <w:r>
            <w:fldChar w:fldCharType="begin"/>
          </w:r>
          <w:r>
            <w:instrText xml:space="preserve"> PAGEREF _Toc99044056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"_Toc99044057" </w:instrText>
          </w:r>
          <w:r>
            <w:fldChar w:fldCharType="separate"/>
          </w:r>
          <w:r>
            <w:rPr>
              <w:rStyle w:val="10"/>
            </w:rPr>
            <w:t>2.1主要特性</w:t>
          </w:r>
          <w:r>
            <w:tab/>
          </w:r>
          <w:r>
            <w:fldChar w:fldCharType="begin"/>
          </w:r>
          <w:r>
            <w:instrText xml:space="preserve"> PAGEREF _Toc99044057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"_Toc99044058" </w:instrText>
          </w:r>
          <w:r>
            <w:fldChar w:fldCharType="separate"/>
          </w:r>
          <w:r>
            <w:rPr>
              <w:rStyle w:val="10"/>
            </w:rPr>
            <w:t>2.1.1</w:t>
          </w:r>
          <w:r>
            <w:rPr>
              <w:rStyle w:val="10"/>
              <w:rFonts w:hint="eastAsia"/>
              <w:lang w:val="en-US" w:eastAsia="zh-CN"/>
            </w:rPr>
            <w:t>关联图</w:t>
          </w:r>
          <w:r>
            <w:tab/>
          </w:r>
          <w:r>
            <w:fldChar w:fldCharType="begin"/>
          </w:r>
          <w:r>
            <w:instrText xml:space="preserve"> PAGEREF _Toc99044058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"_Toc99044059" </w:instrText>
          </w:r>
          <w:r>
            <w:fldChar w:fldCharType="separate"/>
          </w:r>
          <w:r>
            <w:rPr>
              <w:rStyle w:val="10"/>
            </w:rPr>
            <w:t>2.1.2主要特性表</w:t>
          </w:r>
          <w:r>
            <w:tab/>
          </w:r>
          <w:r>
            <w:fldChar w:fldCharType="begin"/>
          </w:r>
          <w:r>
            <w:instrText xml:space="preserve"> PAGEREF _Toc99044059 \h </w:instrText>
          </w:r>
          <w:r>
            <w:fldChar w:fldCharType="separate"/>
          </w:r>
          <w:r>
            <w:t>7</w:t>
          </w:r>
          <w:r>
            <w:fldChar w:fldCharType="end"/>
          </w:r>
          <w:r>
            <w:fldChar w:fldCharType="end"/>
          </w:r>
        </w:p>
        <w:p>
          <w:pPr>
            <w:pStyle w:val="6"/>
            <w:tabs>
              <w:tab w:val="right" w:leader="dot" w:pos="8296"/>
            </w:tabs>
            <w:rPr>
              <w:szCs w:val="22"/>
            </w:rPr>
          </w:pPr>
          <w:r>
            <w:fldChar w:fldCharType="begin"/>
          </w:r>
          <w:r>
            <w:instrText xml:space="preserve"> HYPERLINK \l "_Toc99044060" </w:instrText>
          </w:r>
          <w:r>
            <w:fldChar w:fldCharType="separate"/>
          </w:r>
          <w:r>
            <w:rPr>
              <w:rStyle w:val="10"/>
            </w:rPr>
            <w:t>2.1.3特性树</w:t>
          </w:r>
          <w:r>
            <w:tab/>
          </w:r>
          <w:r>
            <w:fldChar w:fldCharType="begin"/>
          </w:r>
          <w:r>
            <w:instrText xml:space="preserve"> PAGEREF _Toc99044060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"_Toc99044061" </w:instrText>
          </w:r>
          <w:r>
            <w:fldChar w:fldCharType="separate"/>
          </w:r>
          <w:r>
            <w:rPr>
              <w:rStyle w:val="10"/>
            </w:rPr>
            <w:t>2.2 首发版的范围</w:t>
          </w:r>
          <w:r>
            <w:tab/>
          </w:r>
          <w:r>
            <w:fldChar w:fldCharType="begin"/>
          </w:r>
          <w:r>
            <w:instrText xml:space="preserve"> PAGEREF _Toc99044061 \h </w:instrText>
          </w:r>
          <w:r>
            <w:fldChar w:fldCharType="separate"/>
          </w:r>
          <w:r>
            <w:t>8</w:t>
          </w:r>
          <w:r>
            <w:fldChar w:fldCharType="end"/>
          </w:r>
          <w:r>
            <w:fldChar w:fldCharType="end"/>
          </w:r>
        </w:p>
        <w:p>
          <w:pPr>
            <w:pStyle w:val="8"/>
            <w:tabs>
              <w:tab w:val="right" w:leader="dot" w:pos="8296"/>
            </w:tabs>
            <w:rPr>
              <w:szCs w:val="22"/>
            </w:rPr>
          </w:pPr>
          <w:r>
            <w:fldChar w:fldCharType="begin"/>
          </w:r>
          <w:r>
            <w:instrText xml:space="preserve"> HYPERLINK \l "_Toc99044062" </w:instrText>
          </w:r>
          <w:r>
            <w:fldChar w:fldCharType="separate"/>
          </w:r>
          <w:r>
            <w:rPr>
              <w:rStyle w:val="10"/>
            </w:rPr>
            <w:t>2.3后续版本的范围</w:t>
          </w:r>
          <w:r>
            <w:tab/>
          </w:r>
          <w:r>
            <w:fldChar w:fldCharType="begin"/>
          </w:r>
          <w:r>
            <w:instrText xml:space="preserve"> PAGEREF _Toc99044062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"_Toc99044063" </w:instrText>
          </w:r>
          <w:r>
            <w:fldChar w:fldCharType="separate"/>
          </w:r>
          <w:r>
            <w:rPr>
              <w:rStyle w:val="10"/>
            </w:rPr>
            <w:t>3.涉众和用户说明</w:t>
          </w:r>
          <w:r>
            <w:tab/>
          </w:r>
          <w:r>
            <w:fldChar w:fldCharType="begin"/>
          </w:r>
          <w:r>
            <w:instrText xml:space="preserve"> PAGEREF _Toc99044063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"_Toc99044064" </w:instrText>
          </w:r>
          <w:r>
            <w:fldChar w:fldCharType="separate"/>
          </w:r>
          <w:r>
            <w:rPr>
              <w:rStyle w:val="10"/>
            </w:rPr>
            <w:t>3.1 干系人简介</w:t>
          </w:r>
          <w:r>
            <w:tab/>
          </w:r>
          <w:r>
            <w:fldChar w:fldCharType="begin"/>
          </w:r>
          <w:r>
            <w:instrText xml:space="preserve"> PAGEREF _Toc99044064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"_Toc99044065" </w:instrText>
          </w:r>
          <w:r>
            <w:fldChar w:fldCharType="separate"/>
          </w:r>
          <w:r>
            <w:rPr>
              <w:rStyle w:val="10"/>
            </w:rPr>
            <w:t>3.2 项目优先级</w:t>
          </w:r>
          <w:r>
            <w:tab/>
          </w:r>
          <w:r>
            <w:fldChar w:fldCharType="begin"/>
          </w:r>
          <w:r>
            <w:instrText xml:space="preserve"> PAGEREF _Toc99044065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"_Toc99044066" </w:instrText>
          </w:r>
          <w:r>
            <w:fldChar w:fldCharType="separate"/>
          </w:r>
          <w:r>
            <w:rPr>
              <w:rStyle w:val="10"/>
            </w:rPr>
            <w:t>3.3部署的注意事项</w:t>
          </w:r>
          <w:r>
            <w:tab/>
          </w:r>
          <w:r>
            <w:fldChar w:fldCharType="begin"/>
          </w:r>
          <w:r>
            <w:instrText xml:space="preserve"> PAGEREF _Toc99044066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"_Toc99044067" </w:instrText>
          </w:r>
          <w:r>
            <w:fldChar w:fldCharType="separate"/>
          </w:r>
          <w:r>
            <w:rPr>
              <w:rStyle w:val="10"/>
            </w:rPr>
            <w:t>附录</w:t>
          </w:r>
          <w:r>
            <w:tab/>
          </w:r>
          <w:r>
            <w:fldChar w:fldCharType="begin"/>
          </w:r>
          <w:r>
            <w:instrText xml:space="preserve"> PAGEREF _Toc99044067 \h </w:instrText>
          </w:r>
          <w:r>
            <w:fldChar w:fldCharType="separate"/>
          </w:r>
          <w:r>
            <w:t>10</w:t>
          </w:r>
          <w:r>
            <w:fldChar w:fldCharType="end"/>
          </w:r>
          <w: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hint="eastAsia" w:ascii="宋体" w:hAnsi="宋体"/>
        </w:rPr>
      </w:pPr>
    </w:p>
    <w:p>
      <w:pPr>
        <w:pStyle w:val="2"/>
        <w:numPr>
          <w:ilvl w:val="0"/>
          <w:numId w:val="1"/>
        </w:numPr>
      </w:pPr>
      <w:bookmarkStart w:id="5" w:name="_Toc99044048"/>
      <w:r>
        <w:rPr>
          <w:rFonts w:hint="eastAsia"/>
        </w:rPr>
        <w:t>业务需求</w:t>
      </w:r>
      <w:bookmarkEnd w:id="5"/>
    </w:p>
    <w:p>
      <w:pPr>
        <w:pStyle w:val="3"/>
      </w:pPr>
      <w:bookmarkStart w:id="6" w:name="_Toc99044049"/>
      <w:r>
        <w:rPr>
          <w:rFonts w:hint="eastAsia"/>
        </w:rPr>
        <w:t>1.1背景</w:t>
      </w:r>
      <w:bookmarkEnd w:id="6"/>
    </w:p>
    <w:p>
      <w:pPr>
        <w:rPr>
          <w:rFonts w:ascii="宋体"/>
          <w:lang w:val="zh-CN"/>
        </w:rPr>
      </w:pPr>
      <w:r>
        <w:rPr>
          <w:rFonts w:hint="eastAsia"/>
          <w:szCs w:val="21"/>
        </w:rPr>
        <w:t xml:space="preserve"> 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网站。</w:t>
      </w:r>
    </w:p>
    <w:p>
      <w:pPr>
        <w:pStyle w:val="3"/>
      </w:pPr>
      <w:bookmarkStart w:id="7" w:name="_Toc20382"/>
      <w:bookmarkStart w:id="8" w:name="_Toc99044050"/>
      <w:bookmarkStart w:id="9" w:name="_Toc499718368"/>
      <w:r>
        <w:rPr>
          <w:rFonts w:hint="eastAsia"/>
        </w:rPr>
        <w:t>1.2业务机遇</w:t>
      </w:r>
      <w:bookmarkEnd w:id="7"/>
      <w:bookmarkEnd w:id="8"/>
      <w:bookmarkEnd w:id="9"/>
    </w:p>
    <w:p>
      <w:pPr>
        <w:autoSpaceDE w:val="0"/>
        <w:autoSpaceDN w:val="0"/>
        <w:adjustRightInd w:val="0"/>
        <w:ind w:firstLine="448"/>
        <w:rPr>
          <w:rFonts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10" w:name="_Toc23318"/>
      <w:bookmarkStart w:id="11" w:name="_Toc99044051"/>
      <w:bookmarkStart w:id="12" w:name="_Toc499718369"/>
      <w:r>
        <w:rPr>
          <w:rFonts w:hint="eastAsia"/>
        </w:rPr>
        <w:t>1.3业务目标</w:t>
      </w:r>
      <w:bookmarkEnd w:id="10"/>
      <w:bookmarkEnd w:id="11"/>
      <w:bookmarkEnd w:id="12"/>
    </w:p>
    <w:p>
      <w:pPr>
        <w:autoSpaceDE w:val="0"/>
        <w:autoSpaceDN w:val="0"/>
        <w:adjustRightInd w:val="0"/>
        <w:ind w:firstLine="420" w:firstLineChars="200"/>
        <w:rPr>
          <w:rFonts w:ascii="宋体"/>
          <w:lang w:val="zh-CN"/>
        </w:rPr>
      </w:pPr>
      <w:r>
        <w:rPr>
          <w:rFonts w:hint="eastAsia" w:ascii="宋体"/>
          <w:lang w:val="zh-CN"/>
        </w:rPr>
        <w:t>虽然如今有很多教学网站，但是专门针对软件工程系列课程的教学辅助网站，又为学生之间、教师与学生之间提供交流平台的网站为数不多。这个网站作为一个教学的辅助工具，将有利于教师的教学和学生的学习，为学生对这系列课程的长期领悟学习过程提供了便利的平台，也为软件工程系列课程的成熟记录下足迹。</w:t>
      </w:r>
    </w:p>
    <w:p>
      <w:pPr>
        <w:pStyle w:val="3"/>
      </w:pPr>
      <w:bookmarkStart w:id="13" w:name="_Toc99044052"/>
      <w:r>
        <w:rPr>
          <w:rFonts w:hint="eastAsia"/>
        </w:rPr>
        <w:t>1.4成功指标</w:t>
      </w:r>
      <w:bookmarkEnd w:id="13"/>
    </w:p>
    <w:p>
      <w:pPr>
        <w:spacing w:line="360" w:lineRule="auto"/>
        <w:ind w:firstLine="420" w:firstLineChars="200"/>
        <w:rPr>
          <w:rFonts w:ascii="宋体"/>
          <w:szCs w:val="21"/>
        </w:rPr>
      </w:pPr>
      <w:r>
        <w:rPr>
          <w:rFonts w:hint="eastAsia" w:ascii="宋体"/>
          <w:szCs w:val="21"/>
        </w:rPr>
        <w:t>确定干系人用来定义和衡量项目成功的指标，确定对项目成功有最大影响的因素，包括组织能掌握和不能掌握的因素。</w:t>
      </w:r>
    </w:p>
    <w:p>
      <w:pPr>
        <w:spacing w:line="360" w:lineRule="auto"/>
        <w:ind w:firstLine="420"/>
        <w:rPr>
          <w:rFonts w:ascii="宋体"/>
          <w:szCs w:val="21"/>
        </w:rPr>
      </w:pPr>
      <w:r>
        <w:rPr>
          <w:rFonts w:hint="eastAsia" w:ascii="宋体"/>
          <w:szCs w:val="21"/>
        </w:rPr>
        <w:t>业务目标有时候在项目完成前无法衡量。业务目标的实现可能取决于其他项目而非你当前的项目。然而对每个独立项目进行成功评估仍然很重要。成功指标揭示项目是否在正确实现业务目标的轨道上。我们可以在测试过程中或产品发布后不久后对这些指标进行跟踪。</w:t>
      </w:r>
    </w:p>
    <w:tbl>
      <w:tblPr>
        <w:tblStyle w:val="11"/>
        <w:tblpPr w:leftFromText="180" w:rightFromText="180" w:vertAnchor="text" w:horzAnchor="margin" w:tblpY="2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2"/>
        <w:gridCol w:w="5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2" w:type="dxa"/>
            <w:shd w:val="clear" w:color="auto" w:fill="D8D8D8" w:themeFill="background1" w:themeFillShade="D9"/>
            <w:vAlign w:val="center"/>
          </w:tcPr>
          <w:p>
            <w:pPr>
              <w:jc w:val="center"/>
              <w:rPr>
                <w:b/>
                <w:bCs/>
              </w:rPr>
            </w:pPr>
            <w:r>
              <w:rPr>
                <w:rFonts w:hint="eastAsia"/>
                <w:b/>
                <w:bCs/>
              </w:rPr>
              <w:t>干系人</w:t>
            </w:r>
          </w:p>
        </w:tc>
        <w:tc>
          <w:tcPr>
            <w:tcW w:w="5054" w:type="dxa"/>
            <w:shd w:val="clear" w:color="auto" w:fill="D8D8D8" w:themeFill="background1" w:themeFillShade="D9"/>
          </w:tcPr>
          <w:p>
            <w:pPr>
              <w:jc w:val="center"/>
              <w:rPr>
                <w:b/>
                <w:bCs/>
              </w:rPr>
            </w:pPr>
            <w:r>
              <w:rPr>
                <w:rFonts w:hint="eastAsia"/>
                <w:b/>
                <w:bCs/>
              </w:rPr>
              <w:t>成功的指标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2" w:type="dxa"/>
            <w:vAlign w:val="center"/>
          </w:tcPr>
          <w:p>
            <w:pPr>
              <w:spacing w:line="360" w:lineRule="auto"/>
              <w:jc w:val="center"/>
              <w:rPr>
                <w:rFonts w:ascii="宋体"/>
              </w:rPr>
            </w:pPr>
            <w:r>
              <w:rPr>
                <w:rFonts w:hint="eastAsia" w:ascii="宋体"/>
              </w:rPr>
              <w:t>用户</w:t>
            </w:r>
          </w:p>
        </w:tc>
        <w:tc>
          <w:tcPr>
            <w:tcW w:w="5054" w:type="dxa"/>
          </w:tcPr>
          <w:p>
            <w:pPr>
              <w:spacing w:line="360" w:lineRule="auto"/>
              <w:ind w:firstLine="420" w:firstLineChars="200"/>
              <w:jc w:val="center"/>
              <w:rPr>
                <w:rFonts w:ascii="宋体"/>
              </w:rPr>
            </w:pPr>
            <w:r>
              <w:rPr>
                <w:rFonts w:hint="eastAsia" w:ascii="宋体"/>
              </w:rPr>
              <w:t>A</w:t>
            </w:r>
            <w:r>
              <w:rPr>
                <w:rFonts w:ascii="宋体"/>
              </w:rPr>
              <w:t>PP</w:t>
            </w:r>
            <w:r>
              <w:rPr>
                <w:rFonts w:hint="eastAsia" w:ascii="宋体"/>
              </w:rPr>
              <w:t>的界面美观，交互体验良好，功能丰富，容易操作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2" w:type="dxa"/>
            <w:vAlign w:val="center"/>
          </w:tcPr>
          <w:p>
            <w:pPr>
              <w:spacing w:line="360" w:lineRule="auto"/>
              <w:ind w:firstLine="420" w:firstLineChars="200"/>
              <w:rPr>
                <w:rFonts w:ascii="宋体"/>
              </w:rPr>
            </w:pPr>
            <w:r>
              <w:rPr>
                <w:rFonts w:hint="eastAsia" w:ascii="宋体"/>
              </w:rPr>
              <w:t xml:space="preserve"> </w:t>
            </w:r>
            <w:r>
              <w:rPr>
                <w:rFonts w:ascii="宋体"/>
              </w:rPr>
              <w:t xml:space="preserve">     </w:t>
            </w:r>
            <w:r>
              <w:rPr>
                <w:rFonts w:hint="eastAsia" w:ascii="宋体"/>
              </w:rPr>
              <w:t>管理员</w:t>
            </w:r>
          </w:p>
        </w:tc>
        <w:tc>
          <w:tcPr>
            <w:tcW w:w="5054" w:type="dxa"/>
          </w:tcPr>
          <w:p>
            <w:pPr>
              <w:spacing w:line="360" w:lineRule="auto"/>
              <w:jc w:val="left"/>
              <w:rPr>
                <w:rFonts w:ascii="宋体"/>
              </w:rPr>
            </w:pPr>
            <w:r>
              <w:rPr>
                <w:rFonts w:hint="eastAsia" w:ascii="宋体"/>
              </w:rPr>
              <w:t xml:space="preserve"> </w:t>
            </w:r>
            <w:r>
              <w:rPr>
                <w:rFonts w:ascii="宋体"/>
              </w:rPr>
              <w:t xml:space="preserve">   </w:t>
            </w:r>
            <w:r>
              <w:rPr>
                <w:rFonts w:hint="eastAsia" w:ascii="宋体"/>
              </w:rPr>
              <w:t>容易操作，界面美观，方便审核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2" w:type="dxa"/>
            <w:vAlign w:val="center"/>
          </w:tcPr>
          <w:p>
            <w:pPr>
              <w:spacing w:line="360" w:lineRule="auto"/>
              <w:ind w:firstLine="420" w:firstLineChars="200"/>
              <w:rPr>
                <w:rFonts w:ascii="宋体"/>
              </w:rPr>
            </w:pPr>
            <w:r>
              <w:rPr>
                <w:rFonts w:ascii="宋体"/>
              </w:rPr>
              <w:t>APP</w:t>
            </w:r>
            <w:r>
              <w:rPr>
                <w:rFonts w:hint="eastAsia" w:ascii="宋体"/>
              </w:rPr>
              <w:t>开发与维护人员</w:t>
            </w:r>
          </w:p>
        </w:tc>
        <w:tc>
          <w:tcPr>
            <w:tcW w:w="5054" w:type="dxa"/>
          </w:tcPr>
          <w:p>
            <w:pPr>
              <w:spacing w:line="360" w:lineRule="auto"/>
              <w:ind w:firstLine="420" w:firstLineChars="200"/>
              <w:jc w:val="center"/>
              <w:rPr>
                <w:rFonts w:ascii="宋体"/>
              </w:rPr>
            </w:pPr>
            <w:r>
              <w:rPr>
                <w:rFonts w:hint="eastAsia" w:ascii="宋体"/>
              </w:rPr>
              <w:t>APP得到使用者的认可，能够得到推广和广泛使用</w:t>
            </w:r>
          </w:p>
        </w:tc>
      </w:tr>
    </w:tbl>
    <w:p/>
    <w:p>
      <w:pPr>
        <w:pStyle w:val="3"/>
      </w:pPr>
      <w:bookmarkStart w:id="14" w:name="_Toc99044053"/>
      <w:r>
        <w:rPr>
          <w:rFonts w:hint="eastAsia"/>
        </w:rPr>
        <w:t>1.5愿景声明</w:t>
      </w:r>
      <w:bookmarkEnd w:id="14"/>
    </w:p>
    <w:p>
      <w:pPr>
        <w:rPr>
          <w:rFonts w:ascii="宋体" w:hAnsi="宋体"/>
          <w:b/>
          <w:bCs/>
        </w:rPr>
      </w:pPr>
      <w:r>
        <w:rPr>
          <w:rFonts w:hint="eastAsia" w:ascii="宋体" w:hAnsi="宋体"/>
        </w:rPr>
        <w:t xml:space="preserve">    “课程学习交流平台”的主要目的就是为教师和学生提供交流的平台，方便教师，方便学生。这个网站还为一些对这门课程感兴趣的人士提供一个了解的机会。 </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ascii="宋体"/>
        </w:rPr>
      </w:pPr>
    </w:p>
    <w:p>
      <w:pPr>
        <w:pStyle w:val="3"/>
      </w:pPr>
      <w:bookmarkStart w:id="15" w:name="_Toc99044054"/>
      <w:r>
        <w:rPr>
          <w:rFonts w:hint="eastAsia"/>
        </w:rPr>
        <w:t>1.6业务风险</w:t>
      </w:r>
      <w:bookmarkEnd w:id="15"/>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rPr>
          <w:sz w:val="24"/>
          <w:szCs w:val="32"/>
        </w:rPr>
      </w:pPr>
    </w:p>
    <w:p>
      <w:pPr>
        <w:pStyle w:val="3"/>
      </w:pPr>
      <w:bookmarkStart w:id="16" w:name="_Toc99044055"/>
      <w:r>
        <w:rPr>
          <w:rFonts w:hint="eastAsia"/>
        </w:rPr>
        <w:t>1.</w:t>
      </w:r>
      <w:r>
        <w:t>7</w:t>
      </w:r>
      <w:r>
        <w:rPr>
          <w:rFonts w:hint="eastAsia"/>
        </w:rPr>
        <w:t>业务假设和依赖</w:t>
      </w:r>
      <w:bookmarkEnd w:id="16"/>
    </w:p>
    <w:p>
      <w:r>
        <w:rPr>
          <w:rFonts w:hint="eastAsia"/>
        </w:rPr>
        <w:t>“课程学习交流平台”的开发者假设：该平台可以代替现有的学在城院平台，并能与有关课程选课的应用相连接。需要有第三方学校课程系统以及相关业务扶持。</w:t>
      </w:r>
    </w:p>
    <w:p>
      <w:r>
        <w:rPr>
          <w:rFonts w:hint="eastAsia"/>
        </w:rPr>
        <w:t>用户假设：该平台可以代替学校论坛发表学习方面的想法与交流，并能与好友进行讨论与其他社交应用相连接。需要获得第三方如微信、QQ的应用商的认证。</w:t>
      </w:r>
    </w:p>
    <w:p>
      <w:pPr>
        <w:rPr>
          <w:rFonts w:hint="eastAsia"/>
          <w:sz w:val="24"/>
          <w:szCs w:val="32"/>
        </w:rPr>
      </w:pPr>
    </w:p>
    <w:p>
      <w:pPr>
        <w:pStyle w:val="2"/>
        <w:numPr>
          <w:ilvl w:val="0"/>
          <w:numId w:val="1"/>
        </w:numPr>
      </w:pPr>
      <w:bookmarkStart w:id="17" w:name="_Toc99044056"/>
      <w:r>
        <w:rPr>
          <w:rFonts w:hint="eastAsia"/>
        </w:rPr>
        <w:t>范围和限制</w:t>
      </w:r>
      <w:bookmarkEnd w:id="17"/>
      <w:r>
        <w:rPr>
          <w:rFonts w:hint="eastAsia"/>
        </w:rPr>
        <w:t xml:space="preserve"> </w:t>
      </w:r>
    </w:p>
    <w:p>
      <w:pPr>
        <w:pStyle w:val="13"/>
        <w:rPr>
          <w:b/>
          <w:sz w:val="44"/>
        </w:rPr>
      </w:pPr>
      <w:r>
        <w:rPr>
          <w:rFonts w:hint="eastAsia"/>
        </w:rPr>
        <w:t>很多项目深受范围蔓延的困扰——产品中不断加入功能，范围难以控制。 控制范围蔓延的第一步是定义项目的范围。范围对提议解决方案的概念和适用领域进行描述。限制则指出产品不包括的某些性能，但有些人还是会假定其存在。范围和限制会帮助干系人建立现实的期望，因为有时客户所要求的特性不是过于昂贵，就是超出预期的项目范围。</w:t>
      </w:r>
    </w:p>
    <w:p/>
    <w:p>
      <w:pPr>
        <w:pStyle w:val="3"/>
      </w:pPr>
      <w:bookmarkStart w:id="18" w:name="_Toc99044057"/>
      <w:r>
        <w:rPr>
          <w:rFonts w:hint="eastAsia"/>
        </w:rPr>
        <w:t>2.</w:t>
      </w:r>
      <w:r>
        <w:t>1</w:t>
      </w:r>
      <w:r>
        <w:rPr>
          <w:rFonts w:hint="eastAsia"/>
        </w:rPr>
        <w:t>主要特性</w:t>
      </w:r>
      <w:bookmarkEnd w:id="18"/>
      <w:r>
        <w:rPr>
          <w:rFonts w:hint="eastAsia"/>
        </w:rPr>
        <w:t> </w:t>
      </w:r>
    </w:p>
    <w:p>
      <w:pPr>
        <w:pStyle w:val="4"/>
        <w:rPr>
          <w:rFonts w:hint="eastAsia" w:eastAsiaTheme="minorEastAsia"/>
          <w:sz w:val="28"/>
          <w:szCs w:val="28"/>
          <w:lang w:eastAsia="zh-CN"/>
        </w:rPr>
      </w:pPr>
      <w:bookmarkStart w:id="19" w:name="_Toc99044058"/>
      <w:r>
        <w:rPr>
          <w:sz w:val="28"/>
          <w:szCs w:val="28"/>
        </w:rPr>
        <w:t>2.1.1</w:t>
      </w:r>
      <w:bookmarkEnd w:id="19"/>
      <w:r>
        <w:rPr>
          <w:rFonts w:hint="eastAsia"/>
          <w:sz w:val="28"/>
          <w:szCs w:val="28"/>
          <w:lang w:val="en-US" w:eastAsia="zh-CN"/>
        </w:rPr>
        <w:t>关联图</w:t>
      </w:r>
    </w:p>
    <w:p>
      <w:pPr>
        <w:rPr>
          <w:rFonts w:hint="eastAsia"/>
          <w:b/>
          <w:bCs/>
        </w:rPr>
      </w:pPr>
      <w:r>
        <w:rPr>
          <w:b/>
          <w:bCs/>
        </w:rPr>
        <w:drawing>
          <wp:inline distT="0" distB="0" distL="0" distR="0">
            <wp:extent cx="5274310" cy="4045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045585"/>
                    </a:xfrm>
                    <a:prstGeom prst="rect">
                      <a:avLst/>
                    </a:prstGeom>
                  </pic:spPr>
                </pic:pic>
              </a:graphicData>
            </a:graphic>
          </wp:inline>
        </w:drawing>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4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用户类别</w:t>
            </w:r>
          </w:p>
        </w:tc>
        <w:tc>
          <w:tcPr>
            <w:tcW w:w="417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学生</w:t>
            </w:r>
          </w:p>
        </w:tc>
        <w:tc>
          <w:tcPr>
            <w:tcW w:w="4178" w:type="dxa"/>
          </w:tcPr>
          <w:p>
            <w:pPr>
              <w:pStyle w:val="16"/>
              <w:numPr>
                <w:ilvl w:val="0"/>
                <w:numId w:val="3"/>
              </w:numPr>
              <w:ind w:firstLineChars="0"/>
              <w:jc w:val="left"/>
              <w:rPr>
                <w:kern w:val="0"/>
                <w:sz w:val="21"/>
                <w:szCs w:val="21"/>
              </w:rPr>
            </w:pPr>
            <w:r>
              <w:rPr>
                <w:rFonts w:hint="eastAsia"/>
                <w:kern w:val="0"/>
                <w:sz w:val="21"/>
                <w:szCs w:val="21"/>
              </w:rPr>
              <w:t>下载课件、参考资料</w:t>
            </w:r>
          </w:p>
          <w:p>
            <w:pPr>
              <w:pStyle w:val="16"/>
              <w:numPr>
                <w:ilvl w:val="0"/>
                <w:numId w:val="3"/>
              </w:numPr>
              <w:ind w:firstLineChars="0"/>
              <w:jc w:val="left"/>
              <w:rPr>
                <w:rFonts w:hint="eastAsia"/>
                <w:kern w:val="0"/>
                <w:sz w:val="21"/>
                <w:szCs w:val="21"/>
              </w:rPr>
            </w:pPr>
            <w:r>
              <w:rPr>
                <w:rFonts w:hint="eastAsia"/>
                <w:kern w:val="0"/>
                <w:sz w:val="21"/>
                <w:szCs w:val="21"/>
              </w:rPr>
              <w:t>查看老师通知</w:t>
            </w:r>
          </w:p>
          <w:p>
            <w:pPr>
              <w:pStyle w:val="16"/>
              <w:numPr>
                <w:ilvl w:val="0"/>
                <w:numId w:val="3"/>
              </w:numPr>
              <w:ind w:firstLineChars="0"/>
              <w:jc w:val="left"/>
              <w:rPr>
                <w:rFonts w:hint="eastAsia"/>
                <w:kern w:val="0"/>
                <w:sz w:val="21"/>
                <w:szCs w:val="21"/>
              </w:rPr>
            </w:pPr>
            <w:r>
              <w:rPr>
                <w:rFonts w:hint="eastAsia"/>
                <w:kern w:val="0"/>
                <w:sz w:val="21"/>
                <w:szCs w:val="21"/>
              </w:rPr>
              <w:t>提交并查看作业审批情况</w:t>
            </w:r>
          </w:p>
          <w:p>
            <w:pPr>
              <w:pStyle w:val="16"/>
              <w:numPr>
                <w:ilvl w:val="0"/>
                <w:numId w:val="3"/>
              </w:numPr>
              <w:ind w:firstLineChars="0"/>
              <w:jc w:val="left"/>
              <w:rPr>
                <w:rFonts w:hint="eastAsia"/>
                <w:kern w:val="0"/>
                <w:sz w:val="21"/>
                <w:szCs w:val="21"/>
              </w:rPr>
            </w:pPr>
            <w:r>
              <w:rPr>
                <w:rFonts w:hint="eastAsia"/>
                <w:kern w:val="0"/>
                <w:sz w:val="21"/>
                <w:szCs w:val="21"/>
                <w:lang w:val="en-US" w:eastAsia="zh-CN"/>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1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教师</w:t>
            </w:r>
          </w:p>
        </w:tc>
        <w:tc>
          <w:tcPr>
            <w:tcW w:w="4178" w:type="dxa"/>
          </w:tcPr>
          <w:p>
            <w:pPr>
              <w:pStyle w:val="16"/>
              <w:numPr>
                <w:ilvl w:val="0"/>
                <w:numId w:val="4"/>
              </w:numPr>
              <w:ind w:firstLineChars="0"/>
              <w:jc w:val="left"/>
              <w:rPr>
                <w:kern w:val="0"/>
                <w:sz w:val="21"/>
                <w:szCs w:val="21"/>
              </w:rPr>
            </w:pPr>
            <w:r>
              <w:rPr>
                <w:rFonts w:hint="eastAsia"/>
                <w:kern w:val="0"/>
                <w:sz w:val="21"/>
                <w:szCs w:val="21"/>
              </w:rPr>
              <w:t>设置课程介绍</w:t>
            </w:r>
          </w:p>
          <w:p>
            <w:pPr>
              <w:pStyle w:val="16"/>
              <w:numPr>
                <w:ilvl w:val="0"/>
                <w:numId w:val="4"/>
              </w:numPr>
              <w:ind w:firstLineChars="0"/>
              <w:jc w:val="left"/>
              <w:rPr>
                <w:kern w:val="0"/>
                <w:sz w:val="21"/>
                <w:szCs w:val="21"/>
              </w:rPr>
            </w:pPr>
            <w:r>
              <w:rPr>
                <w:rFonts w:hint="eastAsia"/>
                <w:kern w:val="0"/>
                <w:sz w:val="21"/>
                <w:szCs w:val="21"/>
                <w:lang w:val="en-US" w:eastAsia="zh-CN"/>
              </w:rPr>
              <w:t>设置</w:t>
            </w:r>
            <w:r>
              <w:rPr>
                <w:rFonts w:hint="eastAsia"/>
                <w:kern w:val="0"/>
                <w:sz w:val="21"/>
                <w:szCs w:val="21"/>
              </w:rPr>
              <w:t>教师介绍</w:t>
            </w:r>
          </w:p>
          <w:p>
            <w:pPr>
              <w:pStyle w:val="16"/>
              <w:numPr>
                <w:ilvl w:val="0"/>
                <w:numId w:val="4"/>
              </w:numPr>
              <w:ind w:firstLineChars="0"/>
              <w:jc w:val="left"/>
              <w:rPr>
                <w:kern w:val="0"/>
                <w:sz w:val="21"/>
                <w:szCs w:val="21"/>
              </w:rPr>
            </w:pPr>
            <w:r>
              <w:rPr>
                <w:rFonts w:hint="eastAsia"/>
                <w:kern w:val="0"/>
                <w:sz w:val="21"/>
                <w:szCs w:val="21"/>
                <w:lang w:val="en-US" w:eastAsia="zh-CN"/>
              </w:rPr>
              <w:t>对单个或多个学生进行通知</w:t>
            </w:r>
          </w:p>
          <w:p>
            <w:pPr>
              <w:pStyle w:val="16"/>
              <w:numPr>
                <w:ilvl w:val="0"/>
                <w:numId w:val="4"/>
              </w:numPr>
              <w:ind w:firstLineChars="0"/>
              <w:jc w:val="left"/>
              <w:rPr>
                <w:kern w:val="0"/>
                <w:sz w:val="21"/>
                <w:szCs w:val="21"/>
              </w:rPr>
            </w:pPr>
            <w:r>
              <w:rPr>
                <w:rFonts w:hint="eastAsia"/>
                <w:kern w:val="0"/>
                <w:sz w:val="21"/>
                <w:szCs w:val="21"/>
                <w:lang w:val="en-US" w:eastAsia="zh-CN"/>
              </w:rPr>
              <w:t>上传课件、参考资料</w:t>
            </w:r>
          </w:p>
          <w:p>
            <w:pPr>
              <w:pStyle w:val="16"/>
              <w:numPr>
                <w:ilvl w:val="0"/>
                <w:numId w:val="4"/>
              </w:numPr>
              <w:ind w:firstLineChars="0"/>
              <w:jc w:val="left"/>
              <w:rPr>
                <w:rFonts w:hint="eastAsia"/>
                <w:kern w:val="0"/>
                <w:sz w:val="21"/>
                <w:szCs w:val="21"/>
              </w:rPr>
            </w:pPr>
            <w:r>
              <w:rPr>
                <w:rFonts w:hint="eastAsia"/>
                <w:kern w:val="0"/>
                <w:sz w:val="21"/>
                <w:szCs w:val="21"/>
              </w:rPr>
              <w:t>发布</w:t>
            </w:r>
            <w:r>
              <w:rPr>
                <w:rFonts w:hint="eastAsia"/>
                <w:kern w:val="0"/>
                <w:sz w:val="21"/>
                <w:szCs w:val="21"/>
                <w:lang w:val="en-US" w:eastAsia="zh-CN"/>
              </w:rPr>
              <w:t>作业</w:t>
            </w:r>
          </w:p>
          <w:p>
            <w:pPr>
              <w:pStyle w:val="16"/>
              <w:numPr>
                <w:ilvl w:val="0"/>
                <w:numId w:val="4"/>
              </w:numPr>
              <w:ind w:firstLineChars="0"/>
              <w:jc w:val="left"/>
              <w:rPr>
                <w:rFonts w:hint="eastAsia"/>
                <w:kern w:val="0"/>
                <w:sz w:val="21"/>
                <w:szCs w:val="21"/>
              </w:rPr>
            </w:pPr>
            <w:r>
              <w:rPr>
                <w:rFonts w:hint="eastAsia"/>
                <w:kern w:val="0"/>
                <w:sz w:val="21"/>
                <w:szCs w:val="21"/>
                <w:lang w:val="en-US" w:eastAsia="zh-CN"/>
              </w:rPr>
              <w:t>下载</w:t>
            </w:r>
            <w:r>
              <w:rPr>
                <w:rFonts w:hint="eastAsia"/>
                <w:kern w:val="0"/>
                <w:sz w:val="21"/>
                <w:szCs w:val="21"/>
              </w:rPr>
              <w:t>学生作业</w:t>
            </w:r>
          </w:p>
          <w:p>
            <w:pPr>
              <w:pStyle w:val="16"/>
              <w:numPr>
                <w:ilvl w:val="0"/>
                <w:numId w:val="4"/>
              </w:numPr>
              <w:ind w:firstLineChars="0"/>
              <w:jc w:val="left"/>
              <w:rPr>
                <w:rFonts w:hint="eastAsia"/>
                <w:kern w:val="0"/>
                <w:sz w:val="21"/>
                <w:szCs w:val="21"/>
              </w:rPr>
            </w:pPr>
            <w:r>
              <w:rPr>
                <w:rFonts w:hint="eastAsia"/>
                <w:kern w:val="0"/>
                <w:sz w:val="21"/>
                <w:szCs w:val="21"/>
                <w:lang w:val="en-US" w:eastAsia="zh-CN"/>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游客</w:t>
            </w:r>
          </w:p>
        </w:tc>
        <w:tc>
          <w:tcPr>
            <w:tcW w:w="4178" w:type="dxa"/>
          </w:tcPr>
          <w:p>
            <w:pPr>
              <w:pStyle w:val="16"/>
              <w:numPr>
                <w:ilvl w:val="0"/>
                <w:numId w:val="5"/>
              </w:numPr>
              <w:ind w:firstLineChars="0"/>
              <w:jc w:val="left"/>
              <w:rPr>
                <w:kern w:val="0"/>
                <w:sz w:val="21"/>
                <w:szCs w:val="21"/>
              </w:rPr>
            </w:pPr>
            <w:r>
              <w:rPr>
                <w:rFonts w:hint="eastAsia"/>
                <w:kern w:val="0"/>
                <w:sz w:val="21"/>
                <w:szCs w:val="21"/>
              </w:rPr>
              <w:t>查看教师、课程介绍</w:t>
            </w:r>
          </w:p>
          <w:p>
            <w:pPr>
              <w:pStyle w:val="16"/>
              <w:numPr>
                <w:ilvl w:val="0"/>
                <w:numId w:val="5"/>
              </w:numPr>
              <w:ind w:firstLineChars="0"/>
              <w:jc w:val="left"/>
              <w:rPr>
                <w:kern w:val="0"/>
                <w:sz w:val="21"/>
                <w:szCs w:val="21"/>
              </w:rPr>
            </w:pPr>
            <w:r>
              <w:rPr>
                <w:rFonts w:hint="eastAsia"/>
                <w:kern w:val="0"/>
                <w:sz w:val="21"/>
                <w:szCs w:val="21"/>
                <w:lang w:val="en-US" w:eastAsia="zh-CN"/>
              </w:rPr>
              <w:t>论坛</w:t>
            </w:r>
            <w:r>
              <w:rPr>
                <w:rFonts w:hint="eastAsia"/>
                <w:kern w:val="0"/>
                <w:sz w:val="21"/>
                <w:szCs w:val="21"/>
              </w:rPr>
              <w:t>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管理员</w:t>
            </w:r>
          </w:p>
        </w:tc>
        <w:tc>
          <w:tcPr>
            <w:tcW w:w="4178" w:type="dxa"/>
          </w:tcPr>
          <w:p>
            <w:pPr>
              <w:pStyle w:val="16"/>
              <w:numPr>
                <w:ilvl w:val="0"/>
                <w:numId w:val="6"/>
              </w:numPr>
              <w:ind w:firstLineChars="0"/>
              <w:jc w:val="left"/>
              <w:rPr>
                <w:rFonts w:hint="eastAsia"/>
                <w:kern w:val="0"/>
                <w:sz w:val="21"/>
                <w:szCs w:val="21"/>
              </w:rPr>
            </w:pPr>
            <w:r>
              <w:rPr>
                <w:rFonts w:hint="eastAsia"/>
                <w:kern w:val="0"/>
                <w:sz w:val="21"/>
                <w:szCs w:val="21"/>
                <w:lang w:val="en-US" w:eastAsia="zh-CN"/>
              </w:rPr>
              <w:t>管理用户信息</w:t>
            </w:r>
          </w:p>
          <w:p>
            <w:pPr>
              <w:pStyle w:val="16"/>
              <w:numPr>
                <w:ilvl w:val="0"/>
                <w:numId w:val="6"/>
              </w:numPr>
              <w:ind w:firstLineChars="0"/>
              <w:jc w:val="left"/>
              <w:rPr>
                <w:rFonts w:hint="eastAsia"/>
                <w:kern w:val="0"/>
                <w:sz w:val="21"/>
                <w:szCs w:val="21"/>
              </w:rPr>
            </w:pPr>
            <w:r>
              <w:rPr>
                <w:rFonts w:hint="eastAsia"/>
                <w:kern w:val="0"/>
                <w:sz w:val="21"/>
                <w:szCs w:val="21"/>
              </w:rPr>
              <w:t>管理</w:t>
            </w:r>
            <w:r>
              <w:rPr>
                <w:rFonts w:hint="eastAsia"/>
                <w:kern w:val="0"/>
                <w:sz w:val="21"/>
                <w:szCs w:val="21"/>
                <w:lang w:val="en-US" w:eastAsia="zh-CN"/>
              </w:rPr>
              <w:t>论坛</w:t>
            </w:r>
          </w:p>
          <w:p>
            <w:pPr>
              <w:pStyle w:val="16"/>
              <w:numPr>
                <w:ilvl w:val="0"/>
                <w:numId w:val="6"/>
              </w:numPr>
              <w:ind w:firstLineChars="0"/>
              <w:jc w:val="left"/>
              <w:rPr>
                <w:rFonts w:hint="eastAsia"/>
                <w:kern w:val="0"/>
                <w:sz w:val="21"/>
                <w:szCs w:val="21"/>
              </w:rPr>
            </w:pPr>
            <w:r>
              <w:rPr>
                <w:rFonts w:hint="eastAsia"/>
                <w:kern w:val="0"/>
                <w:sz w:val="21"/>
                <w:szCs w:val="21"/>
                <w:lang w:val="en-US" w:eastAsia="zh-CN"/>
              </w:rPr>
              <w:t>系统管理</w:t>
            </w:r>
          </w:p>
        </w:tc>
      </w:tr>
    </w:tbl>
    <w:p>
      <w:pPr>
        <w:pStyle w:val="4"/>
        <w:rPr>
          <w:sz w:val="28"/>
          <w:szCs w:val="28"/>
        </w:rPr>
      </w:pPr>
      <w:bookmarkStart w:id="20" w:name="_Toc99044059"/>
      <w:r>
        <w:rPr>
          <w:rFonts w:hint="eastAsia"/>
          <w:sz w:val="28"/>
          <w:szCs w:val="28"/>
        </w:rPr>
        <w:t>2</w:t>
      </w:r>
      <w:r>
        <w:rPr>
          <w:sz w:val="28"/>
          <w:szCs w:val="28"/>
        </w:rPr>
        <w:t>.1.2</w:t>
      </w:r>
      <w:r>
        <w:rPr>
          <w:rFonts w:hint="eastAsia"/>
          <w:sz w:val="28"/>
          <w:szCs w:val="28"/>
        </w:rPr>
        <w:t>主要特性表</w:t>
      </w:r>
      <w:bookmarkEnd w:id="20"/>
    </w:p>
    <w:tbl>
      <w:tblPr>
        <w:tblStyle w:val="11"/>
        <w:tblW w:w="7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1418"/>
        <w:gridCol w:w="226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39" w:type="dxa"/>
            <w:vAlign w:val="center"/>
          </w:tcPr>
          <w:p>
            <w:pPr>
              <w:jc w:val="center"/>
              <w:rPr>
                <w:rFonts w:ascii="宋体" w:hAnsi="宋体"/>
              </w:rPr>
            </w:pPr>
            <w:r>
              <w:rPr>
                <w:rFonts w:hint="eastAsia" w:ascii="宋体" w:hAnsi="宋体"/>
              </w:rPr>
              <w:t>特征编号</w:t>
            </w:r>
          </w:p>
        </w:tc>
        <w:tc>
          <w:tcPr>
            <w:tcW w:w="1418" w:type="dxa"/>
            <w:vAlign w:val="center"/>
          </w:tcPr>
          <w:p>
            <w:pPr>
              <w:jc w:val="center"/>
              <w:rPr>
                <w:rFonts w:ascii="宋体" w:hAnsi="宋体"/>
              </w:rPr>
            </w:pPr>
            <w:r>
              <w:rPr>
                <w:rFonts w:hint="eastAsia" w:ascii="宋体" w:hAnsi="宋体"/>
              </w:rPr>
              <w:t>特征</w:t>
            </w:r>
          </w:p>
        </w:tc>
        <w:tc>
          <w:tcPr>
            <w:tcW w:w="2268" w:type="dxa"/>
            <w:vAlign w:val="center"/>
          </w:tcPr>
          <w:p>
            <w:pPr>
              <w:jc w:val="center"/>
              <w:rPr>
                <w:rFonts w:ascii="宋体" w:hAnsi="宋体"/>
              </w:rPr>
            </w:pPr>
            <w:r>
              <w:rPr>
                <w:rFonts w:hint="eastAsia" w:ascii="宋体" w:hAnsi="宋体"/>
              </w:rPr>
              <w:t>功能点</w:t>
            </w:r>
          </w:p>
        </w:tc>
        <w:tc>
          <w:tcPr>
            <w:tcW w:w="2835" w:type="dxa"/>
            <w:vAlign w:val="center"/>
          </w:tcPr>
          <w:p>
            <w:pPr>
              <w:jc w:val="center"/>
              <w:rPr>
                <w:rFonts w:hint="eastAsia" w:ascii="宋体" w:hAnsi="宋体"/>
              </w:rPr>
            </w:pPr>
            <w:r>
              <w:rPr>
                <w:rFonts w:hint="eastAsia" w:ascii="宋体" w:hAnsi="宋体"/>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rPr>
            </w:pPr>
            <w:r>
              <w:rPr>
                <w:rFonts w:ascii="宋体" w:hAnsi="宋体"/>
              </w:rPr>
              <w:t>FE-1</w:t>
            </w:r>
          </w:p>
        </w:tc>
        <w:tc>
          <w:tcPr>
            <w:tcW w:w="1418" w:type="dxa"/>
            <w:vAlign w:val="top"/>
          </w:tcPr>
          <w:p>
            <w:pPr>
              <w:jc w:val="center"/>
              <w:rPr>
                <w:rFonts w:hint="eastAsia" w:ascii="宋体" w:hAnsi="宋体" w:eastAsia="宋体"/>
              </w:rPr>
            </w:pPr>
            <w:r>
              <w:rPr>
                <w:rFonts w:hint="eastAsia" w:ascii="Times New Roman" w:hAnsi="Times New Roman" w:eastAsia="宋体" w:cs="Times New Roman"/>
                <w:kern w:val="0"/>
                <w:szCs w:val="21"/>
              </w:rPr>
              <w:t>学生</w:t>
            </w:r>
          </w:p>
        </w:tc>
        <w:tc>
          <w:tcPr>
            <w:tcW w:w="2268" w:type="dxa"/>
            <w:vAlign w:val="top"/>
          </w:tcPr>
          <w:p>
            <w:pPr>
              <w:pStyle w:val="16"/>
              <w:numPr>
                <w:numId w:val="0"/>
              </w:numPr>
              <w:ind w:leftChars="0"/>
              <w:jc w:val="left"/>
              <w:rPr>
                <w:kern w:val="0"/>
                <w:sz w:val="21"/>
                <w:szCs w:val="21"/>
              </w:rPr>
            </w:pPr>
            <w:r>
              <w:rPr>
                <w:rFonts w:hint="eastAsia"/>
                <w:kern w:val="0"/>
                <w:sz w:val="21"/>
                <w:szCs w:val="21"/>
                <w:lang w:val="en-US" w:eastAsia="zh-CN"/>
              </w:rPr>
              <w:t>1.</w:t>
            </w:r>
            <w:r>
              <w:rPr>
                <w:rFonts w:hint="eastAsia"/>
                <w:kern w:val="0"/>
                <w:sz w:val="21"/>
                <w:szCs w:val="21"/>
              </w:rPr>
              <w:t>下载课件、参考资料</w:t>
            </w:r>
          </w:p>
          <w:p>
            <w:pPr>
              <w:pStyle w:val="16"/>
              <w:numPr>
                <w:numId w:val="0"/>
              </w:numPr>
              <w:ind w:leftChars="0"/>
              <w:jc w:val="left"/>
              <w:rPr>
                <w:rFonts w:hint="eastAsia"/>
                <w:kern w:val="0"/>
                <w:sz w:val="21"/>
                <w:szCs w:val="21"/>
              </w:rPr>
            </w:pPr>
            <w:r>
              <w:rPr>
                <w:rFonts w:hint="eastAsia"/>
                <w:kern w:val="0"/>
                <w:sz w:val="21"/>
                <w:szCs w:val="21"/>
                <w:lang w:val="en-US" w:eastAsia="zh-CN"/>
              </w:rPr>
              <w:t>2.</w:t>
            </w:r>
            <w:r>
              <w:rPr>
                <w:rFonts w:hint="eastAsia"/>
                <w:kern w:val="0"/>
                <w:sz w:val="21"/>
                <w:szCs w:val="21"/>
              </w:rPr>
              <w:t>查看老师通知</w:t>
            </w:r>
          </w:p>
          <w:p>
            <w:pPr>
              <w:pStyle w:val="16"/>
              <w:numPr>
                <w:numId w:val="0"/>
              </w:numPr>
              <w:ind w:leftChars="0"/>
              <w:jc w:val="left"/>
              <w:rPr>
                <w:rFonts w:hint="eastAsia"/>
                <w:kern w:val="0"/>
                <w:sz w:val="21"/>
                <w:szCs w:val="21"/>
              </w:rPr>
            </w:pPr>
            <w:r>
              <w:rPr>
                <w:rFonts w:hint="eastAsia"/>
                <w:kern w:val="0"/>
                <w:sz w:val="21"/>
                <w:szCs w:val="21"/>
                <w:lang w:val="en-US" w:eastAsia="zh-CN"/>
              </w:rPr>
              <w:t>3.</w:t>
            </w:r>
            <w:r>
              <w:rPr>
                <w:rFonts w:hint="eastAsia"/>
                <w:kern w:val="0"/>
                <w:sz w:val="21"/>
                <w:szCs w:val="21"/>
              </w:rPr>
              <w:t>提交并查看作业审批情况</w:t>
            </w:r>
          </w:p>
          <w:p>
            <w:pPr>
              <w:pStyle w:val="16"/>
              <w:numPr>
                <w:numId w:val="0"/>
              </w:numPr>
              <w:ind w:leftChars="0"/>
              <w:jc w:val="left"/>
              <w:rPr>
                <w:rFonts w:hint="eastAsia" w:ascii="宋体" w:hAnsi="宋体"/>
                <w:sz w:val="21"/>
                <w:szCs w:val="24"/>
              </w:rPr>
            </w:pPr>
            <w:r>
              <w:rPr>
                <w:rFonts w:hint="eastAsia"/>
                <w:kern w:val="0"/>
                <w:sz w:val="21"/>
                <w:szCs w:val="21"/>
                <w:lang w:val="en-US" w:eastAsia="zh-CN"/>
              </w:rPr>
              <w:t>4.论坛留言</w:t>
            </w:r>
          </w:p>
        </w:tc>
        <w:tc>
          <w:tcPr>
            <w:tcW w:w="2835" w:type="dxa"/>
            <w:vAlign w:val="center"/>
          </w:tcPr>
          <w:p>
            <w:pPr>
              <w:rPr>
                <w:rFonts w:hint="eastAsia" w:ascii="宋体" w:hAnsi="宋体" w:eastAsia="宋体"/>
                <w:lang w:val="en-US" w:eastAsia="zh-CN"/>
              </w:rPr>
            </w:pPr>
            <w:r>
              <w:rPr>
                <w:rFonts w:hint="eastAsia" w:ascii="宋体" w:hAnsi="宋体" w:eastAsia="宋体"/>
                <w:lang w:val="en-US" w:eastAsia="zh-CN"/>
              </w:rPr>
              <w:t>对教师发放的课件、参考资料等具备下载功能，拥有上传作业功能，可在论坛发言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hint="eastAsia" w:ascii="宋体" w:hAnsi="宋体" w:eastAsia="宋体"/>
              </w:rPr>
            </w:pPr>
            <w:r>
              <w:rPr>
                <w:rFonts w:ascii="宋体" w:hAnsi="宋体"/>
              </w:rPr>
              <w:t>FE-</w:t>
            </w:r>
            <w:r>
              <w:rPr>
                <w:rFonts w:hint="eastAsia" w:ascii="宋体" w:hAnsi="宋体"/>
              </w:rPr>
              <w:t>2</w:t>
            </w:r>
          </w:p>
        </w:tc>
        <w:tc>
          <w:tcPr>
            <w:tcW w:w="1418" w:type="dxa"/>
            <w:vAlign w:val="top"/>
          </w:tcPr>
          <w:p>
            <w:pPr>
              <w:jc w:val="center"/>
              <w:rPr>
                <w:rFonts w:ascii="宋体" w:hAnsi="宋体"/>
              </w:rPr>
            </w:pPr>
            <w:r>
              <w:rPr>
                <w:rFonts w:hint="eastAsia" w:ascii="Times New Roman" w:hAnsi="Times New Roman" w:eastAsia="宋体" w:cs="Times New Roman"/>
                <w:kern w:val="0"/>
                <w:szCs w:val="21"/>
              </w:rPr>
              <w:t>教师</w:t>
            </w:r>
          </w:p>
        </w:tc>
        <w:tc>
          <w:tcPr>
            <w:tcW w:w="2268" w:type="dxa"/>
            <w:vAlign w:val="top"/>
          </w:tcPr>
          <w:p>
            <w:pPr>
              <w:pStyle w:val="16"/>
              <w:numPr>
                <w:numId w:val="0"/>
              </w:numPr>
              <w:ind w:leftChars="0"/>
              <w:jc w:val="left"/>
              <w:rPr>
                <w:kern w:val="0"/>
                <w:sz w:val="21"/>
                <w:szCs w:val="21"/>
              </w:rPr>
            </w:pPr>
            <w:r>
              <w:rPr>
                <w:rFonts w:hint="eastAsia"/>
                <w:kern w:val="0"/>
                <w:sz w:val="21"/>
                <w:szCs w:val="21"/>
                <w:lang w:val="en-US" w:eastAsia="zh-CN"/>
              </w:rPr>
              <w:t>1.</w:t>
            </w:r>
            <w:r>
              <w:rPr>
                <w:rFonts w:hint="eastAsia"/>
                <w:kern w:val="0"/>
                <w:sz w:val="21"/>
                <w:szCs w:val="21"/>
              </w:rPr>
              <w:t>设置课程介绍</w:t>
            </w:r>
          </w:p>
          <w:p>
            <w:pPr>
              <w:pStyle w:val="16"/>
              <w:numPr>
                <w:numId w:val="0"/>
              </w:numPr>
              <w:ind w:leftChars="0"/>
              <w:jc w:val="left"/>
              <w:rPr>
                <w:kern w:val="0"/>
                <w:sz w:val="21"/>
                <w:szCs w:val="21"/>
              </w:rPr>
            </w:pPr>
            <w:r>
              <w:rPr>
                <w:rFonts w:hint="eastAsia"/>
                <w:kern w:val="0"/>
                <w:sz w:val="21"/>
                <w:szCs w:val="21"/>
                <w:lang w:val="en-US" w:eastAsia="zh-CN"/>
              </w:rPr>
              <w:t>2.设置</w:t>
            </w:r>
            <w:r>
              <w:rPr>
                <w:rFonts w:hint="eastAsia"/>
                <w:kern w:val="0"/>
                <w:sz w:val="21"/>
                <w:szCs w:val="21"/>
              </w:rPr>
              <w:t>教师介绍</w:t>
            </w:r>
          </w:p>
          <w:p>
            <w:pPr>
              <w:pStyle w:val="16"/>
              <w:numPr>
                <w:numId w:val="0"/>
              </w:numPr>
              <w:ind w:leftChars="0"/>
              <w:jc w:val="left"/>
              <w:rPr>
                <w:kern w:val="0"/>
                <w:sz w:val="21"/>
                <w:szCs w:val="21"/>
              </w:rPr>
            </w:pPr>
            <w:r>
              <w:rPr>
                <w:rFonts w:hint="eastAsia"/>
                <w:kern w:val="0"/>
                <w:sz w:val="21"/>
                <w:szCs w:val="21"/>
                <w:lang w:val="en-US" w:eastAsia="zh-CN"/>
              </w:rPr>
              <w:t>3.对单个或多个学生进行通知</w:t>
            </w:r>
          </w:p>
          <w:p>
            <w:pPr>
              <w:pStyle w:val="16"/>
              <w:numPr>
                <w:numId w:val="0"/>
              </w:numPr>
              <w:ind w:leftChars="0"/>
              <w:jc w:val="left"/>
              <w:rPr>
                <w:kern w:val="0"/>
                <w:sz w:val="21"/>
                <w:szCs w:val="21"/>
              </w:rPr>
            </w:pPr>
            <w:r>
              <w:rPr>
                <w:rFonts w:hint="eastAsia"/>
                <w:kern w:val="0"/>
                <w:sz w:val="21"/>
                <w:szCs w:val="21"/>
                <w:lang w:val="en-US" w:eastAsia="zh-CN"/>
              </w:rPr>
              <w:t>4.上传课件、参考资料</w:t>
            </w:r>
          </w:p>
          <w:p>
            <w:pPr>
              <w:pStyle w:val="16"/>
              <w:numPr>
                <w:numId w:val="0"/>
              </w:numPr>
              <w:ind w:leftChars="0"/>
              <w:jc w:val="left"/>
              <w:rPr>
                <w:rFonts w:hint="eastAsia"/>
                <w:kern w:val="0"/>
                <w:sz w:val="21"/>
                <w:szCs w:val="21"/>
              </w:rPr>
            </w:pPr>
            <w:r>
              <w:rPr>
                <w:rFonts w:hint="eastAsia"/>
                <w:kern w:val="0"/>
                <w:sz w:val="21"/>
                <w:szCs w:val="21"/>
                <w:lang w:val="en-US" w:eastAsia="zh-CN"/>
              </w:rPr>
              <w:t>5.</w:t>
            </w:r>
            <w:r>
              <w:rPr>
                <w:rFonts w:hint="eastAsia"/>
                <w:kern w:val="0"/>
                <w:sz w:val="21"/>
                <w:szCs w:val="21"/>
              </w:rPr>
              <w:t>发布</w:t>
            </w:r>
            <w:r>
              <w:rPr>
                <w:rFonts w:hint="eastAsia"/>
                <w:kern w:val="0"/>
                <w:sz w:val="21"/>
                <w:szCs w:val="21"/>
                <w:lang w:val="en-US" w:eastAsia="zh-CN"/>
              </w:rPr>
              <w:t>作业</w:t>
            </w:r>
          </w:p>
          <w:p>
            <w:pPr>
              <w:pStyle w:val="16"/>
              <w:numPr>
                <w:numId w:val="0"/>
              </w:numPr>
              <w:ind w:leftChars="0"/>
              <w:jc w:val="left"/>
              <w:rPr>
                <w:rFonts w:hint="eastAsia"/>
                <w:kern w:val="0"/>
                <w:sz w:val="21"/>
                <w:szCs w:val="21"/>
              </w:rPr>
            </w:pPr>
            <w:r>
              <w:rPr>
                <w:rFonts w:hint="eastAsia"/>
                <w:kern w:val="0"/>
                <w:sz w:val="21"/>
                <w:szCs w:val="21"/>
                <w:lang w:val="en-US" w:eastAsia="zh-CN"/>
              </w:rPr>
              <w:t>6.下载</w:t>
            </w:r>
            <w:r>
              <w:rPr>
                <w:rFonts w:hint="eastAsia"/>
                <w:kern w:val="0"/>
                <w:sz w:val="21"/>
                <w:szCs w:val="21"/>
              </w:rPr>
              <w:t>学生作业</w:t>
            </w:r>
          </w:p>
          <w:p>
            <w:pPr>
              <w:pStyle w:val="16"/>
              <w:numPr>
                <w:numId w:val="0"/>
              </w:numPr>
              <w:ind w:leftChars="0"/>
              <w:jc w:val="left"/>
              <w:rPr>
                <w:rFonts w:hint="eastAsia"/>
                <w:kern w:val="0"/>
                <w:sz w:val="21"/>
                <w:szCs w:val="24"/>
              </w:rPr>
            </w:pPr>
            <w:r>
              <w:rPr>
                <w:rFonts w:hint="eastAsia"/>
                <w:kern w:val="0"/>
                <w:sz w:val="21"/>
                <w:szCs w:val="21"/>
                <w:lang w:val="en-US" w:eastAsia="zh-CN"/>
              </w:rPr>
              <w:t>7.论坛留言</w:t>
            </w:r>
          </w:p>
        </w:tc>
        <w:tc>
          <w:tcPr>
            <w:tcW w:w="2835" w:type="dxa"/>
            <w:vAlign w:val="center"/>
          </w:tcPr>
          <w:p>
            <w:pPr>
              <w:rPr>
                <w:rFonts w:ascii="宋体" w:hAnsi="宋体"/>
              </w:rPr>
            </w:pPr>
            <w:r>
              <w:rPr>
                <w:rFonts w:hint="eastAsia" w:ascii="宋体" w:hAnsi="宋体" w:eastAsia="宋体"/>
                <w:lang w:val="en-US" w:eastAsia="zh-CN"/>
              </w:rPr>
              <w:t>对学生作业等具备下载功能，拥有上传课件、参考资料功能，可对学生进行通知，可在论坛发言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hint="eastAsia" w:ascii="宋体" w:hAnsi="宋体" w:eastAsia="宋体"/>
              </w:rPr>
            </w:pPr>
            <w:r>
              <w:rPr>
                <w:rFonts w:ascii="宋体" w:hAnsi="宋体"/>
              </w:rPr>
              <w:t>FE-</w:t>
            </w:r>
            <w:r>
              <w:rPr>
                <w:rFonts w:hint="eastAsia" w:ascii="宋体" w:hAnsi="宋体"/>
              </w:rPr>
              <w:t>3</w:t>
            </w:r>
          </w:p>
        </w:tc>
        <w:tc>
          <w:tcPr>
            <w:tcW w:w="1418" w:type="dxa"/>
            <w:vAlign w:val="top"/>
          </w:tcPr>
          <w:p>
            <w:pPr>
              <w:jc w:val="center"/>
              <w:rPr>
                <w:rFonts w:ascii="宋体" w:hAnsi="宋体" w:eastAsia="宋体" w:cs="Times New Roman"/>
              </w:rPr>
            </w:pPr>
            <w:r>
              <w:rPr>
                <w:rFonts w:hint="eastAsia" w:ascii="Times New Roman" w:hAnsi="Times New Roman" w:eastAsia="宋体" w:cs="Times New Roman"/>
                <w:kern w:val="0"/>
                <w:szCs w:val="21"/>
              </w:rPr>
              <w:t>游客</w:t>
            </w:r>
          </w:p>
        </w:tc>
        <w:tc>
          <w:tcPr>
            <w:tcW w:w="2268" w:type="dxa"/>
            <w:vAlign w:val="top"/>
          </w:tcPr>
          <w:p>
            <w:pPr>
              <w:pStyle w:val="16"/>
              <w:numPr>
                <w:numId w:val="0"/>
              </w:numPr>
              <w:ind w:leftChars="0"/>
              <w:jc w:val="left"/>
              <w:rPr>
                <w:kern w:val="0"/>
                <w:sz w:val="21"/>
                <w:szCs w:val="21"/>
              </w:rPr>
            </w:pPr>
            <w:r>
              <w:rPr>
                <w:rFonts w:hint="eastAsia"/>
                <w:kern w:val="0"/>
                <w:sz w:val="21"/>
                <w:szCs w:val="21"/>
                <w:lang w:val="en-US" w:eastAsia="zh-CN"/>
              </w:rPr>
              <w:t>1.</w:t>
            </w:r>
            <w:r>
              <w:rPr>
                <w:rFonts w:hint="eastAsia"/>
                <w:kern w:val="0"/>
                <w:sz w:val="21"/>
                <w:szCs w:val="21"/>
              </w:rPr>
              <w:t>查看教师、课程介绍</w:t>
            </w:r>
          </w:p>
          <w:p>
            <w:pPr>
              <w:pStyle w:val="16"/>
              <w:numPr>
                <w:numId w:val="0"/>
              </w:numPr>
              <w:ind w:leftChars="0"/>
              <w:jc w:val="left"/>
              <w:rPr>
                <w:rFonts w:hint="eastAsia"/>
                <w:kern w:val="0"/>
                <w:sz w:val="21"/>
                <w:szCs w:val="24"/>
              </w:rPr>
            </w:pPr>
            <w:r>
              <w:rPr>
                <w:rFonts w:hint="eastAsia"/>
                <w:kern w:val="0"/>
                <w:sz w:val="21"/>
                <w:szCs w:val="21"/>
                <w:lang w:val="en-US" w:eastAsia="zh-CN"/>
              </w:rPr>
              <w:t>2.论坛</w:t>
            </w:r>
            <w:r>
              <w:rPr>
                <w:rFonts w:hint="eastAsia"/>
                <w:kern w:val="0"/>
                <w:sz w:val="21"/>
                <w:szCs w:val="21"/>
              </w:rPr>
              <w:t>留言</w:t>
            </w:r>
          </w:p>
        </w:tc>
        <w:tc>
          <w:tcPr>
            <w:tcW w:w="2835" w:type="dxa"/>
            <w:vAlign w:val="center"/>
          </w:tcPr>
          <w:p>
            <w:pPr>
              <w:rPr>
                <w:rFonts w:hint="eastAsia" w:ascii="宋体" w:hAnsi="宋体" w:eastAsiaTheme="minorEastAsia"/>
                <w:lang w:val="en-US" w:eastAsia="zh-CN"/>
              </w:rPr>
            </w:pPr>
            <w:r>
              <w:rPr>
                <w:rFonts w:hint="eastAsia" w:ascii="宋体" w:hAnsi="宋体"/>
                <w:lang w:val="en-US" w:eastAsia="zh-CN"/>
              </w:rPr>
              <w:t>看查看教师、课程，可在论坛发言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hint="eastAsia" w:ascii="宋体" w:hAnsi="宋体" w:eastAsia="宋体"/>
              </w:rPr>
            </w:pPr>
            <w:r>
              <w:rPr>
                <w:rFonts w:ascii="宋体" w:hAnsi="宋体"/>
              </w:rPr>
              <w:t>FE-</w:t>
            </w:r>
            <w:r>
              <w:rPr>
                <w:rFonts w:hint="eastAsia" w:ascii="宋体" w:hAnsi="宋体"/>
              </w:rPr>
              <w:t>4</w:t>
            </w:r>
          </w:p>
        </w:tc>
        <w:tc>
          <w:tcPr>
            <w:tcW w:w="1418" w:type="dxa"/>
            <w:vAlign w:val="top"/>
          </w:tcPr>
          <w:p>
            <w:pPr>
              <w:jc w:val="center"/>
              <w:rPr>
                <w:rFonts w:ascii="宋体" w:hAnsi="宋体" w:eastAsia="宋体" w:cs="Times New Roman"/>
              </w:rPr>
            </w:pPr>
            <w:r>
              <w:rPr>
                <w:rFonts w:hint="eastAsia" w:ascii="Times New Roman" w:hAnsi="Times New Roman" w:eastAsia="宋体" w:cs="Times New Roman"/>
                <w:kern w:val="0"/>
                <w:szCs w:val="21"/>
              </w:rPr>
              <w:t>管理员</w:t>
            </w:r>
          </w:p>
        </w:tc>
        <w:tc>
          <w:tcPr>
            <w:tcW w:w="2268" w:type="dxa"/>
            <w:vAlign w:val="top"/>
          </w:tcPr>
          <w:p>
            <w:pPr>
              <w:pStyle w:val="16"/>
              <w:numPr>
                <w:numId w:val="0"/>
              </w:numPr>
              <w:ind w:leftChars="0"/>
              <w:jc w:val="left"/>
              <w:rPr>
                <w:rFonts w:hint="eastAsia"/>
                <w:kern w:val="0"/>
                <w:sz w:val="21"/>
                <w:szCs w:val="21"/>
              </w:rPr>
            </w:pPr>
            <w:r>
              <w:rPr>
                <w:rFonts w:hint="eastAsia"/>
                <w:kern w:val="0"/>
                <w:sz w:val="21"/>
                <w:szCs w:val="21"/>
                <w:lang w:val="en-US" w:eastAsia="zh-CN"/>
              </w:rPr>
              <w:t>1.管理用户信息</w:t>
            </w:r>
          </w:p>
          <w:p>
            <w:pPr>
              <w:pStyle w:val="16"/>
              <w:numPr>
                <w:numId w:val="0"/>
              </w:numPr>
              <w:ind w:leftChars="0"/>
              <w:jc w:val="left"/>
              <w:rPr>
                <w:rFonts w:hint="eastAsia"/>
                <w:kern w:val="0"/>
                <w:sz w:val="21"/>
                <w:szCs w:val="21"/>
                <w:lang w:val="en-US" w:eastAsia="zh-CN"/>
              </w:rPr>
            </w:pPr>
            <w:r>
              <w:rPr>
                <w:rFonts w:hint="eastAsia"/>
                <w:kern w:val="0"/>
                <w:sz w:val="21"/>
                <w:szCs w:val="21"/>
                <w:lang w:val="en-US" w:eastAsia="zh-CN"/>
              </w:rPr>
              <w:t>2.</w:t>
            </w:r>
            <w:r>
              <w:rPr>
                <w:rFonts w:hint="eastAsia"/>
                <w:kern w:val="0"/>
                <w:sz w:val="21"/>
                <w:szCs w:val="21"/>
              </w:rPr>
              <w:t>管理</w:t>
            </w:r>
            <w:r>
              <w:rPr>
                <w:rFonts w:hint="eastAsia"/>
                <w:kern w:val="0"/>
                <w:sz w:val="21"/>
                <w:szCs w:val="21"/>
                <w:lang w:val="en-US" w:eastAsia="zh-CN"/>
              </w:rPr>
              <w:t>论坛</w:t>
            </w:r>
          </w:p>
          <w:p>
            <w:pPr>
              <w:pStyle w:val="16"/>
              <w:numPr>
                <w:numId w:val="0"/>
              </w:numPr>
              <w:ind w:leftChars="0"/>
              <w:jc w:val="left"/>
              <w:rPr>
                <w:rFonts w:hint="eastAsia"/>
                <w:kern w:val="0"/>
                <w:sz w:val="21"/>
                <w:szCs w:val="24"/>
              </w:rPr>
            </w:pPr>
            <w:r>
              <w:rPr>
                <w:rFonts w:hint="eastAsia"/>
                <w:kern w:val="0"/>
                <w:sz w:val="21"/>
                <w:szCs w:val="21"/>
                <w:lang w:val="en-US" w:eastAsia="zh-CN"/>
              </w:rPr>
              <w:t>3.系统管理</w:t>
            </w:r>
          </w:p>
        </w:tc>
        <w:tc>
          <w:tcPr>
            <w:tcW w:w="2835" w:type="dxa"/>
            <w:vAlign w:val="center"/>
          </w:tcPr>
          <w:p>
            <w:pPr>
              <w:rPr>
                <w:rFonts w:hint="eastAsia" w:ascii="宋体" w:hAnsi="宋体" w:eastAsia="宋体"/>
                <w:lang w:val="en-US" w:eastAsia="zh-CN"/>
              </w:rPr>
            </w:pPr>
            <w:r>
              <w:rPr>
                <w:rFonts w:hint="eastAsia" w:eastAsia="宋体"/>
                <w:lang w:val="en-US" w:eastAsia="zh-CN"/>
              </w:rPr>
              <w:t>对个人信息的管理，论坛留言的管理，</w:t>
            </w:r>
            <w:r>
              <w:rPr>
                <w:rFonts w:hint="eastAsia" w:ascii="宋体" w:hAnsi="宋体" w:eastAsia="宋体"/>
              </w:rPr>
              <w:t>对系统数据库的备份与恢复，查看系统的管理日志等</w:t>
            </w:r>
          </w:p>
        </w:tc>
      </w:tr>
    </w:tbl>
    <w:p>
      <w:pPr>
        <w:pStyle w:val="4"/>
        <w:rPr>
          <w:sz w:val="28"/>
          <w:szCs w:val="28"/>
        </w:rPr>
      </w:pPr>
      <w:bookmarkStart w:id="21" w:name="_Toc99044060"/>
      <w:r>
        <w:rPr>
          <w:rFonts w:hint="eastAsia"/>
          <w:sz w:val="28"/>
          <w:szCs w:val="28"/>
        </w:rPr>
        <w:t>2</w:t>
      </w:r>
      <w:r>
        <w:rPr>
          <w:sz w:val="28"/>
          <w:szCs w:val="28"/>
        </w:rPr>
        <w:t>.1.3</w:t>
      </w:r>
      <w:r>
        <w:rPr>
          <w:rFonts w:hint="eastAsia"/>
          <w:sz w:val="28"/>
          <w:szCs w:val="28"/>
        </w:rPr>
        <w:t>特性树</w:t>
      </w:r>
      <w:bookmarkEnd w:id="21"/>
    </w:p>
    <w:p>
      <w:pPr>
        <w:rPr>
          <w:rFonts w:hint="eastAsia" w:eastAsiaTheme="minorEastAsia"/>
          <w:lang w:eastAsia="zh-CN"/>
        </w:rPr>
      </w:pPr>
      <w:r>
        <w:rPr>
          <w:rFonts w:hint="eastAsia" w:eastAsiaTheme="minorEastAsia"/>
          <w:lang w:eastAsia="zh-CN"/>
        </w:rPr>
        <w:drawing>
          <wp:inline distT="0" distB="0" distL="114300" distR="114300">
            <wp:extent cx="5273040" cy="3074670"/>
            <wp:effectExtent l="0" t="0" r="0" b="0"/>
            <wp:docPr id="5" name="图片 5" descr="25165328433255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51653284332551555"/>
                    <pic:cNvPicPr>
                      <a:picLocks noChangeAspect="1"/>
                    </pic:cNvPicPr>
                  </pic:nvPicPr>
                  <pic:blipFill>
                    <a:blip r:embed="rId8"/>
                    <a:stretch>
                      <a:fillRect/>
                    </a:stretch>
                  </pic:blipFill>
                  <pic:spPr>
                    <a:xfrm>
                      <a:off x="0" y="0"/>
                      <a:ext cx="5273040" cy="3074670"/>
                    </a:xfrm>
                    <a:prstGeom prst="rect">
                      <a:avLst/>
                    </a:prstGeom>
                  </pic:spPr>
                </pic:pic>
              </a:graphicData>
            </a:graphic>
          </wp:inline>
        </w:drawing>
      </w:r>
      <w:bookmarkStart w:id="30" w:name="_GoBack"/>
      <w:bookmarkEnd w:id="30"/>
    </w:p>
    <w:p>
      <w:pPr>
        <w:pStyle w:val="3"/>
      </w:pPr>
      <w:bookmarkStart w:id="22" w:name="_Toc99044061"/>
      <w:r>
        <w:rPr>
          <w:rFonts w:hint="eastAsia"/>
        </w:rPr>
        <w:t>2.</w:t>
      </w:r>
      <w:r>
        <w:t xml:space="preserve">2 </w:t>
      </w:r>
      <w:r>
        <w:rPr>
          <w:rFonts w:hint="eastAsia"/>
        </w:rPr>
        <w:t>首发版的范围</w:t>
      </w:r>
      <w:bookmarkEnd w:id="22"/>
    </w:p>
    <w:p>
      <w:pPr>
        <w:pStyle w:val="13"/>
        <w:ind w:firstLine="420"/>
        <w:rPr>
          <w:rFonts w:hint="eastAsia"/>
        </w:rPr>
      </w:pPr>
      <w:r>
        <w:rPr>
          <w:rFonts w:hint="eastAsia"/>
          <w:lang w:val="en-US" w:eastAsia="zh-CN"/>
        </w:rPr>
        <w:t>实现各种用户的登录以及论坛功能，</w:t>
      </w:r>
      <w:r>
        <w:rPr>
          <w:rFonts w:hint="eastAsia"/>
        </w:rPr>
        <w:t>所用注册用户都能发帖、评论</w:t>
      </w:r>
    </w:p>
    <w:p>
      <w:pPr>
        <w:pStyle w:val="3"/>
      </w:pPr>
      <w:bookmarkStart w:id="23" w:name="_Toc99044062"/>
      <w:r>
        <w:rPr>
          <w:rFonts w:hint="eastAsia"/>
        </w:rPr>
        <w:t>2.</w:t>
      </w:r>
      <w:r>
        <w:t>3</w:t>
      </w:r>
      <w:r>
        <w:rPr>
          <w:rFonts w:hint="eastAsia"/>
        </w:rPr>
        <w:t>后续版本的范围</w:t>
      </w:r>
      <w:bookmarkEnd w:id="23"/>
    </w:p>
    <w:p>
      <w:r>
        <w:rPr>
          <w:rFonts w:hint="eastAsia"/>
        </w:rPr>
        <w:t>根据在运行过程中所发现的问题，跟新补丁版本</w:t>
      </w:r>
    </w:p>
    <w:p>
      <w:pPr>
        <w:rPr>
          <w:rFonts w:hint="eastAsia" w:ascii="Arial" w:hAnsi="Arial" w:eastAsia="黑体"/>
          <w:b/>
          <w:sz w:val="32"/>
        </w:rPr>
      </w:pPr>
      <w:r>
        <w:rPr>
          <w:rFonts w:hint="eastAsia" w:ascii="Arial" w:hAnsi="Arial" w:eastAsia="黑体"/>
          <w:b/>
          <w:sz w:val="32"/>
        </w:rPr>
        <w:t>2</w:t>
      </w:r>
      <w:r>
        <w:rPr>
          <w:rFonts w:ascii="Arial" w:hAnsi="Arial" w:eastAsia="黑体"/>
          <w:b/>
          <w:sz w:val="32"/>
        </w:rPr>
        <w:t>.4</w:t>
      </w:r>
      <w:r>
        <w:rPr>
          <w:rFonts w:hint="eastAsia" w:ascii="Arial" w:hAnsi="Arial" w:eastAsia="黑体"/>
          <w:b/>
          <w:sz w:val="32"/>
        </w:rPr>
        <w:t>限制和排除</w:t>
      </w:r>
    </w:p>
    <w:p>
      <w:pPr>
        <w:rPr>
          <w:rFonts w:hint="eastAsia"/>
        </w:rPr>
      </w:pPr>
      <w:r>
        <w:rPr>
          <w:rFonts w:hint="eastAsia"/>
        </w:rPr>
        <w:t>限制：这个网站的实现方法将和其他的网站一样，没有特殊的技术。不再另外开设可供教师和学生使用的邮箱，如有邮件都将使用个人自己在其他网站上的邮箱，服务器能力有限，不能同时300人以上同时在线。</w:t>
      </w:r>
    </w:p>
    <w:p>
      <w:r>
        <w:rPr>
          <w:rFonts w:hint="eastAsia"/>
        </w:rPr>
        <w:t>网站，数据库需要大量后期维护，资源经费有限。</w:t>
      </w:r>
    </w:p>
    <w:p>
      <w:pPr>
        <w:rPr>
          <w:rFonts w:hint="eastAsia"/>
        </w:rPr>
      </w:pPr>
      <w:r>
        <w:rPr>
          <w:rFonts w:hint="eastAsia"/>
        </w:rPr>
        <w:t>排除：本教学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pPr>
        <w:rPr>
          <w:rFonts w:hint="eastAsia"/>
        </w:rPr>
      </w:pPr>
      <w:r>
        <w:rPr>
          <w:rFonts w:hint="eastAsia"/>
        </w:rPr>
        <w:t>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的网络化，一体化正是大势所趋。</w:t>
      </w:r>
    </w:p>
    <w:p>
      <w:pPr>
        <w:rPr>
          <w:rFonts w:hint="eastAsia"/>
        </w:rPr>
      </w:pPr>
    </w:p>
    <w:p>
      <w:pPr>
        <w:pStyle w:val="2"/>
        <w:rPr>
          <w:rFonts w:hint="eastAsia"/>
        </w:rPr>
      </w:pPr>
      <w:bookmarkStart w:id="24" w:name="_Toc99044063"/>
      <w:r>
        <w:t>3.</w:t>
      </w:r>
      <w:r>
        <w:rPr>
          <w:rFonts w:hint="eastAsia"/>
        </w:rPr>
        <w:t>涉众和用户说明</w:t>
      </w:r>
      <w:bookmarkEnd w:id="24"/>
    </w:p>
    <w:p>
      <w:pPr>
        <w:pStyle w:val="3"/>
      </w:pPr>
      <w:bookmarkStart w:id="25" w:name="_Toc99044064"/>
      <w:r>
        <w:t>3</w:t>
      </w:r>
      <w:r>
        <w:rPr>
          <w:rFonts w:hint="eastAsia"/>
        </w:rPr>
        <w:t>.1 干系人简介</w:t>
      </w:r>
      <w:bookmarkEnd w:id="25"/>
    </w:p>
    <w:tbl>
      <w:tblPr>
        <w:tblStyle w:val="12"/>
        <w:tblW w:w="731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697"/>
        <w:gridCol w:w="2410"/>
        <w:gridCol w:w="2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69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2410"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988"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徐浩达</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组长</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17858600102</w:t>
            </w:r>
          </w:p>
        </w:tc>
        <w:tc>
          <w:tcPr>
            <w:tcW w:w="2988" w:type="dxa"/>
          </w:tcPr>
          <w:p>
            <w:pPr>
              <w:pStyle w:val="5"/>
              <w:spacing w:line="240" w:lineRule="auto"/>
              <w:ind w:firstLine="0"/>
              <w:jc w:val="center"/>
              <w:rPr>
                <w:rFonts w:hint="eastAsia" w:ascii="宋体" w:hAnsi="宋体"/>
                <w:sz w:val="22"/>
                <w:szCs w:val="28"/>
              </w:rPr>
            </w:pPr>
            <w:r>
              <w:rPr>
                <w:rFonts w:hint="eastAsia" w:ascii="宋体" w:hAnsi="宋体"/>
                <w:sz w:val="22"/>
                <w:szCs w:val="28"/>
              </w:rPr>
              <w:t>31901179@stu</w:t>
            </w:r>
            <w:r>
              <w:rPr>
                <w:rFonts w:ascii="宋体" w:hAnsi="宋体"/>
                <w:sz w:val="22"/>
                <w:szCs w:val="28"/>
              </w:rPr>
              <w:t>.zucc.edu</w:t>
            </w:r>
            <w:r>
              <w:rPr>
                <w:rFonts w:hint="eastAsia" w:ascii="宋体" w:hAnsi="宋体"/>
                <w:sz w:val="22"/>
                <w:szCs w:val="28"/>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朱佩豪</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19858190347</w:t>
            </w:r>
          </w:p>
        </w:tc>
        <w:tc>
          <w:tcPr>
            <w:tcW w:w="2988" w:type="dxa"/>
          </w:tcPr>
          <w:p>
            <w:pPr>
              <w:pStyle w:val="5"/>
              <w:spacing w:line="240" w:lineRule="auto"/>
              <w:ind w:firstLine="0"/>
              <w:jc w:val="center"/>
              <w:rPr>
                <w:rFonts w:hint="eastAsia" w:ascii="宋体" w:hAnsi="宋体"/>
                <w:sz w:val="22"/>
                <w:szCs w:val="28"/>
              </w:rPr>
            </w:pPr>
            <w:r>
              <w:rPr>
                <w:rFonts w:ascii="宋体" w:hAnsi="宋体"/>
                <w:sz w:val="22"/>
                <w:szCs w:val="28"/>
              </w:rPr>
              <w:t>31</w:t>
            </w:r>
            <w:r>
              <w:rPr>
                <w:rFonts w:hint="eastAsia" w:ascii="宋体" w:hAnsi="宋体"/>
                <w:sz w:val="22"/>
                <w:szCs w:val="28"/>
              </w:rPr>
              <w:t>901185@</w:t>
            </w:r>
            <w:r>
              <w:rPr>
                <w:rFonts w:ascii="宋体" w:hAnsi="宋体"/>
                <w:sz w:val="22"/>
                <w:szCs w:val="28"/>
              </w:rPr>
              <w:t>stu.zucc.edu</w:t>
            </w:r>
            <w:r>
              <w:rPr>
                <w:rFonts w:hint="eastAsia" w:ascii="宋体" w:hAnsi="宋体"/>
                <w:sz w:val="22"/>
                <w:szCs w:val="28"/>
              </w:rPr>
              <w:t>.c</w:t>
            </w:r>
            <w:r>
              <w:rPr>
                <w:rFonts w:ascii="宋体" w:hAnsi="宋体"/>
                <w:sz w:val="22"/>
                <w:szCs w:val="2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张浩翰</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19967308459</w:t>
            </w:r>
          </w:p>
        </w:tc>
        <w:tc>
          <w:tcPr>
            <w:tcW w:w="2988" w:type="dxa"/>
          </w:tcPr>
          <w:p>
            <w:pPr>
              <w:pStyle w:val="5"/>
              <w:spacing w:line="240" w:lineRule="auto"/>
              <w:ind w:firstLine="0"/>
              <w:jc w:val="center"/>
              <w:rPr>
                <w:rFonts w:hint="eastAsia" w:ascii="宋体" w:hAnsi="宋体"/>
                <w:sz w:val="22"/>
                <w:szCs w:val="28"/>
              </w:rPr>
            </w:pPr>
            <w:r>
              <w:rPr>
                <w:rFonts w:hint="eastAsia" w:ascii="宋体" w:hAnsi="宋体"/>
                <w:sz w:val="22"/>
                <w:szCs w:val="28"/>
              </w:rPr>
              <w:t>31901182@</w:t>
            </w:r>
            <w:r>
              <w:rPr>
                <w:rFonts w:ascii="宋体" w:hAnsi="宋体"/>
                <w:sz w:val="22"/>
                <w:szCs w:val="28"/>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黄舒翔</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15397024987</w:t>
            </w:r>
          </w:p>
        </w:tc>
        <w:tc>
          <w:tcPr>
            <w:tcW w:w="2988" w:type="dxa"/>
          </w:tcPr>
          <w:p>
            <w:pPr>
              <w:pStyle w:val="5"/>
              <w:spacing w:line="240" w:lineRule="auto"/>
              <w:ind w:firstLine="0"/>
              <w:jc w:val="center"/>
              <w:rPr>
                <w:rFonts w:hint="eastAsia" w:ascii="宋体" w:hAnsi="宋体"/>
                <w:sz w:val="22"/>
                <w:szCs w:val="28"/>
              </w:rPr>
            </w:pPr>
            <w:r>
              <w:rPr>
                <w:rFonts w:hint="eastAsia" w:ascii="宋体" w:hAnsi="宋体"/>
                <w:sz w:val="22"/>
                <w:szCs w:val="28"/>
              </w:rPr>
              <w:t>31901170@stu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梅晨睿</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19967309472</w:t>
            </w:r>
          </w:p>
        </w:tc>
        <w:tc>
          <w:tcPr>
            <w:tcW w:w="2988" w:type="dxa"/>
          </w:tcPr>
          <w:p>
            <w:pPr>
              <w:pStyle w:val="5"/>
              <w:spacing w:line="240" w:lineRule="auto"/>
              <w:ind w:firstLine="0"/>
              <w:jc w:val="center"/>
              <w:rPr>
                <w:rFonts w:hint="eastAsia" w:ascii="宋体" w:hAnsi="宋体"/>
                <w:sz w:val="22"/>
                <w:szCs w:val="28"/>
              </w:rPr>
            </w:pPr>
            <w:r>
              <w:rPr>
                <w:rFonts w:hint="eastAsia" w:ascii="宋体" w:hAnsi="宋体"/>
                <w:sz w:val="22"/>
                <w:szCs w:val="28"/>
              </w:rPr>
              <w:t>31901174@stu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 w:hRule="atLeast"/>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杨枨老师</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发起人/用户</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13357102333</w:t>
            </w:r>
          </w:p>
        </w:tc>
        <w:tc>
          <w:tcPr>
            <w:tcW w:w="2988" w:type="dxa"/>
            <w:vAlign w:val="center"/>
          </w:tcPr>
          <w:p>
            <w:pPr>
              <w:spacing w:before="120" w:after="120"/>
              <w:jc w:val="center"/>
              <w:rPr>
                <w:rFonts w:hint="eastAsia" w:ascii="宋体" w:hAnsi="宋体" w:eastAsia="宋体" w:cs="宋体"/>
                <w:bCs/>
                <w:sz w:val="22"/>
                <w:szCs w:val="28"/>
              </w:rPr>
            </w:pPr>
            <w:r>
              <w:rPr>
                <w:rFonts w:hint="eastAsia" w:ascii="宋体" w:hAnsi="宋体" w:eastAsia="宋体" w:cs="宋体"/>
                <w:bCs/>
                <w:sz w:val="22"/>
                <w:szCs w:val="28"/>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陈洁</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13757875072</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31901216@stu.zucc.edu.cn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柴昊龙</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17858409200</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31901164@stu.zucc.edu.cn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孟越</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13735225669</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31901142@stu.zucc.edu.cn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许诺</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19957106426</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lang w:val="en-US" w:eastAsia="zh-CN"/>
              </w:rPr>
              <w:t xml:space="preserve"> 余凯</w:t>
            </w:r>
            <w:r>
              <w:rPr>
                <w:rFonts w:ascii="宋体" w:hAnsi="宋体"/>
                <w:sz w:val="22"/>
                <w:szCs w:val="28"/>
              </w:rPr>
              <w:t xml:space="preserve"> </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15858209161</w:t>
            </w:r>
          </w:p>
        </w:tc>
        <w:tc>
          <w:tcPr>
            <w:tcW w:w="2988"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31901181@stu.zucc.edu.cn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jc w:val="both"/>
              <w:rPr>
                <w:rFonts w:hint="eastAsia" w:ascii="宋体" w:hAnsi="宋体" w:eastAsia="宋体"/>
                <w:sz w:val="22"/>
                <w:szCs w:val="28"/>
                <w:lang w:val="en-US" w:eastAsia="zh-CN"/>
              </w:rPr>
            </w:pPr>
            <w:r>
              <w:rPr>
                <w:rFonts w:hint="eastAsia" w:ascii="宋体" w:hAnsi="宋体"/>
                <w:sz w:val="22"/>
                <w:szCs w:val="28"/>
                <w:lang w:val="en-US" w:eastAsia="zh-CN"/>
              </w:rPr>
              <w:t>姚晗轩</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19858191974</w:t>
            </w:r>
          </w:p>
        </w:tc>
        <w:tc>
          <w:tcPr>
            <w:tcW w:w="2988" w:type="dxa"/>
            <w:vAlign w:val="center"/>
          </w:tcPr>
          <w:p>
            <w:pPr>
              <w:pStyle w:val="5"/>
              <w:spacing w:line="240" w:lineRule="auto"/>
              <w:ind w:firstLine="0"/>
              <w:jc w:val="center"/>
              <w:rPr>
                <w:rFonts w:hint="eastAsia" w:ascii="宋体" w:hAnsi="宋体" w:eastAsia="宋体"/>
                <w:sz w:val="22"/>
                <w:szCs w:val="28"/>
                <w:lang w:val="en-US" w:eastAsia="zh-CN"/>
              </w:rPr>
            </w:pPr>
            <w:r>
              <w:rPr>
                <w:rFonts w:hint="eastAsia" w:ascii="宋体" w:hAnsi="宋体"/>
                <w:sz w:val="22"/>
                <w:szCs w:val="28"/>
                <w:lang w:val="en-US" w:eastAsia="zh-CN"/>
              </w:rPr>
              <w:t>31901180@stu.zucc.edu.cn</w:t>
            </w:r>
          </w:p>
        </w:tc>
      </w:tr>
    </w:tbl>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r>
        <w:rPr>
          <w:rFonts w:hint="eastAsia" w:ascii="宋体" w:hAnsi="Arial" w:cs="宋体"/>
          <w:szCs w:val="21"/>
          <w:lang w:val="zh-CN"/>
        </w:rPr>
        <w:t>可以浏览各个开设的课程简介</w:t>
      </w:r>
    </w:p>
    <w:p>
      <w:pPr>
        <w:pStyle w:val="3"/>
      </w:pPr>
      <w:bookmarkStart w:id="26" w:name="_Toc99044065"/>
      <w:r>
        <w:t>3</w:t>
      </w:r>
      <w:r>
        <w:rPr>
          <w:rFonts w:hint="eastAsia"/>
        </w:rPr>
        <w:t>.2 项目优先级</w:t>
      </w:r>
      <w:bookmarkEnd w:id="26"/>
      <w:r>
        <w:rPr>
          <w:rFonts w:hint="eastAsia"/>
        </w:rPr>
        <w:t> </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
      <w:pPr>
        <w:pStyle w:val="3"/>
      </w:pPr>
      <w:bookmarkStart w:id="27" w:name="_Toc99044066"/>
      <w:r>
        <w:t>3.3</w:t>
      </w:r>
      <w:r>
        <w:rPr>
          <w:rFonts w:hint="eastAsia"/>
        </w:rPr>
        <w:t>部署的注意事项</w:t>
      </w:r>
      <w:bookmarkEnd w:id="27"/>
    </w:p>
    <w:p>
      <w:pPr>
        <w:rPr>
          <w:rFonts w:hint="eastAsia"/>
          <w:lang w:val="en-US" w:eastAsia="zh-CN"/>
        </w:rPr>
      </w:pPr>
      <w:r>
        <w:rPr>
          <w:rFonts w:hint="eastAsia"/>
          <w:lang w:val="en-US" w:eastAsia="zh-CN"/>
        </w:rPr>
        <w:t>1.为网站形式呈现</w:t>
      </w:r>
      <w:r>
        <w:rPr>
          <w:rFonts w:hint="eastAsia"/>
        </w:rPr>
        <w:t>，</w:t>
      </w:r>
      <w:r>
        <w:rPr>
          <w:rFonts w:hint="eastAsia"/>
          <w:lang w:val="en-US" w:eastAsia="zh-CN"/>
        </w:rPr>
        <w:t>能在手机、平板以及电脑的任意浏览器上使用。</w:t>
      </w:r>
    </w:p>
    <w:p>
      <w:pPr>
        <w:rPr>
          <w:rFonts w:hint="eastAsia"/>
          <w:lang w:val="en-US" w:eastAsia="zh-CN"/>
        </w:rPr>
      </w:pPr>
      <w:r>
        <w:rPr>
          <w:rFonts w:hint="eastAsia"/>
          <w:lang w:val="en-US" w:eastAsia="zh-CN"/>
        </w:rPr>
        <w:t>2.如果由于软件能力、网络访问、数据存储或数据迁移而需要变更基础设备，就将这些变更描述下来。</w:t>
      </w:r>
    </w:p>
    <w:p>
      <w:pPr>
        <w:rPr>
          <w:rFonts w:hint="eastAsia"/>
        </w:rPr>
      </w:pPr>
    </w:p>
    <w:p>
      <w:pPr>
        <w:pStyle w:val="2"/>
        <w:spacing w:line="240" w:lineRule="auto"/>
      </w:pPr>
      <w:bookmarkStart w:id="28" w:name="_Toc21649"/>
      <w:bookmarkStart w:id="29" w:name="_Toc99044067"/>
      <w:r>
        <w:rPr>
          <w:rFonts w:hint="eastAsia"/>
        </w:rPr>
        <w:t>附录</w:t>
      </w:r>
      <w:bookmarkEnd w:id="28"/>
      <w:bookmarkEnd w:id="29"/>
    </w:p>
    <w:p>
      <w:pPr>
        <w:rPr>
          <w:rFonts w:ascii="宋体"/>
          <w:lang w:val="zh-CN"/>
        </w:rPr>
      </w:pPr>
      <w:r>
        <w:rPr>
          <w:rFonts w:hint="eastAsia" w:ascii="宋体" w:hAnsi="宋体"/>
        </w:rPr>
        <w:t>附录可用来提供那些为便于文档维护而单独出版的信息(例如图表、分类数据)。为便于处理，附录可单独装订成册。附录应按字母顺序(A,B等)编排</w:t>
      </w:r>
      <w:r>
        <w:rPr>
          <w:rFonts w:hint="eastAsia"/>
        </w:rPr>
        <w:br w:type="textWrapping"/>
      </w:r>
    </w:p>
    <w:p>
      <w:pPr>
        <w:rPr>
          <w:rFonts w:asci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A566A"/>
    <w:multiLevelType w:val="multilevel"/>
    <w:tmpl w:val="431A56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3F4DBB"/>
    <w:multiLevelType w:val="multilevel"/>
    <w:tmpl w:val="4C3F4D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051C74"/>
    <w:multiLevelType w:val="singleLevel"/>
    <w:tmpl w:val="4D051C74"/>
    <w:lvl w:ilvl="0" w:tentative="0">
      <w:start w:val="1"/>
      <w:numFmt w:val="decimal"/>
      <w:lvlText w:val="%1."/>
      <w:lvlJc w:val="left"/>
      <w:pPr>
        <w:tabs>
          <w:tab w:val="left" w:pos="312"/>
        </w:tabs>
      </w:pPr>
    </w:lvl>
  </w:abstractNum>
  <w:abstractNum w:abstractNumId="3">
    <w:nsid w:val="59FEA882"/>
    <w:multiLevelType w:val="singleLevel"/>
    <w:tmpl w:val="59FEA882"/>
    <w:lvl w:ilvl="0" w:tentative="0">
      <w:start w:val="1"/>
      <w:numFmt w:val="upperLetter"/>
      <w:suff w:val="space"/>
      <w:lvlText w:val="%1."/>
      <w:lvlJc w:val="left"/>
    </w:lvl>
  </w:abstractNum>
  <w:abstractNum w:abstractNumId="4">
    <w:nsid w:val="66650B69"/>
    <w:multiLevelType w:val="multilevel"/>
    <w:tmpl w:val="66650B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BD2D5B"/>
    <w:multiLevelType w:val="multilevel"/>
    <w:tmpl w:val="71BD2D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4152F9"/>
    <w:rsid w:val="005831F2"/>
    <w:rsid w:val="005B03FA"/>
    <w:rsid w:val="00773FA9"/>
    <w:rsid w:val="008F6D22"/>
    <w:rsid w:val="00995938"/>
    <w:rsid w:val="00BE5AFF"/>
    <w:rsid w:val="00EB7C69"/>
    <w:rsid w:val="00F12A1D"/>
    <w:rsid w:val="1BAC10ED"/>
    <w:rsid w:val="28396A20"/>
    <w:rsid w:val="3A9D6FD7"/>
    <w:rsid w:val="42A2618D"/>
    <w:rsid w:val="48B04D11"/>
    <w:rsid w:val="551079DF"/>
    <w:rsid w:val="55D8789B"/>
    <w:rsid w:val="65222CD6"/>
    <w:rsid w:val="66525EE5"/>
    <w:rsid w:val="6E5A7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styleId="16">
    <w:name w:val="List Paragraph"/>
    <w:basedOn w:val="1"/>
    <w:qFormat/>
    <w:uiPriority w:val="34"/>
    <w:pPr>
      <w:ind w:firstLine="420" w:firstLineChars="200"/>
    </w:pPr>
    <w:rPr>
      <w:rFonts w:ascii="Calibri" w:hAnsi="Calibri" w:eastAsia="宋体" w:cs="Times New Roman"/>
      <w:sz w:val="24"/>
      <w:szCs w:val="22"/>
    </w:rPr>
  </w:style>
  <w:style w:type="character" w:customStyle="1" w:styleId="17">
    <w:name w:val="标题 3 字符"/>
    <w:basedOn w:val="9"/>
    <w:link w:val="4"/>
    <w:qFormat/>
    <w:uiPriority w:val="0"/>
    <w:rPr>
      <w:b/>
      <w:bCs/>
      <w:kern w:val="2"/>
      <w:sz w:val="32"/>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Normal.dotm</Template>
  <Pages>9</Pages>
  <Words>824</Words>
  <Characters>4700</Characters>
  <Lines>39</Lines>
  <Paragraphs>11</Paragraphs>
  <TotalTime>63</TotalTime>
  <ScaleCrop>false</ScaleCrop>
  <LinksUpToDate>false</LinksUpToDate>
  <CharactersWithSpaces>5513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2022-03-24T12:01:00Z</dcterms:created>
  <dc:creator>86178</dc:creator>
  <cp:lastModifiedBy>QAQ</cp:lastModifiedBy>
  <dcterms:modified xsi:type="dcterms:W3CDTF">2022-03-24T15:40:42Z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