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 w:val="0"/>
        <w:snapToGrid w:val="0"/>
        <w:spacing w:after="200"/>
        <w:jc w:val="center"/>
        <w:rPr>
          <w:rFonts w:ascii="Calibri" w:hAnsi="Calibri"/>
          <w:kern w:val="2"/>
          <w:sz w:val="21"/>
          <w:szCs w:val="22"/>
        </w:rPr>
      </w:pPr>
      <w:r>
        <w:rPr>
          <w:rFonts w:eastAsia="华文新魏" w:cs="宋体"/>
          <w:b/>
          <w:kern w:val="2"/>
          <w:sz w:val="72"/>
          <w:szCs w:val="20"/>
        </w:rPr>
        <w:drawing>
          <wp:inline distT="0" distB="0" distL="0" distR="0">
            <wp:extent cx="297942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1" t="7562" b="1017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Calibri" w:hAnsi="Calibri"/>
          <w:kern w:val="2"/>
          <w:sz w:val="21"/>
          <w:szCs w:val="22"/>
        </w:rPr>
      </w:pPr>
    </w:p>
    <w:p>
      <w:pPr>
        <w:widowControl w:val="0"/>
        <w:adjustRightInd w:val="0"/>
        <w:snapToGrid w:val="0"/>
        <w:spacing w:after="200"/>
        <w:jc w:val="center"/>
        <w:rPr>
          <w:rFonts w:ascii="Calibri" w:hAnsi="Calibri"/>
          <w:kern w:val="2"/>
          <w:sz w:val="21"/>
          <w:szCs w:val="22"/>
        </w:rPr>
      </w:pPr>
      <w:r>
        <w:rPr>
          <w:rFonts w:ascii="Calibri" w:hAnsi="Calibri"/>
          <w:kern w:val="2"/>
          <w:sz w:val="21"/>
          <w:szCs w:val="22"/>
        </w:rPr>
        <w:drawing>
          <wp:inline distT="0" distB="0" distL="0" distR="0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Calibri" w:hAnsi="Calibri"/>
          <w:kern w:val="2"/>
          <w:sz w:val="21"/>
          <w:szCs w:val="22"/>
        </w:rPr>
      </w:pPr>
    </w:p>
    <w:p>
      <w:pPr>
        <w:keepNext/>
        <w:keepLines/>
        <w:widowControl w:val="0"/>
        <w:adjustRightInd w:val="0"/>
        <w:snapToGrid w:val="0"/>
        <w:spacing w:before="340" w:after="330" w:line="576" w:lineRule="auto"/>
        <w:ind w:firstLine="420"/>
        <w:jc w:val="center"/>
        <w:outlineLvl w:val="0"/>
        <w:rPr>
          <w:rFonts w:ascii="Calibri" w:hAnsi="Calibri"/>
          <w:b/>
          <w:kern w:val="44"/>
          <w:sz w:val="44"/>
          <w:szCs w:val="22"/>
        </w:rPr>
      </w:pPr>
      <w:bookmarkStart w:id="0" w:name="_Toc28063"/>
      <w:bookmarkStart w:id="1" w:name="_Toc30350"/>
      <w:bookmarkStart w:id="2" w:name="_Toc101769571"/>
      <w:bookmarkStart w:id="3" w:name="_Toc102392634"/>
      <w:bookmarkStart w:id="4" w:name="_Toc101358522"/>
      <w:bookmarkStart w:id="5" w:name="_Toc102392656"/>
      <w:bookmarkStart w:id="6" w:name="_Toc7908"/>
      <w:bookmarkStart w:id="7" w:name="_Toc21177"/>
      <w:r>
        <w:rPr>
          <w:rFonts w:hint="eastAsia" w:ascii="Calibri" w:hAnsi="Calibri"/>
          <w:b/>
          <w:kern w:val="44"/>
          <w:sz w:val="44"/>
          <w:szCs w:val="22"/>
        </w:rPr>
        <w:t>软件工程系列课程学习交流平台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keepNext/>
        <w:keepLines/>
        <w:widowControl w:val="0"/>
        <w:tabs>
          <w:tab w:val="center" w:pos="4987"/>
          <w:tab w:val="left" w:pos="8892"/>
        </w:tabs>
        <w:adjustRightInd w:val="0"/>
        <w:snapToGrid w:val="0"/>
        <w:spacing w:before="340" w:after="330" w:line="576" w:lineRule="auto"/>
        <w:outlineLvl w:val="0"/>
        <w:rPr>
          <w:rFonts w:ascii="Calibri" w:hAnsi="Calibri"/>
          <w:b/>
          <w:kern w:val="44"/>
          <w:sz w:val="44"/>
          <w:szCs w:val="22"/>
        </w:rPr>
      </w:pPr>
      <w:r>
        <w:rPr>
          <w:rFonts w:ascii="Calibri" w:hAnsi="Calibri"/>
          <w:b/>
          <w:kern w:val="44"/>
          <w:sz w:val="44"/>
          <w:szCs w:val="22"/>
        </w:rPr>
        <w:tab/>
      </w:r>
      <w:bookmarkStart w:id="8" w:name="_Toc102392635"/>
      <w:bookmarkStart w:id="9" w:name="_Toc102392657"/>
      <w:bookmarkStart w:id="10" w:name="_Toc10883"/>
      <w:r>
        <w:rPr>
          <w:rFonts w:hint="eastAsia" w:ascii="Calibri" w:hAnsi="Calibri"/>
          <w:b/>
          <w:kern w:val="44"/>
          <w:sz w:val="44"/>
          <w:szCs w:val="22"/>
        </w:rPr>
        <w:t>数据字典</w:t>
      </w:r>
      <w:bookmarkEnd w:id="8"/>
      <w:bookmarkEnd w:id="9"/>
      <w:bookmarkEnd w:id="10"/>
      <w:r>
        <w:rPr>
          <w:rFonts w:ascii="Calibri" w:hAnsi="Calibri"/>
          <w:b/>
          <w:kern w:val="44"/>
          <w:sz w:val="44"/>
          <w:szCs w:val="22"/>
        </w:rPr>
        <w:tab/>
      </w:r>
    </w:p>
    <w:p>
      <w:pPr>
        <w:widowControl w:val="0"/>
        <w:jc w:val="center"/>
        <w:rPr>
          <w:rFonts w:ascii="Calibri" w:hAnsi="Calibri"/>
          <w:kern w:val="2"/>
          <w:sz w:val="21"/>
          <w:szCs w:val="22"/>
        </w:rPr>
      </w:pPr>
      <w:r>
        <w:rPr>
          <w:rFonts w:ascii="Calibri" w:hAnsi="Calibri"/>
          <w:kern w:val="2"/>
          <w:sz w:val="21"/>
          <w:szCs w:val="22"/>
        </w:rPr>
        <w:drawing>
          <wp:inline distT="0" distB="0" distL="0" distR="0">
            <wp:extent cx="2834640" cy="1844040"/>
            <wp:effectExtent l="0" t="0" r="0" b="0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Calibri" w:hAnsi="Calibri"/>
          <w:kern w:val="2"/>
          <w:sz w:val="21"/>
          <w:szCs w:val="22"/>
        </w:rPr>
      </w:pPr>
    </w:p>
    <w:p>
      <w:pPr>
        <w:widowControl w:val="0"/>
        <w:ind w:left="2520"/>
        <w:jc w:val="both"/>
        <w:rPr>
          <w:rFonts w:ascii="Calibri" w:hAnsi="Calibri"/>
          <w:kern w:val="2"/>
          <w:sz w:val="21"/>
          <w:szCs w:val="22"/>
        </w:rPr>
      </w:pPr>
      <w:r>
        <w:rPr>
          <w:rFonts w:ascii="Calibri" w:hAnsi="Calibri"/>
          <w:kern w:val="2"/>
          <w:sz w:val="21"/>
          <w:szCs w:val="22"/>
        </w:rPr>
        <w:t xml:space="preserve">         </w:t>
      </w:r>
      <w:r>
        <w:rPr>
          <w:rFonts w:hint="eastAsia" w:ascii="Calibri" w:hAnsi="Calibri"/>
          <w:kern w:val="2"/>
          <w:sz w:val="21"/>
          <w:szCs w:val="22"/>
        </w:rPr>
        <w:t>小组编号：</w:t>
      </w:r>
      <w:r>
        <w:rPr>
          <w:rFonts w:ascii="Calibri" w:hAnsi="Calibri"/>
          <w:kern w:val="2"/>
          <w:sz w:val="21"/>
          <w:szCs w:val="22"/>
        </w:rPr>
        <w:t>G12</w:t>
      </w:r>
    </w:p>
    <w:p>
      <w:pPr>
        <w:widowControl w:val="0"/>
        <w:ind w:left="2520" w:firstLine="420"/>
        <w:jc w:val="both"/>
        <w:rPr>
          <w:rFonts w:ascii="Calibri" w:hAnsi="Calibri"/>
          <w:kern w:val="2"/>
          <w:sz w:val="21"/>
          <w:szCs w:val="22"/>
        </w:rPr>
      </w:pPr>
      <w:r>
        <w:rPr>
          <w:rFonts w:hint="eastAsia" w:ascii="Calibri" w:hAnsi="Calibri"/>
          <w:kern w:val="2"/>
          <w:sz w:val="21"/>
          <w:szCs w:val="22"/>
        </w:rPr>
        <w:t>组长：徐浩达</w:t>
      </w:r>
    </w:p>
    <w:p>
      <w:pPr>
        <w:widowControl w:val="0"/>
        <w:ind w:left="2520" w:firstLine="420"/>
        <w:jc w:val="both"/>
        <w:rPr>
          <w:rFonts w:ascii="Calibri" w:hAnsi="Calibri"/>
          <w:kern w:val="2"/>
          <w:sz w:val="21"/>
          <w:szCs w:val="22"/>
        </w:rPr>
      </w:pPr>
      <w:r>
        <w:rPr>
          <w:rFonts w:hint="eastAsia" w:ascii="Calibri" w:hAnsi="Calibri"/>
          <w:kern w:val="2"/>
          <w:sz w:val="21"/>
          <w:szCs w:val="22"/>
        </w:rPr>
        <w:t>组员：朱佩豪</w:t>
      </w:r>
      <w:r>
        <w:rPr>
          <w:rFonts w:ascii="Calibri" w:hAnsi="Calibri"/>
          <w:kern w:val="2"/>
          <w:sz w:val="21"/>
          <w:szCs w:val="22"/>
        </w:rPr>
        <w:t xml:space="preserve"> </w:t>
      </w:r>
      <w:r>
        <w:rPr>
          <w:rFonts w:hint="eastAsia" w:ascii="Calibri" w:hAnsi="Calibri"/>
          <w:kern w:val="2"/>
          <w:sz w:val="21"/>
          <w:szCs w:val="22"/>
        </w:rPr>
        <w:t>梅晨睿</w:t>
      </w:r>
      <w:r>
        <w:rPr>
          <w:rFonts w:ascii="Calibri" w:hAnsi="Calibri"/>
          <w:kern w:val="2"/>
          <w:sz w:val="21"/>
          <w:szCs w:val="22"/>
        </w:rPr>
        <w:t xml:space="preserve"> </w:t>
      </w:r>
      <w:r>
        <w:rPr>
          <w:rFonts w:hint="eastAsia" w:ascii="Calibri" w:hAnsi="Calibri"/>
          <w:kern w:val="2"/>
          <w:sz w:val="21"/>
          <w:szCs w:val="22"/>
        </w:rPr>
        <w:t>张浩瀚</w:t>
      </w:r>
      <w:r>
        <w:rPr>
          <w:rFonts w:ascii="Calibri" w:hAnsi="Calibri"/>
          <w:kern w:val="2"/>
          <w:sz w:val="21"/>
          <w:szCs w:val="22"/>
        </w:rPr>
        <w:t xml:space="preserve"> </w:t>
      </w:r>
      <w:r>
        <w:rPr>
          <w:rFonts w:hint="eastAsia" w:ascii="Calibri" w:hAnsi="Calibri"/>
          <w:kern w:val="2"/>
          <w:sz w:val="21"/>
          <w:szCs w:val="22"/>
        </w:rPr>
        <w:t>黄舒翔</w:t>
      </w:r>
    </w:p>
    <w:tbl>
      <w:tblPr>
        <w:tblStyle w:val="39"/>
        <w:tblW w:w="822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627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21" w:type="dxa"/>
            <w:vMerge w:val="restart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文件状态：</w:t>
            </w:r>
          </w:p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 xml:space="preserve">[  ] </w:t>
            </w:r>
            <w:r>
              <w:rPr>
                <w:rFonts w:hint="eastAsia" w:ascii="宋体" w:hAnsi="宋体"/>
                <w:kern w:val="2"/>
              </w:rPr>
              <w:t>草稿</w:t>
            </w:r>
          </w:p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 xml:space="preserve">[  ] </w:t>
            </w:r>
            <w:r>
              <w:rPr>
                <w:rFonts w:hint="eastAsia" w:ascii="宋体" w:hAnsi="宋体"/>
                <w:kern w:val="2"/>
              </w:rPr>
              <w:t>正式发布</w:t>
            </w:r>
          </w:p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[</w:t>
            </w:r>
            <w:r>
              <w:rPr>
                <w:rFonts w:hint="eastAsia" w:ascii="宋体" w:hAnsi="宋体"/>
                <w:kern w:val="2"/>
              </w:rPr>
              <w:t>√</w:t>
            </w:r>
            <w:r>
              <w:rPr>
                <w:rFonts w:ascii="宋体" w:hAnsi="宋体"/>
                <w:kern w:val="2"/>
              </w:rPr>
              <w:t xml:space="preserve">] </w:t>
            </w:r>
            <w:r>
              <w:rPr>
                <w:rFonts w:hint="eastAsia" w:ascii="宋体" w:hAnsi="宋体"/>
                <w:kern w:val="2"/>
              </w:rPr>
              <w:t>正在修改</w:t>
            </w:r>
          </w:p>
        </w:tc>
        <w:tc>
          <w:tcPr>
            <w:tcW w:w="1627" w:type="dxa"/>
            <w:shd w:val="clear" w:color="auto" w:fill="D9D9D9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文件标识：</w:t>
            </w:r>
          </w:p>
        </w:tc>
        <w:tc>
          <w:tcPr>
            <w:tcW w:w="5174" w:type="dxa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SRA2022-G12-</w:t>
            </w:r>
            <w:r>
              <w:rPr>
                <w:rFonts w:hint="eastAsia" w:ascii="宋体" w:hAnsi="宋体"/>
                <w:kern w:val="2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21" w:type="dxa"/>
            <w:vMerge w:val="continue"/>
            <w:vAlign w:val="center"/>
          </w:tcPr>
          <w:p>
            <w:pPr>
              <w:rPr>
                <w:rFonts w:ascii="宋体" w:hAnsi="宋体"/>
                <w:kern w:val="2"/>
              </w:rPr>
            </w:pPr>
          </w:p>
        </w:tc>
        <w:tc>
          <w:tcPr>
            <w:tcW w:w="1627" w:type="dxa"/>
            <w:shd w:val="clear" w:color="auto" w:fill="D9D9D9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当前版本：</w:t>
            </w:r>
          </w:p>
        </w:tc>
        <w:tc>
          <w:tcPr>
            <w:tcW w:w="5174" w:type="dxa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0.1.2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1" w:type="dxa"/>
            <w:vMerge w:val="continue"/>
            <w:vAlign w:val="center"/>
          </w:tcPr>
          <w:p>
            <w:pPr>
              <w:rPr>
                <w:rFonts w:ascii="宋体" w:hAnsi="宋体"/>
                <w:kern w:val="2"/>
              </w:rPr>
            </w:pPr>
          </w:p>
        </w:tc>
        <w:tc>
          <w:tcPr>
            <w:tcW w:w="1627" w:type="dxa"/>
            <w:shd w:val="clear" w:color="auto" w:fill="D9D9D9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作</w:t>
            </w:r>
            <w:r>
              <w:rPr>
                <w:rFonts w:ascii="宋体" w:hAnsi="宋体"/>
                <w:kern w:val="2"/>
              </w:rPr>
              <w:t xml:space="preserve">    </w:t>
            </w:r>
            <w:r>
              <w:rPr>
                <w:rFonts w:hint="eastAsia" w:ascii="宋体" w:hAnsi="宋体"/>
                <w:kern w:val="2"/>
              </w:rPr>
              <w:t>者：</w:t>
            </w:r>
          </w:p>
        </w:tc>
        <w:tc>
          <w:tcPr>
            <w:tcW w:w="5174" w:type="dxa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朱佩豪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21" w:type="dxa"/>
            <w:vMerge w:val="continue"/>
            <w:vAlign w:val="center"/>
          </w:tcPr>
          <w:p>
            <w:pPr>
              <w:rPr>
                <w:rFonts w:ascii="宋体" w:hAnsi="宋体"/>
                <w:kern w:val="2"/>
              </w:rPr>
            </w:pPr>
          </w:p>
        </w:tc>
        <w:tc>
          <w:tcPr>
            <w:tcW w:w="1627" w:type="dxa"/>
            <w:shd w:val="clear" w:color="auto" w:fill="D9D9D9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完成日期：</w:t>
            </w:r>
          </w:p>
        </w:tc>
        <w:tc>
          <w:tcPr>
            <w:tcW w:w="5174" w:type="dxa"/>
          </w:tcPr>
          <w:p>
            <w:pPr>
              <w:widowControl w:val="0"/>
              <w:adjustRightInd w:val="0"/>
              <w:snapToGrid w:val="0"/>
              <w:spacing w:line="25" w:lineRule="atLeast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2022-05-01</w:t>
            </w:r>
          </w:p>
        </w:tc>
      </w:tr>
    </w:tbl>
    <w:p>
      <w:pPr>
        <w:widowControl w:val="0"/>
        <w:jc w:val="both"/>
        <w:rPr>
          <w:rFonts w:ascii="宋体" w:hAnsi="宋体"/>
          <w:kern w:val="2"/>
        </w:rPr>
      </w:pPr>
    </w:p>
    <w:p>
      <w:pPr>
        <w:adjustRightInd w:val="0"/>
        <w:snapToGrid w:val="0"/>
        <w:spacing w:after="200"/>
        <w:jc w:val="center"/>
        <w:rPr>
          <w:rFonts w:ascii="Tahoma" w:hAnsi="Tahoma"/>
          <w:szCs w:val="22"/>
        </w:rPr>
      </w:pPr>
      <w:bookmarkStart w:id="11" w:name="_Toc531788697"/>
      <w:r>
        <w:rPr>
          <w:rFonts w:hint="eastAsia" w:ascii="Tahoma" w:hAnsi="Tahoma"/>
          <w:szCs w:val="22"/>
        </w:rPr>
        <w:t>文档修订记录</w:t>
      </w:r>
      <w:bookmarkEnd w:id="11"/>
    </w:p>
    <w:tbl>
      <w:tblPr>
        <w:tblStyle w:val="39"/>
        <w:tblW w:w="8222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851"/>
        <w:gridCol w:w="992"/>
        <w:gridCol w:w="1561"/>
        <w:gridCol w:w="638"/>
        <w:gridCol w:w="675"/>
        <w:gridCol w:w="1216"/>
        <w:gridCol w:w="15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7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版本</w:t>
            </w:r>
          </w:p>
        </w:tc>
        <w:tc>
          <w:tcPr>
            <w:tcW w:w="8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修订人</w:t>
            </w:r>
          </w:p>
        </w:tc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参与者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修订日期</w:t>
            </w:r>
          </w:p>
        </w:tc>
        <w:tc>
          <w:tcPr>
            <w:tcW w:w="6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修订状态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修订说明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审批日期</w:t>
            </w:r>
          </w:p>
        </w:tc>
        <w:tc>
          <w:tcPr>
            <w:tcW w:w="1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0.1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2022-4-17</w:t>
            </w:r>
          </w:p>
        </w:tc>
        <w:tc>
          <w:tcPr>
            <w:tcW w:w="638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S</w:t>
            </w:r>
          </w:p>
        </w:tc>
        <w:tc>
          <w:tcPr>
            <w:tcW w:w="675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初始版本</w:t>
            </w:r>
          </w:p>
        </w:tc>
        <w:tc>
          <w:tcPr>
            <w:tcW w:w="1216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2022-4-17</w:t>
            </w:r>
          </w:p>
        </w:tc>
        <w:tc>
          <w:tcPr>
            <w:tcW w:w="1580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徐浩达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0.2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2022-5-1</w:t>
            </w:r>
          </w:p>
        </w:tc>
        <w:tc>
          <w:tcPr>
            <w:tcW w:w="638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M</w:t>
            </w:r>
          </w:p>
        </w:tc>
        <w:tc>
          <w:tcPr>
            <w:tcW w:w="675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修改</w:t>
            </w:r>
          </w:p>
        </w:tc>
        <w:tc>
          <w:tcPr>
            <w:tcW w:w="1216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2022-5-1</w:t>
            </w:r>
          </w:p>
        </w:tc>
        <w:tc>
          <w:tcPr>
            <w:tcW w:w="1580" w:type="dxa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徐浩达</w:t>
            </w:r>
          </w:p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09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/>
                <w:sz w:val="20"/>
                <w:szCs w:val="22"/>
                <w:lang w:eastAsia="zh-CN"/>
              </w:rPr>
            </w:pPr>
            <w:r>
              <w:rPr>
                <w:rFonts w:ascii="宋体" w:hAnsi="宋体"/>
                <w:sz w:val="20"/>
                <w:szCs w:val="22"/>
              </w:rPr>
              <w:t>0.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3</w:t>
            </w:r>
          </w:p>
        </w:tc>
        <w:tc>
          <w:tcPr>
            <w:tcW w:w="851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/>
                <w:sz w:val="20"/>
                <w:szCs w:val="22"/>
                <w:lang w:eastAsia="zh-CN"/>
              </w:rPr>
            </w:pPr>
            <w:r>
              <w:rPr>
                <w:rFonts w:ascii="宋体" w:hAnsi="宋体"/>
                <w:sz w:val="20"/>
                <w:szCs w:val="22"/>
              </w:rPr>
              <w:t>2022-5-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2</w:t>
            </w:r>
          </w:p>
        </w:tc>
        <w:tc>
          <w:tcPr>
            <w:tcW w:w="638" w:type="dxa"/>
            <w:vAlign w:val="top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M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修改</w:t>
            </w:r>
          </w:p>
        </w:tc>
        <w:tc>
          <w:tcPr>
            <w:tcW w:w="1216" w:type="dxa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/>
                <w:sz w:val="20"/>
                <w:szCs w:val="22"/>
                <w:lang w:eastAsia="zh-CN"/>
              </w:rPr>
            </w:pPr>
            <w:r>
              <w:rPr>
                <w:rFonts w:ascii="宋体" w:hAnsi="宋体"/>
                <w:sz w:val="20"/>
                <w:szCs w:val="22"/>
              </w:rPr>
              <w:t>2022-5-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2</w:t>
            </w:r>
          </w:p>
        </w:tc>
        <w:tc>
          <w:tcPr>
            <w:tcW w:w="1580" w:type="dxa"/>
            <w:vAlign w:val="top"/>
          </w:tcPr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  <w:bookmarkStart w:id="103" w:name="_GoBack"/>
            <w:bookmarkEnd w:id="103"/>
            <w:r>
              <w:rPr>
                <w:rFonts w:hint="eastAsia" w:ascii="宋体" w:hAnsi="宋体"/>
                <w:sz w:val="20"/>
                <w:szCs w:val="22"/>
              </w:rPr>
              <w:t>徐浩达</w:t>
            </w:r>
          </w:p>
          <w:p>
            <w:pPr>
              <w:widowControl w:val="0"/>
              <w:jc w:val="both"/>
              <w:rPr>
                <w:rFonts w:ascii="宋体" w:hAnsi="宋体"/>
                <w:sz w:val="20"/>
                <w:szCs w:val="22"/>
              </w:rPr>
            </w:pPr>
          </w:p>
        </w:tc>
      </w:tr>
    </w:tbl>
    <w:p>
      <w:pPr>
        <w:widowControl w:val="0"/>
        <w:jc w:val="both"/>
        <w:rPr>
          <w:rFonts w:ascii="宋体" w:hAnsi="宋体"/>
          <w:kern w:val="2"/>
          <w:sz w:val="21"/>
          <w:szCs w:val="22"/>
        </w:rPr>
      </w:pPr>
      <w:bookmarkStart w:id="12" w:name="_Hlk526865882"/>
      <w:r>
        <w:rPr>
          <w:rFonts w:hint="eastAsia" w:ascii="宋体" w:hAnsi="宋体"/>
          <w:color w:val="000000"/>
          <w:kern w:val="2"/>
          <w:sz w:val="21"/>
          <w:szCs w:val="22"/>
        </w:rPr>
        <w:t>修订</w:t>
      </w:r>
      <w:r>
        <w:rPr>
          <w:rFonts w:hint="eastAsia" w:ascii="宋体" w:hAnsi="宋体"/>
          <w:kern w:val="2"/>
          <w:sz w:val="21"/>
          <w:szCs w:val="22"/>
        </w:rPr>
        <w:t>状态：</w:t>
      </w:r>
      <w:r>
        <w:rPr>
          <w:rFonts w:ascii="宋体" w:hAnsi="宋体"/>
          <w:kern w:val="2"/>
          <w:sz w:val="21"/>
          <w:szCs w:val="22"/>
        </w:rPr>
        <w:t>S--</w:t>
      </w:r>
      <w:r>
        <w:rPr>
          <w:rFonts w:hint="eastAsia" w:ascii="宋体" w:hAnsi="宋体"/>
          <w:kern w:val="2"/>
          <w:sz w:val="21"/>
          <w:szCs w:val="22"/>
        </w:rPr>
        <w:t>首次编写，</w:t>
      </w:r>
      <w:r>
        <w:rPr>
          <w:rFonts w:ascii="宋体" w:hAnsi="宋体"/>
          <w:kern w:val="2"/>
          <w:sz w:val="21"/>
          <w:szCs w:val="22"/>
        </w:rPr>
        <w:t>A--</w:t>
      </w:r>
      <w:r>
        <w:rPr>
          <w:rFonts w:hint="eastAsia" w:ascii="宋体" w:hAnsi="宋体"/>
          <w:kern w:val="2"/>
          <w:sz w:val="21"/>
          <w:szCs w:val="22"/>
        </w:rPr>
        <w:t>增加，</w:t>
      </w:r>
      <w:r>
        <w:rPr>
          <w:rFonts w:ascii="宋体" w:hAnsi="宋体"/>
          <w:kern w:val="2"/>
          <w:sz w:val="21"/>
          <w:szCs w:val="22"/>
        </w:rPr>
        <w:t>M--</w:t>
      </w:r>
      <w:r>
        <w:rPr>
          <w:rFonts w:hint="eastAsia" w:ascii="宋体" w:hAnsi="宋体"/>
          <w:kern w:val="2"/>
          <w:sz w:val="21"/>
          <w:szCs w:val="22"/>
        </w:rPr>
        <w:t>修改，</w:t>
      </w:r>
      <w:r>
        <w:rPr>
          <w:rFonts w:ascii="宋体" w:hAnsi="宋体"/>
          <w:kern w:val="2"/>
          <w:sz w:val="21"/>
          <w:szCs w:val="22"/>
        </w:rPr>
        <w:t>D--</w:t>
      </w:r>
      <w:r>
        <w:rPr>
          <w:rFonts w:hint="eastAsia" w:ascii="宋体" w:hAnsi="宋体"/>
          <w:kern w:val="2"/>
          <w:sz w:val="21"/>
          <w:szCs w:val="22"/>
        </w:rPr>
        <w:t>删除；</w:t>
      </w:r>
    </w:p>
    <w:p>
      <w:pPr>
        <w:widowControl w:val="0"/>
        <w:rPr>
          <w:rFonts w:ascii="宋体" w:hAnsi="宋体"/>
          <w:kern w:val="2"/>
          <w:sz w:val="21"/>
          <w:szCs w:val="22"/>
        </w:rPr>
      </w:pPr>
      <w:r>
        <w:rPr>
          <w:rFonts w:hint="eastAsia" w:ascii="宋体" w:hAnsi="宋体"/>
          <w:kern w:val="2"/>
          <w:sz w:val="21"/>
          <w:szCs w:val="22"/>
        </w:rPr>
        <w:t>日期格式：</w:t>
      </w:r>
      <w:r>
        <w:rPr>
          <w:rFonts w:ascii="宋体" w:hAnsi="宋体"/>
          <w:kern w:val="2"/>
          <w:sz w:val="21"/>
          <w:szCs w:val="22"/>
        </w:rPr>
        <w:t>YYYY-MM-DD</w:t>
      </w:r>
      <w:bookmarkEnd w:id="12"/>
    </w:p>
    <w:p>
      <w:pPr>
        <w:sectPr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sdt>
      <w:sdtPr>
        <w:rPr>
          <w:rFonts w:ascii="Times New Roman" w:hAnsi="Times New Roman" w:eastAsia="宋体"/>
          <w:color w:val="auto"/>
          <w:sz w:val="24"/>
          <w:szCs w:val="24"/>
          <w:lang w:val="zh-CN"/>
        </w:rPr>
        <w:id w:val="-206440114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52"/>
          </w:pPr>
          <w:r>
            <w:rPr>
              <w:lang w:val="zh-CN"/>
            </w:rPr>
            <w:t>目录</w:t>
          </w:r>
        </w:p>
        <w:p>
          <w:pPr>
            <w:pStyle w:val="23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/>
              <w:bCs/>
              <w:color w:val="auto"/>
              <w:sz w:val="24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/>
              <w:bCs/>
              <w:color w:val="auto"/>
              <w:sz w:val="24"/>
              <w:szCs w:val="24"/>
              <w:lang w:val="zh-CN"/>
            </w:rPr>
            <w:instrText xml:space="preserve">TOC \o "1-3" \h \u </w:instrText>
          </w:r>
          <w:r>
            <w:rPr>
              <w:rFonts w:ascii="Times New Roman" w:hAnsi="Times New Roman" w:eastAsia="宋体"/>
              <w:b/>
              <w:bCs/>
              <w:color w:val="auto"/>
              <w:sz w:val="24"/>
              <w:szCs w:val="24"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_Toc21177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Calibri" w:hAnsi="Calibri"/>
              <w:kern w:val="44"/>
              <w:szCs w:val="22"/>
            </w:rPr>
            <w:t>软件工程系列课程学习交流平台</w:t>
          </w:r>
          <w:r>
            <w:tab/>
          </w:r>
          <w:r>
            <w:fldChar w:fldCharType="begin"/>
          </w:r>
          <w:r>
            <w:instrText xml:space="preserve"> PAGEREF _Toc21177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_Toc10883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eastAsia" w:ascii="Calibri" w:hAnsi="Calibri"/>
              <w:kern w:val="44"/>
              <w:szCs w:val="22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_Toc10883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_Toc29107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</w:rPr>
            <w:t xml:space="preserve">I </w:t>
          </w:r>
          <w:r>
            <w:rPr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_Toc29107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_Toc12713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</w:rPr>
            <w:t xml:space="preserve">I.1 </w:t>
          </w:r>
          <w:r>
            <w:rPr>
              <w:rFonts w:hint="eastAsia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_Toc12713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_Toc28074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</w:rPr>
            <w:t xml:space="preserve">I.2 </w:t>
          </w:r>
          <w:r>
            <w:rPr>
              <w:rFonts w:hint="eastAsia"/>
            </w:rPr>
            <w:t>模型交际哈模型的卡片</w:t>
          </w:r>
          <w:r>
            <w:tab/>
          </w:r>
          <w:r>
            <w:fldChar w:fldCharType="begin"/>
          </w:r>
          <w:r>
            <w:instrText xml:space="preserve"> PAGEREF _Toc28074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_Toc20653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</w:rPr>
            <w:t xml:space="preserve">II </w:t>
          </w:r>
          <w:r>
            <w:rPr>
              <w:rFonts w:hint="eastAsia"/>
            </w:rPr>
            <w:t>简单模型描述</w:t>
          </w:r>
          <w:r>
            <w:tab/>
          </w:r>
          <w:r>
            <w:fldChar w:fldCharType="begin"/>
          </w:r>
          <w:r>
            <w:instrText xml:space="preserve"> PAGEREF _Toc20653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_Toc637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</w:rPr>
            <w:t xml:space="preserve">II.1 </w:t>
          </w:r>
          <w:r>
            <w:rPr>
              <w:rFonts w:hint="eastAsia"/>
            </w:rPr>
            <w:t>图的清单</w:t>
          </w:r>
          <w:r>
            <w:tab/>
          </w:r>
          <w:r>
            <w:fldChar w:fldCharType="begin"/>
          </w:r>
          <w:r>
            <w:instrText xml:space="preserve"> PAGEREF _Toc637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_Toc15535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</w:rPr>
            <w:t xml:space="preserve">II.2 </w:t>
          </w:r>
          <w:r>
            <w:rPr>
              <w:rFonts w:hint="eastAsia"/>
            </w:rPr>
            <w:t>交际哈模型</w:t>
          </w:r>
          <w:r>
            <w:tab/>
          </w:r>
          <w:r>
            <w:fldChar w:fldCharType="begin"/>
          </w:r>
          <w:r>
            <w:instrText xml:space="preserve"> PAGEREF _Toc15535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_Toc16039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  <w:i w:val="0"/>
              <w:iCs w:val="0"/>
            </w:rPr>
            <w:t xml:space="preserve">II.2.1 </w:t>
          </w:r>
          <w:r>
            <w:rPr>
              <w:rFonts w:hint="eastAsia"/>
              <w:i w:val="0"/>
              <w:iCs w:val="0"/>
            </w:rPr>
            <w:t>表在图中的清单</w:t>
          </w:r>
          <w:r>
            <w:tab/>
          </w:r>
          <w:r>
            <w:fldChar w:fldCharType="begin"/>
          </w:r>
          <w:r>
            <w:instrText xml:space="preserve"> PAGEREF _Toc16039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_Toc2249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  <w:i w:val="0"/>
              <w:iCs w:val="0"/>
            </w:rPr>
            <w:t xml:space="preserve">II.2.2 </w:t>
          </w:r>
          <w:r>
            <w:rPr>
              <w:rFonts w:hint="eastAsia"/>
              <w:i w:val="0"/>
              <w:iCs w:val="0"/>
            </w:rPr>
            <w:t>引用在图中的清单</w:t>
          </w:r>
          <w:r>
            <w:tab/>
          </w:r>
          <w:r>
            <w:fldChar w:fldCharType="begin"/>
          </w:r>
          <w:r>
            <w:instrText xml:space="preserve"> PAGEREF _Toc2249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_Toc21814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eastAsia"/>
            </w:rPr>
            <w:t>完全模型描述</w:t>
          </w:r>
          <w:r>
            <w:tab/>
          </w:r>
          <w:r>
            <w:fldChar w:fldCharType="begin"/>
          </w:r>
          <w:r>
            <w:instrText xml:space="preserve"> PAGEREF _Toc21814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_Toc24232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</w:rPr>
            <w:t xml:space="preserve">II.3 </w:t>
          </w:r>
          <w:r>
            <w:rPr>
              <w:rFonts w:hint="eastAsia"/>
            </w:rPr>
            <w:t>图的清单</w:t>
          </w:r>
          <w:r>
            <w:tab/>
          </w:r>
          <w:r>
            <w:fldChar w:fldCharType="begin"/>
          </w:r>
          <w:r>
            <w:instrText xml:space="preserve"> PAGEREF _Toc24232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_Toc26772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</w:rPr>
            <w:t xml:space="preserve">II.4 </w:t>
          </w:r>
          <w:r>
            <w:rPr>
              <w:rFonts w:hint="eastAsia"/>
            </w:rPr>
            <w:t>交际哈模型</w:t>
          </w:r>
          <w:r>
            <w:tab/>
          </w:r>
          <w:r>
            <w:fldChar w:fldCharType="begin"/>
          </w:r>
          <w:r>
            <w:instrText xml:space="preserve"> PAGEREF _Toc26772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_Toc16567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  <w:i w:val="0"/>
              <w:iCs w:val="0"/>
            </w:rPr>
            <w:t xml:space="preserve">II.4.1 </w:t>
          </w:r>
          <w:r>
            <w:rPr>
              <w:rFonts w:hint="eastAsia"/>
              <w:i w:val="0"/>
              <w:iCs w:val="0"/>
            </w:rPr>
            <w:t>表在图中的清单</w:t>
          </w:r>
          <w:r>
            <w:tab/>
          </w:r>
          <w:r>
            <w:fldChar w:fldCharType="begin"/>
          </w:r>
          <w:r>
            <w:instrText xml:space="preserve"> PAGEREF _Toc16567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_Toc23684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  <w:i w:val="0"/>
              <w:iCs w:val="0"/>
            </w:rPr>
            <w:t xml:space="preserve">II.4.2 </w:t>
          </w:r>
          <w:r>
            <w:rPr>
              <w:rFonts w:hint="eastAsia"/>
              <w:i w:val="0"/>
              <w:iCs w:val="0"/>
            </w:rPr>
            <w:t>引用在图中的清单</w:t>
          </w:r>
          <w:r>
            <w:tab/>
          </w:r>
          <w:r>
            <w:fldChar w:fldCharType="begin"/>
          </w:r>
          <w:r>
            <w:instrText xml:space="preserve"> PAGEREF _Toc23684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9974"/>
            </w:tabs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instrText xml:space="preserve"> HYPERLINK \l _Toc19117 </w:instrText>
          </w:r>
          <w:r>
            <w:rPr>
              <w:rFonts w:ascii="Times New Roman" w:hAnsi="Times New Roman" w:eastAsia="宋体"/>
              <w:bCs/>
              <w:szCs w:val="24"/>
              <w:lang w:val="zh-CN"/>
            </w:rPr>
            <w:fldChar w:fldCharType="separate"/>
          </w:r>
          <w:r>
            <w:rPr>
              <w:rFonts w:hint="default" w:cs="Times New Roman"/>
            </w:rPr>
            <w:t xml:space="preserve">II.5 </w:t>
          </w:r>
          <w:r>
            <w:rPr>
              <w:rFonts w:hint="eastAsia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_Toc19117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/>
              <w:b/>
              <w:bCs/>
              <w:color w:val="auto"/>
              <w:sz w:val="24"/>
              <w:szCs w:val="24"/>
              <w:lang w:val="zh-CN"/>
            </w:rPr>
          </w:pPr>
          <w:r>
            <w:rPr>
              <w:rFonts w:ascii="Times New Roman" w:hAnsi="Times New Roman" w:eastAsia="宋体"/>
              <w:bCs/>
              <w:color w:val="auto"/>
              <w:szCs w:val="24"/>
              <w:lang w:val="zh-CN"/>
            </w:rPr>
            <w:fldChar w:fldCharType="end"/>
          </w:r>
        </w:p>
        <w:p/>
      </w:sdtContent>
    </w:sdt>
    <w:p/>
    <w:p/>
    <w:p/>
    <w:p>
      <w:pPr>
        <w:ind w:left="540" w:right="-82"/>
      </w:pPr>
    </w:p>
    <w:p/>
    <w:p>
      <w:pPr>
        <w:sectPr>
          <w:headerReference r:id="rId3" w:type="default"/>
          <w:footerReference r:id="rId4" w:type="default"/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p>
      <w:pPr>
        <w:pStyle w:val="2"/>
        <w:rPr>
          <w:rFonts w:hint="eastAsia"/>
        </w:rPr>
      </w:pPr>
      <w:bookmarkStart w:id="13" w:name="_Toc71210398"/>
      <w:bookmarkStart w:id="14" w:name="_Toc102392658"/>
      <w:bookmarkStart w:id="15" w:name="_Toc102392636"/>
      <w:bookmarkStart w:id="16" w:name="_Toc102307467"/>
      <w:bookmarkStart w:id="17" w:name="_Toc102307401"/>
      <w:bookmarkStart w:id="18" w:name="_Toc29107"/>
      <w:r>
        <w:rPr>
          <w:rFonts w:hint="eastAsia"/>
        </w:rPr>
        <w:t>简介</w:t>
      </w:r>
      <w:bookmarkEnd w:id="13"/>
      <w:bookmarkEnd w:id="14"/>
      <w:bookmarkEnd w:id="15"/>
      <w:bookmarkEnd w:id="16"/>
      <w:bookmarkEnd w:id="17"/>
      <w:bookmarkEnd w:id="18"/>
    </w:p>
    <w:p>
      <w:pPr>
        <w:pStyle w:val="3"/>
        <w:rPr>
          <w:rFonts w:hint="eastAsia"/>
        </w:rPr>
      </w:pPr>
      <w:bookmarkStart w:id="19" w:name="_Toc102307402"/>
      <w:bookmarkStart w:id="20" w:name="_Toc102392637"/>
      <w:bookmarkStart w:id="21" w:name="_Toc102392659"/>
      <w:bookmarkStart w:id="22" w:name="_Toc71210399"/>
      <w:bookmarkStart w:id="23" w:name="_Toc102307468"/>
      <w:bookmarkStart w:id="24" w:name="_Toc12713"/>
      <w:r>
        <w:rPr>
          <w:rFonts w:hint="eastAsia"/>
        </w:rPr>
        <w:t>描述</w:t>
      </w:r>
      <w:bookmarkEnd w:id="19"/>
      <w:bookmarkEnd w:id="20"/>
      <w:bookmarkEnd w:id="21"/>
      <w:bookmarkEnd w:id="22"/>
      <w:bookmarkEnd w:id="23"/>
      <w:bookmarkEnd w:id="24"/>
    </w:p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3"/>
        <w:rPr>
          <w:rFonts w:hint="eastAsia"/>
        </w:rPr>
      </w:pPr>
      <w:bookmarkStart w:id="25" w:name="_Toc102392638"/>
      <w:bookmarkStart w:id="26" w:name="_Toc102307469"/>
      <w:bookmarkStart w:id="27" w:name="_Toc102307403"/>
      <w:bookmarkStart w:id="28" w:name="_Toc102392660"/>
      <w:bookmarkStart w:id="29" w:name="_Toc71210400"/>
      <w:bookmarkStart w:id="30" w:name="_Toc28074"/>
      <w:r>
        <w:rPr>
          <w:rFonts w:hint="eastAsia"/>
        </w:rPr>
        <w:t>模型交际哈模型的卡片</w:t>
      </w:r>
      <w:bookmarkEnd w:id="25"/>
      <w:bookmarkEnd w:id="26"/>
      <w:bookmarkEnd w:id="27"/>
      <w:bookmarkEnd w:id="28"/>
      <w:bookmarkEnd w:id="29"/>
      <w:bookmarkEnd w:id="30"/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交际哈模型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交际哈模型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DBMS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MySQL 5.0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数据库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&lt;None&gt;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2"/>
        <w:rPr>
          <w:rFonts w:hint="eastAsia"/>
        </w:rPr>
      </w:pPr>
      <w:r>
        <w:rPr>
          <w:rFonts w:ascii="Microsoft Sans Serif" w:hAnsi="Microsoft Sans Serif" w:cs="Microsoft Sans Serif"/>
          <w:sz w:val="20"/>
          <w:szCs w:val="20"/>
        </w:rPr>
        <w:br w:type="page"/>
      </w:r>
      <w:bookmarkStart w:id="31" w:name="_Toc71210401"/>
      <w:bookmarkStart w:id="32" w:name="_Toc102307404"/>
      <w:bookmarkStart w:id="33" w:name="_Toc102307470"/>
      <w:bookmarkStart w:id="34" w:name="_Toc102392639"/>
      <w:bookmarkStart w:id="35" w:name="_Toc102392661"/>
      <w:bookmarkStart w:id="36" w:name="_Toc20653"/>
      <w:r>
        <w:rPr>
          <w:rFonts w:hint="eastAsia"/>
        </w:rPr>
        <w:t>简单模型描述</w:t>
      </w:r>
      <w:bookmarkEnd w:id="31"/>
      <w:bookmarkEnd w:id="32"/>
      <w:bookmarkEnd w:id="33"/>
      <w:bookmarkEnd w:id="34"/>
      <w:bookmarkEnd w:id="35"/>
      <w:bookmarkEnd w:id="36"/>
    </w:p>
    <w:p>
      <w:pPr>
        <w:pStyle w:val="3"/>
        <w:rPr>
          <w:rFonts w:hint="eastAsia"/>
        </w:rPr>
      </w:pPr>
      <w:bookmarkStart w:id="37" w:name="_Toc71210402"/>
      <w:bookmarkStart w:id="38" w:name="_Toc102392640"/>
      <w:bookmarkStart w:id="39" w:name="_Toc102307471"/>
      <w:bookmarkStart w:id="40" w:name="_Toc102392662"/>
      <w:bookmarkStart w:id="41" w:name="_Toc102307405"/>
      <w:bookmarkStart w:id="42" w:name="_Toc637"/>
      <w:r>
        <w:rPr>
          <w:rFonts w:hint="eastAsia"/>
        </w:rPr>
        <w:t>图的清单</w:t>
      </w:r>
      <w:bookmarkEnd w:id="37"/>
      <w:bookmarkEnd w:id="38"/>
      <w:bookmarkEnd w:id="39"/>
      <w:bookmarkEnd w:id="40"/>
      <w:bookmarkEnd w:id="41"/>
      <w:bookmarkEnd w:id="42"/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交际哈物理模型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交际哈物理模型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3"/>
        <w:rPr>
          <w:rFonts w:hint="eastAsia"/>
        </w:rPr>
      </w:pPr>
      <w:bookmarkStart w:id="43" w:name="_Toc102392663"/>
      <w:bookmarkStart w:id="44" w:name="_Toc102307472"/>
      <w:bookmarkStart w:id="45" w:name="_Toc102392641"/>
      <w:bookmarkStart w:id="46" w:name="_Toc71210403"/>
      <w:bookmarkStart w:id="47" w:name="_Toc102307406"/>
      <w:bookmarkStart w:id="48" w:name="_Toc15535"/>
      <w:r>
        <w:rPr>
          <w:rFonts w:hint="eastAsia"/>
        </w:rPr>
        <w:t>交际哈模型</w:t>
      </w:r>
      <w:bookmarkEnd w:id="43"/>
      <w:bookmarkEnd w:id="44"/>
      <w:bookmarkEnd w:id="45"/>
      <w:bookmarkEnd w:id="46"/>
      <w:bookmarkEnd w:id="47"/>
      <w:bookmarkEnd w:id="48"/>
    </w:p>
    <w:p>
      <w:pPr>
        <w:jc w:val="center"/>
      </w:pPr>
      <w:r>
        <w:drawing>
          <wp:inline distT="0" distB="0" distL="0" distR="0">
            <wp:extent cx="6088380" cy="504444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</w:pPr>
    </w:p>
    <w:p>
      <w:pPr>
        <w:pStyle w:val="4"/>
        <w:rPr>
          <w:i w:val="0"/>
          <w:iCs w:val="0"/>
        </w:rPr>
      </w:pPr>
      <w:bookmarkStart w:id="49" w:name="_Toc71210404"/>
      <w:bookmarkStart w:id="50" w:name="_Toc102392642"/>
      <w:bookmarkStart w:id="51" w:name="_Toc102307407"/>
      <w:bookmarkStart w:id="52" w:name="_Toc102392664"/>
      <w:bookmarkStart w:id="53" w:name="_Toc102307473"/>
      <w:bookmarkStart w:id="54" w:name="_Toc16039"/>
      <w:r>
        <w:rPr>
          <w:rFonts w:hint="eastAsia"/>
          <w:i w:val="0"/>
          <w:iCs w:val="0"/>
        </w:rPr>
        <w:t>表在图中的清单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bookmarkStart w:id="55" w:name="_Hlk102295922"/>
            <w:r>
              <w:rPr>
                <w:rFonts w:hint="eastAsia"/>
              </w:rPr>
              <w:t>板块信息表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板块信息表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管理员信息表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管理员信息表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主贴信息表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回复贴信息表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回复贴信息表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用户信息表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用户信息表</w:t>
            </w:r>
          </w:p>
        </w:tc>
      </w:tr>
      <w:bookmarkEnd w:id="55"/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  <w:rPr>
          <w:i w:val="0"/>
          <w:iCs w:val="0"/>
        </w:rPr>
      </w:pPr>
      <w:bookmarkStart w:id="56" w:name="_Toc102392665"/>
      <w:bookmarkStart w:id="57" w:name="_Toc102307474"/>
      <w:bookmarkStart w:id="58" w:name="_Toc102307408"/>
      <w:bookmarkStart w:id="59" w:name="_Toc71210405"/>
      <w:bookmarkStart w:id="60" w:name="_Toc102392643"/>
      <w:bookmarkStart w:id="61" w:name="_Toc2249"/>
      <w:r>
        <w:rPr>
          <w:rFonts w:hint="eastAsia"/>
          <w:i w:val="0"/>
          <w:iCs w:val="0"/>
        </w:rPr>
        <w:t>引用在图中的清单</w:t>
      </w:r>
      <w:bookmarkEnd w:id="56"/>
      <w:bookmarkEnd w:id="57"/>
      <w:bookmarkEnd w:id="58"/>
      <w:bookmarkEnd w:id="59"/>
      <w:bookmarkEnd w:id="60"/>
      <w:bookmarkEnd w:id="61"/>
    </w:p>
    <w:tbl>
      <w:tblPr>
        <w:tblStyle w:val="39"/>
        <w:tblW w:w="96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588"/>
        <w:gridCol w:w="1560"/>
        <w:gridCol w:w="1134"/>
        <w:gridCol w:w="1559"/>
        <w:gridCol w:w="1276"/>
        <w:gridCol w:w="1152"/>
        <w:gridCol w:w="1397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板块表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主贴表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版块编号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主贴表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回复表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用户表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主贴表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用户表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回复信息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用户表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板块表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板块</w:t>
            </w:r>
            <w:r>
              <w:t>-</w:t>
            </w:r>
            <w:r>
              <w:rPr>
                <w:rFonts w:hint="eastAsia"/>
              </w:rPr>
              <w:t>管理员</w:t>
            </w:r>
          </w:p>
        </w:tc>
        <w:tc>
          <w:tcPr>
            <w:tcW w:w="1560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板块</w:t>
            </w:r>
            <w:r>
              <w:t>-</w:t>
            </w:r>
            <w:r>
              <w:rPr>
                <w:rFonts w:hint="eastAsia"/>
              </w:rPr>
              <w:t>管理员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板块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r>
              <w:rPr>
                <w:rFonts w:hint="eastAsia"/>
              </w:rPr>
              <w:t>板块编号</w:t>
            </w:r>
          </w:p>
        </w:tc>
        <w:tc>
          <w:tcPr>
            <w:tcW w:w="1152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/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/>
        </w:tc>
      </w:tr>
    </w:tbl>
    <w:p>
      <w:pPr>
        <w:pStyle w:val="2"/>
        <w:numPr>
          <w:ilvl w:val="0"/>
          <w:numId w:val="0"/>
        </w:numPr>
        <w:ind w:left="432"/>
        <w:rPr>
          <w:rFonts w:hint="eastAsia"/>
        </w:rPr>
      </w:pPr>
      <w:bookmarkStart w:id="62" w:name="_Toc102392644"/>
      <w:bookmarkStart w:id="63" w:name="_Toc102307409"/>
      <w:bookmarkStart w:id="64" w:name="_Toc71210406"/>
      <w:bookmarkStart w:id="65" w:name="_Toc102392666"/>
      <w:bookmarkStart w:id="66" w:name="_Toc102307475"/>
      <w:bookmarkStart w:id="67" w:name="_Toc21814"/>
      <w:r>
        <w:rPr>
          <w:rFonts w:hint="eastAsia"/>
        </w:rPr>
        <w:t>完全模型描述</w:t>
      </w:r>
      <w:bookmarkEnd w:id="62"/>
      <w:bookmarkEnd w:id="63"/>
      <w:bookmarkEnd w:id="64"/>
      <w:bookmarkEnd w:id="65"/>
      <w:bookmarkEnd w:id="66"/>
      <w:bookmarkEnd w:id="67"/>
    </w:p>
    <w:p>
      <w:pPr>
        <w:pStyle w:val="3"/>
        <w:rPr>
          <w:rFonts w:hint="eastAsia"/>
        </w:rPr>
      </w:pPr>
      <w:bookmarkStart w:id="68" w:name="_Toc102307410"/>
      <w:bookmarkStart w:id="69" w:name="_Toc71210407"/>
      <w:bookmarkStart w:id="70" w:name="_Toc102307476"/>
      <w:bookmarkStart w:id="71" w:name="_Toc102392645"/>
      <w:bookmarkStart w:id="72" w:name="_Toc102392667"/>
      <w:bookmarkStart w:id="73" w:name="_Toc24232"/>
      <w:r>
        <w:rPr>
          <w:rFonts w:hint="eastAsia"/>
        </w:rPr>
        <w:t>图的清单</w:t>
      </w:r>
      <w:bookmarkEnd w:id="68"/>
      <w:bookmarkEnd w:id="69"/>
      <w:bookmarkEnd w:id="70"/>
      <w:bookmarkEnd w:id="71"/>
      <w:bookmarkEnd w:id="72"/>
      <w:bookmarkEnd w:id="73"/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交际哈物理模型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交际哈物理模型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3"/>
        <w:rPr>
          <w:rFonts w:hint="eastAsia"/>
        </w:rPr>
      </w:pPr>
      <w:bookmarkStart w:id="74" w:name="_Toc102392646"/>
      <w:bookmarkStart w:id="75" w:name="_Toc102392668"/>
      <w:bookmarkStart w:id="76" w:name="_Toc102307411"/>
      <w:bookmarkStart w:id="77" w:name="_Toc71210408"/>
      <w:bookmarkStart w:id="78" w:name="_Toc102307477"/>
      <w:bookmarkStart w:id="79" w:name="_Toc26772"/>
      <w:r>
        <w:rPr>
          <w:rFonts w:hint="eastAsia"/>
        </w:rPr>
        <w:t>交际哈模型</w:t>
      </w:r>
      <w:bookmarkEnd w:id="74"/>
      <w:bookmarkEnd w:id="75"/>
      <w:bookmarkEnd w:id="76"/>
      <w:bookmarkEnd w:id="77"/>
      <w:bookmarkEnd w:id="78"/>
      <w:bookmarkEnd w:id="79"/>
    </w:p>
    <w:p>
      <w:pPr>
        <w:jc w:val="center"/>
      </w:pPr>
      <w:r>
        <w:drawing>
          <wp:inline distT="0" distB="0" distL="0" distR="0">
            <wp:extent cx="6088380" cy="504444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</w:pPr>
    </w:p>
    <w:p>
      <w:pPr>
        <w:pStyle w:val="4"/>
        <w:rPr>
          <w:i w:val="0"/>
          <w:iCs w:val="0"/>
        </w:rPr>
      </w:pPr>
      <w:bookmarkStart w:id="80" w:name="_Toc102307412"/>
      <w:bookmarkStart w:id="81" w:name="_Toc102307478"/>
      <w:bookmarkStart w:id="82" w:name="_Toc102392647"/>
      <w:bookmarkStart w:id="83" w:name="_Toc71210409"/>
      <w:bookmarkStart w:id="84" w:name="_Toc102392669"/>
      <w:bookmarkStart w:id="85" w:name="_Toc16567"/>
      <w:r>
        <w:rPr>
          <w:rFonts w:hint="eastAsia"/>
          <w:i w:val="0"/>
          <w:iCs w:val="0"/>
        </w:rPr>
        <w:t>表在图中的清单</w:t>
      </w:r>
      <w:bookmarkEnd w:id="80"/>
      <w:bookmarkEnd w:id="81"/>
      <w:bookmarkEnd w:id="82"/>
      <w:bookmarkEnd w:id="83"/>
      <w:bookmarkEnd w:id="84"/>
      <w:bookmarkEnd w:id="85"/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bookmarkStart w:id="86" w:name="_Hlk102301186"/>
            <w:r>
              <w:rPr>
                <w:rFonts w:hint="eastAsia"/>
              </w:rPr>
              <w:t>板块信息</w:t>
            </w:r>
            <w:bookmarkEnd w:id="86"/>
            <w:r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板块信息表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管理员信息表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管理员信息表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主贴信息表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主贴信息表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回复贴信息表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回复贴信息表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/>
              </w:rPr>
              <w:t>用户信息表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表板块信息表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表板块信息表的卡片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表的服务器验证规则板块信息表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表的检验约束名称板块信息表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TK_</w:t>
      </w:r>
      <w:r>
        <w:rPr>
          <w:rFonts w:hint="eastAsia" w:ascii="Microsoft Sans Serif" w:hAnsi="Microsoft Sans Serif" w:cs="Microsoft Sans Serif"/>
          <w:sz w:val="20"/>
          <w:szCs w:val="20"/>
        </w:rPr>
        <w:t>板块信息表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表用户表的外出的引用的清单</w:t>
      </w:r>
    </w:p>
    <w:tbl>
      <w:tblPr>
        <w:tblStyle w:val="39"/>
        <w:tblW w:w="946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表板块表的栏的清单</w:t>
      </w:r>
    </w:p>
    <w:tbl>
      <w:tblPr>
        <w:tblStyle w:val="39"/>
        <w:tblW w:w="98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892"/>
        <w:gridCol w:w="3005"/>
        <w:gridCol w:w="2835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板块名称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板块名称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 (20)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板块说明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板块说明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 (20)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板块点击数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板块点击数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板块主题数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板块主题数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板块浏览数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板块浏览数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板块评论数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板块评论数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表板块表的索引的清单</w:t>
      </w:r>
    </w:p>
    <w:tbl>
      <w:tblPr>
        <w:tblStyle w:val="39"/>
        <w:tblW w:w="9823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4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588"/>
        <w:gridCol w:w="1418"/>
        <w:gridCol w:w="992"/>
        <w:gridCol w:w="1001"/>
        <w:gridCol w:w="1134"/>
        <w:gridCol w:w="1134"/>
        <w:gridCol w:w="1134"/>
        <w:gridCol w:w="142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唯一的</w:t>
            </w:r>
          </w:p>
        </w:tc>
        <w:tc>
          <w:tcPr>
            <w:tcW w:w="1001" w:type="dxa"/>
          </w:tcPr>
          <w:p>
            <w:pPr>
              <w:jc w:val="center"/>
            </w:pPr>
            <w:r>
              <w:rPr>
                <w:rFonts w:hint="eastAsia"/>
              </w:rPr>
              <w:t>群集器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候选键</w:t>
            </w:r>
          </w:p>
        </w:tc>
        <w:tc>
          <w:tcPr>
            <w:tcW w:w="1422" w:type="dxa"/>
          </w:tcPr>
          <w:p>
            <w:pPr>
              <w:jc w:val="center"/>
            </w:pPr>
            <w:r>
              <w:rPr>
                <w:rFonts w:hint="eastAsia"/>
              </w:rPr>
              <w:t>表格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板块表</w:t>
            </w:r>
            <w:r>
              <w:t>_PK</w:t>
            </w:r>
          </w:p>
        </w:tc>
        <w:tc>
          <w:tcPr>
            <w:tcW w:w="14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板块表</w:t>
            </w:r>
            <w:r>
              <w:t>_PK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001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422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板块表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表板块表的键的清单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309"/>
        <w:gridCol w:w="4422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TRUE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表主贴表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表主贴表的卡片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主贴表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主贴表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表的服务器验证规则主贴表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表的检验约束名称主贴表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TK_</w:t>
      </w:r>
      <w:r>
        <w:rPr>
          <w:rFonts w:hint="eastAsia" w:ascii="Microsoft Sans Serif" w:hAnsi="Microsoft Sans Serif" w:cs="Microsoft Sans Serif"/>
          <w:sz w:val="20"/>
          <w:szCs w:val="20"/>
        </w:rPr>
        <w:t>主贴表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表主贴表的外出的引用的清单</w:t>
      </w:r>
    </w:p>
    <w:tbl>
      <w:tblPr>
        <w:tblStyle w:val="39"/>
        <w:tblW w:w="946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包含表主贴表的图的清单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表主贴表的栏的清单</w:t>
      </w:r>
    </w:p>
    <w:tbl>
      <w:tblPr>
        <w:tblStyle w:val="39"/>
        <w:tblW w:w="98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892"/>
        <w:gridCol w:w="3005"/>
        <w:gridCol w:w="2835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主贴用户编号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主贴用户编号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主贴板块编号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主贴板块编号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主贴回复次数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主贴回复次数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主贴标题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主贴标题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主贴内容</w:t>
            </w:r>
          </w:p>
          <w:p>
            <w:r>
              <w:rPr>
                <w:rFonts w:hint="eastAsia"/>
              </w:rPr>
              <w:t>主贴时间</w:t>
            </w:r>
          </w:p>
          <w:p>
            <w:r>
              <w:rPr>
                <w:rFonts w:hint="eastAsia"/>
              </w:rPr>
              <w:t>主贴点击次数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主贴内容</w:t>
            </w:r>
          </w:p>
          <w:p>
            <w:r>
              <w:rPr>
                <w:rFonts w:hint="eastAsia"/>
              </w:rPr>
              <w:t>主贴时间</w:t>
            </w:r>
          </w:p>
          <w:p>
            <w:r>
              <w:rPr>
                <w:rFonts w:hint="eastAsia"/>
              </w:rPr>
              <w:t>主贴点击次数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TEXT</w:t>
            </w:r>
          </w:p>
          <w:p>
            <w:r>
              <w:t>TIMESTAMP</w:t>
            </w:r>
          </w:p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  <w:p/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表主贴表的索引的清单</w:t>
      </w:r>
    </w:p>
    <w:tbl>
      <w:tblPr>
        <w:tblStyle w:val="39"/>
        <w:tblW w:w="9810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4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588"/>
        <w:gridCol w:w="1418"/>
        <w:gridCol w:w="992"/>
        <w:gridCol w:w="1001"/>
        <w:gridCol w:w="1134"/>
        <w:gridCol w:w="1134"/>
        <w:gridCol w:w="1134"/>
        <w:gridCol w:w="140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唯一的</w:t>
            </w:r>
          </w:p>
        </w:tc>
        <w:tc>
          <w:tcPr>
            <w:tcW w:w="1001" w:type="dxa"/>
          </w:tcPr>
          <w:p>
            <w:pPr>
              <w:jc w:val="center"/>
            </w:pPr>
            <w:r>
              <w:rPr>
                <w:rFonts w:hint="eastAsia"/>
              </w:rPr>
              <w:t>群集器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候选键</w:t>
            </w:r>
          </w:p>
        </w:tc>
        <w:tc>
          <w:tcPr>
            <w:tcW w:w="1409" w:type="dxa"/>
          </w:tcPr>
          <w:p>
            <w:pPr>
              <w:jc w:val="center"/>
            </w:pPr>
            <w:r>
              <w:rPr>
                <w:rFonts w:hint="eastAsia"/>
              </w:rPr>
              <w:t>表格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58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主贴表</w:t>
            </w:r>
            <w:r>
              <w:t>_PK</w:t>
            </w:r>
          </w:p>
        </w:tc>
        <w:tc>
          <w:tcPr>
            <w:tcW w:w="14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主贴表</w:t>
            </w:r>
            <w:r>
              <w:t>_PK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001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40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主贴表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表主贴表的键的清单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309"/>
        <w:gridCol w:w="4422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TRUE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表回复表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表的服务器验证规则回复表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表的检验约束名称回复表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TK_</w:t>
      </w:r>
      <w:r>
        <w:rPr>
          <w:rFonts w:hint="eastAsia" w:ascii="Microsoft Sans Serif" w:hAnsi="Microsoft Sans Serif" w:cs="Microsoft Sans Serif"/>
          <w:sz w:val="20"/>
          <w:szCs w:val="20"/>
        </w:rPr>
        <w:t>回复表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表回复表的引入的引用的清单</w:t>
      </w:r>
    </w:p>
    <w:tbl>
      <w:tblPr>
        <w:tblStyle w:val="39"/>
        <w:tblW w:w="946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回复编号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表回复表的外出的引用的清单</w:t>
      </w:r>
    </w:p>
    <w:tbl>
      <w:tblPr>
        <w:tblStyle w:val="39"/>
        <w:tblW w:w="946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主贴编号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包含表回复表的图的清单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表回复表的栏的清单</w:t>
      </w:r>
    </w:p>
    <w:tbl>
      <w:tblPr>
        <w:tblStyle w:val="39"/>
        <w:tblW w:w="98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892"/>
        <w:gridCol w:w="3005"/>
        <w:gridCol w:w="2835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回帖主题编号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回帖主题编号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回帖用户编号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回帖用户编号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回贴标题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回贴标题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回复内容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回复内容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回复时间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回复时间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TIMESTAMP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回复点击次数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回复点击次数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89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回贴表情</w:t>
            </w:r>
          </w:p>
        </w:tc>
        <w:tc>
          <w:tcPr>
            <w:tcW w:w="300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回贴表情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20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表回复表的索引的清单</w:t>
      </w:r>
    </w:p>
    <w:tbl>
      <w:tblPr>
        <w:tblStyle w:val="39"/>
        <w:tblW w:w="9823" w:type="dxa"/>
        <w:tblInd w:w="226" w:type="dxa"/>
        <w:tblBorders>
          <w:top w:val="single" w:color="auto" w:sz="6" w:space="0"/>
          <w:left w:val="single" w:color="auto" w:sz="6" w:space="0"/>
          <w:bottom w:val="single" w:color="auto" w:sz="4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47"/>
        <w:gridCol w:w="1417"/>
        <w:gridCol w:w="1001"/>
        <w:gridCol w:w="1134"/>
        <w:gridCol w:w="1134"/>
        <w:gridCol w:w="1134"/>
        <w:gridCol w:w="1134"/>
        <w:gridCol w:w="142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47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001" w:type="dxa"/>
          </w:tcPr>
          <w:p>
            <w:pPr>
              <w:jc w:val="center"/>
            </w:pPr>
            <w:r>
              <w:rPr>
                <w:rFonts w:hint="eastAsia"/>
              </w:rPr>
              <w:t>唯一的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群集器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候选键</w:t>
            </w:r>
          </w:p>
        </w:tc>
        <w:tc>
          <w:tcPr>
            <w:tcW w:w="1422" w:type="dxa"/>
          </w:tcPr>
          <w:p>
            <w:pPr>
              <w:jc w:val="center"/>
            </w:pPr>
            <w:r>
              <w:rPr>
                <w:rFonts w:hint="eastAsia"/>
              </w:rPr>
              <w:t>表格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47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回复表</w:t>
            </w:r>
            <w:r>
              <w:t>_PK</w:t>
            </w:r>
          </w:p>
        </w:tc>
        <w:tc>
          <w:tcPr>
            <w:tcW w:w="1417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回复表</w:t>
            </w:r>
            <w:r>
              <w:t>_PK</w:t>
            </w:r>
          </w:p>
        </w:tc>
        <w:tc>
          <w:tcPr>
            <w:tcW w:w="1001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r>
              <w:t>FALSE</w:t>
            </w:r>
          </w:p>
        </w:tc>
        <w:tc>
          <w:tcPr>
            <w:tcW w:w="1422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表回复表的键的清单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309"/>
        <w:gridCol w:w="4422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TRUE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表用户表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表的服务器验证规则用户表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表的检验约束名称用户表</w:t>
      </w:r>
    </w:p>
    <w:p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TK_</w:t>
      </w:r>
      <w:r>
        <w:rPr>
          <w:rFonts w:hint="eastAsia" w:ascii="Microsoft Sans Serif" w:hAnsi="Microsoft Sans Serif" w:cs="Microsoft Sans Serif"/>
          <w:sz w:val="20"/>
          <w:szCs w:val="20"/>
        </w:rPr>
        <w:t>用户表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表用户表的引入的引用的清单</w:t>
      </w:r>
    </w:p>
    <w:tbl>
      <w:tblPr>
        <w:tblStyle w:val="39"/>
        <w:tblW w:w="946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83"/>
        <w:gridCol w:w="1596"/>
        <w:gridCol w:w="1596"/>
        <w:gridCol w:w="1596"/>
        <w:gridCol w:w="1596"/>
        <w:gridCol w:w="1596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主贴信息表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用户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回复信息表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8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板块信息表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/>
        </w:tc>
        <w:tc>
          <w:tcPr>
            <w:tcW w:w="159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包含表用户表的图的清单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表用户表的栏的清单</w:t>
      </w:r>
    </w:p>
    <w:tbl>
      <w:tblPr>
        <w:tblStyle w:val="39"/>
        <w:tblW w:w="98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014"/>
        <w:gridCol w:w="2835"/>
        <w:gridCol w:w="3543"/>
        <w:gridCol w:w="147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5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01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5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INT</w:t>
            </w:r>
          </w:p>
        </w:tc>
        <w:tc>
          <w:tcPr>
            <w:tcW w:w="147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01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35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VARCHAR(20)</w:t>
            </w:r>
          </w:p>
        </w:tc>
        <w:tc>
          <w:tcPr>
            <w:tcW w:w="147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01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r>
              <w:t>VARCHAR(20)</w:t>
            </w:r>
          </w:p>
        </w:tc>
        <w:tc>
          <w:tcPr>
            <w:tcW w:w="147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t>20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01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28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354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VARCHAR(20)</w:t>
            </w:r>
          </w:p>
        </w:tc>
        <w:tc>
          <w:tcPr>
            <w:tcW w:w="147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20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表用户表的索引的清单</w:t>
      </w:r>
    </w:p>
    <w:tbl>
      <w:tblPr>
        <w:tblStyle w:val="39"/>
        <w:tblW w:w="9823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47"/>
        <w:gridCol w:w="1417"/>
        <w:gridCol w:w="1001"/>
        <w:gridCol w:w="1134"/>
        <w:gridCol w:w="1134"/>
        <w:gridCol w:w="1134"/>
        <w:gridCol w:w="1134"/>
        <w:gridCol w:w="1422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唯一的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群集器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候选键</w:t>
            </w:r>
          </w:p>
        </w:tc>
        <w:tc>
          <w:tcPr>
            <w:tcW w:w="1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表格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4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用户表</w:t>
            </w:r>
            <w:r>
              <w:t>_PK</w:t>
            </w:r>
          </w:p>
        </w:tc>
        <w:tc>
          <w:tcPr>
            <w:tcW w:w="141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用户表</w:t>
            </w:r>
            <w:r>
              <w:t>_PK</w:t>
            </w:r>
          </w:p>
        </w:tc>
        <w:tc>
          <w:tcPr>
            <w:tcW w:w="100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TRUE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FALSE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FALSE</w:t>
            </w:r>
          </w:p>
        </w:tc>
        <w:tc>
          <w:tcPr>
            <w:tcW w:w="142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表用户表的键的清单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309"/>
        <w:gridCol w:w="4422"/>
        <w:gridCol w:w="1134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30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442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Identifier_1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TRUE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  <w:rPr>
          <w:i w:val="0"/>
          <w:iCs w:val="0"/>
        </w:rPr>
      </w:pPr>
      <w:bookmarkStart w:id="87" w:name="_Toc71210410"/>
      <w:bookmarkStart w:id="88" w:name="_Toc102307413"/>
      <w:bookmarkStart w:id="89" w:name="_Toc102307479"/>
      <w:bookmarkStart w:id="90" w:name="_Toc102392670"/>
      <w:bookmarkStart w:id="91" w:name="_Toc102392648"/>
      <w:bookmarkStart w:id="92" w:name="_Toc23684"/>
      <w:r>
        <w:rPr>
          <w:rFonts w:hint="eastAsia"/>
          <w:i w:val="0"/>
          <w:iCs w:val="0"/>
        </w:rPr>
        <w:t>引用在图中的清单</w:t>
      </w:r>
      <w:bookmarkEnd w:id="87"/>
      <w:bookmarkEnd w:id="88"/>
      <w:bookmarkEnd w:id="89"/>
      <w:bookmarkEnd w:id="90"/>
      <w:bookmarkEnd w:id="91"/>
      <w:bookmarkEnd w:id="92"/>
    </w:p>
    <w:tbl>
      <w:tblPr>
        <w:tblStyle w:val="39"/>
        <w:tblW w:w="96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284"/>
        <w:gridCol w:w="1397"/>
        <w:gridCol w:w="1397"/>
        <w:gridCol w:w="1397"/>
        <w:gridCol w:w="1397"/>
        <w:gridCol w:w="1397"/>
        <w:gridCol w:w="1397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代码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父表格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子表格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外键列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父角色</w:t>
            </w:r>
          </w:p>
        </w:tc>
        <w:tc>
          <w:tcPr>
            <w:tcW w:w="13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子角色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回复编号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用户编号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板块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板块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板块表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用户编号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主贴表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用户编号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284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回复表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hint="eastAsia" w:ascii="Microsoft Sans Serif" w:hAnsi="Microsoft Sans Serif" w:cs="Microsoft Sans Serif"/>
                <w:sz w:val="20"/>
                <w:szCs w:val="20"/>
              </w:rPr>
              <w:t>用户编号</w:t>
            </w: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引用回复</w:t>
      </w:r>
      <w:r>
        <w:t>-</w:t>
      </w:r>
      <w:r>
        <w:rPr>
          <w:rFonts w:hint="eastAsia"/>
        </w:rPr>
        <w:t>主贴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主贴的卡片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</w:tr>
      <w:tr>
        <w:tblPrEx>
          <w:tblLayout w:type="fixed"/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主贴表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主贴的图的清单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主贴的引用接入的清单</w:t>
      </w:r>
    </w:p>
    <w:tbl>
      <w:tblPr>
        <w:tblStyle w:val="39"/>
        <w:tblW w:w="97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3180"/>
        <w:gridCol w:w="3293"/>
        <w:gridCol w:w="329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回复编号</w:t>
            </w:r>
            <w:r>
              <w:t xml:space="preserve"> = </w:t>
            </w:r>
            <w:r>
              <w:rPr>
                <w:rFonts w:hint="eastAsia"/>
              </w:rPr>
              <w:t>回复编号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回复编号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回复编号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引用回复</w:t>
      </w:r>
      <w:r>
        <w:t>-</w:t>
      </w:r>
      <w:r>
        <w:rPr>
          <w:rFonts w:hint="eastAsia"/>
        </w:rPr>
        <w:t>用户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用户的卡片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</w:t>
            </w:r>
            <w:r>
              <w:t>-</w:t>
            </w:r>
            <w:r>
              <w:rPr>
                <w:rFonts w:hint="eastAsia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用户的图的清单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引用回复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用户的引用接入的清单</w:t>
      </w:r>
    </w:p>
    <w:tbl>
      <w:tblPr>
        <w:tblStyle w:val="39"/>
        <w:tblW w:w="97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3180"/>
        <w:gridCol w:w="3293"/>
        <w:gridCol w:w="329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  <w:r>
              <w:t xml:space="preserve"> = 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引用用户</w:t>
      </w:r>
      <w:r>
        <w:t>-</w:t>
      </w:r>
      <w:r>
        <w:rPr>
          <w:rFonts w:hint="eastAsia"/>
        </w:rPr>
        <w:t>板块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板块的卡片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板块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板块表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板块的图的清单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板块的引用接入的清单</w:t>
      </w:r>
    </w:p>
    <w:tbl>
      <w:tblPr>
        <w:tblStyle w:val="39"/>
        <w:tblW w:w="97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3180"/>
        <w:gridCol w:w="3293"/>
        <w:gridCol w:w="329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  <w:r>
              <w:t xml:space="preserve"> = 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引用用户</w:t>
      </w:r>
      <w:r>
        <w:t>-</w:t>
      </w:r>
      <w:r>
        <w:rPr>
          <w:rFonts w:hint="eastAsia"/>
        </w:rPr>
        <w:t>主贴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主贴的卡片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主贴信息表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包含引用用户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用户的图的清单</w:t>
      </w:r>
    </w:p>
    <w:tbl>
      <w:tblPr>
        <w:tblStyle w:val="39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876"/>
        <w:gridCol w:w="4989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t>Diagram_1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Diagram_1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用户的引用接入的清单</w:t>
      </w:r>
    </w:p>
    <w:tbl>
      <w:tblPr>
        <w:tblStyle w:val="39"/>
        <w:tblW w:w="9766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3180"/>
        <w:gridCol w:w="3293"/>
        <w:gridCol w:w="329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子表格列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318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  <w:r>
              <w:t xml:space="preserve"> = 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5"/>
      </w:pPr>
      <w:r>
        <w:rPr>
          <w:rFonts w:hint="eastAsia"/>
        </w:rPr>
        <w:t>引用用户</w:t>
      </w:r>
      <w:r>
        <w:t>-</w:t>
      </w:r>
      <w:r>
        <w:rPr>
          <w:rFonts w:hint="eastAsia"/>
        </w:rPr>
        <w:t>回复</w:t>
      </w:r>
    </w:p>
    <w:p>
      <w:pPr>
        <w:pStyle w:val="6"/>
        <w:rPr>
          <w:i w:val="0"/>
          <w:iCs w:val="0"/>
        </w:rPr>
      </w:pPr>
      <w:r>
        <w:rPr>
          <w:rFonts w:hint="eastAsia"/>
          <w:i w:val="0"/>
          <w:iCs w:val="0"/>
        </w:rPr>
        <w:t>引用用户</w:t>
      </w:r>
      <w:r>
        <w:rPr>
          <w:i w:val="0"/>
          <w:iCs w:val="0"/>
        </w:rPr>
        <w:t>-</w:t>
      </w:r>
      <w:r>
        <w:rPr>
          <w:rFonts w:hint="eastAsia"/>
          <w:i w:val="0"/>
          <w:iCs w:val="0"/>
        </w:rPr>
        <w:t>回复的卡片</w:t>
      </w:r>
    </w:p>
    <w:tbl>
      <w:tblPr>
        <w:tblStyle w:val="39"/>
        <w:tblW w:w="9864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381"/>
        <w:gridCol w:w="7483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回复表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>
            <w:r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23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  <w:sectPr>
          <w:headerReference r:id="rId5" w:type="default"/>
          <w:footerReference r:id="rId6" w:type="default"/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p>
      <w:pPr>
        <w:pStyle w:val="3"/>
        <w:numPr>
          <w:ilvl w:val="0"/>
          <w:numId w:val="0"/>
        </w:numPr>
        <w:ind w:left="576"/>
        <w:rPr>
          <w:rFonts w:hint="eastAsia"/>
        </w:rPr>
      </w:pPr>
    </w:p>
    <w:p>
      <w:pPr>
        <w:pStyle w:val="3"/>
        <w:rPr>
          <w:rFonts w:hint="eastAsia"/>
        </w:rPr>
      </w:pPr>
      <w:bookmarkStart w:id="93" w:name="_Toc102392671"/>
      <w:bookmarkStart w:id="94" w:name="_Toc102392649"/>
      <w:bookmarkStart w:id="95" w:name="_Toc102391536"/>
      <w:bookmarkStart w:id="96" w:name="_Toc19117"/>
      <w:r>
        <w:rPr>
          <w:rFonts w:hint="eastAsia"/>
        </w:rPr>
        <w:t>数据字典</w:t>
      </w:r>
      <w:bookmarkEnd w:id="93"/>
      <w:bookmarkEnd w:id="94"/>
      <w:bookmarkEnd w:id="95"/>
      <w:bookmarkEnd w:id="96"/>
    </w:p>
    <w:p>
      <w:pPr>
        <w:pStyle w:val="5"/>
      </w:pPr>
      <w:bookmarkStart w:id="97" w:name="_Toc535334085"/>
      <w:bookmarkStart w:id="98" w:name="_Toc102391537"/>
      <w:r>
        <w:rPr>
          <w:rFonts w:hint="eastAsia"/>
        </w:rPr>
        <w:t>学生-数据字典</w:t>
      </w:r>
      <w:bookmarkEnd w:id="97"/>
      <w:bookmarkEnd w:id="98"/>
    </w:p>
    <w:tbl>
      <w:tblPr>
        <w:tblStyle w:val="39"/>
        <w:tblW w:w="8505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704"/>
        <w:gridCol w:w="1703"/>
        <w:gridCol w:w="1704"/>
        <w:gridCol w:w="2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学生注册表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学生用户注册账号详情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注册操作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+姓名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+身份证号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+用户名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+密码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+验证码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+手机号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+邮箱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姓名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用户真实姓名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身份证号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用户身份证信息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18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学生所取的账户用户名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支持英文中文数字和下划线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账户密码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手机号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用户的真实手机号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邮箱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用户使用的邮箱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字符串和数字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505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学生登陆表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学生登陆操作详情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登陆操作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+用户名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+密码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账号的名称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账号的密码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505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学生个人中心之我的信息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个人设置可以对外展示的信息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我的信息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+昵称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+性别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+出生日期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+头像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昵称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自己的昵称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性别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用户性别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预设 男，女，保密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出生日期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自己的出生年月日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日期，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MM/DD/YYYY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头像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用户自定义的头像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JPG,PNG,JPEG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659" w:tblpY="307"/>
        <w:tblOverlap w:val="never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704"/>
        <w:gridCol w:w="1704"/>
        <w:gridCol w:w="1705"/>
        <w:gridCol w:w="1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学生个人中心之我的课程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我的课程的相关信息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+属性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+学校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+简介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属性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课程的状态（正在进行，即将开始，已经结束）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教授课程的教师名字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教师所属院校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简介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课程简介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1536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659" w:tblpY="307"/>
        <w:tblOverlap w:val="never"/>
        <w:tblW w:w="85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704"/>
        <w:gridCol w:w="1704"/>
        <w:gridCol w:w="1705"/>
        <w:gridCol w:w="15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5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学生个人中心之我的下载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下载内容的相关信息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我的下载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</w:t>
            </w:r>
            <w:r>
              <w:rPr>
                <w:kern w:val="2"/>
                <w:sz w:val="21"/>
                <w:szCs w:val="22"/>
              </w:rPr>
              <w:t>mp4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+文档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+ppt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5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视频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下载的视频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</w:t>
            </w:r>
            <w:r>
              <w:rPr>
                <w:kern w:val="2"/>
                <w:sz w:val="21"/>
                <w:szCs w:val="22"/>
              </w:rPr>
              <w:t>mp4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5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下载的文档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.word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5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PPT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演示文档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</w:t>
            </w:r>
            <w:r>
              <w:rPr>
                <w:kern w:val="2"/>
                <w:sz w:val="21"/>
                <w:szCs w:val="22"/>
              </w:rPr>
              <w:t>ppt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5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659" w:tblpY="307"/>
        <w:tblOverlap w:val="never"/>
        <w:tblW w:w="86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学生个人中心之我的帖子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学生用户在课程论坛发表的帖子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我的帖子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+课程论坛名称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+帖子名称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+回复数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+日期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用户发表帖子所在的课程论坛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发表的帖子的主题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回复数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其他用户对帖子的回复数量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日期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发表的帖子的日期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MM/DD/YYYY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系统时间</w:t>
            </w:r>
          </w:p>
        </w:tc>
      </w:tr>
    </w:tbl>
    <w:p>
      <w:pPr>
        <w:widowControl w:val="0"/>
        <w:jc w:val="both"/>
        <w:rPr>
          <w:rFonts w:hint="eastAsia"/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659" w:tblpY="307"/>
        <w:tblOverlap w:val="never"/>
        <w:tblW w:w="86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学生个人中心之我的关注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我关注的相关信息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我的关注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+我关注的用户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+关注我的用户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我关注的用户&amp;关注我的用户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我关注的用户账户信息&amp;关注我的用户账户信息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我关注的用户&amp;关注我的用户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+帖子数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+回复数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+关注数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+是否关注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+页码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用户身份（教师，学生，管理员）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用户发表过的帖子数量总和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回复数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收到的总的回复量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关注数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被关注的数量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是否关注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是否关注了该用户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对我关注的人设值为1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展示页数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rFonts w:hint="eastAsia"/>
          <w:kern w:val="2"/>
          <w:sz w:val="21"/>
          <w:szCs w:val="22"/>
        </w:rPr>
      </w:pPr>
    </w:p>
    <w:tbl>
      <w:tblPr>
        <w:tblStyle w:val="39"/>
        <w:tblW w:w="8647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学生全局搜索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学生使用搜索系统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+关键字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+贴吧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+课程答疑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关键字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学生使用搜索功能在输入框中输入搜索字段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贴吧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7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学生局部搜索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学生使用局部搜索系统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局部搜索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+关键字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+搜索类别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+搜索结果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关键字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学生使用搜索功能在输入框中输入搜索字段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搜索类别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搜索的结果的页数表明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正确操作后返回的搜索结果页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搜索结果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+相关搜索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+搜索热点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+返回结果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相关搜索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展示相关搜索信息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搜索热点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网站搜索频率最高的搜索结果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搜索的结果的页数表明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返回结果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所有课程板块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学生能浏览的所有课程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所有课程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+页数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授课教师的名称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个人课程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学生所参加的某门课程信息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课程信息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+课程公告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+是否参加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+教师介绍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课程公告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课程发布的公告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是否参加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有没有参加这门课程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默认为false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授课教师的信息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论坛首页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论坛的首页信息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论坛首页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+推荐板块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+热门板块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+课程论坛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推荐板块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为学生推荐的板块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热门板块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当前最热门的几个板块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学生课程答疑的界面元素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+退出按钮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+教师发言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+学生发言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+历史文件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+聊天记录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退出按钮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学生选择是否退出该次课程答疑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Button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教师发言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教师的发言内容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学生发言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学生的发言内容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历史文件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历史文件信息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.rar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相关界面显示的课程链接信息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课程链接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+网站名称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+网站介绍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网站名称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链接的网站的名称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网站介绍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链接的网站的相关介绍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某课程的论坛专区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+看帖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+精品帖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+关注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+已关注数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+帖子数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看帖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课程内的普通的帖子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无上限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精品帖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课程内的加精的帖子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无上限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帖子的页数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是否关注该课程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对该课程的相关介绍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已关注数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对该课程的总计的关注数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8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该课程论坛所有的帖子数量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8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ind w:left="420"/>
        <w:jc w:val="both"/>
        <w:rPr>
          <w:kern w:val="2"/>
          <w:sz w:val="21"/>
          <w:szCs w:val="22"/>
        </w:rPr>
      </w:pPr>
    </w:p>
    <w:p>
      <w:pPr>
        <w:widowControl w:val="0"/>
        <w:ind w:left="420"/>
        <w:jc w:val="both"/>
        <w:rPr>
          <w:kern w:val="2"/>
          <w:sz w:val="21"/>
          <w:szCs w:val="22"/>
        </w:rPr>
      </w:pPr>
    </w:p>
    <w:p>
      <w:pPr>
        <w:pStyle w:val="5"/>
      </w:pPr>
      <w:bookmarkStart w:id="99" w:name="_Toc535334086"/>
      <w:bookmarkStart w:id="100" w:name="_Toc102391538"/>
      <w:r>
        <w:rPr>
          <w:rFonts w:hint="eastAsia"/>
        </w:rPr>
        <w:t>教师-数据字典</w:t>
      </w:r>
      <w:bookmarkEnd w:id="99"/>
      <w:bookmarkEnd w:id="100"/>
    </w:p>
    <w:p>
      <w:pPr>
        <w:widowControl w:val="0"/>
        <w:ind w:left="42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3"/>
        <w:gridCol w:w="170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教师注册表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教师用户注册账号详情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注册操作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+姓名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+身份证号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+教工号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+用户名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+密码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+验证码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+手机号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+邮箱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+学校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姓名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用户真实姓名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身份证号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用户身份证信息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18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教工号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教师工号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12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学生所取的账户用户名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支持英文中文数字和下划线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账户密码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验证码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填写验证码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手机号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用户的真实手机号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邮箱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用户使用的邮箱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字符串和数字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老师所在的学校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</w:t>
            </w:r>
            <w:r>
              <w:rPr>
                <w:kern w:val="2"/>
                <w:sz w:val="21"/>
                <w:szCs w:val="22"/>
              </w:rPr>
              <w:t>0</w:t>
            </w:r>
          </w:p>
        </w:tc>
        <w:tc>
          <w:tcPr>
            <w:tcW w:w="239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教师登陆表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教师登陆操作详情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登陆操作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+用户名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+密码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账号的名称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账号的密码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教师个人中心之我的信息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个人设置可以对外展示的信息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我的信息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+昵称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+性别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+头像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+学校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昵称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自己的昵称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性别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用户性别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预设 男，女，保密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头像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用户自定义的头像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JPG,PNG,JPEG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学校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老师所在学校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</w:t>
            </w:r>
            <w:r>
              <w:rPr>
                <w:kern w:val="2"/>
                <w:sz w:val="21"/>
                <w:szCs w:val="22"/>
              </w:rPr>
              <w:t>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517" w:tblpY="307"/>
        <w:tblOverlap w:val="never"/>
        <w:tblW w:w="8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教师个人中心之我的课程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我的课程的相关信息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+状态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+学校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+简介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属性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课程的状态（正在进行，即将开始，已经结束）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教授课程的教师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rFonts w:hint="eastAsia"/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517" w:tblpY="307"/>
        <w:tblOverlap w:val="never"/>
        <w:tblW w:w="8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教师个人中心之我的下载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下载内容的相关信息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我的下载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+视频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+文档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+演示文档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视频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下载的视频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</w:t>
            </w:r>
            <w:r>
              <w:rPr>
                <w:kern w:val="2"/>
                <w:sz w:val="21"/>
                <w:szCs w:val="22"/>
              </w:rPr>
              <w:t>mp4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下载的文档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.word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PPT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演示文档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</w:t>
            </w:r>
            <w:r>
              <w:rPr>
                <w:kern w:val="2"/>
                <w:sz w:val="21"/>
                <w:szCs w:val="22"/>
              </w:rPr>
              <w:t>ppt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pPr w:leftFromText="180" w:rightFromText="180" w:vertAnchor="text" w:horzAnchor="page" w:tblpX="1517" w:tblpY="307"/>
        <w:tblOverlap w:val="never"/>
        <w:tblW w:w="8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教师个人中心之我的帖子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教师用户在课程论坛发表的帖子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我的帖子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+课程论坛名称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+帖子名称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+回复数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+日期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用户发表帖子所在的课程论坛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帖子名称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发表的帖子的主题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回复数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其他用户对帖子的回复数量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日期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发表的帖子的日期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MM/DD/YYYY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系统时间</w:t>
            </w: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教师全局搜索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教师使用搜索系统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+关键字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+贴吧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+课程答疑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关键字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教师使用搜索功能在输入框中输入搜索字段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贴吧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教师局部搜索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教师使用局部搜索系统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局部搜索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+关键字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+搜索类别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+搜索结果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关键字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教师使用搜索功能在输入框中输入搜索字段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搜索类别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搜索的范围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搜索的结果的页数表明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正确操作后返回的搜索结果页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搜索结果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+相关搜索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+搜索热点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+返回结果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相关搜索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展示相关搜索信息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搜索热点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网站搜索频率最高的搜索结果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搜索的结果的页数表明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返回结果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搜索的结果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教师界面之教师介绍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教师修改教师介绍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+修改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教师使用修改功能对教师介绍进行修改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教师界面之教师介绍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教师修改教师介绍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+修改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教师使用修改功能对教师介绍进行修改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教师界面之课程公告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教师修改课程公告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课程公告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+添加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+删除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+修改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+公告标题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+公告内容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添加新的课程公告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删除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删除原有的公告信息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修改原有的公告信息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公告标题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对新发布的公告概括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公告内容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新发布的公告的内容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78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3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教师修改课程介绍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+删除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修改原有的课程介绍信息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300</w:t>
            </w:r>
          </w:p>
        </w:tc>
        <w:tc>
          <w:tcPr>
            <w:tcW w:w="239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教师界面之课程资料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教师上传新的额课程资料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+上传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+分类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+标题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+内容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+浏览附件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上传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上传新的课程资料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分类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对上传的课程资料进行分类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预设 视频、文档、ppt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对上传的课程资料进行概括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对上传的课程资料进行内容描述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浏览附件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对上传的课程资料进行选择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.rar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教师界面之课程链接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教师添加和修改课程链接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+添加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+修改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添加新的课程链接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+标题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+URl链接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+封面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添加的课程链接的标题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Url链接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添加的课程链接的url链接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教师界面之课程答疑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+表情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+文件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+聊天记录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表情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发送表情与答疑中的老师与学生交流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发送文件与达一中的老师和学生交流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.rar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发送文字与答疑中的学生与老师交流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退出按钮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教师选择是否退出该次课程答疑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Button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某课程的论坛专区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课程论坛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+看帖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+精品帖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+关注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+已关注数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+帖子数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+发帖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+加精贴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+置顶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看帖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课程内的普通的帖子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无上限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精品帖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课程内的加精的帖子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无上限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页码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帖子的页数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关注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是否关注该课程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Boolean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对该课程的相关介绍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已关注数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对该课程的总计的关注数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8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帖子数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该课程论坛所有的帖子数量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8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发帖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添加一个新帖子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+标题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+内容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+文件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新的帖子的标题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新的帖子的内容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新的帖子添加的附件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.rar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加精贴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对帖子进行加精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波尔类型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默认为false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置顶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对帖子执行置顶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波尔类型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默认为false</w:t>
            </w: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所有课程板块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教师能浏览的所有课程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所有课程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+教师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+课程介绍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+页数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授课教师的名称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课程的相关介绍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页数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课程的页码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整型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pStyle w:val="5"/>
      </w:pPr>
      <w:bookmarkStart w:id="101" w:name="_Toc535334087"/>
      <w:bookmarkStart w:id="102" w:name="_Toc102391539"/>
      <w:r>
        <w:rPr>
          <w:rFonts w:hint="eastAsia"/>
        </w:rPr>
        <w:t>管理员-数据字典</w:t>
      </w:r>
      <w:bookmarkEnd w:id="101"/>
      <w:bookmarkEnd w:id="102"/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3"/>
        <w:gridCol w:w="1704"/>
        <w:gridCol w:w="2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41" w:hRule="atLeast"/>
        </w:trPr>
        <w:tc>
          <w:tcPr>
            <w:tcW w:w="1283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4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管理员之用户管理表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管理员管理用户，用户的基本信息管理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管理用户操作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+姓名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+身份证号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+手机号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+邮箱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+邮箱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+增加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  +用户名</w:t>
            </w:r>
          </w:p>
          <w:p>
            <w:pPr>
              <w:widowControl w:val="0"/>
              <w:ind w:firstLine="210" w:firstLineChars="10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+姓名</w:t>
            </w:r>
          </w:p>
          <w:p>
            <w:pPr>
              <w:widowControl w:val="0"/>
              <w:ind w:firstLine="210" w:firstLineChars="10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+身份证号</w:t>
            </w:r>
          </w:p>
          <w:p>
            <w:pPr>
              <w:widowControl w:val="0"/>
              <w:ind w:firstLine="210" w:firstLineChars="10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+教工号</w:t>
            </w:r>
          </w:p>
          <w:p>
            <w:pPr>
              <w:widowControl w:val="0"/>
              <w:ind w:firstLine="210" w:firstLineChars="10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+手机号</w:t>
            </w:r>
          </w:p>
          <w:p>
            <w:pPr>
              <w:widowControl w:val="0"/>
              <w:ind w:firstLine="210" w:firstLineChars="10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+邮箱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  +身份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+删除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+过审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姓名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用户真实姓名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身份证号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用户身份证信息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18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手机号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用户的真实手机号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邮箱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用户使用的邮箱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字符串和数字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用户的身份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预设 学生、教师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增加用户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身份证号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添加用户身份证信息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18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教工号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添加教师工号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12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手机号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添加用户的真实手机号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邮箱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添加用户使用的邮箱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字符串和数字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身份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添加用户的身份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预设 学生、教师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删除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删除用户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过审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过审用户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p>
      <w:pPr>
        <w:widowControl w:val="0"/>
        <w:jc w:val="both"/>
        <w:rPr>
          <w:kern w:val="2"/>
          <w:sz w:val="21"/>
          <w:szCs w:val="22"/>
        </w:rPr>
      </w:pPr>
    </w:p>
    <w:tbl>
      <w:tblPr>
        <w:tblStyle w:val="39"/>
        <w:tblW w:w="8646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704"/>
        <w:gridCol w:w="1704"/>
        <w:gridCol w:w="1705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数据元素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组成方式或数据类型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长度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管理员之课程答疑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课程答疑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+表情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+文件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+文字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+聊天记录</w:t>
            </w:r>
          </w:p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表情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发送表情与答疑中的老师与学生交流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文件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发送文件与答疑中的老师和学生交流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.rar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文字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发送文字与答疑中的学生与老师交流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聊天记录信息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字符串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500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退出按钮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教师选择是否退出该次课程答疑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Button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250" w:type="dxa"/>
          </w:tcPr>
          <w:p>
            <w:pPr>
              <w:widowControl w:val="0"/>
              <w:jc w:val="both"/>
              <w:rPr>
                <w:kern w:val="2"/>
                <w:sz w:val="21"/>
                <w:szCs w:val="22"/>
              </w:rPr>
            </w:pPr>
          </w:p>
        </w:tc>
      </w:tr>
    </w:tbl>
    <w:p/>
    <w:sectPr>
      <w:pgSz w:w="12242" w:h="15842"/>
      <w:pgMar w:top="1440" w:right="1134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ol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tabs>
        <w:tab w:val="center" w:pos="5040"/>
        <w:tab w:val="right" w:pos="9900"/>
        <w:tab w:val="clear" w:pos="4153"/>
        <w:tab w:val="clear" w:pos="8306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6" w:space="1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hint="eastAsia" w:ascii="Microsoft Sans Serif" w:hAnsi="Microsoft Sans Serif" w:cs="Microsoft Sans Serif"/>
        <w:sz w:val="20"/>
        <w:szCs w:val="20"/>
      </w:rPr>
      <w:t>页脚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auto" w:sz="4" w:space="1"/>
      </w:pBdr>
      <w:tabs>
        <w:tab w:val="right" w:pos="9900"/>
        <w:tab w:val="clear" w:pos="4153"/>
        <w:tab w:val="clear" w:pos="8306"/>
      </w:tabs>
      <w:rPr>
        <w:rFonts w:ascii="Arial" w:hAnsi="Arial" w:cs="Arial"/>
        <w:lang w:val="fr-FR"/>
      </w:rPr>
    </w:pPr>
    <w:r>
      <w:rPr>
        <w:rFonts w:ascii="Arial" w:hAnsi="Arial" w:cs="Arial"/>
        <w:lang w:val="fr-FR"/>
      </w:rPr>
      <w:t xml:space="preserve">Data Model </w:t>
    </w:r>
    <w:r>
      <w:rPr>
        <w:rFonts w:hint="eastAsia" w:ascii="Arial" w:hAnsi="Arial" w:cs="Arial"/>
        <w:lang w:val="fr-FR"/>
      </w:rPr>
      <w:t>模型</w:t>
    </w:r>
    <w:r>
      <w:rPr>
        <w:rFonts w:ascii="Arial" w:hAnsi="Arial" w:cs="Arial"/>
        <w:lang w:val="fr-FR"/>
      </w:rPr>
      <w:tab/>
    </w:r>
    <w:r>
      <w:rPr>
        <w:rFonts w:hint="eastAsia" w:ascii="Arial" w:hAnsi="Arial" w:cs="Arial"/>
        <w:lang w:val="fr-FR"/>
      </w:rPr>
      <w:t>交际哈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Data Model</w:t>
    </w:r>
    <w:r>
      <w:rPr>
        <w:rFonts w:ascii="Microsoft Sans Serif" w:hAnsi="Microsoft Sans Serif" w:cs="Microsoft Sans Serif"/>
        <w:sz w:val="20"/>
        <w:szCs w:val="20"/>
      </w:rPr>
      <w:tab/>
    </w:r>
    <w:r>
      <w:rPr>
        <w:rFonts w:hint="eastAsia" w:ascii="Microsoft Sans Serif" w:hAnsi="Microsoft Sans Serif" w:cs="Microsoft Sans Serif"/>
        <w:sz w:val="20"/>
        <w:szCs w:val="20"/>
      </w:rPr>
      <w:t>交际哈模型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cs="Times New Roma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cs="Times New Roman"/>
        <w:i w:val="0"/>
        <w:iCs w:val="0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cs="Times New Roman"/>
      </w:rPr>
    </w:lvl>
  </w:abstractNum>
  <w:abstractNum w:abstractNumId="1">
    <w:nsid w:val="386653BB"/>
    <w:multiLevelType w:val="multilevel"/>
    <w:tmpl w:val="386653BB"/>
    <w:lvl w:ilvl="0" w:tentative="0">
      <w:start w:val="1"/>
      <w:numFmt w:val="decimal"/>
      <w:pStyle w:val="63"/>
      <w:lvlText w:val="%1)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720"/>
  <w:doNotHyphenateCaps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6EA2"/>
    <w:rsid w:val="000373EF"/>
    <w:rsid w:val="00052DFE"/>
    <w:rsid w:val="00063121"/>
    <w:rsid w:val="0006423B"/>
    <w:rsid w:val="0006682C"/>
    <w:rsid w:val="00073E5C"/>
    <w:rsid w:val="000866B2"/>
    <w:rsid w:val="000A109D"/>
    <w:rsid w:val="000A169E"/>
    <w:rsid w:val="000A28E9"/>
    <w:rsid w:val="00110DC8"/>
    <w:rsid w:val="00115046"/>
    <w:rsid w:val="00122DD0"/>
    <w:rsid w:val="001240D4"/>
    <w:rsid w:val="001439A4"/>
    <w:rsid w:val="00157F34"/>
    <w:rsid w:val="00177006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C69F8"/>
    <w:rsid w:val="002D2728"/>
    <w:rsid w:val="002D6F74"/>
    <w:rsid w:val="002F76E9"/>
    <w:rsid w:val="003069C7"/>
    <w:rsid w:val="00337E27"/>
    <w:rsid w:val="003438DA"/>
    <w:rsid w:val="00346EFE"/>
    <w:rsid w:val="00360D43"/>
    <w:rsid w:val="00374779"/>
    <w:rsid w:val="0037641A"/>
    <w:rsid w:val="00377F30"/>
    <w:rsid w:val="003879E5"/>
    <w:rsid w:val="00391140"/>
    <w:rsid w:val="003A4D74"/>
    <w:rsid w:val="003B0CA6"/>
    <w:rsid w:val="003B2E0A"/>
    <w:rsid w:val="003B6CF1"/>
    <w:rsid w:val="003D393B"/>
    <w:rsid w:val="003D6D2C"/>
    <w:rsid w:val="003E1571"/>
    <w:rsid w:val="00416B29"/>
    <w:rsid w:val="004236FF"/>
    <w:rsid w:val="00424DB8"/>
    <w:rsid w:val="004352B3"/>
    <w:rsid w:val="00446BDC"/>
    <w:rsid w:val="00467101"/>
    <w:rsid w:val="004831B9"/>
    <w:rsid w:val="00492C4F"/>
    <w:rsid w:val="004A104F"/>
    <w:rsid w:val="004B39DC"/>
    <w:rsid w:val="005005E5"/>
    <w:rsid w:val="00524BEF"/>
    <w:rsid w:val="0054280E"/>
    <w:rsid w:val="00543B4E"/>
    <w:rsid w:val="005578AC"/>
    <w:rsid w:val="0057102F"/>
    <w:rsid w:val="00573173"/>
    <w:rsid w:val="005A5BBD"/>
    <w:rsid w:val="005A74DA"/>
    <w:rsid w:val="005B79DF"/>
    <w:rsid w:val="005C6CDE"/>
    <w:rsid w:val="005F1484"/>
    <w:rsid w:val="005F1F45"/>
    <w:rsid w:val="00602D57"/>
    <w:rsid w:val="006106F0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5A14"/>
    <w:rsid w:val="00746E90"/>
    <w:rsid w:val="00770478"/>
    <w:rsid w:val="00771D6A"/>
    <w:rsid w:val="0077712F"/>
    <w:rsid w:val="0078612D"/>
    <w:rsid w:val="00787DE7"/>
    <w:rsid w:val="00796EA9"/>
    <w:rsid w:val="007C3467"/>
    <w:rsid w:val="007E2E64"/>
    <w:rsid w:val="007F4BB8"/>
    <w:rsid w:val="0081587D"/>
    <w:rsid w:val="008257E0"/>
    <w:rsid w:val="00834197"/>
    <w:rsid w:val="00843F69"/>
    <w:rsid w:val="0085054E"/>
    <w:rsid w:val="00881DDD"/>
    <w:rsid w:val="008A36A5"/>
    <w:rsid w:val="008A7B26"/>
    <w:rsid w:val="008B1AB6"/>
    <w:rsid w:val="008E1F17"/>
    <w:rsid w:val="008E2923"/>
    <w:rsid w:val="008E2ECE"/>
    <w:rsid w:val="0090029C"/>
    <w:rsid w:val="00901FA1"/>
    <w:rsid w:val="00902CCF"/>
    <w:rsid w:val="00914748"/>
    <w:rsid w:val="00915F0B"/>
    <w:rsid w:val="009322B6"/>
    <w:rsid w:val="00941C5B"/>
    <w:rsid w:val="009630B8"/>
    <w:rsid w:val="00980F46"/>
    <w:rsid w:val="00996545"/>
    <w:rsid w:val="009A24C6"/>
    <w:rsid w:val="009B1F71"/>
    <w:rsid w:val="009B495D"/>
    <w:rsid w:val="009D0C6D"/>
    <w:rsid w:val="009D11E3"/>
    <w:rsid w:val="009E485C"/>
    <w:rsid w:val="009F3D2C"/>
    <w:rsid w:val="009F6634"/>
    <w:rsid w:val="00A07669"/>
    <w:rsid w:val="00A171B7"/>
    <w:rsid w:val="00A200C7"/>
    <w:rsid w:val="00A22E40"/>
    <w:rsid w:val="00A37B57"/>
    <w:rsid w:val="00A51DE7"/>
    <w:rsid w:val="00A53BE6"/>
    <w:rsid w:val="00A67F21"/>
    <w:rsid w:val="00A90051"/>
    <w:rsid w:val="00A9225E"/>
    <w:rsid w:val="00A936CC"/>
    <w:rsid w:val="00AB2E5B"/>
    <w:rsid w:val="00AB6954"/>
    <w:rsid w:val="00AF702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056F9"/>
    <w:rsid w:val="00C234A3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4929"/>
    <w:rsid w:val="00D86D9C"/>
    <w:rsid w:val="00D91A5D"/>
    <w:rsid w:val="00D93472"/>
    <w:rsid w:val="00D964F0"/>
    <w:rsid w:val="00DA3222"/>
    <w:rsid w:val="00DB1454"/>
    <w:rsid w:val="00DC19F4"/>
    <w:rsid w:val="00DF37E2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1EF3"/>
    <w:rsid w:val="00F067F7"/>
    <w:rsid w:val="00F31254"/>
    <w:rsid w:val="00F35077"/>
    <w:rsid w:val="00F50A03"/>
    <w:rsid w:val="00F55F88"/>
    <w:rsid w:val="00F6356D"/>
    <w:rsid w:val="00F75E22"/>
    <w:rsid w:val="00F87DE9"/>
    <w:rsid w:val="00FA545B"/>
    <w:rsid w:val="00FC615D"/>
    <w:rsid w:val="7BF5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numPr>
        <w:ilvl w:val="0"/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42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4">
    <w:name w:val="heading 3"/>
    <w:basedOn w:val="1"/>
    <w:next w:val="1"/>
    <w:link w:val="43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5">
    <w:name w:val="heading 4"/>
    <w:basedOn w:val="1"/>
    <w:next w:val="1"/>
    <w:link w:val="44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6">
    <w:name w:val="heading 5"/>
    <w:basedOn w:val="1"/>
    <w:next w:val="1"/>
    <w:link w:val="45"/>
    <w:qFormat/>
    <w:uiPriority w:val="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6"/>
    <w:qFormat/>
    <w:uiPriority w:val="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47"/>
    <w:qFormat/>
    <w:uiPriority w:val="9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link w:val="48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49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32">
    <w:name w:val="Default Paragraph Font"/>
    <w:semiHidden/>
    <w:unhideWhenUsed/>
    <w:uiPriority w:val="1"/>
  </w:style>
  <w:style w:type="table" w:default="1" w:styleId="3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0"/>
    <w:unhideWhenUsed/>
    <w:qFormat/>
    <w:uiPriority w:val="99"/>
    <w:rPr>
      <w:rFonts w:eastAsia="等线"/>
      <w:b/>
      <w:bCs/>
    </w:rPr>
  </w:style>
  <w:style w:type="paragraph" w:styleId="12">
    <w:name w:val="annotation text"/>
    <w:basedOn w:val="1"/>
    <w:link w:val="91"/>
    <w:unhideWhenUsed/>
    <w:qFormat/>
    <w:uiPriority w:val="99"/>
    <w:pPr>
      <w:widowControl w:val="0"/>
    </w:pPr>
    <w:rPr>
      <w:kern w:val="2"/>
      <w:sz w:val="21"/>
      <w:szCs w:val="22"/>
    </w:rPr>
  </w:style>
  <w:style w:type="paragraph" w:styleId="13">
    <w:name w:val="toc 7"/>
    <w:basedOn w:val="1"/>
    <w:next w:val="1"/>
    <w:qFormat/>
    <w:uiPriority w:val="39"/>
    <w:pPr>
      <w:ind w:left="1440"/>
    </w:pPr>
    <w:rPr>
      <w:sz w:val="18"/>
      <w:szCs w:val="18"/>
    </w:rPr>
  </w:style>
  <w:style w:type="paragraph" w:styleId="14">
    <w:name w:val="Normal Indent"/>
    <w:basedOn w:val="1"/>
    <w:semiHidden/>
    <w:qFormat/>
    <w:uiPriority w:val="0"/>
    <w:pPr>
      <w:ind w:firstLine="420"/>
    </w:pPr>
    <w:rPr>
      <w:rFonts w:ascii="Calibri" w:hAnsi="Calibri"/>
    </w:rPr>
  </w:style>
  <w:style w:type="paragraph" w:styleId="15">
    <w:name w:val="caption"/>
    <w:basedOn w:val="1"/>
    <w:next w:val="1"/>
    <w:qFormat/>
    <w:uiPriority w:val="35"/>
    <w:pPr>
      <w:widowControl w:val="0"/>
      <w:jc w:val="both"/>
    </w:pPr>
    <w:rPr>
      <w:rFonts w:ascii="Cambria" w:hAnsi="Cambria" w:eastAsia="黑体"/>
      <w:kern w:val="2"/>
      <w:sz w:val="20"/>
      <w:szCs w:val="20"/>
    </w:rPr>
  </w:style>
  <w:style w:type="paragraph" w:styleId="16">
    <w:name w:val="toc 5"/>
    <w:basedOn w:val="1"/>
    <w:next w:val="1"/>
    <w:qFormat/>
    <w:uiPriority w:val="39"/>
    <w:pPr>
      <w:ind w:left="960"/>
    </w:pPr>
    <w:rPr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80"/>
    </w:pPr>
    <w:rPr>
      <w:i/>
      <w:iCs/>
      <w:sz w:val="20"/>
      <w:szCs w:val="20"/>
    </w:rPr>
  </w:style>
  <w:style w:type="paragraph" w:styleId="18">
    <w:name w:val="toc 8"/>
    <w:basedOn w:val="1"/>
    <w:next w:val="1"/>
    <w:qFormat/>
    <w:uiPriority w:val="39"/>
    <w:pPr>
      <w:ind w:left="1680"/>
    </w:pPr>
    <w:rPr>
      <w:sz w:val="18"/>
      <w:szCs w:val="18"/>
    </w:rPr>
  </w:style>
  <w:style w:type="paragraph" w:styleId="19">
    <w:name w:val="Balloon Text"/>
    <w:basedOn w:val="1"/>
    <w:link w:val="53"/>
    <w:unhideWhenUsed/>
    <w:uiPriority w:val="99"/>
    <w:pPr>
      <w:widowControl w:val="0"/>
      <w:jc w:val="both"/>
    </w:pPr>
    <w:rPr>
      <w:kern w:val="2"/>
      <w:sz w:val="18"/>
      <w:szCs w:val="18"/>
    </w:rPr>
  </w:style>
  <w:style w:type="paragraph" w:styleId="20">
    <w:name w:val="footer"/>
    <w:basedOn w:val="1"/>
    <w:next w:val="17"/>
    <w:link w:val="51"/>
    <w:qFormat/>
    <w:uiPriority w:val="99"/>
    <w:pPr>
      <w:tabs>
        <w:tab w:val="center" w:pos="4153"/>
        <w:tab w:val="right" w:pos="8306"/>
      </w:tabs>
    </w:pPr>
  </w:style>
  <w:style w:type="paragraph" w:styleId="21">
    <w:name w:val="header"/>
    <w:basedOn w:val="1"/>
    <w:next w:val="22"/>
    <w:link w:val="50"/>
    <w:qFormat/>
    <w:uiPriority w:val="0"/>
    <w:pPr>
      <w:tabs>
        <w:tab w:val="center" w:pos="4153"/>
        <w:tab w:val="right" w:pos="8306"/>
      </w:tabs>
    </w:pPr>
  </w:style>
  <w:style w:type="paragraph" w:styleId="22">
    <w:name w:val="toc 2"/>
    <w:basedOn w:val="1"/>
    <w:next w:val="1"/>
    <w:qFormat/>
    <w:uiPriority w:val="39"/>
    <w:pPr>
      <w:ind w:left="240"/>
    </w:pPr>
    <w:rPr>
      <w:smallCaps/>
      <w:sz w:val="20"/>
      <w:szCs w:val="20"/>
    </w:rPr>
  </w:style>
  <w:style w:type="paragraph" w:styleId="23">
    <w:name w:val="toc 1"/>
    <w:basedOn w:val="1"/>
    <w:next w:val="1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4">
    <w:name w:val="toc 4"/>
    <w:basedOn w:val="1"/>
    <w:next w:val="1"/>
    <w:qFormat/>
    <w:uiPriority w:val="39"/>
    <w:pPr>
      <w:ind w:left="720"/>
    </w:pPr>
    <w:rPr>
      <w:sz w:val="18"/>
      <w:szCs w:val="18"/>
    </w:rPr>
  </w:style>
  <w:style w:type="paragraph" w:styleId="25">
    <w:name w:val="Subtitle"/>
    <w:basedOn w:val="26"/>
    <w:next w:val="1"/>
    <w:link w:val="70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 w:eastAsia="等线"/>
      <w:bCs w:val="0"/>
      <w:spacing w:val="15"/>
      <w:kern w:val="0"/>
      <w:szCs w:val="56"/>
    </w:rPr>
  </w:style>
  <w:style w:type="paragraph" w:styleId="26">
    <w:name w:val="Title"/>
    <w:basedOn w:val="1"/>
    <w:next w:val="1"/>
    <w:link w:val="54"/>
    <w:qFormat/>
    <w:uiPriority w:val="10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7">
    <w:name w:val="toc 6"/>
    <w:basedOn w:val="1"/>
    <w:next w:val="1"/>
    <w:qFormat/>
    <w:uiPriority w:val="39"/>
    <w:pPr>
      <w:ind w:left="1200"/>
    </w:pPr>
    <w:rPr>
      <w:sz w:val="18"/>
      <w:szCs w:val="18"/>
    </w:rPr>
  </w:style>
  <w:style w:type="paragraph" w:styleId="28">
    <w:name w:val="table of figures"/>
    <w:basedOn w:val="1"/>
    <w:next w:val="1"/>
    <w:unhideWhenUsed/>
    <w:uiPriority w:val="99"/>
    <w:pPr>
      <w:widowControl w:val="0"/>
      <w:ind w:left="200" w:leftChars="200" w:hanging="200" w:hangingChars="200"/>
      <w:jc w:val="both"/>
    </w:pPr>
    <w:rPr>
      <w:kern w:val="2"/>
      <w:sz w:val="21"/>
      <w:szCs w:val="22"/>
    </w:rPr>
  </w:style>
  <w:style w:type="paragraph" w:styleId="29">
    <w:name w:val="toc 9"/>
    <w:basedOn w:val="1"/>
    <w:next w:val="1"/>
    <w:qFormat/>
    <w:uiPriority w:val="39"/>
    <w:pPr>
      <w:ind w:left="1920"/>
    </w:pPr>
    <w:rPr>
      <w:sz w:val="18"/>
      <w:szCs w:val="18"/>
    </w:rPr>
  </w:style>
  <w:style w:type="paragraph" w:styleId="30">
    <w:name w:val="HTML Preformatted"/>
    <w:basedOn w:val="1"/>
    <w:link w:val="90"/>
    <w:unhideWhenUsed/>
    <w:qFormat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</w:r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semiHidden/>
    <w:qFormat/>
    <w:uiPriority w:val="0"/>
  </w:style>
  <w:style w:type="character" w:styleId="35">
    <w:name w:val="FollowedHyperlink"/>
    <w:unhideWhenUsed/>
    <w:qFormat/>
    <w:uiPriority w:val="99"/>
    <w:rPr>
      <w:color w:val="800080"/>
      <w:u w:val="single"/>
    </w:rPr>
  </w:style>
  <w:style w:type="character" w:styleId="36">
    <w:name w:val="Emphasis"/>
    <w:qFormat/>
    <w:uiPriority w:val="20"/>
    <w:rPr>
      <w:rFonts w:ascii="Calibri" w:hAnsi="Calibri"/>
      <w:b/>
      <w:i/>
      <w:iCs/>
    </w:rPr>
  </w:style>
  <w:style w:type="character" w:styleId="37">
    <w:name w:val="Hyperlink"/>
    <w:basedOn w:val="32"/>
    <w:unhideWhenUsed/>
    <w:qFormat/>
    <w:uiPriority w:val="99"/>
    <w:rPr>
      <w:rFonts w:cs="Times New Roman"/>
      <w:color w:val="0563C1"/>
      <w:u w:val="single"/>
    </w:rPr>
  </w:style>
  <w:style w:type="character" w:styleId="38">
    <w:name w:val="annotation reference"/>
    <w:unhideWhenUsed/>
    <w:uiPriority w:val="99"/>
    <w:rPr>
      <w:sz w:val="21"/>
      <w:szCs w:val="21"/>
    </w:rPr>
  </w:style>
  <w:style w:type="table" w:styleId="40">
    <w:name w:val="Table Grid"/>
    <w:basedOn w:val="39"/>
    <w:qFormat/>
    <w:uiPriority w:val="0"/>
    <w:rPr>
      <w:rFonts w:ascii="等线" w:hAnsi="等线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1">
    <w:name w:val="标题 1 字符"/>
    <w:basedOn w:val="32"/>
    <w:link w:val="2"/>
    <w:qFormat/>
    <w:locked/>
    <w:uiPriority w:val="9"/>
    <w:rPr>
      <w:rFonts w:eastAsia="宋体" w:cs="Times New Roman"/>
      <w:b/>
      <w:kern w:val="44"/>
      <w:sz w:val="44"/>
    </w:rPr>
  </w:style>
  <w:style w:type="character" w:customStyle="1" w:styleId="42">
    <w:name w:val="标题 2 字符"/>
    <w:basedOn w:val="32"/>
    <w:link w:val="3"/>
    <w:locked/>
    <w:uiPriority w:val="9"/>
    <w:rPr>
      <w:rFonts w:ascii="等线 Light" w:hAnsi="等线 Light" w:eastAsia="等线 Light" w:cs="Times New Roman"/>
      <w:b/>
      <w:kern w:val="0"/>
      <w:sz w:val="32"/>
    </w:rPr>
  </w:style>
  <w:style w:type="character" w:customStyle="1" w:styleId="43">
    <w:name w:val="标题 3 字符"/>
    <w:basedOn w:val="32"/>
    <w:link w:val="4"/>
    <w:locked/>
    <w:uiPriority w:val="9"/>
    <w:rPr>
      <w:rFonts w:eastAsia="宋体" w:cs="Times New Roman"/>
      <w:b/>
      <w:kern w:val="0"/>
      <w:sz w:val="32"/>
    </w:rPr>
  </w:style>
  <w:style w:type="character" w:customStyle="1" w:styleId="44">
    <w:name w:val="标题 4 字符"/>
    <w:basedOn w:val="32"/>
    <w:link w:val="5"/>
    <w:qFormat/>
    <w:locked/>
    <w:uiPriority w:val="9"/>
    <w:rPr>
      <w:rFonts w:ascii="等线 Light" w:hAnsi="等线 Light" w:eastAsia="等线 Light" w:cs="Times New Roman"/>
      <w:b/>
      <w:kern w:val="0"/>
      <w:sz w:val="28"/>
    </w:rPr>
  </w:style>
  <w:style w:type="character" w:customStyle="1" w:styleId="45">
    <w:name w:val="标题 5 字符"/>
    <w:basedOn w:val="32"/>
    <w:link w:val="6"/>
    <w:locked/>
    <w:uiPriority w:val="9"/>
    <w:rPr>
      <w:rFonts w:eastAsia="宋体" w:cs="Times New Roman"/>
      <w:b/>
      <w:kern w:val="0"/>
      <w:sz w:val="28"/>
    </w:rPr>
  </w:style>
  <w:style w:type="character" w:customStyle="1" w:styleId="46">
    <w:name w:val="标题 6 字符"/>
    <w:basedOn w:val="32"/>
    <w:link w:val="7"/>
    <w:locked/>
    <w:uiPriority w:val="9"/>
    <w:rPr>
      <w:rFonts w:ascii="等线 Light" w:hAnsi="等线 Light" w:eastAsia="等线 Light" w:cs="Times New Roman"/>
      <w:b/>
      <w:kern w:val="0"/>
      <w:sz w:val="24"/>
    </w:rPr>
  </w:style>
  <w:style w:type="character" w:customStyle="1" w:styleId="47">
    <w:name w:val="标题 7 字符"/>
    <w:basedOn w:val="32"/>
    <w:link w:val="8"/>
    <w:locked/>
    <w:uiPriority w:val="9"/>
    <w:rPr>
      <w:rFonts w:eastAsia="宋体" w:cs="Times New Roman"/>
      <w:b/>
      <w:kern w:val="0"/>
      <w:sz w:val="24"/>
    </w:rPr>
  </w:style>
  <w:style w:type="character" w:customStyle="1" w:styleId="48">
    <w:name w:val="标题 8 字符"/>
    <w:basedOn w:val="32"/>
    <w:link w:val="9"/>
    <w:locked/>
    <w:uiPriority w:val="9"/>
    <w:rPr>
      <w:rFonts w:ascii="等线 Light" w:hAnsi="等线 Light" w:eastAsia="等线 Light" w:cs="Times New Roman"/>
      <w:kern w:val="0"/>
      <w:sz w:val="24"/>
    </w:rPr>
  </w:style>
  <w:style w:type="character" w:customStyle="1" w:styleId="49">
    <w:name w:val="标题 9 字符"/>
    <w:basedOn w:val="32"/>
    <w:link w:val="10"/>
    <w:locked/>
    <w:uiPriority w:val="9"/>
    <w:rPr>
      <w:rFonts w:ascii="等线 Light" w:hAnsi="等线 Light" w:eastAsia="等线 Light" w:cs="Times New Roman"/>
      <w:kern w:val="0"/>
      <w:sz w:val="21"/>
    </w:rPr>
  </w:style>
  <w:style w:type="character" w:customStyle="1" w:styleId="50">
    <w:name w:val="页眉 字符"/>
    <w:basedOn w:val="32"/>
    <w:link w:val="21"/>
    <w:locked/>
    <w:uiPriority w:val="0"/>
    <w:rPr>
      <w:rFonts w:eastAsia="宋体" w:cs="Times New Roman"/>
      <w:kern w:val="0"/>
      <w:sz w:val="18"/>
    </w:rPr>
  </w:style>
  <w:style w:type="character" w:customStyle="1" w:styleId="51">
    <w:name w:val="页脚 字符"/>
    <w:basedOn w:val="32"/>
    <w:link w:val="20"/>
    <w:qFormat/>
    <w:locked/>
    <w:uiPriority w:val="99"/>
    <w:rPr>
      <w:rFonts w:eastAsia="宋体" w:cs="Times New Roman"/>
      <w:kern w:val="0"/>
      <w:sz w:val="18"/>
    </w:rPr>
  </w:style>
  <w:style w:type="paragraph" w:customStyle="1" w:styleId="52">
    <w:name w:val="TOC Heading"/>
    <w:basedOn w:val="2"/>
    <w:next w:val="1"/>
    <w:unhideWhenUsed/>
    <w:qFormat/>
    <w:uiPriority w:val="39"/>
    <w:pPr>
      <w:keepLines/>
      <w:numPr>
        <w:numId w:val="0"/>
      </w:numPr>
      <w:shd w:val="clear" w:color="auto" w:fill="auto"/>
      <w:spacing w:after="0" w:line="259" w:lineRule="auto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  <w:style w:type="character" w:customStyle="1" w:styleId="53">
    <w:name w:val="批注框文本 字符"/>
    <w:basedOn w:val="32"/>
    <w:link w:val="19"/>
    <w:qFormat/>
    <w:uiPriority w:val="99"/>
    <w:rPr>
      <w:rFonts w:eastAsia="宋体"/>
      <w:kern w:val="2"/>
      <w:sz w:val="18"/>
      <w:szCs w:val="18"/>
    </w:rPr>
  </w:style>
  <w:style w:type="character" w:customStyle="1" w:styleId="54">
    <w:name w:val="标题 字符"/>
    <w:basedOn w:val="32"/>
    <w:link w:val="26"/>
    <w:qFormat/>
    <w:uiPriority w:val="10"/>
    <w:rPr>
      <w:rFonts w:ascii="Cambria" w:hAnsi="Cambria" w:eastAsia="宋体"/>
      <w:b/>
      <w:bCs/>
      <w:kern w:val="2"/>
      <w:sz w:val="32"/>
      <w:szCs w:val="32"/>
    </w:rPr>
  </w:style>
  <w:style w:type="paragraph" w:customStyle="1" w:styleId="55">
    <w:name w:val="000"/>
    <w:basedOn w:val="1"/>
    <w:qFormat/>
    <w:uiPriority w:val="0"/>
    <w:pPr>
      <w:widowControl w:val="0"/>
      <w:spacing w:line="360" w:lineRule="auto"/>
      <w:jc w:val="both"/>
    </w:pPr>
    <w:rPr>
      <w:kern w:val="2"/>
      <w:sz w:val="21"/>
      <w:szCs w:val="32"/>
    </w:rPr>
  </w:style>
  <w:style w:type="paragraph" w:customStyle="1" w:styleId="56">
    <w:name w:val="_Style 6"/>
    <w:basedOn w:val="2"/>
    <w:next w:val="1"/>
    <w:unhideWhenUsed/>
    <w:qFormat/>
    <w:uiPriority w:val="39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57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  <w:szCs w:val="22"/>
    </w:rPr>
  </w:style>
  <w:style w:type="table" w:customStyle="1" w:styleId="58">
    <w:name w:val="网格型11"/>
    <w:basedOn w:val="39"/>
    <w:qFormat/>
    <w:uiPriority w:val="0"/>
    <w:rPr>
      <w:rFonts w:ascii="Calibri" w:hAnsi="Calibri"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9">
    <w:name w:val="封面标题 Char"/>
    <w:link w:val="60"/>
    <w:qFormat/>
    <w:uiPriority w:val="0"/>
    <w:rPr>
      <w:rFonts w:eastAsia="华文新魏" w:cs="宋体"/>
      <w:b/>
      <w:bCs/>
      <w:sz w:val="72"/>
    </w:rPr>
  </w:style>
  <w:style w:type="paragraph" w:customStyle="1" w:styleId="60">
    <w:name w:val="封面标题"/>
    <w:basedOn w:val="1"/>
    <w:link w:val="59"/>
    <w:qFormat/>
    <w:uiPriority w:val="0"/>
    <w:pPr>
      <w:widowControl w:val="0"/>
      <w:jc w:val="center"/>
    </w:pPr>
    <w:rPr>
      <w:rFonts w:eastAsia="华文新魏" w:cs="宋体"/>
      <w:b/>
      <w:bCs/>
      <w:sz w:val="72"/>
      <w:szCs w:val="20"/>
    </w:rPr>
  </w:style>
  <w:style w:type="character" w:customStyle="1" w:styleId="61">
    <w:name w:val="章节 Char"/>
    <w:link w:val="62"/>
    <w:qFormat/>
    <w:uiPriority w:val="0"/>
    <w:rPr>
      <w:rFonts w:ascii="Calibri" w:hAnsi="Calibri"/>
      <w:b/>
      <w:sz w:val="30"/>
      <w:szCs w:val="24"/>
    </w:rPr>
  </w:style>
  <w:style w:type="paragraph" w:customStyle="1" w:styleId="62">
    <w:name w:val="章节"/>
    <w:basedOn w:val="63"/>
    <w:link w:val="61"/>
    <w:qFormat/>
    <w:uiPriority w:val="0"/>
    <w:pPr>
      <w:numPr>
        <w:numId w:val="0"/>
      </w:numPr>
      <w:tabs>
        <w:tab w:val="left" w:pos="360"/>
        <w:tab w:val="left" w:pos="432"/>
        <w:tab w:val="left" w:pos="1080"/>
      </w:tabs>
      <w:ind w:left="360" w:hanging="432"/>
    </w:pPr>
  </w:style>
  <w:style w:type="paragraph" w:customStyle="1" w:styleId="63">
    <w:name w:val="章"/>
    <w:basedOn w:val="1"/>
    <w:link w:val="66"/>
    <w:qFormat/>
    <w:uiPriority w:val="0"/>
    <w:pPr>
      <w:numPr>
        <w:ilvl w:val="0"/>
        <w:numId w:val="2"/>
      </w:numPr>
      <w:tabs>
        <w:tab w:val="left" w:pos="312"/>
      </w:tabs>
    </w:pPr>
    <w:rPr>
      <w:rFonts w:ascii="Calibri" w:hAnsi="Calibri" w:eastAsia="等线"/>
      <w:b/>
      <w:sz w:val="30"/>
    </w:rPr>
  </w:style>
  <w:style w:type="character" w:customStyle="1" w:styleId="64">
    <w:name w:val="明显引用 字符"/>
    <w:link w:val="65"/>
    <w:uiPriority w:val="30"/>
    <w:rPr>
      <w:rFonts w:ascii="Calibri" w:hAnsi="Calibri"/>
      <w:b/>
      <w:i/>
      <w:sz w:val="24"/>
      <w:szCs w:val="22"/>
    </w:rPr>
  </w:style>
  <w:style w:type="paragraph" w:styleId="65">
    <w:name w:val="Intense Quote"/>
    <w:basedOn w:val="1"/>
    <w:next w:val="1"/>
    <w:link w:val="64"/>
    <w:qFormat/>
    <w:uiPriority w:val="30"/>
    <w:pPr>
      <w:ind w:left="720" w:right="720"/>
    </w:pPr>
    <w:rPr>
      <w:rFonts w:ascii="Calibri" w:hAnsi="Calibri" w:eastAsia="等线"/>
      <w:b/>
      <w:i/>
      <w:szCs w:val="22"/>
    </w:rPr>
  </w:style>
  <w:style w:type="character" w:customStyle="1" w:styleId="66">
    <w:name w:val="章 Char"/>
    <w:link w:val="63"/>
    <w:qFormat/>
    <w:uiPriority w:val="0"/>
    <w:rPr>
      <w:rFonts w:ascii="Calibri" w:hAnsi="Calibri"/>
      <w:b/>
      <w:sz w:val="30"/>
      <w:szCs w:val="24"/>
    </w:rPr>
  </w:style>
  <w:style w:type="character" w:customStyle="1" w:styleId="67">
    <w:name w:val="Subtle Reference"/>
    <w:qFormat/>
    <w:uiPriority w:val="31"/>
    <w:rPr>
      <w:sz w:val="24"/>
      <w:szCs w:val="24"/>
      <w:u w:val="single"/>
    </w:rPr>
  </w:style>
  <w:style w:type="character" w:customStyle="1" w:styleId="68">
    <w:name w:val="Intense Reference"/>
    <w:qFormat/>
    <w:uiPriority w:val="32"/>
    <w:rPr>
      <w:b/>
      <w:sz w:val="24"/>
      <w:u w:val="single"/>
    </w:rPr>
  </w:style>
  <w:style w:type="character" w:customStyle="1" w:styleId="69">
    <w:name w:val="书籍标题1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70">
    <w:name w:val="副标题 字符"/>
    <w:link w:val="25"/>
    <w:qFormat/>
    <w:uiPriority w:val="11"/>
    <w:rPr>
      <w:rFonts w:ascii="Calibri Light" w:hAnsi="Calibri Light"/>
      <w:b/>
      <w:spacing w:val="15"/>
      <w:sz w:val="32"/>
      <w:szCs w:val="56"/>
    </w:rPr>
  </w:style>
  <w:style w:type="character" w:customStyle="1" w:styleId="71">
    <w:name w:val="二级标题 字符"/>
    <w:link w:val="72"/>
    <w:qFormat/>
    <w:uiPriority w:val="0"/>
    <w:rPr>
      <w:rFonts w:ascii="宋体" w:hAnsi="宋体"/>
      <w:b/>
      <w:color w:val="000000"/>
      <w:kern w:val="2"/>
      <w:sz w:val="32"/>
      <w:szCs w:val="22"/>
    </w:rPr>
  </w:style>
  <w:style w:type="paragraph" w:customStyle="1" w:styleId="72">
    <w:name w:val="二级标题"/>
    <w:basedOn w:val="73"/>
    <w:next w:val="74"/>
    <w:link w:val="71"/>
    <w:qFormat/>
    <w:uiPriority w:val="0"/>
    <w:pPr>
      <w:tabs>
        <w:tab w:val="left" w:pos="360"/>
        <w:tab w:val="left" w:pos="576"/>
      </w:tabs>
      <w:ind w:left="576" w:hanging="576"/>
      <w:outlineLvl w:val="1"/>
    </w:pPr>
    <w:rPr>
      <w:sz w:val="32"/>
    </w:rPr>
  </w:style>
  <w:style w:type="paragraph" w:customStyle="1" w:styleId="73">
    <w:name w:val="一级标题"/>
    <w:next w:val="72"/>
    <w:link w:val="86"/>
    <w:qFormat/>
    <w:uiPriority w:val="0"/>
    <w:pPr>
      <w:tabs>
        <w:tab w:val="left" w:pos="432"/>
      </w:tabs>
      <w:ind w:left="432" w:hanging="432"/>
      <w:outlineLvl w:val="0"/>
    </w:pPr>
    <w:rPr>
      <w:rFonts w:ascii="宋体" w:hAnsi="宋体" w:eastAsia="等线" w:cs="Times New Roman"/>
      <w:b/>
      <w:color w:val="000000"/>
      <w:kern w:val="2"/>
      <w:sz w:val="44"/>
      <w:szCs w:val="22"/>
      <w:lang w:val="en-US" w:eastAsia="zh-CN" w:bidi="ar-SA"/>
    </w:rPr>
  </w:style>
  <w:style w:type="paragraph" w:customStyle="1" w:styleId="74">
    <w:name w:val="三级标题"/>
    <w:basedOn w:val="72"/>
    <w:next w:val="75"/>
    <w:link w:val="85"/>
    <w:qFormat/>
    <w:uiPriority w:val="0"/>
    <w:pPr>
      <w:ind w:left="576" w:hanging="576"/>
      <w:outlineLvl w:val="2"/>
    </w:pPr>
    <w:rPr>
      <w:sz w:val="28"/>
    </w:rPr>
  </w:style>
  <w:style w:type="paragraph" w:customStyle="1" w:styleId="75">
    <w:name w:val="四级标题"/>
    <w:basedOn w:val="74"/>
    <w:next w:val="1"/>
    <w:link w:val="88"/>
    <w:qFormat/>
    <w:uiPriority w:val="0"/>
    <w:pPr>
      <w:ind w:left="576" w:hanging="576"/>
      <w:outlineLvl w:val="3"/>
    </w:pPr>
  </w:style>
  <w:style w:type="character" w:customStyle="1" w:styleId="76">
    <w:name w:val="引用 字符"/>
    <w:link w:val="77"/>
    <w:qFormat/>
    <w:uiPriority w:val="29"/>
    <w:rPr>
      <w:rFonts w:ascii="Calibri" w:hAnsi="Calibri"/>
      <w:i/>
      <w:sz w:val="24"/>
      <w:szCs w:val="24"/>
    </w:rPr>
  </w:style>
  <w:style w:type="paragraph" w:styleId="77">
    <w:name w:val="Quote"/>
    <w:basedOn w:val="1"/>
    <w:next w:val="1"/>
    <w:link w:val="76"/>
    <w:qFormat/>
    <w:uiPriority w:val="29"/>
    <w:rPr>
      <w:rFonts w:ascii="Calibri" w:hAnsi="Calibri" w:eastAsia="等线"/>
      <w:i/>
    </w:rPr>
  </w:style>
  <w:style w:type="character" w:customStyle="1" w:styleId="78">
    <w:name w:val="Subtle Emphasis"/>
    <w:qFormat/>
    <w:uiPriority w:val="19"/>
    <w:rPr>
      <w:i/>
      <w:color w:val="5A5A5A"/>
    </w:rPr>
  </w:style>
  <w:style w:type="character" w:customStyle="1" w:styleId="79">
    <w:name w:val="不明显参考1"/>
    <w:qFormat/>
    <w:uiPriority w:val="31"/>
    <w:rPr>
      <w:sz w:val="24"/>
      <w:szCs w:val="24"/>
      <w:u w:val="single"/>
    </w:rPr>
  </w:style>
  <w:style w:type="character" w:customStyle="1" w:styleId="80">
    <w:name w:val="批注主题 字符"/>
    <w:link w:val="11"/>
    <w:qFormat/>
    <w:uiPriority w:val="99"/>
    <w:rPr>
      <w:b/>
      <w:bCs/>
      <w:kern w:val="2"/>
      <w:sz w:val="21"/>
      <w:szCs w:val="22"/>
    </w:rPr>
  </w:style>
  <w:style w:type="character" w:customStyle="1" w:styleId="81">
    <w:name w:val="明显参考1"/>
    <w:qFormat/>
    <w:uiPriority w:val="32"/>
    <w:rPr>
      <w:b/>
      <w:sz w:val="24"/>
      <w:u w:val="single"/>
    </w:rPr>
  </w:style>
  <w:style w:type="character" w:customStyle="1" w:styleId="82">
    <w:name w:val="明显强调1"/>
    <w:qFormat/>
    <w:uiPriority w:val="21"/>
    <w:rPr>
      <w:b/>
      <w:i/>
      <w:sz w:val="24"/>
      <w:szCs w:val="24"/>
      <w:u w:val="single"/>
    </w:rPr>
  </w:style>
  <w:style w:type="character" w:customStyle="1" w:styleId="83">
    <w:name w:val="批注文字 字符"/>
    <w:qFormat/>
    <w:uiPriority w:val="99"/>
    <w:rPr>
      <w:kern w:val="2"/>
      <w:sz w:val="21"/>
      <w:szCs w:val="22"/>
    </w:rPr>
  </w:style>
  <w:style w:type="character" w:customStyle="1" w:styleId="84">
    <w:name w:val="不明显强调1"/>
    <w:qFormat/>
    <w:uiPriority w:val="19"/>
    <w:rPr>
      <w:i/>
      <w:color w:val="000000"/>
    </w:rPr>
  </w:style>
  <w:style w:type="character" w:customStyle="1" w:styleId="85">
    <w:name w:val="三级标题 字符"/>
    <w:link w:val="74"/>
    <w:qFormat/>
    <w:uiPriority w:val="0"/>
    <w:rPr>
      <w:rFonts w:ascii="宋体" w:hAnsi="宋体"/>
      <w:b/>
      <w:color w:val="000000"/>
      <w:kern w:val="2"/>
      <w:sz w:val="28"/>
      <w:szCs w:val="22"/>
    </w:rPr>
  </w:style>
  <w:style w:type="character" w:customStyle="1" w:styleId="86">
    <w:name w:val="一级标题 字符"/>
    <w:link w:val="73"/>
    <w:qFormat/>
    <w:uiPriority w:val="0"/>
    <w:rPr>
      <w:rFonts w:ascii="宋体" w:hAnsi="宋体"/>
      <w:b/>
      <w:color w:val="000000"/>
      <w:kern w:val="2"/>
      <w:sz w:val="44"/>
      <w:szCs w:val="22"/>
    </w:rPr>
  </w:style>
  <w:style w:type="character" w:customStyle="1" w:styleId="87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88">
    <w:name w:val="四级标题 字符"/>
    <w:link w:val="75"/>
    <w:qFormat/>
    <w:uiPriority w:val="0"/>
    <w:rPr>
      <w:rFonts w:ascii="宋体" w:hAnsi="宋体"/>
      <w:b/>
      <w:color w:val="000000"/>
      <w:kern w:val="2"/>
      <w:sz w:val="28"/>
      <w:szCs w:val="22"/>
    </w:rPr>
  </w:style>
  <w:style w:type="character" w:customStyle="1" w:styleId="89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90">
    <w:name w:val="HTML 预设格式 字符"/>
    <w:basedOn w:val="32"/>
    <w:link w:val="30"/>
    <w:qFormat/>
    <w:uiPriority w:val="99"/>
    <w:rPr>
      <w:rFonts w:ascii="宋体" w:hAnsi="宋体" w:eastAsia="宋体"/>
      <w:sz w:val="24"/>
      <w:szCs w:val="24"/>
    </w:rPr>
  </w:style>
  <w:style w:type="character" w:customStyle="1" w:styleId="91">
    <w:name w:val="批注文字 字符1"/>
    <w:basedOn w:val="32"/>
    <w:link w:val="12"/>
    <w:qFormat/>
    <w:uiPriority w:val="99"/>
    <w:rPr>
      <w:rFonts w:eastAsia="宋体"/>
      <w:kern w:val="2"/>
      <w:sz w:val="21"/>
      <w:szCs w:val="22"/>
    </w:rPr>
  </w:style>
  <w:style w:type="character" w:customStyle="1" w:styleId="92">
    <w:name w:val="批注主题 字符1"/>
    <w:basedOn w:val="91"/>
    <w:semiHidden/>
    <w:qFormat/>
    <w:uiPriority w:val="99"/>
    <w:rPr>
      <w:rFonts w:eastAsia="宋体"/>
      <w:b/>
      <w:bCs/>
      <w:kern w:val="2"/>
      <w:sz w:val="21"/>
      <w:szCs w:val="22"/>
    </w:rPr>
  </w:style>
  <w:style w:type="character" w:customStyle="1" w:styleId="93">
    <w:name w:val="副标题 字符1"/>
    <w:basedOn w:val="32"/>
    <w:qFormat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94">
    <w:name w:val="TOC 标题1"/>
    <w:basedOn w:val="2"/>
    <w:next w:val="1"/>
    <w:unhideWhenUsed/>
    <w:qFormat/>
    <w:uiPriority w:val="39"/>
    <w:pPr>
      <w:numPr>
        <w:numId w:val="0"/>
      </w:numPr>
      <w:shd w:val="clear" w:color="auto" w:fill="auto"/>
      <w:outlineLvl w:val="9"/>
    </w:pPr>
    <w:rPr>
      <w:rFonts w:ascii="Cambria" w:hAnsi="Cambria" w:cs="Times New Roman"/>
      <w:sz w:val="32"/>
      <w:szCs w:val="32"/>
    </w:rPr>
  </w:style>
  <w:style w:type="paragraph" w:customStyle="1" w:styleId="95">
    <w:name w:val="节"/>
    <w:basedOn w:val="1"/>
    <w:qFormat/>
    <w:uiPriority w:val="0"/>
    <w:rPr>
      <w:rFonts w:ascii="Calibri" w:hAnsi="Calibri"/>
      <w:b/>
      <w:sz w:val="28"/>
    </w:rPr>
  </w:style>
  <w:style w:type="paragraph" w:customStyle="1" w:styleId="96">
    <w:name w:val="xl63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000000"/>
    </w:rPr>
  </w:style>
  <w:style w:type="paragraph" w:styleId="97">
    <w:name w:val="No Spacing"/>
    <w:basedOn w:val="1"/>
    <w:qFormat/>
    <w:uiPriority w:val="1"/>
    <w:rPr>
      <w:rFonts w:ascii="Calibri" w:hAnsi="Calibri"/>
      <w:szCs w:val="32"/>
    </w:rPr>
  </w:style>
  <w:style w:type="character" w:customStyle="1" w:styleId="98">
    <w:name w:val="明显引用 字符1"/>
    <w:basedOn w:val="32"/>
    <w:qFormat/>
    <w:uiPriority w:val="99"/>
    <w:rPr>
      <w:rFonts w:eastAsia="宋体"/>
      <w:i/>
      <w:iCs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99">
    <w:name w:val="xl66"/>
    <w:basedOn w:val="1"/>
    <w:qFormat/>
    <w:uiPriority w:val="0"/>
    <w:pPr>
      <w:spacing w:before="100" w:beforeAutospacing="1" w:after="100" w:afterAutospacing="1"/>
      <w:jc w:val="center"/>
      <w:textAlignment w:val="center"/>
    </w:pPr>
    <w:rPr>
      <w:rFonts w:ascii="宋体" w:hAnsi="宋体" w:cs="宋体"/>
    </w:rPr>
  </w:style>
  <w:style w:type="paragraph" w:customStyle="1" w:styleId="100">
    <w:name w:val="文档正文"/>
    <w:basedOn w:val="1"/>
    <w:qFormat/>
    <w:uiPriority w:val="0"/>
    <w:rPr>
      <w:rFonts w:ascii="Calibri" w:hAnsi="Calibri"/>
    </w:rPr>
  </w:style>
  <w:style w:type="paragraph" w:customStyle="1" w:styleId="101">
    <w:name w:val="xl67"/>
    <w:basedOn w:val="1"/>
    <w:qFormat/>
    <w:uiPriority w:val="0"/>
    <w:pP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FF0000"/>
    </w:rPr>
  </w:style>
  <w:style w:type="character" w:customStyle="1" w:styleId="102">
    <w:name w:val="引用 字符1"/>
    <w:basedOn w:val="32"/>
    <w:qFormat/>
    <w:uiPriority w:val="99"/>
    <w:rPr>
      <w:rFonts w:eastAsia="宋体"/>
      <w:i/>
      <w:iCs/>
      <w:color w:val="404040" w:themeColor="text1" w:themeTint="BF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03">
    <w:name w:val="xl70"/>
    <w:basedOn w:val="1"/>
    <w:qFormat/>
    <w:uiPriority w:val="0"/>
    <w:pPr>
      <w:spacing w:before="100" w:beforeAutospacing="1" w:after="100" w:afterAutospacing="1"/>
      <w:jc w:val="center"/>
      <w:textAlignment w:val="center"/>
    </w:pPr>
    <w:rPr>
      <w:rFonts w:ascii="宋体" w:hAnsi="宋体" w:cs="宋体"/>
    </w:rPr>
  </w:style>
  <w:style w:type="paragraph" w:customStyle="1" w:styleId="104">
    <w:name w:val="xl65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000000"/>
    </w:rPr>
  </w:style>
  <w:style w:type="paragraph" w:customStyle="1" w:styleId="105">
    <w:name w:val="font5"/>
    <w:basedOn w:val="1"/>
    <w:qFormat/>
    <w:uiPriority w:val="0"/>
    <w:pPr>
      <w:spacing w:before="100" w:beforeAutospacing="1" w:after="100" w:afterAutospacing="1"/>
    </w:pPr>
    <w:rPr>
      <w:rFonts w:ascii="等线" w:hAnsi="等线" w:eastAsia="等线" w:cs="宋体"/>
      <w:sz w:val="18"/>
      <w:szCs w:val="18"/>
    </w:rPr>
  </w:style>
  <w:style w:type="paragraph" w:customStyle="1" w:styleId="106">
    <w:name w:val="xl64"/>
    <w:basedOn w:val="1"/>
    <w:uiPriority w:val="0"/>
    <w:pPr>
      <w:spacing w:before="100" w:beforeAutospacing="1" w:after="100" w:afterAutospacing="1"/>
      <w:jc w:val="center"/>
      <w:textAlignment w:val="center"/>
    </w:pPr>
    <w:rPr>
      <w:rFonts w:ascii="宋体" w:hAnsi="宋体" w:cs="宋体"/>
    </w:rPr>
  </w:style>
  <w:style w:type="paragraph" w:customStyle="1" w:styleId="107">
    <w:name w:val="列出段落1"/>
    <w:basedOn w:val="1"/>
    <w:qFormat/>
    <w:uiPriority w:val="99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paragraph" w:customStyle="1" w:styleId="108">
    <w:name w:val="xl69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 w:cs="宋体"/>
    </w:rPr>
  </w:style>
  <w:style w:type="paragraph" w:customStyle="1" w:styleId="109">
    <w:name w:val="xl68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 w:cs="宋体"/>
      <w:color w:val="FF0000"/>
    </w:rPr>
  </w:style>
  <w:style w:type="paragraph" w:customStyle="1" w:styleId="110">
    <w:name w:val="1级 条"/>
    <w:basedOn w:val="1"/>
    <w:qFormat/>
    <w:uiPriority w:val="0"/>
    <w:rPr>
      <w:rFonts w:ascii="Calibri" w:hAnsi="Calibri"/>
      <w:b/>
      <w:sz w:val="28"/>
    </w:rPr>
  </w:style>
  <w:style w:type="paragraph" w:customStyle="1" w:styleId="111">
    <w:name w:val="2级 条"/>
    <w:basedOn w:val="1"/>
    <w:qFormat/>
    <w:uiPriority w:val="0"/>
    <w:rPr>
      <w:rFonts w:ascii="Calibri" w:hAnsi="Calibri"/>
      <w:sz w:val="28"/>
    </w:rPr>
  </w:style>
  <w:style w:type="table" w:customStyle="1" w:styleId="112">
    <w:name w:val="网格型1"/>
    <w:basedOn w:val="39"/>
    <w:qFormat/>
    <w:uiPriority w:val="0"/>
    <w:rPr>
      <w:rFonts w:ascii="等线" w:hAnsi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3">
    <w:name w:val="Unresolved Mention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14">
    <w:name w:val="网格型2"/>
    <w:basedOn w:val="39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A7405F-6540-402D-BF79-4B1307EE6E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Sybase</Company>
  <Pages>29</Pages>
  <Words>1753</Words>
  <Characters>9997</Characters>
  <Lines>83</Lines>
  <Paragraphs>23</Paragraphs>
  <TotalTime>1</TotalTime>
  <ScaleCrop>false</ScaleCrop>
  <LinksUpToDate>false</LinksUpToDate>
  <CharactersWithSpaces>11727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2022-05-01T10:33:00Z</dcterms:created>
  <dc:creator>Sybase</dc:creator>
  <cp:lastModifiedBy>QAQ</cp:lastModifiedBy>
  <dcterms:modified xsi:type="dcterms:W3CDTF">2022-05-02T06:23:00Z</dcterms:modified>
  <dc:title>Sybase PowerDesigner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