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Style w:val="103"/>
        </w:rPr>
      </w:pPr>
      <w:bookmarkStart w:id="0" w:name="_Toc8198"/>
      <w:r>
        <w:rPr>
          <w:rStyle w:val="103"/>
        </w:rPr>
        <w:drawing>
          <wp:inline distT="0" distB="0" distL="114300" distR="114300">
            <wp:extent cx="3086100" cy="800735"/>
            <wp:effectExtent l="0" t="0" r="762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rcRect l="26149" t="7547" b="1018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800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Style w:val="103"/>
        </w:rPr>
      </w:pPr>
    </w:p>
    <w:p>
      <w:pPr>
        <w:jc w:val="center"/>
      </w:pPr>
      <w:r>
        <w:drawing>
          <wp:inline distT="0" distB="0" distL="114300" distR="114300">
            <wp:extent cx="1152525" cy="1123950"/>
            <wp:effectExtent l="0" t="0" r="571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bookmarkEnd w:id="0"/>
    <w:p>
      <w:pPr>
        <w:pStyle w:val="2"/>
        <w:numPr>
          <w:ilvl w:val="0"/>
          <w:numId w:val="0"/>
        </w:numPr>
        <w:ind w:left="852"/>
        <w:jc w:val="center"/>
      </w:pPr>
      <w:bookmarkStart w:id="1" w:name="_Toc103885479"/>
      <w:bookmarkStart w:id="2" w:name="_Toc14566"/>
      <w:bookmarkStart w:id="3" w:name="_Toc18427"/>
      <w:bookmarkStart w:id="4" w:name="_Toc14081"/>
      <w:r>
        <w:t>软件工程</w:t>
      </w:r>
      <w:r>
        <w:rPr>
          <w:rFonts w:hint="eastAsia"/>
        </w:rPr>
        <w:t>系列</w:t>
      </w:r>
      <w:r>
        <w:t>课程</w:t>
      </w:r>
      <w:r>
        <w:rPr>
          <w:rFonts w:hint="eastAsia"/>
        </w:rPr>
        <w:t>学习交流平台</w:t>
      </w:r>
      <w:bookmarkEnd w:id="1"/>
      <w:bookmarkEnd w:id="2"/>
      <w:bookmarkEnd w:id="3"/>
      <w:bookmarkEnd w:id="4"/>
    </w:p>
    <w:p>
      <w:pPr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用例描述</w:t>
      </w:r>
    </w:p>
    <w:p>
      <w:pPr>
        <w:widowControl/>
        <w:autoSpaceDE w:val="0"/>
        <w:autoSpaceDN w:val="0"/>
        <w:spacing w:line="360" w:lineRule="auto"/>
        <w:textAlignment w:val="bottom"/>
        <w:rPr>
          <w:b/>
          <w:sz w:val="36"/>
        </w:rPr>
      </w:pPr>
    </w:p>
    <w:p>
      <w:pPr>
        <w:widowControl/>
        <w:autoSpaceDE w:val="0"/>
        <w:autoSpaceDN w:val="0"/>
        <w:spacing w:line="360" w:lineRule="auto"/>
        <w:jc w:val="center"/>
        <w:textAlignment w:val="bottom"/>
        <w:rPr>
          <w:rFonts w:hint="eastAsia" w:ascii="Symbol" w:hAnsi="Symbol"/>
          <w:b/>
          <w:sz w:val="30"/>
        </w:rPr>
      </w:pPr>
      <w:r>
        <w:rPr>
          <w:rFonts w:hint="eastAsia"/>
        </w:rPr>
        <w:drawing>
          <wp:inline distT="0" distB="0" distL="114300" distR="114300">
            <wp:extent cx="2834005" cy="1844675"/>
            <wp:effectExtent l="0" t="0" r="635" b="14605"/>
            <wp:docPr id="3" name="图片 3" descr="722187050876968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72218705087696817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4005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520" w:firstLine="420"/>
      </w:pPr>
      <w:r>
        <w:rPr>
          <w:rFonts w:hint="eastAsia"/>
        </w:rPr>
        <w:t>小组编号：G12</w:t>
      </w:r>
    </w:p>
    <w:p>
      <w:pPr>
        <w:ind w:left="2520" w:firstLine="420"/>
      </w:pPr>
      <w:r>
        <w:rPr>
          <w:rFonts w:hint="eastAsia"/>
        </w:rPr>
        <w:t>组长：徐浩达</w:t>
      </w:r>
    </w:p>
    <w:p>
      <w:pPr>
        <w:ind w:left="2520" w:firstLine="420"/>
      </w:pPr>
      <w:r>
        <w:rPr>
          <w:rFonts w:hint="eastAsia"/>
        </w:rPr>
        <w:t>组员：朱佩豪 梅晨睿 张浩瀚 黄舒翔</w:t>
      </w:r>
    </w:p>
    <w:p/>
    <w:p/>
    <w:tbl>
      <w:tblPr>
        <w:tblStyle w:val="40"/>
        <w:tblW w:w="86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7"/>
        <w:gridCol w:w="1276"/>
        <w:gridCol w:w="48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7" w:type="dxa"/>
            <w:vMerge w:val="restart"/>
            <w:shd w:val="clear" w:color="auto" w:fill="auto"/>
          </w:tcPr>
          <w:p>
            <w:pPr>
              <w:rPr>
                <w:rFonts w:ascii="宋体" w:hAnsi="宋体"/>
                <w:kern w:val="0"/>
                <w:sz w:val="20"/>
              </w:rPr>
            </w:pPr>
            <w:r>
              <w:rPr>
                <w:rFonts w:hint="eastAsia" w:ascii="宋体" w:hAnsi="宋体"/>
                <w:kern w:val="0"/>
                <w:sz w:val="20"/>
              </w:rPr>
              <w:t>文件状态：</w:t>
            </w:r>
          </w:p>
          <w:p>
            <w:pPr>
              <w:rPr>
                <w:rFonts w:ascii="宋体" w:hAnsi="宋体"/>
                <w:kern w:val="0"/>
                <w:sz w:val="20"/>
              </w:rPr>
            </w:pPr>
            <w:r>
              <w:rPr>
                <w:rFonts w:hint="eastAsia" w:ascii="宋体" w:hAnsi="宋体"/>
                <w:kern w:val="0"/>
                <w:sz w:val="20"/>
              </w:rPr>
              <w:t>　[  ]草稿</w:t>
            </w:r>
          </w:p>
          <w:p>
            <w:pPr>
              <w:rPr>
                <w:rFonts w:ascii="宋体" w:hAnsi="宋体"/>
                <w:kern w:val="0"/>
                <w:sz w:val="20"/>
              </w:rPr>
            </w:pPr>
            <w:r>
              <w:rPr>
                <w:rFonts w:hint="eastAsia" w:ascii="宋体" w:hAnsi="宋体"/>
                <w:kern w:val="0"/>
                <w:sz w:val="20"/>
              </w:rPr>
              <w:t>　[√]正式发布</w:t>
            </w:r>
          </w:p>
          <w:p>
            <w:pPr>
              <w:rPr>
                <w:rFonts w:ascii="宋体" w:hAnsi="宋体"/>
                <w:kern w:val="0"/>
                <w:sz w:val="20"/>
              </w:rPr>
            </w:pPr>
            <w:r>
              <w:rPr>
                <w:rFonts w:hint="eastAsia" w:ascii="宋体" w:hAnsi="宋体"/>
                <w:kern w:val="0"/>
                <w:sz w:val="20"/>
              </w:rPr>
              <w:t>　[</w:t>
            </w:r>
            <w:r>
              <w:rPr>
                <w:rFonts w:ascii="宋体" w:hAnsi="宋体"/>
                <w:kern w:val="0"/>
                <w:sz w:val="20"/>
              </w:rPr>
              <w:t xml:space="preserve">  </w:t>
            </w:r>
            <w:r>
              <w:rPr>
                <w:rFonts w:hint="eastAsia" w:ascii="宋体" w:hAnsi="宋体"/>
                <w:kern w:val="0"/>
                <w:sz w:val="20"/>
              </w:rPr>
              <w:t>]正在修改</w:t>
            </w:r>
          </w:p>
        </w:tc>
        <w:tc>
          <w:tcPr>
            <w:tcW w:w="1276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</w:tcPr>
          <w:p>
            <w:pPr>
              <w:rPr>
                <w:rFonts w:ascii="宋体" w:hAnsi="宋体"/>
                <w:color w:val="000000"/>
                <w:kern w:val="0"/>
                <w:sz w:val="20"/>
              </w:rPr>
            </w:pPr>
            <w:r>
              <w:rPr>
                <w:rFonts w:hint="eastAsia" w:ascii="宋体" w:hAnsi="宋体"/>
                <w:color w:val="000000"/>
                <w:kern w:val="0"/>
                <w:sz w:val="20"/>
              </w:rPr>
              <w:t>文件标识：</w:t>
            </w:r>
          </w:p>
        </w:tc>
        <w:tc>
          <w:tcPr>
            <w:tcW w:w="4873" w:type="dxa"/>
          </w:tcPr>
          <w:p>
            <w:pPr>
              <w:rPr>
                <w:rFonts w:ascii="宋体" w:hAnsi="宋体"/>
                <w:kern w:val="0"/>
                <w:sz w:val="20"/>
              </w:rPr>
            </w:pPr>
            <w:r>
              <w:rPr>
                <w:rFonts w:hint="eastAsia" w:ascii="宋体" w:hAnsi="宋体"/>
                <w:kern w:val="0"/>
                <w:sz w:val="20"/>
              </w:rPr>
              <w:t>SRA2022-G12-用例描述文档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7" w:type="dxa"/>
            <w:vMerge w:val="continue"/>
            <w:shd w:val="clear" w:color="auto" w:fill="auto"/>
          </w:tcPr>
          <w:p>
            <w:pPr>
              <w:rPr>
                <w:rFonts w:ascii="宋体" w:hAnsi="宋体"/>
                <w:kern w:val="0"/>
                <w:sz w:val="20"/>
              </w:rPr>
            </w:pPr>
          </w:p>
        </w:tc>
        <w:tc>
          <w:tcPr>
            <w:tcW w:w="1276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</w:tcPr>
          <w:p>
            <w:pPr>
              <w:rPr>
                <w:rFonts w:ascii="宋体" w:hAnsi="宋体"/>
                <w:color w:val="000000"/>
                <w:kern w:val="0"/>
                <w:sz w:val="20"/>
              </w:rPr>
            </w:pPr>
            <w:r>
              <w:rPr>
                <w:rFonts w:hint="eastAsia" w:ascii="宋体" w:hAnsi="宋体"/>
                <w:color w:val="000000"/>
                <w:kern w:val="0"/>
                <w:sz w:val="20"/>
              </w:rPr>
              <w:t>当前版本：</w:t>
            </w:r>
          </w:p>
        </w:tc>
        <w:tc>
          <w:tcPr>
            <w:tcW w:w="4873" w:type="dxa"/>
          </w:tcPr>
          <w:p>
            <w:pPr>
              <w:rPr>
                <w:rFonts w:ascii="宋体" w:hAnsi="宋体"/>
                <w:kern w:val="0"/>
                <w:sz w:val="20"/>
              </w:rPr>
            </w:pPr>
            <w:r>
              <w:rPr>
                <w:rFonts w:ascii="宋体" w:hAnsi="宋体"/>
                <w:kern w:val="0"/>
                <w:sz w:val="20"/>
              </w:rPr>
              <w:t>1.0</w:t>
            </w:r>
            <w:r>
              <w:rPr>
                <w:rFonts w:hint="eastAsia" w:ascii="宋体" w:hAnsi="宋体"/>
                <w:kern w:val="0"/>
                <w:sz w:val="20"/>
              </w:rPr>
              <w:t>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7" w:type="dxa"/>
            <w:vMerge w:val="continue"/>
            <w:shd w:val="clear" w:color="auto" w:fill="auto"/>
          </w:tcPr>
          <w:p>
            <w:pPr>
              <w:rPr>
                <w:rFonts w:ascii="宋体" w:hAnsi="宋体"/>
                <w:kern w:val="0"/>
                <w:sz w:val="20"/>
              </w:rPr>
            </w:pPr>
          </w:p>
        </w:tc>
        <w:tc>
          <w:tcPr>
            <w:tcW w:w="1276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</w:tcPr>
          <w:p>
            <w:pPr>
              <w:rPr>
                <w:rFonts w:ascii="宋体" w:hAnsi="宋体"/>
                <w:color w:val="000000"/>
                <w:kern w:val="0"/>
                <w:sz w:val="20"/>
              </w:rPr>
            </w:pPr>
            <w:r>
              <w:rPr>
                <w:rFonts w:hint="eastAsia" w:ascii="宋体" w:hAnsi="宋体"/>
                <w:color w:val="000000"/>
                <w:kern w:val="0"/>
                <w:sz w:val="20"/>
              </w:rPr>
              <w:t>作者：</w:t>
            </w:r>
          </w:p>
        </w:tc>
        <w:tc>
          <w:tcPr>
            <w:tcW w:w="4873" w:type="dxa"/>
          </w:tcPr>
          <w:p>
            <w:pPr>
              <w:rPr>
                <w:rFonts w:ascii="宋体" w:hAnsi="宋体"/>
                <w:kern w:val="0"/>
                <w:sz w:val="20"/>
              </w:rPr>
            </w:pPr>
            <w:r>
              <w:rPr>
                <w:rFonts w:hint="eastAsia" w:ascii="宋体" w:hAnsi="宋体"/>
                <w:kern w:val="0"/>
                <w:sz w:val="20"/>
              </w:rPr>
              <w:t>SRA2022-G12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7" w:type="dxa"/>
            <w:vMerge w:val="continue"/>
            <w:shd w:val="clear" w:color="auto" w:fill="auto"/>
          </w:tcPr>
          <w:p>
            <w:pPr>
              <w:rPr>
                <w:rFonts w:ascii="宋体" w:hAnsi="宋体"/>
                <w:kern w:val="0"/>
                <w:sz w:val="20"/>
              </w:rPr>
            </w:pPr>
          </w:p>
        </w:tc>
        <w:tc>
          <w:tcPr>
            <w:tcW w:w="1276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</w:tcPr>
          <w:p>
            <w:pPr>
              <w:rPr>
                <w:rFonts w:ascii="宋体" w:hAnsi="宋体"/>
                <w:color w:val="000000"/>
                <w:kern w:val="0"/>
                <w:sz w:val="20"/>
              </w:rPr>
            </w:pPr>
            <w:r>
              <w:rPr>
                <w:rFonts w:hint="eastAsia" w:ascii="宋体" w:hAnsi="宋体"/>
                <w:color w:val="000000"/>
                <w:kern w:val="0"/>
                <w:sz w:val="20"/>
              </w:rPr>
              <w:t>完成日期：</w:t>
            </w:r>
          </w:p>
        </w:tc>
        <w:tc>
          <w:tcPr>
            <w:tcW w:w="4873" w:type="dxa"/>
          </w:tcPr>
          <w:p>
            <w:pPr>
              <w:rPr>
                <w:rFonts w:ascii="宋体" w:hAnsi="宋体"/>
                <w:kern w:val="0"/>
                <w:sz w:val="20"/>
              </w:rPr>
            </w:pPr>
            <w:r>
              <w:rPr>
                <w:rFonts w:hint="eastAsia" w:ascii="宋体" w:hAnsi="宋体"/>
                <w:kern w:val="0"/>
                <w:sz w:val="20"/>
              </w:rPr>
              <w:t>2022-5-</w:t>
            </w:r>
            <w:r>
              <w:rPr>
                <w:rFonts w:ascii="宋体" w:hAnsi="宋体"/>
                <w:kern w:val="0"/>
                <w:sz w:val="20"/>
              </w:rPr>
              <w:t>18</w:t>
            </w:r>
          </w:p>
        </w:tc>
      </w:tr>
    </w:tbl>
    <w:p>
      <w:pPr>
        <w:widowControl/>
        <w:autoSpaceDE w:val="0"/>
        <w:autoSpaceDN w:val="0"/>
        <w:spacing w:line="360" w:lineRule="auto"/>
        <w:jc w:val="center"/>
        <w:textAlignment w:val="bottom"/>
        <w:rPr>
          <w:rFonts w:hint="eastAsia" w:ascii="Symbol" w:hAnsi="Symbol"/>
          <w:b/>
          <w:sz w:val="30"/>
        </w:rPr>
      </w:pPr>
    </w:p>
    <w:p>
      <w:pPr>
        <w:jc w:val="center"/>
        <w:rPr>
          <w:b/>
          <w:bCs/>
          <w:sz w:val="30"/>
          <w:szCs w:val="30"/>
        </w:rPr>
      </w:pPr>
      <w:bookmarkStart w:id="5" w:name="_Toc21010"/>
      <w:r>
        <w:rPr>
          <w:rFonts w:hint="eastAsia"/>
          <w:b/>
          <w:bCs/>
          <w:sz w:val="30"/>
          <w:szCs w:val="30"/>
        </w:rPr>
        <w:t>版本记录</w:t>
      </w:r>
      <w:bookmarkEnd w:id="5"/>
    </w:p>
    <w:tbl>
      <w:tblPr>
        <w:tblStyle w:val="39"/>
        <w:tblW w:w="8080" w:type="dxa"/>
        <w:jc w:val="center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70" w:type="dxa"/>
          <w:bottom w:w="0" w:type="dxa"/>
          <w:right w:w="70" w:type="dxa"/>
        </w:tblCellMar>
      </w:tblPr>
      <w:tblGrid>
        <w:gridCol w:w="709"/>
        <w:gridCol w:w="1134"/>
        <w:gridCol w:w="992"/>
        <w:gridCol w:w="1134"/>
        <w:gridCol w:w="1134"/>
        <w:gridCol w:w="1276"/>
        <w:gridCol w:w="850"/>
        <w:gridCol w:w="85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510" w:hRule="atLeast"/>
          <w:tblHeader/>
          <w:jc w:val="center"/>
        </w:trPr>
        <w:tc>
          <w:tcPr>
            <w:tcW w:w="709" w:type="dxa"/>
            <w:shd w:val="clear" w:color="auto" w:fill="D9D9D9"/>
            <w:vAlign w:val="center"/>
          </w:tcPr>
          <w:p>
            <w:pPr>
              <w:jc w:val="center"/>
              <w:rPr>
                <w:rFonts w:ascii="等线 Light" w:hAnsi="宋体" w:eastAsia="等线 Light"/>
                <w:b/>
                <w:szCs w:val="21"/>
              </w:rPr>
            </w:pPr>
            <w:r>
              <w:rPr>
                <w:rFonts w:hint="eastAsia" w:ascii="等线 Light" w:hAnsi="宋体" w:eastAsia="等线 Light"/>
                <w:b/>
                <w:color w:val="000000"/>
                <w:szCs w:val="21"/>
              </w:rPr>
              <w:t>版本</w:t>
            </w:r>
          </w:p>
        </w:tc>
        <w:tc>
          <w:tcPr>
            <w:tcW w:w="1134" w:type="dxa"/>
            <w:shd w:val="clear" w:color="auto" w:fill="D9D9D9"/>
            <w:vAlign w:val="center"/>
          </w:tcPr>
          <w:p>
            <w:pPr>
              <w:jc w:val="center"/>
              <w:rPr>
                <w:rFonts w:ascii="等线 Light" w:hAnsi="宋体" w:eastAsia="等线 Light"/>
                <w:b/>
                <w:bCs/>
                <w:szCs w:val="21"/>
              </w:rPr>
            </w:pPr>
            <w:r>
              <w:rPr>
                <w:rFonts w:hint="eastAsia" w:ascii="等线 Light" w:hAnsi="宋体" w:eastAsia="等线 Light"/>
                <w:b/>
                <w:szCs w:val="21"/>
              </w:rPr>
              <w:t>修订日期</w:t>
            </w:r>
          </w:p>
        </w:tc>
        <w:tc>
          <w:tcPr>
            <w:tcW w:w="992" w:type="dxa"/>
            <w:tcBorders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等线 Light" w:hAnsi="宋体" w:eastAsia="等线 Light"/>
                <w:b/>
                <w:szCs w:val="21"/>
              </w:rPr>
            </w:pPr>
            <w:r>
              <w:rPr>
                <w:rFonts w:hint="eastAsia" w:ascii="等线 Light" w:hAnsi="宋体" w:eastAsia="等线 Light"/>
                <w:b/>
                <w:szCs w:val="21"/>
              </w:rPr>
              <w:t>修订人</w:t>
            </w:r>
          </w:p>
        </w:tc>
        <w:tc>
          <w:tcPr>
            <w:tcW w:w="1134" w:type="dxa"/>
            <w:tcBorders>
              <w:left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等线 Light" w:hAnsi="宋体" w:eastAsia="等线 Light"/>
                <w:b/>
                <w:bCs/>
                <w:szCs w:val="21"/>
              </w:rPr>
            </w:pPr>
            <w:r>
              <w:rPr>
                <w:rFonts w:hint="eastAsia" w:ascii="等线 Light" w:hAnsi="宋体" w:eastAsia="等线 Light"/>
                <w:b/>
                <w:szCs w:val="21"/>
              </w:rPr>
              <w:t>修订</w:t>
            </w:r>
            <w:r>
              <w:rPr>
                <w:rFonts w:hint="eastAsia" w:ascii="等线 Light" w:hAnsi="宋体" w:eastAsia="等线 Light"/>
                <w:b/>
                <w:color w:val="000000"/>
                <w:szCs w:val="21"/>
              </w:rPr>
              <w:t>说明</w:t>
            </w:r>
          </w:p>
        </w:tc>
        <w:tc>
          <w:tcPr>
            <w:tcW w:w="1134" w:type="dxa"/>
            <w:tcBorders>
              <w:left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等线 Light" w:hAnsi="宋体" w:eastAsia="等线 Light"/>
                <w:b/>
                <w:bCs/>
                <w:szCs w:val="21"/>
              </w:rPr>
            </w:pPr>
            <w:r>
              <w:rPr>
                <w:rFonts w:hint="eastAsia" w:ascii="等线 Light" w:hAnsi="宋体" w:eastAsia="等线 Light"/>
                <w:b/>
                <w:color w:val="000000"/>
                <w:szCs w:val="21"/>
              </w:rPr>
              <w:t>修订状态</w:t>
            </w:r>
          </w:p>
        </w:tc>
        <w:tc>
          <w:tcPr>
            <w:tcW w:w="1276" w:type="dxa"/>
            <w:tcBorders>
              <w:left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等线 Light" w:hAnsi="宋体" w:eastAsia="等线 Light"/>
                <w:b/>
                <w:bCs/>
                <w:szCs w:val="21"/>
              </w:rPr>
            </w:pPr>
            <w:r>
              <w:rPr>
                <w:rFonts w:hint="eastAsia" w:ascii="等线 Light" w:hAnsi="宋体" w:eastAsia="等线 Light"/>
                <w:b/>
                <w:bCs/>
                <w:szCs w:val="21"/>
              </w:rPr>
              <w:t>审批日期</w:t>
            </w:r>
          </w:p>
        </w:tc>
        <w:tc>
          <w:tcPr>
            <w:tcW w:w="850" w:type="dxa"/>
            <w:tcBorders>
              <w:left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等线 Light" w:hAnsi="宋体" w:eastAsia="等线 Light"/>
                <w:b/>
                <w:bCs/>
                <w:szCs w:val="21"/>
              </w:rPr>
            </w:pPr>
            <w:r>
              <w:rPr>
                <w:rFonts w:hint="eastAsia" w:ascii="等线 Light" w:hAnsi="宋体" w:eastAsia="等线 Light"/>
                <w:b/>
                <w:bCs/>
                <w:szCs w:val="21"/>
              </w:rPr>
              <w:t>审核</w:t>
            </w:r>
            <w:r>
              <w:rPr>
                <w:rFonts w:hint="eastAsia" w:ascii="等线 Light" w:hAnsi="宋体" w:eastAsia="等线 Light"/>
                <w:b/>
                <w:szCs w:val="21"/>
              </w:rPr>
              <w:t>人</w:t>
            </w:r>
          </w:p>
        </w:tc>
        <w:tc>
          <w:tcPr>
            <w:tcW w:w="851" w:type="dxa"/>
            <w:tcBorders>
              <w:lef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等线 Light" w:hAnsi="宋体" w:eastAsia="等线 Light"/>
                <w:b/>
                <w:szCs w:val="21"/>
              </w:rPr>
            </w:pPr>
            <w:r>
              <w:rPr>
                <w:rFonts w:hint="eastAsia" w:ascii="等线 Light" w:hAnsi="宋体" w:eastAsia="等线 Light"/>
                <w:b/>
                <w:bCs/>
                <w:szCs w:val="21"/>
              </w:rPr>
              <w:t>批准</w:t>
            </w:r>
            <w:r>
              <w:rPr>
                <w:rFonts w:hint="eastAsia" w:ascii="等线 Light" w:hAnsi="宋体" w:eastAsia="等线 Light"/>
                <w:b/>
                <w:szCs w:val="21"/>
              </w:rPr>
              <w:t>人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510" w:hRule="atLeast"/>
          <w:jc w:val="center"/>
        </w:trPr>
        <w:tc>
          <w:tcPr>
            <w:tcW w:w="709" w:type="dxa"/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0.1</w:t>
            </w:r>
            <w:r>
              <w:rPr>
                <w:rFonts w:ascii="等线 Light" w:hAnsi="宋体" w:eastAsia="等线 Light"/>
                <w:sz w:val="18"/>
                <w:szCs w:val="18"/>
              </w:rPr>
              <w:t>.0</w:t>
            </w:r>
          </w:p>
        </w:tc>
        <w:tc>
          <w:tcPr>
            <w:tcW w:w="1134" w:type="dxa"/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202</w:t>
            </w:r>
            <w:r>
              <w:rPr>
                <w:rFonts w:ascii="等线 Light" w:hAnsi="宋体" w:eastAsia="等线 Light"/>
                <w:sz w:val="18"/>
                <w:szCs w:val="18"/>
              </w:rPr>
              <w:t>2-4-15</w:t>
            </w:r>
          </w:p>
        </w:tc>
        <w:tc>
          <w:tcPr>
            <w:tcW w:w="992" w:type="dxa"/>
            <w:tcBorders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黄舒翔</w:t>
            </w:r>
          </w:p>
        </w:tc>
        <w:tc>
          <w:tcPr>
            <w:tcW w:w="1134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首次创建</w:t>
            </w:r>
          </w:p>
        </w:tc>
        <w:tc>
          <w:tcPr>
            <w:tcW w:w="1134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ascii="等线 Light" w:hAnsi="宋体" w:eastAsia="等线 Light"/>
                <w:sz w:val="18"/>
                <w:szCs w:val="18"/>
              </w:rPr>
              <w:t>S</w:t>
            </w:r>
          </w:p>
        </w:tc>
        <w:tc>
          <w:tcPr>
            <w:tcW w:w="1276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2</w:t>
            </w:r>
            <w:r>
              <w:rPr>
                <w:rFonts w:ascii="等线 Light" w:hAnsi="宋体" w:eastAsia="等线 Light"/>
                <w:sz w:val="18"/>
                <w:szCs w:val="18"/>
              </w:rPr>
              <w:t>0</w:t>
            </w:r>
            <w:r>
              <w:rPr>
                <w:rFonts w:hint="eastAsia" w:ascii="等线 Light" w:hAnsi="宋体" w:eastAsia="等线 Light"/>
                <w:sz w:val="18"/>
                <w:szCs w:val="18"/>
              </w:rPr>
              <w:t>2</w:t>
            </w:r>
            <w:r>
              <w:rPr>
                <w:rFonts w:ascii="等线 Light" w:hAnsi="宋体" w:eastAsia="等线 Light"/>
                <w:sz w:val="18"/>
                <w:szCs w:val="18"/>
              </w:rPr>
              <w:t>2-4-16</w:t>
            </w:r>
          </w:p>
        </w:tc>
        <w:tc>
          <w:tcPr>
            <w:tcW w:w="850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徐浩达</w:t>
            </w:r>
          </w:p>
        </w:tc>
        <w:tc>
          <w:tcPr>
            <w:tcW w:w="851" w:type="dxa"/>
            <w:tcBorders>
              <w:left w:val="single" w:color="auto" w:sz="4" w:space="0"/>
            </w:tcBorders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徐浩达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510" w:hRule="atLeast"/>
          <w:jc w:val="center"/>
        </w:trPr>
        <w:tc>
          <w:tcPr>
            <w:tcW w:w="709" w:type="dxa"/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0.2.0</w:t>
            </w:r>
          </w:p>
        </w:tc>
        <w:tc>
          <w:tcPr>
            <w:tcW w:w="1134" w:type="dxa"/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2022-5-8</w:t>
            </w:r>
          </w:p>
        </w:tc>
        <w:tc>
          <w:tcPr>
            <w:tcW w:w="992" w:type="dxa"/>
            <w:tcBorders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徐浩达，张浩翰</w:t>
            </w:r>
          </w:p>
        </w:tc>
        <w:tc>
          <w:tcPr>
            <w:tcW w:w="1134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修改</w:t>
            </w:r>
          </w:p>
        </w:tc>
        <w:tc>
          <w:tcPr>
            <w:tcW w:w="1134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M</w:t>
            </w:r>
          </w:p>
        </w:tc>
        <w:tc>
          <w:tcPr>
            <w:tcW w:w="1276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2022-5-7</w:t>
            </w:r>
          </w:p>
        </w:tc>
        <w:tc>
          <w:tcPr>
            <w:tcW w:w="850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黄舒翔</w:t>
            </w:r>
          </w:p>
        </w:tc>
        <w:tc>
          <w:tcPr>
            <w:tcW w:w="851" w:type="dxa"/>
            <w:tcBorders>
              <w:left w:val="single" w:color="auto" w:sz="4" w:space="0"/>
            </w:tcBorders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黄舒翔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510" w:hRule="atLeast"/>
          <w:jc w:val="center"/>
        </w:trPr>
        <w:tc>
          <w:tcPr>
            <w:tcW w:w="709" w:type="dxa"/>
            <w:vAlign w:val="center"/>
          </w:tcPr>
          <w:p>
            <w:pPr>
              <w:jc w:val="center"/>
              <w:rPr>
                <w:rFonts w:hint="eastAsia"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  <w:lang w:val="en-US" w:eastAsia="zh-CN"/>
              </w:rPr>
              <w:t>0</w:t>
            </w:r>
            <w:r>
              <w:rPr>
                <w:rFonts w:ascii="等线 Light" w:hAnsi="宋体" w:eastAsia="等线 Light"/>
                <w:sz w:val="18"/>
                <w:szCs w:val="18"/>
              </w:rPr>
              <w:t>.</w:t>
            </w:r>
            <w:r>
              <w:rPr>
                <w:rFonts w:hint="eastAsia" w:ascii="等线 Light" w:hAnsi="宋体" w:eastAsia="等线 Light"/>
                <w:sz w:val="18"/>
                <w:szCs w:val="18"/>
                <w:lang w:val="en-US" w:eastAsia="zh-CN"/>
              </w:rPr>
              <w:t>3</w:t>
            </w:r>
            <w:bookmarkStart w:id="131" w:name="_GoBack"/>
            <w:bookmarkEnd w:id="131"/>
            <w:r>
              <w:rPr>
                <w:rFonts w:ascii="等线 Light" w:hAnsi="宋体" w:eastAsia="等线 Light"/>
                <w:sz w:val="18"/>
                <w:szCs w:val="18"/>
              </w:rPr>
              <w:t>.0</w:t>
            </w:r>
          </w:p>
        </w:tc>
        <w:tc>
          <w:tcPr>
            <w:tcW w:w="1134" w:type="dxa"/>
            <w:vAlign w:val="center"/>
          </w:tcPr>
          <w:p>
            <w:pPr>
              <w:jc w:val="center"/>
              <w:rPr>
                <w:rFonts w:hint="eastAsia"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2</w:t>
            </w:r>
            <w:r>
              <w:rPr>
                <w:rFonts w:ascii="等线 Light" w:hAnsi="宋体" w:eastAsia="等线 Light"/>
                <w:sz w:val="18"/>
                <w:szCs w:val="18"/>
              </w:rPr>
              <w:t>022-5-18</w:t>
            </w:r>
          </w:p>
        </w:tc>
        <w:tc>
          <w:tcPr>
            <w:tcW w:w="992" w:type="dxa"/>
            <w:tcBorders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朱佩豪</w:t>
            </w:r>
          </w:p>
        </w:tc>
        <w:tc>
          <w:tcPr>
            <w:tcW w:w="1134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修改</w:t>
            </w:r>
          </w:p>
        </w:tc>
        <w:tc>
          <w:tcPr>
            <w:tcW w:w="1134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M</w:t>
            </w:r>
          </w:p>
        </w:tc>
        <w:tc>
          <w:tcPr>
            <w:tcW w:w="1276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等线 Light" w:hAnsi="宋体" w:eastAsia="等线 Light"/>
                <w:sz w:val="18"/>
                <w:szCs w:val="18"/>
                <w:lang w:val="en-US" w:eastAsia="zh-CN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  <w:lang w:val="en-US" w:eastAsia="zh-CN"/>
              </w:rPr>
              <w:t>2022-5-20</w:t>
            </w:r>
          </w:p>
        </w:tc>
        <w:tc>
          <w:tcPr>
            <w:tcW w:w="850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等线 Light" w:hAnsi="宋体" w:eastAsia="等线 Light"/>
                <w:sz w:val="18"/>
                <w:szCs w:val="18"/>
                <w:lang w:val="en-US" w:eastAsia="zh-CN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  <w:lang w:val="en-US" w:eastAsia="zh-CN"/>
              </w:rPr>
              <w:t>徐浩达</w:t>
            </w:r>
          </w:p>
        </w:tc>
        <w:tc>
          <w:tcPr>
            <w:tcW w:w="851" w:type="dxa"/>
            <w:tcBorders>
              <w:lef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等线 Light" w:hAnsi="宋体" w:eastAsia="等线 Light"/>
                <w:sz w:val="18"/>
                <w:szCs w:val="18"/>
                <w:lang w:val="en-US" w:eastAsia="zh-CN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  <w:lang w:val="en-US" w:eastAsia="zh-CN"/>
              </w:rPr>
              <w:t>徐浩达</w:t>
            </w:r>
          </w:p>
        </w:tc>
      </w:tr>
    </w:tbl>
    <w:p>
      <w:pPr>
        <w:rPr>
          <w:rFonts w:ascii="等线 Light" w:hAnsi="宋体" w:eastAsia="等线 Light"/>
          <w:b/>
          <w:color w:val="000000"/>
        </w:rPr>
      </w:pPr>
    </w:p>
    <w:p>
      <w:pPr>
        <w:rPr>
          <w:rFonts w:ascii="等线 Light" w:hAnsi="宋体" w:eastAsia="等线 Light"/>
          <w:b/>
        </w:rPr>
      </w:pPr>
      <w:r>
        <w:rPr>
          <w:rFonts w:hint="eastAsia" w:ascii="等线 Light" w:hAnsi="宋体" w:eastAsia="等线 Light"/>
          <w:b/>
          <w:color w:val="000000"/>
        </w:rPr>
        <w:t>修订</w:t>
      </w:r>
      <w:r>
        <w:rPr>
          <w:rFonts w:hint="eastAsia" w:ascii="等线 Light" w:hAnsi="宋体" w:eastAsia="等线 Light"/>
          <w:b/>
        </w:rPr>
        <w:t>状态：S--首次编写，A--增加，M--修改，D--删除；</w:t>
      </w:r>
    </w:p>
    <w:p>
      <w:pPr>
        <w:jc w:val="left"/>
        <w:rPr>
          <w:rFonts w:ascii="等线 Light" w:hAnsi="宋体" w:eastAsia="等线 Light"/>
          <w:b/>
        </w:rPr>
      </w:pPr>
      <w:r>
        <w:rPr>
          <w:rFonts w:hint="eastAsia" w:ascii="等线 Light" w:hAnsi="宋体" w:eastAsia="等线 Light"/>
          <w:b/>
        </w:rPr>
        <w:t>日期格式：</w:t>
      </w:r>
      <w:r>
        <w:rPr>
          <w:rFonts w:ascii="等线 Light" w:hAnsi="宋体" w:eastAsia="等线 Light"/>
          <w:b/>
        </w:rPr>
        <w:t>YYYY-MM-DD</w:t>
      </w:r>
      <w:r>
        <w:rPr>
          <w:rFonts w:hint="eastAsia" w:ascii="等线 Light" w:hAnsi="宋体" w:eastAsia="等线 Light"/>
          <w:b/>
        </w:rPr>
        <w:t>。</w:t>
      </w:r>
    </w:p>
    <w:p>
      <w:pPr>
        <w:rPr>
          <w:kern w:val="0"/>
        </w:rPr>
      </w:pPr>
      <w:r>
        <w:rPr>
          <w:rFonts w:hint="eastAsia" w:ascii="等线 Light" w:hAnsi="宋体" w:eastAsia="等线 Light"/>
          <w:b/>
        </w:rPr>
        <w:br w:type="page"/>
      </w:r>
    </w:p>
    <w:p>
      <w:pPr>
        <w:rPr>
          <w:rFonts w:ascii="宋体" w:hAnsi="宋体" w:cs="宋体"/>
          <w:kern w:val="0"/>
          <w:sz w:val="32"/>
          <w:szCs w:val="40"/>
        </w:rPr>
      </w:pPr>
    </w:p>
    <w:p>
      <w:pPr>
        <w:rPr>
          <w:kern w:val="0"/>
        </w:rPr>
      </w:pPr>
    </w:p>
    <w:p>
      <w:pPr>
        <w:rPr>
          <w:kern w:val="0"/>
        </w:rPr>
      </w:pPr>
    </w:p>
    <w:sdt>
      <w:sdtPr>
        <w:rPr>
          <w:rFonts w:asciiTheme="minorHAnsi" w:hAnsiTheme="minorHAnsi" w:eastAsiaTheme="minorEastAsia" w:cstheme="minorBidi"/>
          <w:b/>
          <w:bCs/>
          <w:kern w:val="44"/>
          <w:sz w:val="44"/>
          <w:szCs w:val="44"/>
          <w:lang w:val="zh-CN"/>
        </w:rPr>
        <w:id w:val="-1059241051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kern w:val="44"/>
          <w:sz w:val="44"/>
          <w:szCs w:val="44"/>
          <w:lang w:val="zh-CN"/>
        </w:rPr>
      </w:sdtEndPr>
      <w:sdtContent>
        <w:p>
          <w:pPr>
            <w:jc w:val="center"/>
          </w:pPr>
          <w:r>
            <w:rPr>
              <w:rFonts w:ascii="宋体" w:hAnsi="宋体"/>
            </w:rPr>
            <w:t>目录</w:t>
          </w:r>
        </w:p>
        <w:p>
          <w:pPr>
            <w:pStyle w:val="27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rPr>
              <w:rFonts w:asciiTheme="minorHAnsi" w:hAnsiTheme="minorHAnsi" w:eastAsiaTheme="minorEastAsia" w:cstheme="minorBidi"/>
              <w:lang w:val="zh-CN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zh-CN"/>
            </w:rPr>
            <w:instrText xml:space="preserve"> TOC \o "1-3" \h \z \u </w:instrText>
          </w:r>
          <w:r>
            <w:rPr>
              <w:rFonts w:asciiTheme="minorHAnsi" w:hAnsiTheme="minorHAnsi" w:eastAsiaTheme="minorEastAsia" w:cstheme="minorBidi"/>
              <w:lang w:val="zh-CN"/>
            </w:rPr>
            <w:fldChar w:fldCharType="separate"/>
          </w:r>
          <w:r>
            <w:fldChar w:fldCharType="begin"/>
          </w:r>
          <w:r>
            <w:instrText xml:space="preserve"> HYPERLINK \l "_Toc103885479" </w:instrText>
          </w:r>
          <w:r>
            <w:fldChar w:fldCharType="separate"/>
          </w:r>
          <w:r>
            <w:rPr>
              <w:rStyle w:val="37"/>
            </w:rPr>
            <w:t>软件工程系列课程学习交流平台</w:t>
          </w:r>
          <w:r>
            <w:tab/>
          </w:r>
          <w:r>
            <w:fldChar w:fldCharType="begin"/>
          </w:r>
          <w:r>
            <w:instrText xml:space="preserve"> PAGEREF _Toc103885479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27"/>
            <w:tabs>
              <w:tab w:val="left" w:pos="42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"_Toc103885480" </w:instrText>
          </w:r>
          <w:r>
            <w:fldChar w:fldCharType="separate"/>
          </w:r>
          <w:r>
            <w:rPr>
              <w:rStyle w:val="37"/>
            </w:rPr>
            <w:t>1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用例规定</w:t>
          </w:r>
          <w:r>
            <w:tab/>
          </w:r>
          <w:r>
            <w:fldChar w:fldCharType="begin"/>
          </w:r>
          <w:r>
            <w:instrText xml:space="preserve"> PAGEREF _Toc103885480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left" w:pos="1260"/>
            </w:tabs>
            <w:rPr>
              <w:rFonts w:asciiTheme="minorHAnsi" w:hAnsiTheme="minorHAnsi" w:eastAsiaTheme="minorEastAsia" w:cstheme="minorBidi"/>
              <w:color w:val="auto"/>
              <w:szCs w:val="22"/>
            </w:rPr>
          </w:pPr>
          <w:r>
            <w:fldChar w:fldCharType="begin"/>
          </w:r>
          <w:r>
            <w:instrText xml:space="preserve"> HYPERLINK \l "_Toc103885481" </w:instrText>
          </w:r>
          <w:r>
            <w:fldChar w:fldCharType="separate"/>
          </w:r>
          <w:r>
            <w:rPr>
              <w:rStyle w:val="37"/>
            </w:rPr>
            <w:t>1.1</w:t>
          </w:r>
          <w:r>
            <w:rPr>
              <w:rFonts w:asciiTheme="minorHAnsi" w:hAnsiTheme="minorHAnsi" w:eastAsiaTheme="minorEastAsia" w:cstheme="minorBidi"/>
              <w:color w:val="auto"/>
              <w:szCs w:val="22"/>
            </w:rPr>
            <w:tab/>
          </w:r>
          <w:r>
            <w:rPr>
              <w:rStyle w:val="37"/>
            </w:rPr>
            <w:t>用例编号规定</w:t>
          </w:r>
          <w:r>
            <w:tab/>
          </w:r>
          <w:r>
            <w:fldChar w:fldCharType="begin"/>
          </w:r>
          <w:r>
            <w:instrText xml:space="preserve"> PAGEREF _Toc103885481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27"/>
            <w:tabs>
              <w:tab w:val="left" w:pos="42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"_Toc103885482" </w:instrText>
          </w:r>
          <w:r>
            <w:fldChar w:fldCharType="separate"/>
          </w:r>
          <w:r>
            <w:rPr>
              <w:rStyle w:val="37"/>
            </w:rPr>
            <w:t>2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用例描述</w:t>
          </w:r>
          <w:r>
            <w:tab/>
          </w:r>
          <w:r>
            <w:fldChar w:fldCharType="begin"/>
          </w:r>
          <w:r>
            <w:instrText xml:space="preserve"> PAGEREF _Toc103885482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left" w:pos="1260"/>
            </w:tabs>
            <w:rPr>
              <w:rFonts w:asciiTheme="minorHAnsi" w:hAnsiTheme="minorHAnsi" w:eastAsiaTheme="minorEastAsia" w:cstheme="minorBidi"/>
              <w:color w:val="auto"/>
              <w:szCs w:val="22"/>
            </w:rPr>
          </w:pPr>
          <w:r>
            <w:fldChar w:fldCharType="begin"/>
          </w:r>
          <w:r>
            <w:instrText xml:space="preserve"> HYPERLINK \l "_Toc103885483" </w:instrText>
          </w:r>
          <w:r>
            <w:fldChar w:fldCharType="separate"/>
          </w:r>
          <w:r>
            <w:rPr>
              <w:rStyle w:val="37"/>
            </w:rPr>
            <w:t>2.1</w:t>
          </w:r>
          <w:r>
            <w:rPr>
              <w:rFonts w:asciiTheme="minorHAnsi" w:hAnsiTheme="minorHAnsi" w:eastAsiaTheme="minorEastAsia" w:cstheme="minorBidi"/>
              <w:color w:val="auto"/>
              <w:szCs w:val="22"/>
            </w:rPr>
            <w:tab/>
          </w:r>
          <w:r>
            <w:rPr>
              <w:rStyle w:val="37"/>
            </w:rPr>
            <w:t>教师</w:t>
          </w:r>
          <w:r>
            <w:tab/>
          </w:r>
          <w:r>
            <w:fldChar w:fldCharType="begin"/>
          </w:r>
          <w:r>
            <w:instrText xml:space="preserve"> PAGEREF _Toc103885483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"_Toc103885484" </w:instrText>
          </w:r>
          <w:r>
            <w:fldChar w:fldCharType="separate"/>
          </w:r>
          <w:r>
            <w:rPr>
              <w:rStyle w:val="37"/>
            </w:rPr>
            <w:t>2.1.1教师注册</w:t>
          </w:r>
          <w:r>
            <w:tab/>
          </w:r>
          <w:r>
            <w:fldChar w:fldCharType="begin"/>
          </w:r>
          <w:r>
            <w:instrText xml:space="preserve"> PAGEREF _Toc103885484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"_Toc103885485" </w:instrText>
          </w:r>
          <w:r>
            <w:fldChar w:fldCharType="separate"/>
          </w:r>
          <w:r>
            <w:rPr>
              <w:rStyle w:val="37"/>
            </w:rPr>
            <w:t>2.1.2教师登录</w:t>
          </w:r>
          <w:r>
            <w:tab/>
          </w:r>
          <w:r>
            <w:fldChar w:fldCharType="begin"/>
          </w:r>
          <w:r>
            <w:instrText xml:space="preserve"> PAGEREF _Toc103885485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"_Toc103885486" </w:instrText>
          </w:r>
          <w:r>
            <w:fldChar w:fldCharType="separate"/>
          </w:r>
          <w:r>
            <w:rPr>
              <w:rStyle w:val="37"/>
            </w:rPr>
            <w:t>2.1.3教师查看评论</w:t>
          </w:r>
          <w:r>
            <w:tab/>
          </w:r>
          <w:r>
            <w:fldChar w:fldCharType="begin"/>
          </w:r>
          <w:r>
            <w:instrText xml:space="preserve"> PAGEREF _Toc103885486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"_Toc103885487" </w:instrText>
          </w:r>
          <w:r>
            <w:fldChar w:fldCharType="separate"/>
          </w:r>
          <w:r>
            <w:rPr>
              <w:rStyle w:val="37"/>
            </w:rPr>
            <w:t>2.1.4教师查看私聊</w:t>
          </w:r>
          <w:r>
            <w:tab/>
          </w:r>
          <w:r>
            <w:fldChar w:fldCharType="begin"/>
          </w:r>
          <w:r>
            <w:instrText xml:space="preserve"> PAGEREF _Toc103885487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"_Toc103885488" </w:instrText>
          </w:r>
          <w:r>
            <w:fldChar w:fldCharType="separate"/>
          </w:r>
          <w:r>
            <w:rPr>
              <w:rStyle w:val="37"/>
            </w:rPr>
            <w:t>2.1.5教师浏览圈子首页</w:t>
          </w:r>
          <w:r>
            <w:tab/>
          </w:r>
          <w:r>
            <w:fldChar w:fldCharType="begin"/>
          </w:r>
          <w:r>
            <w:instrText xml:space="preserve"> PAGEREF _Toc103885488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"_Toc103885489" </w:instrText>
          </w:r>
          <w:r>
            <w:fldChar w:fldCharType="separate"/>
          </w:r>
          <w:r>
            <w:rPr>
              <w:rStyle w:val="37"/>
            </w:rPr>
            <w:t>2.1.6教师浏览圈子详情</w:t>
          </w:r>
          <w:r>
            <w:tab/>
          </w:r>
          <w:r>
            <w:fldChar w:fldCharType="begin"/>
          </w:r>
          <w:r>
            <w:instrText xml:space="preserve"> PAGEREF _Toc103885489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"_Toc103885490" </w:instrText>
          </w:r>
          <w:r>
            <w:fldChar w:fldCharType="separate"/>
          </w:r>
          <w:r>
            <w:rPr>
              <w:rStyle w:val="37"/>
            </w:rPr>
            <w:t>2.1.7教师查看课程介绍</w:t>
          </w:r>
          <w:r>
            <w:tab/>
          </w:r>
          <w:r>
            <w:fldChar w:fldCharType="begin"/>
          </w:r>
          <w:r>
            <w:instrText xml:space="preserve"> PAGEREF _Toc103885490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"_Toc103885491" </w:instrText>
          </w:r>
          <w:r>
            <w:fldChar w:fldCharType="separate"/>
          </w:r>
          <w:r>
            <w:rPr>
              <w:rStyle w:val="37"/>
            </w:rPr>
            <w:t>2.1.8教师查看教师介绍</w:t>
          </w:r>
          <w:r>
            <w:tab/>
          </w:r>
          <w:r>
            <w:fldChar w:fldCharType="begin"/>
          </w:r>
          <w:r>
            <w:instrText xml:space="preserve"> PAGEREF _Toc103885491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"_Toc103885492" </w:instrText>
          </w:r>
          <w:r>
            <w:fldChar w:fldCharType="separate"/>
          </w:r>
          <w:r>
            <w:rPr>
              <w:rStyle w:val="37"/>
            </w:rPr>
            <w:t>2.1.9教师查看公告</w:t>
          </w:r>
          <w:r>
            <w:tab/>
          </w:r>
          <w:r>
            <w:fldChar w:fldCharType="begin"/>
          </w:r>
          <w:r>
            <w:instrText xml:space="preserve"> PAGEREF _Toc103885492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"_Toc103885493" </w:instrText>
          </w:r>
          <w:r>
            <w:fldChar w:fldCharType="separate"/>
          </w:r>
          <w:r>
            <w:rPr>
              <w:rStyle w:val="37"/>
            </w:rPr>
            <w:t>2.1.10教师查看论坛</w:t>
          </w:r>
          <w:r>
            <w:tab/>
          </w:r>
          <w:r>
            <w:fldChar w:fldCharType="begin"/>
          </w:r>
          <w:r>
            <w:instrText xml:space="preserve"> PAGEREF _Toc103885493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"_Toc103885494" </w:instrText>
          </w:r>
          <w:r>
            <w:fldChar w:fldCharType="separate"/>
          </w:r>
          <w:r>
            <w:rPr>
              <w:rStyle w:val="37"/>
            </w:rPr>
            <w:t>2.1.11教师发帖</w:t>
          </w:r>
          <w:r>
            <w:tab/>
          </w:r>
          <w:r>
            <w:fldChar w:fldCharType="begin"/>
          </w:r>
          <w:r>
            <w:instrText xml:space="preserve"> PAGEREF _Toc103885494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"_Toc103885495" </w:instrText>
          </w:r>
          <w:r>
            <w:fldChar w:fldCharType="separate"/>
          </w:r>
          <w:r>
            <w:rPr>
              <w:rStyle w:val="37"/>
            </w:rPr>
            <w:t>2.1.12教师回帖</w:t>
          </w:r>
          <w:r>
            <w:tab/>
          </w:r>
          <w:r>
            <w:fldChar w:fldCharType="begin"/>
          </w:r>
          <w:r>
            <w:instrText xml:space="preserve"> PAGEREF _Toc103885495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"_Toc103885496" </w:instrText>
          </w:r>
          <w:r>
            <w:fldChar w:fldCharType="separate"/>
          </w:r>
          <w:r>
            <w:rPr>
              <w:rStyle w:val="37"/>
            </w:rPr>
            <w:t>2.1.13教师浏览个人中心</w:t>
          </w:r>
          <w:r>
            <w:tab/>
          </w:r>
          <w:r>
            <w:fldChar w:fldCharType="begin"/>
          </w:r>
          <w:r>
            <w:instrText xml:space="preserve"> PAGEREF _Toc103885496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left" w:pos="1260"/>
            </w:tabs>
            <w:rPr>
              <w:rFonts w:asciiTheme="minorHAnsi" w:hAnsiTheme="minorHAnsi" w:eastAsiaTheme="minorEastAsia" w:cstheme="minorBidi"/>
              <w:color w:val="auto"/>
              <w:szCs w:val="22"/>
            </w:rPr>
          </w:pPr>
          <w:r>
            <w:fldChar w:fldCharType="begin"/>
          </w:r>
          <w:r>
            <w:instrText xml:space="preserve"> HYPERLINK \l "_Toc103885497" </w:instrText>
          </w:r>
          <w:r>
            <w:fldChar w:fldCharType="separate"/>
          </w:r>
          <w:r>
            <w:rPr>
              <w:rStyle w:val="37"/>
            </w:rPr>
            <w:t>2.2</w:t>
          </w:r>
          <w:r>
            <w:rPr>
              <w:rFonts w:asciiTheme="minorHAnsi" w:hAnsiTheme="minorHAnsi" w:eastAsiaTheme="minorEastAsia" w:cstheme="minorBidi"/>
              <w:color w:val="auto"/>
              <w:szCs w:val="22"/>
            </w:rPr>
            <w:tab/>
          </w:r>
          <w:r>
            <w:rPr>
              <w:rStyle w:val="37"/>
            </w:rPr>
            <w:t>学生</w:t>
          </w:r>
          <w:r>
            <w:tab/>
          </w:r>
          <w:r>
            <w:fldChar w:fldCharType="begin"/>
          </w:r>
          <w:r>
            <w:instrText xml:space="preserve"> PAGEREF _Toc103885497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"_Toc103885498" </w:instrText>
          </w:r>
          <w:r>
            <w:fldChar w:fldCharType="separate"/>
          </w:r>
          <w:r>
            <w:rPr>
              <w:rStyle w:val="37"/>
            </w:rPr>
            <w:t>2.2.1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登录</w:t>
          </w:r>
          <w:r>
            <w:tab/>
          </w:r>
          <w:r>
            <w:fldChar w:fldCharType="begin"/>
          </w:r>
          <w:r>
            <w:instrText xml:space="preserve"> PAGEREF _Toc103885498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"_Toc103885499" </w:instrText>
          </w:r>
          <w:r>
            <w:fldChar w:fldCharType="separate"/>
          </w:r>
          <w:r>
            <w:rPr>
              <w:rStyle w:val="37"/>
            </w:rPr>
            <w:t>2.2.2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加入圈子</w:t>
          </w:r>
          <w:r>
            <w:tab/>
          </w:r>
          <w:r>
            <w:fldChar w:fldCharType="begin"/>
          </w:r>
          <w:r>
            <w:instrText xml:space="preserve"> PAGEREF _Toc103885499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"_Toc103885500" </w:instrText>
          </w:r>
          <w:r>
            <w:fldChar w:fldCharType="separate"/>
          </w:r>
          <w:r>
            <w:rPr>
              <w:rStyle w:val="37"/>
            </w:rPr>
            <w:t>2.2.3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查看我的圈子</w:t>
          </w:r>
          <w:r>
            <w:tab/>
          </w:r>
          <w:r>
            <w:fldChar w:fldCharType="begin"/>
          </w:r>
          <w:r>
            <w:instrText xml:space="preserve"> PAGEREF _Toc103885500 \h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"_Toc103885501" </w:instrText>
          </w:r>
          <w:r>
            <w:fldChar w:fldCharType="separate"/>
          </w:r>
          <w:r>
            <w:rPr>
              <w:rStyle w:val="37"/>
            </w:rPr>
            <w:t>2.2.4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查看圈子详情</w:t>
          </w:r>
          <w:r>
            <w:tab/>
          </w:r>
          <w:r>
            <w:fldChar w:fldCharType="begin"/>
          </w:r>
          <w:r>
            <w:instrText xml:space="preserve"> PAGEREF _Toc103885501 \h </w:instrText>
          </w:r>
          <w:r>
            <w:fldChar w:fldCharType="separate"/>
          </w:r>
          <w:r>
            <w:t>58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"_Toc103885502" </w:instrText>
          </w:r>
          <w:r>
            <w:fldChar w:fldCharType="separate"/>
          </w:r>
          <w:r>
            <w:rPr>
              <w:rStyle w:val="37"/>
            </w:rPr>
            <w:t>2.2.5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查看圈子介绍</w:t>
          </w:r>
          <w:r>
            <w:tab/>
          </w:r>
          <w:r>
            <w:fldChar w:fldCharType="begin"/>
          </w:r>
          <w:r>
            <w:instrText xml:space="preserve"> PAGEREF _Toc103885502 \h </w:instrText>
          </w:r>
          <w:r>
            <w:fldChar w:fldCharType="separate"/>
          </w:r>
          <w:r>
            <w:t>61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"_Toc103885503" </w:instrText>
          </w:r>
          <w:r>
            <w:fldChar w:fldCharType="separate"/>
          </w:r>
          <w:r>
            <w:rPr>
              <w:rStyle w:val="37"/>
            </w:rPr>
            <w:t>2.2.6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查看教师介绍</w:t>
          </w:r>
          <w:r>
            <w:tab/>
          </w:r>
          <w:r>
            <w:fldChar w:fldCharType="begin"/>
          </w:r>
          <w:r>
            <w:instrText xml:space="preserve"> PAGEREF _Toc103885503 \h </w:instrText>
          </w:r>
          <w:r>
            <w:fldChar w:fldCharType="separate"/>
          </w:r>
          <w:r>
            <w:t>64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"_Toc103885504" </w:instrText>
          </w:r>
          <w:r>
            <w:fldChar w:fldCharType="separate"/>
          </w:r>
          <w:r>
            <w:rPr>
              <w:rStyle w:val="37"/>
            </w:rPr>
            <w:t>2.2.7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查看评论</w:t>
          </w:r>
          <w:r>
            <w:tab/>
          </w:r>
          <w:r>
            <w:fldChar w:fldCharType="begin"/>
          </w:r>
          <w:r>
            <w:instrText xml:space="preserve"> PAGEREF _Toc103885504 \h </w:instrText>
          </w:r>
          <w:r>
            <w:fldChar w:fldCharType="separate"/>
          </w:r>
          <w:r>
            <w:t>67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"_Toc103885505" </w:instrText>
          </w:r>
          <w:r>
            <w:fldChar w:fldCharType="separate"/>
          </w:r>
          <w:r>
            <w:rPr>
              <w:rStyle w:val="37"/>
            </w:rPr>
            <w:t>2.2.8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查看私聊</w:t>
          </w:r>
          <w:r>
            <w:tab/>
          </w:r>
          <w:r>
            <w:fldChar w:fldCharType="begin"/>
          </w:r>
          <w:r>
            <w:instrText xml:space="preserve"> PAGEREF _Toc103885505 \h </w:instrText>
          </w:r>
          <w:r>
            <w:fldChar w:fldCharType="separate"/>
          </w:r>
          <w:r>
            <w:t>70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"_Toc103885506" </w:instrText>
          </w:r>
          <w:r>
            <w:fldChar w:fldCharType="separate"/>
          </w:r>
          <w:r>
            <w:rPr>
              <w:rStyle w:val="37"/>
            </w:rPr>
            <w:t>2.2.9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进入论坛</w:t>
          </w:r>
          <w:r>
            <w:tab/>
          </w:r>
          <w:r>
            <w:fldChar w:fldCharType="begin"/>
          </w:r>
          <w:r>
            <w:instrText xml:space="preserve"> PAGEREF _Toc103885506 \h </w:instrText>
          </w:r>
          <w:r>
            <w:fldChar w:fldCharType="separate"/>
          </w:r>
          <w:r>
            <w:t>73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"_Toc103885507" </w:instrText>
          </w:r>
          <w:r>
            <w:fldChar w:fldCharType="separate"/>
          </w:r>
          <w:r>
            <w:rPr>
              <w:rStyle w:val="37"/>
            </w:rPr>
            <w:t>2.2.10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发布贴子</w:t>
          </w:r>
          <w:r>
            <w:tab/>
          </w:r>
          <w:r>
            <w:fldChar w:fldCharType="begin"/>
          </w:r>
          <w:r>
            <w:instrText xml:space="preserve"> PAGEREF _Toc103885507 \h </w:instrText>
          </w:r>
          <w:r>
            <w:fldChar w:fldCharType="separate"/>
          </w:r>
          <w:r>
            <w:t>76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"_Toc103885508" </w:instrText>
          </w:r>
          <w:r>
            <w:fldChar w:fldCharType="separate"/>
          </w:r>
          <w:r>
            <w:rPr>
              <w:rStyle w:val="37"/>
            </w:rPr>
            <w:t>2.2.11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回复贴子</w:t>
          </w:r>
          <w:r>
            <w:tab/>
          </w:r>
          <w:r>
            <w:fldChar w:fldCharType="begin"/>
          </w:r>
          <w:r>
            <w:instrText xml:space="preserve"> PAGEREF _Toc103885508 \h </w:instrText>
          </w:r>
          <w:r>
            <w:fldChar w:fldCharType="separate"/>
          </w:r>
          <w:r>
            <w:t>80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"_Toc103885509" </w:instrText>
          </w:r>
          <w:r>
            <w:fldChar w:fldCharType="separate"/>
          </w:r>
          <w:r>
            <w:rPr>
              <w:rStyle w:val="37"/>
            </w:rPr>
            <w:t>2.2.12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查看我的页面</w:t>
          </w:r>
          <w:r>
            <w:tab/>
          </w:r>
          <w:r>
            <w:fldChar w:fldCharType="begin"/>
          </w:r>
          <w:r>
            <w:instrText xml:space="preserve"> PAGEREF _Toc103885509 \h </w:instrText>
          </w:r>
          <w:r>
            <w:fldChar w:fldCharType="separate"/>
          </w:r>
          <w:r>
            <w:t>84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left" w:pos="1260"/>
            </w:tabs>
            <w:rPr>
              <w:rFonts w:asciiTheme="minorHAnsi" w:hAnsiTheme="minorHAnsi" w:eastAsiaTheme="minorEastAsia" w:cstheme="minorBidi"/>
              <w:color w:val="auto"/>
              <w:szCs w:val="22"/>
            </w:rPr>
          </w:pPr>
          <w:r>
            <w:fldChar w:fldCharType="begin"/>
          </w:r>
          <w:r>
            <w:instrText xml:space="preserve"> HYPERLINK \l "_Toc103885510" </w:instrText>
          </w:r>
          <w:r>
            <w:fldChar w:fldCharType="separate"/>
          </w:r>
          <w:r>
            <w:rPr>
              <w:rStyle w:val="37"/>
            </w:rPr>
            <w:t>2.3</w:t>
          </w:r>
          <w:r>
            <w:rPr>
              <w:rFonts w:asciiTheme="minorHAnsi" w:hAnsiTheme="minorHAnsi" w:eastAsiaTheme="minorEastAsia" w:cstheme="minorBidi"/>
              <w:color w:val="auto"/>
              <w:szCs w:val="22"/>
            </w:rPr>
            <w:tab/>
          </w:r>
          <w:r>
            <w:rPr>
              <w:rStyle w:val="37"/>
            </w:rPr>
            <w:t>管理员</w:t>
          </w:r>
          <w:r>
            <w:tab/>
          </w:r>
          <w:r>
            <w:fldChar w:fldCharType="begin"/>
          </w:r>
          <w:r>
            <w:instrText xml:space="preserve"> PAGEREF _Toc103885510 \h </w:instrText>
          </w:r>
          <w:r>
            <w:fldChar w:fldCharType="separate"/>
          </w:r>
          <w:r>
            <w:t>86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"_Toc103885511" </w:instrText>
          </w:r>
          <w:r>
            <w:fldChar w:fldCharType="separate"/>
          </w:r>
          <w:r>
            <w:rPr>
              <w:rStyle w:val="37"/>
            </w:rPr>
            <w:t>2.3.1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登录</w:t>
          </w:r>
          <w:r>
            <w:tab/>
          </w:r>
          <w:r>
            <w:fldChar w:fldCharType="begin"/>
          </w:r>
          <w:r>
            <w:instrText xml:space="preserve"> PAGEREF _Toc103885511 \h </w:instrText>
          </w:r>
          <w:r>
            <w:fldChar w:fldCharType="separate"/>
          </w:r>
          <w:r>
            <w:t>89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"_Toc103885512" </w:instrText>
          </w:r>
          <w:r>
            <w:fldChar w:fldCharType="separate"/>
          </w:r>
          <w:r>
            <w:rPr>
              <w:rStyle w:val="37"/>
            </w:rPr>
            <w:t>2.3.2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加入圈子</w:t>
          </w:r>
          <w:r>
            <w:tab/>
          </w:r>
          <w:r>
            <w:fldChar w:fldCharType="begin"/>
          </w:r>
          <w:r>
            <w:instrText xml:space="preserve"> PAGEREF _Toc103885512 \h </w:instrText>
          </w:r>
          <w:r>
            <w:fldChar w:fldCharType="separate"/>
          </w:r>
          <w:r>
            <w:t>91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"_Toc103885513" </w:instrText>
          </w:r>
          <w:r>
            <w:fldChar w:fldCharType="separate"/>
          </w:r>
          <w:r>
            <w:rPr>
              <w:rStyle w:val="37"/>
            </w:rPr>
            <w:t>2.3.3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查看我的圈子</w:t>
          </w:r>
          <w:r>
            <w:tab/>
          </w:r>
          <w:r>
            <w:fldChar w:fldCharType="begin"/>
          </w:r>
          <w:r>
            <w:instrText xml:space="preserve"> PAGEREF _Toc103885513 \h </w:instrText>
          </w:r>
          <w:r>
            <w:fldChar w:fldCharType="separate"/>
          </w:r>
          <w:r>
            <w:t>94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"_Toc103885514" </w:instrText>
          </w:r>
          <w:r>
            <w:fldChar w:fldCharType="separate"/>
          </w:r>
          <w:r>
            <w:rPr>
              <w:rStyle w:val="37"/>
            </w:rPr>
            <w:t>2.3.4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查看圈子详情</w:t>
          </w:r>
          <w:r>
            <w:tab/>
          </w:r>
          <w:r>
            <w:fldChar w:fldCharType="begin"/>
          </w:r>
          <w:r>
            <w:instrText xml:space="preserve"> PAGEREF _Toc103885514 \h </w:instrText>
          </w:r>
          <w:r>
            <w:fldChar w:fldCharType="separate"/>
          </w:r>
          <w:r>
            <w:t>97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"_Toc103885515" </w:instrText>
          </w:r>
          <w:r>
            <w:fldChar w:fldCharType="separate"/>
          </w:r>
          <w:r>
            <w:rPr>
              <w:rStyle w:val="37"/>
            </w:rPr>
            <w:t>2.3.5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查看圈子介绍</w:t>
          </w:r>
          <w:r>
            <w:tab/>
          </w:r>
          <w:r>
            <w:fldChar w:fldCharType="begin"/>
          </w:r>
          <w:r>
            <w:instrText xml:space="preserve"> PAGEREF _Toc103885515 \h </w:instrText>
          </w:r>
          <w:r>
            <w:fldChar w:fldCharType="separate"/>
          </w:r>
          <w:r>
            <w:t>100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"_Toc103885516" </w:instrText>
          </w:r>
          <w:r>
            <w:fldChar w:fldCharType="separate"/>
          </w:r>
          <w:r>
            <w:rPr>
              <w:rStyle w:val="37"/>
            </w:rPr>
            <w:t>2.3.6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查看教师介绍</w:t>
          </w:r>
          <w:r>
            <w:tab/>
          </w:r>
          <w:r>
            <w:fldChar w:fldCharType="begin"/>
          </w:r>
          <w:r>
            <w:instrText xml:space="preserve"> PAGEREF _Toc103885516 \h </w:instrText>
          </w:r>
          <w:r>
            <w:fldChar w:fldCharType="separate"/>
          </w:r>
          <w:r>
            <w:t>103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"_Toc103885517" </w:instrText>
          </w:r>
          <w:r>
            <w:fldChar w:fldCharType="separate"/>
          </w:r>
          <w:r>
            <w:rPr>
              <w:rStyle w:val="37"/>
            </w:rPr>
            <w:t>2.3.7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查看评论</w:t>
          </w:r>
          <w:r>
            <w:tab/>
          </w:r>
          <w:r>
            <w:fldChar w:fldCharType="begin"/>
          </w:r>
          <w:r>
            <w:instrText xml:space="preserve"> PAGEREF _Toc103885517 \h </w:instrText>
          </w:r>
          <w:r>
            <w:fldChar w:fldCharType="separate"/>
          </w:r>
          <w:r>
            <w:t>106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"_Toc103885518" </w:instrText>
          </w:r>
          <w:r>
            <w:fldChar w:fldCharType="separate"/>
          </w:r>
          <w:r>
            <w:rPr>
              <w:rStyle w:val="37"/>
            </w:rPr>
            <w:t>2.3.8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查看私聊</w:t>
          </w:r>
          <w:r>
            <w:tab/>
          </w:r>
          <w:r>
            <w:fldChar w:fldCharType="begin"/>
          </w:r>
          <w:r>
            <w:instrText xml:space="preserve"> PAGEREF _Toc103885518 \h </w:instrText>
          </w:r>
          <w:r>
            <w:fldChar w:fldCharType="separate"/>
          </w:r>
          <w:r>
            <w:t>109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"_Toc103885519" </w:instrText>
          </w:r>
          <w:r>
            <w:fldChar w:fldCharType="separate"/>
          </w:r>
          <w:r>
            <w:rPr>
              <w:rStyle w:val="37"/>
            </w:rPr>
            <w:t>2.3.9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进入论坛</w:t>
          </w:r>
          <w:r>
            <w:tab/>
          </w:r>
          <w:r>
            <w:fldChar w:fldCharType="begin"/>
          </w:r>
          <w:r>
            <w:instrText xml:space="preserve"> PAGEREF _Toc103885519 \h </w:instrText>
          </w:r>
          <w:r>
            <w:fldChar w:fldCharType="separate"/>
          </w:r>
          <w:r>
            <w:t>112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"_Toc103885520" </w:instrText>
          </w:r>
          <w:r>
            <w:fldChar w:fldCharType="separate"/>
          </w:r>
          <w:r>
            <w:rPr>
              <w:rStyle w:val="37"/>
            </w:rPr>
            <w:t>2.3.10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发布贴子</w:t>
          </w:r>
          <w:r>
            <w:tab/>
          </w:r>
          <w:r>
            <w:fldChar w:fldCharType="begin"/>
          </w:r>
          <w:r>
            <w:instrText xml:space="preserve"> PAGEREF _Toc103885520 \h </w:instrText>
          </w:r>
          <w:r>
            <w:fldChar w:fldCharType="separate"/>
          </w:r>
          <w:r>
            <w:t>115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"_Toc103885521" </w:instrText>
          </w:r>
          <w:r>
            <w:fldChar w:fldCharType="separate"/>
          </w:r>
          <w:r>
            <w:rPr>
              <w:rStyle w:val="37"/>
            </w:rPr>
            <w:t>2.3.11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回复贴子</w:t>
          </w:r>
          <w:r>
            <w:tab/>
          </w:r>
          <w:r>
            <w:fldChar w:fldCharType="begin"/>
          </w:r>
          <w:r>
            <w:instrText xml:space="preserve"> PAGEREF _Toc103885521 \h </w:instrText>
          </w:r>
          <w:r>
            <w:fldChar w:fldCharType="separate"/>
          </w:r>
          <w:r>
            <w:t>119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"_Toc103885522" </w:instrText>
          </w:r>
          <w:r>
            <w:fldChar w:fldCharType="separate"/>
          </w:r>
          <w:r>
            <w:rPr>
              <w:rStyle w:val="37"/>
            </w:rPr>
            <w:t>2.3.12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查看我的页面</w:t>
          </w:r>
          <w:r>
            <w:tab/>
          </w:r>
          <w:r>
            <w:fldChar w:fldCharType="begin"/>
          </w:r>
          <w:r>
            <w:instrText xml:space="preserve"> PAGEREF _Toc103885522 \h </w:instrText>
          </w:r>
          <w:r>
            <w:fldChar w:fldCharType="separate"/>
          </w:r>
          <w:r>
            <w:t>123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"_Toc103885523" </w:instrText>
          </w:r>
          <w:r>
            <w:fldChar w:fldCharType="separate"/>
          </w:r>
          <w:r>
            <w:rPr>
              <w:rStyle w:val="37"/>
            </w:rPr>
            <w:t>2.3.13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管理用户信息</w:t>
          </w:r>
          <w:r>
            <w:tab/>
          </w:r>
          <w:r>
            <w:fldChar w:fldCharType="begin"/>
          </w:r>
          <w:r>
            <w:instrText xml:space="preserve"> PAGEREF _Toc103885523 \h </w:instrText>
          </w:r>
          <w:r>
            <w:fldChar w:fldCharType="separate"/>
          </w:r>
          <w:r>
            <w:t>126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"_Toc103885524" </w:instrText>
          </w:r>
          <w:r>
            <w:fldChar w:fldCharType="separate"/>
          </w:r>
          <w:r>
            <w:rPr>
              <w:rStyle w:val="37"/>
            </w:rPr>
            <w:t>2.3.14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管理论坛</w:t>
          </w:r>
          <w:r>
            <w:tab/>
          </w:r>
          <w:r>
            <w:fldChar w:fldCharType="begin"/>
          </w:r>
          <w:r>
            <w:instrText xml:space="preserve"> PAGEREF _Toc103885524 \h </w:instrText>
          </w:r>
          <w:r>
            <w:fldChar w:fldCharType="separate"/>
          </w:r>
          <w:r>
            <w:t>129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"_Toc103885525" </w:instrText>
          </w:r>
          <w:r>
            <w:fldChar w:fldCharType="separate"/>
          </w:r>
          <w:r>
            <w:rPr>
              <w:rStyle w:val="37"/>
            </w:rPr>
            <w:t>2.3.15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查看管理日志</w:t>
          </w:r>
          <w:r>
            <w:tab/>
          </w:r>
          <w:r>
            <w:fldChar w:fldCharType="begin"/>
          </w:r>
          <w:r>
            <w:instrText xml:space="preserve"> PAGEREF _Toc103885525 \h </w:instrText>
          </w:r>
          <w:r>
            <w:fldChar w:fldCharType="separate"/>
          </w:r>
          <w:r>
            <w:t>133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left" w:pos="1260"/>
            </w:tabs>
            <w:rPr>
              <w:rFonts w:asciiTheme="minorHAnsi" w:hAnsiTheme="minorHAnsi" w:eastAsiaTheme="minorEastAsia" w:cstheme="minorBidi"/>
              <w:color w:val="auto"/>
              <w:szCs w:val="22"/>
            </w:rPr>
          </w:pPr>
          <w:r>
            <w:fldChar w:fldCharType="begin"/>
          </w:r>
          <w:r>
            <w:instrText xml:space="preserve"> HYPERLINK \l "_Toc103885526" </w:instrText>
          </w:r>
          <w:r>
            <w:fldChar w:fldCharType="separate"/>
          </w:r>
          <w:r>
            <w:rPr>
              <w:rStyle w:val="37"/>
            </w:rPr>
            <w:t>2.4</w:t>
          </w:r>
          <w:r>
            <w:rPr>
              <w:rFonts w:asciiTheme="minorHAnsi" w:hAnsiTheme="minorHAnsi" w:eastAsiaTheme="minorEastAsia" w:cstheme="minorBidi"/>
              <w:color w:val="auto"/>
              <w:szCs w:val="22"/>
            </w:rPr>
            <w:tab/>
          </w:r>
          <w:r>
            <w:rPr>
              <w:rStyle w:val="37"/>
            </w:rPr>
            <w:t>游客</w:t>
          </w:r>
          <w:r>
            <w:tab/>
          </w:r>
          <w:r>
            <w:fldChar w:fldCharType="begin"/>
          </w:r>
          <w:r>
            <w:instrText xml:space="preserve"> PAGEREF _Toc103885526 \h </w:instrText>
          </w:r>
          <w:r>
            <w:fldChar w:fldCharType="separate"/>
          </w:r>
          <w:r>
            <w:t>135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"_Toc103885527" </w:instrText>
          </w:r>
          <w:r>
            <w:fldChar w:fldCharType="separate"/>
          </w:r>
          <w:r>
            <w:rPr>
              <w:rStyle w:val="37"/>
            </w:rPr>
            <w:t>2.4.1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游客登录</w:t>
          </w:r>
          <w:r>
            <w:tab/>
          </w:r>
          <w:r>
            <w:fldChar w:fldCharType="begin"/>
          </w:r>
          <w:r>
            <w:instrText xml:space="preserve"> PAGEREF _Toc103885527 \h </w:instrText>
          </w:r>
          <w:r>
            <w:fldChar w:fldCharType="separate"/>
          </w:r>
          <w:r>
            <w:t>137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"_Toc103885528" </w:instrText>
          </w:r>
          <w:r>
            <w:fldChar w:fldCharType="separate"/>
          </w:r>
          <w:r>
            <w:rPr>
              <w:rStyle w:val="37"/>
            </w:rPr>
            <w:t>2.4.2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游客浏览圈子首页</w:t>
          </w:r>
          <w:r>
            <w:tab/>
          </w:r>
          <w:r>
            <w:fldChar w:fldCharType="begin"/>
          </w:r>
          <w:r>
            <w:instrText xml:space="preserve"> PAGEREF _Toc103885528 \h </w:instrText>
          </w:r>
          <w:r>
            <w:fldChar w:fldCharType="separate"/>
          </w:r>
          <w:r>
            <w:t>140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"_Toc103885529" </w:instrText>
          </w:r>
          <w:r>
            <w:fldChar w:fldCharType="separate"/>
          </w:r>
          <w:r>
            <w:rPr>
              <w:rStyle w:val="37"/>
            </w:rPr>
            <w:t>2.4.3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游客浏览圈子详情</w:t>
          </w:r>
          <w:r>
            <w:tab/>
          </w:r>
          <w:r>
            <w:fldChar w:fldCharType="begin"/>
          </w:r>
          <w:r>
            <w:instrText xml:space="preserve"> PAGEREF _Toc103885529 \h </w:instrText>
          </w:r>
          <w:r>
            <w:fldChar w:fldCharType="separate"/>
          </w:r>
          <w:r>
            <w:t>144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"_Toc103885530" </w:instrText>
          </w:r>
          <w:r>
            <w:fldChar w:fldCharType="separate"/>
          </w:r>
          <w:r>
            <w:rPr>
              <w:rStyle w:val="37"/>
            </w:rPr>
            <w:t>2.4.4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游客查看课程介绍</w:t>
          </w:r>
          <w:r>
            <w:tab/>
          </w:r>
          <w:r>
            <w:fldChar w:fldCharType="begin"/>
          </w:r>
          <w:r>
            <w:instrText xml:space="preserve"> PAGEREF _Toc103885530 \h </w:instrText>
          </w:r>
          <w:r>
            <w:fldChar w:fldCharType="separate"/>
          </w:r>
          <w:r>
            <w:t>147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"_Toc103885531" </w:instrText>
          </w:r>
          <w:r>
            <w:fldChar w:fldCharType="separate"/>
          </w:r>
          <w:r>
            <w:rPr>
              <w:rStyle w:val="37"/>
            </w:rPr>
            <w:t>2.4.5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游客查看教师介绍</w:t>
          </w:r>
          <w:r>
            <w:tab/>
          </w:r>
          <w:r>
            <w:fldChar w:fldCharType="begin"/>
          </w:r>
          <w:r>
            <w:instrText xml:space="preserve"> PAGEREF _Toc103885531 \h </w:instrText>
          </w:r>
          <w:r>
            <w:fldChar w:fldCharType="separate"/>
          </w:r>
          <w:r>
            <w:t>150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"_Toc103885532" </w:instrText>
          </w:r>
          <w:r>
            <w:fldChar w:fldCharType="separate"/>
          </w:r>
          <w:r>
            <w:rPr>
              <w:rStyle w:val="37"/>
            </w:rPr>
            <w:t>2.4.6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游客查看公告</w:t>
          </w:r>
          <w:r>
            <w:tab/>
          </w:r>
          <w:r>
            <w:fldChar w:fldCharType="begin"/>
          </w:r>
          <w:r>
            <w:instrText xml:space="preserve"> PAGEREF _Toc103885532 \h </w:instrText>
          </w:r>
          <w:r>
            <w:fldChar w:fldCharType="separate"/>
          </w:r>
          <w:r>
            <w:t>153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"_Toc103885533" </w:instrText>
          </w:r>
          <w:r>
            <w:fldChar w:fldCharType="separate"/>
          </w:r>
          <w:r>
            <w:rPr>
              <w:rStyle w:val="37"/>
            </w:rPr>
            <w:t>2.4.7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游客查看论坛</w:t>
          </w:r>
          <w:r>
            <w:tab/>
          </w:r>
          <w:r>
            <w:fldChar w:fldCharType="begin"/>
          </w:r>
          <w:r>
            <w:instrText xml:space="preserve"> PAGEREF _Toc103885533 \h </w:instrText>
          </w:r>
          <w:r>
            <w:fldChar w:fldCharType="separate"/>
          </w:r>
          <w:r>
            <w:t>156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"_Toc103885534" </w:instrText>
          </w:r>
          <w:r>
            <w:fldChar w:fldCharType="separate"/>
          </w:r>
          <w:r>
            <w:rPr>
              <w:rStyle w:val="37"/>
            </w:rPr>
            <w:t>2.4.8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游客浏览个人中心</w:t>
          </w:r>
          <w:r>
            <w:tab/>
          </w:r>
          <w:r>
            <w:fldChar w:fldCharType="begin"/>
          </w:r>
          <w:r>
            <w:instrText xml:space="preserve"> PAGEREF _Toc103885534 \h </w:instrText>
          </w:r>
          <w:r>
            <w:fldChar w:fldCharType="separate"/>
          </w:r>
          <w:r>
            <w:t>159</w:t>
          </w:r>
          <w:r>
            <w:fldChar w:fldCharType="end"/>
          </w:r>
          <w:r>
            <w:fldChar w:fldCharType="end"/>
          </w:r>
        </w:p>
        <w:p>
          <w:pPr>
            <w:pStyle w:val="93"/>
            <w:numPr>
              <w:ilvl w:val="0"/>
              <w:numId w:val="0"/>
            </w:numPr>
            <w:ind w:left="0" w:leftChars="-100"/>
            <w:rPr>
              <w:rFonts w:asciiTheme="minorHAnsi" w:hAnsiTheme="minorHAnsi" w:eastAsiaTheme="minorEastAsia" w:cstheme="minorBidi"/>
              <w:kern w:val="2"/>
              <w:sz w:val="21"/>
              <w:szCs w:val="24"/>
              <w:lang w:val="zh-CN"/>
            </w:rPr>
          </w:pPr>
          <w:r>
            <w:rPr>
              <w:rFonts w:asciiTheme="minorHAnsi" w:hAnsiTheme="minorHAnsi" w:eastAsiaTheme="minorEastAsia" w:cstheme="minorBidi"/>
              <w:kern w:val="2"/>
              <w:sz w:val="21"/>
              <w:szCs w:val="24"/>
              <w:lang w:val="zh-CN"/>
            </w:rPr>
            <w:fldChar w:fldCharType="end"/>
          </w:r>
        </w:p>
        <w:p>
          <w:pPr>
            <w:pStyle w:val="93"/>
            <w:numPr>
              <w:ilvl w:val="0"/>
              <w:numId w:val="0"/>
            </w:numPr>
            <w:ind w:left="230" w:leftChars="-100"/>
            <w:rPr>
              <w:rFonts w:asciiTheme="minorHAnsi" w:hAnsiTheme="minorHAnsi" w:eastAsiaTheme="minorEastAsia" w:cstheme="minorBidi"/>
              <w:kern w:val="2"/>
              <w:sz w:val="21"/>
              <w:szCs w:val="24"/>
              <w:lang w:val="zh-CN"/>
            </w:rPr>
          </w:pPr>
        </w:p>
      </w:sdtContent>
    </w:sdt>
    <w:p>
      <w:pPr>
        <w:rPr>
          <w:rFonts w:asciiTheme="minorHAnsi" w:hAnsiTheme="minorHAnsi" w:eastAsiaTheme="minorEastAsia" w:cstheme="minorBidi"/>
          <w:b/>
          <w:bCs/>
        </w:rPr>
      </w:pPr>
    </w:p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</w:p>
    <w:p>
      <w:pPr>
        <w:pStyle w:val="2"/>
      </w:pPr>
      <w:bookmarkStart w:id="6" w:name="_Toc31942"/>
      <w:bookmarkStart w:id="7" w:name="_Toc11474"/>
      <w:bookmarkStart w:id="8" w:name="_Toc103885480"/>
      <w:r>
        <w:rPr>
          <w:rFonts w:hint="eastAsia"/>
        </w:rPr>
        <w:t>用例规定</w:t>
      </w:r>
      <w:bookmarkEnd w:id="6"/>
      <w:bookmarkEnd w:id="7"/>
      <w:bookmarkEnd w:id="8"/>
    </w:p>
    <w:p>
      <w:pPr>
        <w:pStyle w:val="3"/>
      </w:pPr>
      <w:bookmarkStart w:id="9" w:name="_Toc14003"/>
      <w:bookmarkStart w:id="10" w:name="_Toc103885481"/>
      <w:bookmarkStart w:id="11" w:name="_Toc1889"/>
      <w:r>
        <w:rPr>
          <w:rFonts w:hint="eastAsia"/>
        </w:rPr>
        <w:t>用例编号规定</w:t>
      </w:r>
      <w:bookmarkEnd w:id="9"/>
      <w:bookmarkEnd w:id="10"/>
      <w:bookmarkEnd w:id="11"/>
    </w:p>
    <w:tbl>
      <w:tblPr>
        <w:tblStyle w:val="4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spacing w:line="360" w:lineRule="auto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用例编号</w:t>
            </w:r>
          </w:p>
        </w:tc>
        <w:tc>
          <w:tcPr>
            <w:tcW w:w="4148" w:type="dxa"/>
          </w:tcPr>
          <w:p>
            <w:pPr>
              <w:spacing w:line="360" w:lineRule="auto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表示对象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spacing w:line="360" w:lineRule="auto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T</w:t>
            </w:r>
          </w:p>
        </w:tc>
        <w:tc>
          <w:tcPr>
            <w:tcW w:w="4148" w:type="dxa"/>
          </w:tcPr>
          <w:p>
            <w:pPr>
              <w:spacing w:line="360" w:lineRule="auto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spacing w:line="360" w:lineRule="auto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S</w:t>
            </w:r>
          </w:p>
        </w:tc>
        <w:tc>
          <w:tcPr>
            <w:tcW w:w="4148" w:type="dxa"/>
          </w:tcPr>
          <w:p>
            <w:pPr>
              <w:spacing w:line="360" w:lineRule="auto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spacing w:line="360" w:lineRule="auto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A</w:t>
            </w:r>
          </w:p>
        </w:tc>
        <w:tc>
          <w:tcPr>
            <w:tcW w:w="4148" w:type="dxa"/>
          </w:tcPr>
          <w:p>
            <w:pPr>
              <w:spacing w:line="360" w:lineRule="auto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spacing w:line="360" w:lineRule="auto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V</w:t>
            </w:r>
          </w:p>
        </w:tc>
        <w:tc>
          <w:tcPr>
            <w:tcW w:w="4148" w:type="dxa"/>
          </w:tcPr>
          <w:p>
            <w:pPr>
              <w:spacing w:line="360" w:lineRule="auto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游客</w:t>
            </w:r>
          </w:p>
        </w:tc>
      </w:tr>
    </w:tbl>
    <w:p>
      <w:pPr>
        <w:spacing w:line="360" w:lineRule="auto"/>
        <w:ind w:firstLine="480" w:firstLineChars="200"/>
        <w:rPr>
          <w:rFonts w:ascii="宋体" w:hAnsi="宋体" w:cs="宋体"/>
          <w:color w:val="000000"/>
          <w:sz w:val="24"/>
        </w:rPr>
      </w:pPr>
    </w:p>
    <w:p>
      <w:pPr>
        <w:pStyle w:val="102"/>
        <w:ind w:firstLine="0"/>
      </w:pPr>
    </w:p>
    <w:p>
      <w:pPr>
        <w:rPr>
          <w:kern w:val="0"/>
        </w:rPr>
      </w:pPr>
    </w:p>
    <w:p>
      <w:pPr>
        <w:pStyle w:val="2"/>
      </w:pPr>
      <w:bookmarkStart w:id="12" w:name="_Toc15050"/>
      <w:bookmarkStart w:id="13" w:name="_Toc29381"/>
      <w:bookmarkStart w:id="14" w:name="_Toc103885482"/>
      <w:r>
        <w:rPr>
          <w:rFonts w:hint="eastAsia"/>
        </w:rPr>
        <w:t>用例描述</w:t>
      </w:r>
      <w:bookmarkEnd w:id="12"/>
      <w:bookmarkEnd w:id="13"/>
      <w:bookmarkEnd w:id="14"/>
    </w:p>
    <w:p>
      <w:pPr>
        <w:rPr>
          <w:kern w:val="0"/>
        </w:rPr>
      </w:pPr>
    </w:p>
    <w:p>
      <w:pPr>
        <w:pStyle w:val="3"/>
      </w:pPr>
      <w:bookmarkStart w:id="15" w:name="_Toc103885483"/>
      <w:r>
        <w:rPr>
          <w:rFonts w:hint="eastAsia"/>
        </w:rPr>
        <w:t>教师</w:t>
      </w:r>
      <w:bookmarkEnd w:id="15"/>
    </w:p>
    <w:p>
      <w:pPr>
        <w:rPr>
          <w:kern w:val="0"/>
        </w:rPr>
      </w:pPr>
    </w:p>
    <w:p>
      <w:r>
        <w:rPr>
          <w:rFonts w:hint="eastAsia"/>
        </w:rPr>
        <w:t>整体图：</w:t>
      </w:r>
    </w:p>
    <w:p>
      <w:r>
        <w:drawing>
          <wp:inline distT="0" distB="0" distL="114300" distR="114300">
            <wp:extent cx="2833370" cy="9730740"/>
            <wp:effectExtent l="0" t="0" r="1270" b="7620"/>
            <wp:docPr id="113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5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3370" cy="9730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顶层图：</w:t>
      </w:r>
    </w:p>
    <w:p>
      <w:pPr>
        <w:rPr>
          <w:b/>
          <w:bCs/>
        </w:rPr>
      </w:pPr>
      <w:r>
        <w:drawing>
          <wp:inline distT="0" distB="0" distL="114300" distR="114300">
            <wp:extent cx="1463040" cy="8831580"/>
            <wp:effectExtent l="0" t="0" r="0" b="7620"/>
            <wp:docPr id="115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5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8831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0"/>
        </w:numPr>
      </w:pPr>
      <w:bookmarkStart w:id="16" w:name="_Toc14184"/>
      <w:bookmarkStart w:id="17" w:name="_Toc31469"/>
      <w:bookmarkStart w:id="18" w:name="_Toc103885484"/>
      <w:r>
        <w:rPr>
          <w:rFonts w:hint="eastAsia"/>
        </w:rPr>
        <w:t>2.1.</w:t>
      </w:r>
      <w:r>
        <w:t>1</w:t>
      </w:r>
      <w:r>
        <w:rPr>
          <w:rFonts w:hint="eastAsia"/>
        </w:rPr>
        <w:t>教师注册</w:t>
      </w:r>
      <w:bookmarkEnd w:id="16"/>
      <w:bookmarkEnd w:id="17"/>
      <w:bookmarkEnd w:id="18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</w:p>
    <w:p>
      <w:pPr>
        <w:rPr>
          <w:kern w:val="0"/>
        </w:rPr>
      </w:pPr>
      <w:r>
        <w:drawing>
          <wp:inline distT="0" distB="0" distL="114300" distR="114300">
            <wp:extent cx="5269865" cy="1136015"/>
            <wp:effectExtent l="0" t="0" r="3175" b="698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36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2.1.2教师注册</w:t>
            </w:r>
          </w:p>
          <w:p>
            <w:pPr>
              <w:rPr>
                <w:rFonts w:ascii="Calibri" w:hAnsi="Calibr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梅晨睿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教师注册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注册按钮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3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打开交际哈小程序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2. 点击去注册按钮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3. 输入编号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4. 输入用户名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5. 输入密码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进行登录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4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打开交际哈小程序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2. 点击去注册按钮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3. 输入编号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4. 输入用户名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5. 输入密码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系统崩溃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default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drawing>
          <wp:inline distT="0" distB="0" distL="114300" distR="114300">
            <wp:extent cx="2352040" cy="7088505"/>
            <wp:effectExtent l="0" t="0" r="10160" b="1333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52040" cy="7088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r>
        <w:drawing>
          <wp:inline distT="0" distB="0" distL="114300" distR="114300">
            <wp:extent cx="2522220" cy="5372735"/>
            <wp:effectExtent l="0" t="0" r="7620" b="6985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5372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</w:rPr>
      </w:pPr>
    </w:p>
    <w:p>
      <w:pPr>
        <w:pStyle w:val="4"/>
        <w:numPr>
          <w:ilvl w:val="0"/>
          <w:numId w:val="0"/>
        </w:numPr>
      </w:pPr>
      <w:bookmarkStart w:id="19" w:name="_Toc30048"/>
      <w:bookmarkStart w:id="20" w:name="_Toc103885485"/>
      <w:bookmarkStart w:id="21" w:name="_Toc7713"/>
      <w:r>
        <w:rPr>
          <w:rFonts w:hint="eastAsia"/>
        </w:rPr>
        <w:t>2</w:t>
      </w:r>
      <w:r>
        <w:t>.1.2</w:t>
      </w:r>
      <w:r>
        <w:rPr>
          <w:rFonts w:hint="eastAsia"/>
        </w:rPr>
        <w:t>教师登录</w:t>
      </w:r>
      <w:bookmarkEnd w:id="19"/>
      <w:bookmarkEnd w:id="20"/>
      <w:bookmarkEnd w:id="21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drawing>
          <wp:inline distT="0" distB="0" distL="114300" distR="114300">
            <wp:extent cx="5274310" cy="1700530"/>
            <wp:effectExtent l="0" t="0" r="13970" b="635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p>
      <w:pPr>
        <w:rPr>
          <w:kern w:val="0"/>
        </w:rPr>
      </w:pP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2.1.1 登陆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梅晨睿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教师登陆小程序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点击登录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5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点击去登录按钮</w:t>
            </w:r>
          </w:p>
          <w:p>
            <w:pPr>
              <w:numPr>
                <w:ilvl w:val="0"/>
                <w:numId w:val="5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输入账户</w:t>
            </w:r>
          </w:p>
          <w:p>
            <w:pPr>
              <w:numPr>
                <w:ilvl w:val="0"/>
                <w:numId w:val="5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输入密码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进入首页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6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点击去登录按钮</w:t>
            </w:r>
          </w:p>
          <w:p>
            <w:pPr>
              <w:numPr>
                <w:ilvl w:val="0"/>
                <w:numId w:val="6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输入账户</w:t>
            </w:r>
          </w:p>
          <w:p>
            <w:pPr>
              <w:pStyle w:val="107"/>
              <w:numPr>
                <w:ilvl w:val="0"/>
                <w:numId w:val="6"/>
              </w:numPr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输入密码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系统崩溃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default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drawing>
          <wp:inline distT="0" distB="0" distL="114300" distR="114300">
            <wp:extent cx="1303020" cy="4557395"/>
            <wp:effectExtent l="0" t="0" r="7620" b="1460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4557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pPr>
        <w:rPr>
          <w:kern w:val="0"/>
        </w:rPr>
      </w:pPr>
      <w:r>
        <w:drawing>
          <wp:inline distT="0" distB="0" distL="114300" distR="114300">
            <wp:extent cx="2506980" cy="5403215"/>
            <wp:effectExtent l="0" t="0" r="7620" b="698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5403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0"/>
        </w:numPr>
        <w:ind w:left="720" w:hanging="720"/>
      </w:pPr>
      <w:bookmarkStart w:id="22" w:name="_Toc103885486"/>
      <w:bookmarkStart w:id="23" w:name="_Toc32145"/>
      <w:bookmarkStart w:id="24" w:name="_Toc24268"/>
      <w:r>
        <w:rPr>
          <w:rFonts w:hint="eastAsia"/>
        </w:rPr>
        <w:t>2</w:t>
      </w:r>
      <w:r>
        <w:t>.1.3</w:t>
      </w:r>
      <w:r>
        <w:rPr>
          <w:rFonts w:hint="eastAsia"/>
        </w:rPr>
        <w:t>教师查看评论</w:t>
      </w:r>
      <w:bookmarkEnd w:id="22"/>
      <w:bookmarkEnd w:id="23"/>
      <w:bookmarkEnd w:id="24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drawing>
          <wp:inline distT="0" distB="0" distL="114300" distR="114300">
            <wp:extent cx="5267325" cy="1290320"/>
            <wp:effectExtent l="0" t="0" r="5715" b="5080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90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2.1.3教师查看评论</w:t>
            </w:r>
          </w:p>
          <w:p>
            <w:pPr>
              <w:rPr>
                <w:rFonts w:ascii="Calibri" w:hAnsi="Calibr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梅晨睿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kern w:val="0"/>
                <w:sz w:val="24"/>
              </w:rPr>
              <w:t>教师查看评论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评论按钮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7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教师账号登录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2. 进入首页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查看评论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8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教师账号登录</w:t>
            </w:r>
          </w:p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2. 进入首页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系统崩溃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default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drawing>
          <wp:inline distT="0" distB="0" distL="114300" distR="114300">
            <wp:extent cx="2004060" cy="4069715"/>
            <wp:effectExtent l="0" t="0" r="7620" b="14605"/>
            <wp:docPr id="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4069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r>
        <w:drawing>
          <wp:inline distT="0" distB="0" distL="114300" distR="114300">
            <wp:extent cx="2110740" cy="4443095"/>
            <wp:effectExtent l="0" t="0" r="7620" b="6985"/>
            <wp:docPr id="4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4443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0"/>
        </w:numPr>
        <w:ind w:left="720" w:hanging="720"/>
      </w:pPr>
      <w:bookmarkStart w:id="25" w:name="_Toc6168"/>
      <w:bookmarkStart w:id="26" w:name="_Toc103885487"/>
      <w:bookmarkStart w:id="27" w:name="_Toc22458"/>
      <w:r>
        <w:rPr>
          <w:rFonts w:hint="eastAsia"/>
        </w:rPr>
        <w:t>2</w:t>
      </w:r>
      <w:r>
        <w:t>.1.4</w:t>
      </w:r>
      <w:r>
        <w:rPr>
          <w:rFonts w:hint="eastAsia"/>
        </w:rPr>
        <w:t>教师查看私聊</w:t>
      </w:r>
      <w:bookmarkEnd w:id="25"/>
      <w:bookmarkEnd w:id="26"/>
      <w:bookmarkEnd w:id="27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drawing>
          <wp:inline distT="0" distB="0" distL="114300" distR="114300">
            <wp:extent cx="5273040" cy="1508760"/>
            <wp:effectExtent l="0" t="0" r="0" b="0"/>
            <wp:docPr id="4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08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2.1.3教师查看私聊</w:t>
            </w:r>
          </w:p>
          <w:p>
            <w:pPr>
              <w:rPr>
                <w:rFonts w:ascii="Calibri" w:hAnsi="Calibr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梅晨睿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kern w:val="0"/>
                <w:sz w:val="24"/>
              </w:rPr>
              <w:t>教师查看私聊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私聊按钮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7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教师账号登录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2. 进入首页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查看私聊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8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教师账号登录</w:t>
            </w:r>
          </w:p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2. 进入首页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系统崩溃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default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drawing>
          <wp:inline distT="0" distB="0" distL="114300" distR="114300">
            <wp:extent cx="2019300" cy="4290695"/>
            <wp:effectExtent l="0" t="0" r="7620" b="6985"/>
            <wp:docPr id="4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4290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r>
        <w:drawing>
          <wp:inline distT="0" distB="0" distL="114300" distR="114300">
            <wp:extent cx="2087880" cy="4488815"/>
            <wp:effectExtent l="0" t="0" r="0" b="6985"/>
            <wp:docPr id="4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4488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0"/>
        </w:numPr>
        <w:ind w:left="720" w:hanging="720"/>
      </w:pPr>
      <w:bookmarkStart w:id="28" w:name="_Toc23412"/>
      <w:bookmarkStart w:id="29" w:name="_Toc103885488"/>
      <w:bookmarkStart w:id="30" w:name="_Toc13819"/>
      <w:r>
        <w:rPr>
          <w:rFonts w:hint="eastAsia"/>
        </w:rPr>
        <w:t>2</w:t>
      </w:r>
      <w:r>
        <w:t>.1.5</w:t>
      </w:r>
      <w:r>
        <w:rPr>
          <w:rFonts w:hint="eastAsia"/>
        </w:rPr>
        <w:t>教师浏览圈子首页</w:t>
      </w:r>
      <w:bookmarkEnd w:id="28"/>
      <w:bookmarkEnd w:id="29"/>
      <w:bookmarkEnd w:id="30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drawing>
          <wp:inline distT="0" distB="0" distL="114300" distR="114300">
            <wp:extent cx="5272405" cy="2387600"/>
            <wp:effectExtent l="0" t="0" r="635" b="5080"/>
            <wp:docPr id="4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8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2.1.5教师浏览圈子首页</w:t>
            </w:r>
          </w:p>
          <w:p>
            <w:pPr>
              <w:rPr>
                <w:rFonts w:ascii="Calibri" w:hAnsi="Calibr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梅晨睿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  <w:u w:val="single"/>
              </w:rPr>
              <w:t>教师浏览圈子首页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导航栏点击圈子按钮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9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教师账号登录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浏览圈子首页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numPr>
                <w:ilvl w:val="0"/>
                <w:numId w:val="10"/>
              </w:numPr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教师账号登录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系统崩溃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default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drawing>
          <wp:inline distT="0" distB="0" distL="114300" distR="114300">
            <wp:extent cx="4168775" cy="4542155"/>
            <wp:effectExtent l="0" t="0" r="6985" b="14605"/>
            <wp:docPr id="4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8775" cy="454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r>
        <w:drawing>
          <wp:inline distT="0" distB="0" distL="114300" distR="114300">
            <wp:extent cx="2438400" cy="5227955"/>
            <wp:effectExtent l="0" t="0" r="0" b="14605"/>
            <wp:docPr id="4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5227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30780" cy="5243195"/>
            <wp:effectExtent l="0" t="0" r="7620" b="14605"/>
            <wp:docPr id="4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5243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0"/>
        </w:numPr>
        <w:ind w:left="720" w:hanging="720"/>
      </w:pPr>
      <w:bookmarkStart w:id="31" w:name="_Toc13934"/>
      <w:bookmarkStart w:id="32" w:name="_Toc103885489"/>
      <w:bookmarkStart w:id="33" w:name="_Toc12373"/>
      <w:r>
        <w:rPr>
          <w:rFonts w:hint="eastAsia"/>
        </w:rPr>
        <w:t>2</w:t>
      </w:r>
      <w:r>
        <w:t>.1.6</w:t>
      </w:r>
      <w:r>
        <w:rPr>
          <w:rFonts w:hint="eastAsia"/>
        </w:rPr>
        <w:t>教师浏览圈子详情</w:t>
      </w:r>
      <w:bookmarkEnd w:id="31"/>
      <w:bookmarkEnd w:id="32"/>
      <w:bookmarkEnd w:id="33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drawing>
          <wp:inline distT="0" distB="0" distL="114300" distR="114300">
            <wp:extent cx="5272405" cy="2136775"/>
            <wp:effectExtent l="0" t="0" r="635" b="12065"/>
            <wp:docPr id="4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3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2.1.6教师浏览圈子详情</w:t>
            </w:r>
          </w:p>
          <w:p>
            <w:pPr>
              <w:rPr>
                <w:rFonts w:ascii="Calibri" w:hAnsi="Calibr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梅晨睿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kern w:val="0"/>
                <w:sz w:val="24"/>
              </w:rPr>
              <w:t>教师浏览圈子详情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圈子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11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教师账号登录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2. 点击圈子按钮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查看热门帖子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12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教师账号登录</w:t>
            </w:r>
          </w:p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2. 点击圈子按钮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系统崩溃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default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drawing>
          <wp:inline distT="0" distB="0" distL="114300" distR="114300">
            <wp:extent cx="2225040" cy="4572635"/>
            <wp:effectExtent l="0" t="0" r="0" b="14605"/>
            <wp:docPr id="5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4572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r>
        <w:drawing>
          <wp:inline distT="0" distB="0" distL="114300" distR="114300">
            <wp:extent cx="2766060" cy="5837555"/>
            <wp:effectExtent l="0" t="0" r="7620" b="14605"/>
            <wp:docPr id="5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5837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0"/>
        </w:numPr>
        <w:ind w:left="720" w:hanging="720"/>
      </w:pPr>
      <w:bookmarkStart w:id="34" w:name="_Toc103885490"/>
      <w:bookmarkStart w:id="35" w:name="_Toc3448"/>
      <w:bookmarkStart w:id="36" w:name="_Toc16501"/>
      <w:r>
        <w:rPr>
          <w:rFonts w:hint="eastAsia"/>
        </w:rPr>
        <w:t>2</w:t>
      </w:r>
      <w:r>
        <w:t>.1.7</w:t>
      </w:r>
      <w:r>
        <w:rPr>
          <w:rFonts w:hint="eastAsia"/>
        </w:rPr>
        <w:t>教师查看课程介绍</w:t>
      </w:r>
      <w:bookmarkEnd w:id="34"/>
      <w:bookmarkEnd w:id="35"/>
      <w:bookmarkEnd w:id="36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drawing>
          <wp:inline distT="0" distB="0" distL="114300" distR="114300">
            <wp:extent cx="5267325" cy="1530985"/>
            <wp:effectExtent l="0" t="0" r="5715" b="8255"/>
            <wp:docPr id="5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30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2.1.7教师查看课程介绍</w:t>
            </w:r>
          </w:p>
          <w:p>
            <w:pPr>
              <w:rPr>
                <w:rFonts w:ascii="Calibri" w:hAnsi="Calibr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梅晨睿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kern w:val="0"/>
                <w:sz w:val="24"/>
              </w:rPr>
              <w:t>教师查看课程介绍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点击课程介绍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13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教师账号登录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2. 点击导航栏圈子按钮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3. 点击圈子头像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查看课程介绍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14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教师账号登录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2. 点击导航栏圈子按钮</w:t>
            </w:r>
          </w:p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3. 点击圈子头像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系统崩溃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drawing>
          <wp:inline distT="0" distB="0" distL="114300" distR="114300">
            <wp:extent cx="1927860" cy="5243195"/>
            <wp:effectExtent l="0" t="0" r="7620" b="14605"/>
            <wp:docPr id="5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5243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r>
        <w:drawing>
          <wp:inline distT="0" distB="0" distL="114300" distR="114300">
            <wp:extent cx="1943100" cy="4237355"/>
            <wp:effectExtent l="0" t="0" r="7620" b="14605"/>
            <wp:docPr id="5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237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0"/>
        </w:numPr>
        <w:ind w:left="720" w:hanging="720"/>
      </w:pPr>
      <w:bookmarkStart w:id="37" w:name="_Toc103885491"/>
      <w:bookmarkStart w:id="38" w:name="_Toc29488"/>
      <w:bookmarkStart w:id="39" w:name="_Toc12015"/>
      <w:r>
        <w:rPr>
          <w:rFonts w:hint="eastAsia"/>
        </w:rPr>
        <w:t>2</w:t>
      </w:r>
      <w:r>
        <w:t>.1.8</w:t>
      </w:r>
      <w:r>
        <w:rPr>
          <w:rFonts w:hint="eastAsia"/>
        </w:rPr>
        <w:t>教师查看教师介绍</w:t>
      </w:r>
      <w:bookmarkEnd w:id="37"/>
      <w:bookmarkEnd w:id="38"/>
      <w:bookmarkEnd w:id="39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drawing>
          <wp:inline distT="0" distB="0" distL="114300" distR="114300">
            <wp:extent cx="5267325" cy="1285240"/>
            <wp:effectExtent l="0" t="0" r="5715" b="10160"/>
            <wp:docPr id="5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85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2.1.8教师查看教师介绍</w:t>
            </w:r>
          </w:p>
          <w:p>
            <w:pPr>
              <w:rPr>
                <w:rFonts w:ascii="Calibri" w:hAnsi="Calibr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梅晨睿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kern w:val="0"/>
                <w:sz w:val="24"/>
              </w:rPr>
              <w:t>教师查看教师介绍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点击教师介绍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15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教师账号登录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2. 点击导航栏圈子按钮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3. 点击圈子头像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查看教师介绍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16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教师账号登录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2. 点击导航栏圈子按钮</w:t>
            </w:r>
          </w:p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3. 点击圈子头像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系统崩溃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drawing>
          <wp:inline distT="0" distB="0" distL="114300" distR="114300">
            <wp:extent cx="1508760" cy="5182235"/>
            <wp:effectExtent l="0" t="0" r="0" b="14605"/>
            <wp:docPr id="5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5182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r>
        <w:drawing>
          <wp:inline distT="0" distB="0" distL="114300" distR="114300">
            <wp:extent cx="1920240" cy="4138295"/>
            <wp:effectExtent l="0" t="0" r="0" b="6985"/>
            <wp:docPr id="5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4138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0"/>
        </w:numPr>
        <w:ind w:left="720" w:hanging="720"/>
      </w:pPr>
      <w:bookmarkStart w:id="40" w:name="_Toc20414"/>
      <w:bookmarkStart w:id="41" w:name="_Toc103885492"/>
      <w:bookmarkStart w:id="42" w:name="_Toc31578"/>
      <w:r>
        <w:rPr>
          <w:rFonts w:hint="eastAsia"/>
        </w:rPr>
        <w:t>2</w:t>
      </w:r>
      <w:r>
        <w:t>.1.</w:t>
      </w:r>
      <w:r>
        <w:rPr>
          <w:rFonts w:hint="eastAsia"/>
        </w:rPr>
        <w:t>9教师查看公告</w:t>
      </w:r>
      <w:bookmarkEnd w:id="40"/>
      <w:bookmarkEnd w:id="41"/>
      <w:bookmarkEnd w:id="42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drawing>
          <wp:inline distT="0" distB="0" distL="114300" distR="114300">
            <wp:extent cx="5271135" cy="1664970"/>
            <wp:effectExtent l="0" t="0" r="1905" b="11430"/>
            <wp:docPr id="7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64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2.1.9教师查看公告</w:t>
            </w:r>
          </w:p>
          <w:p>
            <w:pPr>
              <w:rPr>
                <w:rFonts w:ascii="Calibri" w:hAnsi="Calibr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梅晨睿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kern w:val="0"/>
                <w:sz w:val="24"/>
              </w:rPr>
              <w:t>教师查看公告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点击公告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17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教师账号登录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2. 点击导航栏圈子按钮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3. 点击圈子头像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查看公告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18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教师账号登录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2. 点击导航栏圈子按钮</w:t>
            </w:r>
          </w:p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3. 点击圈子头像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系统崩溃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drawing>
          <wp:inline distT="0" distB="0" distL="114300" distR="114300">
            <wp:extent cx="2065020" cy="5128895"/>
            <wp:effectExtent l="0" t="0" r="7620" b="6985"/>
            <wp:docPr id="7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5128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pPr>
        <w:rPr>
          <w:kern w:val="0"/>
        </w:rPr>
      </w:pPr>
    </w:p>
    <w:p>
      <w:r>
        <w:drawing>
          <wp:inline distT="0" distB="0" distL="114300" distR="114300">
            <wp:extent cx="1958340" cy="4229735"/>
            <wp:effectExtent l="0" t="0" r="7620" b="6985"/>
            <wp:docPr id="7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4229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912620" cy="4199255"/>
            <wp:effectExtent l="0" t="0" r="7620" b="6985"/>
            <wp:docPr id="7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3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4199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720" w:hanging="720"/>
      </w:pPr>
      <w:bookmarkStart w:id="43" w:name="_Toc12632"/>
      <w:bookmarkStart w:id="44" w:name="_Toc103885493"/>
      <w:bookmarkStart w:id="45" w:name="_Toc26179"/>
      <w:r>
        <w:rPr>
          <w:rFonts w:hint="eastAsia"/>
        </w:rPr>
        <w:t>2</w:t>
      </w:r>
      <w:r>
        <w:t>.1.</w:t>
      </w:r>
      <w:r>
        <w:rPr>
          <w:rFonts w:hint="eastAsia"/>
        </w:rPr>
        <w:t>10教师查看论坛</w:t>
      </w:r>
      <w:bookmarkEnd w:id="43"/>
      <w:bookmarkEnd w:id="44"/>
      <w:bookmarkEnd w:id="45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drawing>
          <wp:inline distT="0" distB="0" distL="114300" distR="114300">
            <wp:extent cx="5271135" cy="2287270"/>
            <wp:effectExtent l="0" t="0" r="1905" b="13970"/>
            <wp:docPr id="8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3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87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2.1.10教师查看论坛</w:t>
            </w:r>
          </w:p>
          <w:p>
            <w:pPr>
              <w:rPr>
                <w:rFonts w:ascii="Calibri" w:hAnsi="Calibr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梅晨睿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kern w:val="0"/>
                <w:sz w:val="24"/>
              </w:rPr>
              <w:t>教师查看论坛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点击论坛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19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教师账号登录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查看论坛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20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教师账号登录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系统崩溃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drawing>
          <wp:inline distT="0" distB="0" distL="114300" distR="114300">
            <wp:extent cx="1760220" cy="3147060"/>
            <wp:effectExtent l="0" t="0" r="7620" b="7620"/>
            <wp:docPr id="8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3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3147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pPr>
        <w:rPr>
          <w:kern w:val="0"/>
        </w:rPr>
      </w:pPr>
      <w:r>
        <w:drawing>
          <wp:inline distT="0" distB="0" distL="114300" distR="114300">
            <wp:extent cx="2331720" cy="5098415"/>
            <wp:effectExtent l="0" t="0" r="0" b="6985"/>
            <wp:docPr id="8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3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5098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720" w:hanging="720"/>
      </w:pPr>
      <w:bookmarkStart w:id="46" w:name="_Toc103885494"/>
      <w:bookmarkStart w:id="47" w:name="_Toc16084"/>
      <w:bookmarkStart w:id="48" w:name="_Toc29834"/>
      <w:r>
        <w:rPr>
          <w:rFonts w:hint="eastAsia"/>
        </w:rPr>
        <w:t>2</w:t>
      </w:r>
      <w:r>
        <w:t>.1.</w:t>
      </w:r>
      <w:r>
        <w:rPr>
          <w:rFonts w:hint="eastAsia"/>
        </w:rPr>
        <w:t>11教师发帖</w:t>
      </w:r>
      <w:bookmarkEnd w:id="46"/>
      <w:bookmarkEnd w:id="47"/>
      <w:bookmarkEnd w:id="48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drawing>
          <wp:inline distT="0" distB="0" distL="114300" distR="114300">
            <wp:extent cx="5269230" cy="2273300"/>
            <wp:effectExtent l="0" t="0" r="3810" b="12700"/>
            <wp:docPr id="8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3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7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2.1.11教师发帖</w:t>
            </w:r>
          </w:p>
          <w:p>
            <w:pPr>
              <w:rPr>
                <w:rFonts w:ascii="Calibri" w:hAnsi="Calibri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梅晨睿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kern w:val="0"/>
                <w:sz w:val="24"/>
              </w:rPr>
              <w:t>教师发帖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点击论坛加号按钮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21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教师账号登录</w:t>
            </w:r>
          </w:p>
          <w:p>
            <w:pPr>
              <w:numPr>
                <w:ilvl w:val="0"/>
                <w:numId w:val="21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点击论坛按钮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发贴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22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教师账号登录</w:t>
            </w:r>
          </w:p>
          <w:p>
            <w:pPr>
              <w:numPr>
                <w:ilvl w:val="0"/>
                <w:numId w:val="20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点击论坛按钮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无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系统崩溃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drawing>
          <wp:inline distT="0" distB="0" distL="114300" distR="114300">
            <wp:extent cx="1539240" cy="4237355"/>
            <wp:effectExtent l="0" t="0" r="0" b="14605"/>
            <wp:docPr id="8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3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4237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r>
        <w:drawing>
          <wp:inline distT="0" distB="0" distL="114300" distR="114300">
            <wp:extent cx="2392680" cy="5121275"/>
            <wp:effectExtent l="0" t="0" r="0" b="14605"/>
            <wp:docPr id="9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3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5121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722120" cy="3719195"/>
            <wp:effectExtent l="0" t="0" r="0" b="14605"/>
            <wp:docPr id="91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3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3719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805940" cy="3825875"/>
            <wp:effectExtent l="0" t="0" r="7620" b="14605"/>
            <wp:docPr id="9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3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05940" cy="382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720" w:hanging="720"/>
      </w:pPr>
      <w:bookmarkStart w:id="49" w:name="_Toc16053"/>
      <w:bookmarkStart w:id="50" w:name="_Toc103885495"/>
      <w:bookmarkStart w:id="51" w:name="_Toc5790"/>
      <w:r>
        <w:rPr>
          <w:rFonts w:hint="eastAsia"/>
        </w:rPr>
        <w:t>2</w:t>
      </w:r>
      <w:r>
        <w:t>.1.</w:t>
      </w:r>
      <w:r>
        <w:rPr>
          <w:rFonts w:hint="eastAsia"/>
        </w:rPr>
        <w:t>12教师回帖</w:t>
      </w:r>
      <w:bookmarkEnd w:id="49"/>
      <w:bookmarkEnd w:id="50"/>
      <w:bookmarkEnd w:id="51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drawing>
          <wp:inline distT="0" distB="0" distL="114300" distR="114300">
            <wp:extent cx="5272405" cy="1692275"/>
            <wp:effectExtent l="0" t="0" r="635" b="14605"/>
            <wp:docPr id="9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4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9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2.1.12教师回帖</w:t>
            </w:r>
          </w:p>
          <w:p>
            <w:pPr>
              <w:rPr>
                <w:rFonts w:ascii="Calibri" w:hAnsi="Calibr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梅晨睿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kern w:val="0"/>
                <w:sz w:val="24"/>
              </w:rPr>
              <w:t>教师回帖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点击帖子加号按钮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23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教师账号登录</w:t>
            </w:r>
          </w:p>
          <w:p>
            <w:pPr>
              <w:numPr>
                <w:ilvl w:val="0"/>
                <w:numId w:val="23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点击论坛按钮</w:t>
            </w:r>
          </w:p>
          <w:p>
            <w:pPr>
              <w:numPr>
                <w:ilvl w:val="0"/>
                <w:numId w:val="23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点击帖子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回帖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24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教师账号登录</w:t>
            </w:r>
          </w:p>
          <w:p>
            <w:pPr>
              <w:numPr>
                <w:ilvl w:val="0"/>
                <w:numId w:val="24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点击论坛按钮</w:t>
            </w:r>
          </w:p>
          <w:p>
            <w:pPr>
              <w:numPr>
                <w:ilvl w:val="0"/>
                <w:numId w:val="20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点击帖子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系统崩溃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drawing>
          <wp:inline distT="0" distB="0" distL="114300" distR="114300">
            <wp:extent cx="1447800" cy="5243195"/>
            <wp:effectExtent l="0" t="0" r="0" b="14605"/>
            <wp:docPr id="99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4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5243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/>
    <w:p/>
    <w:p>
      <w:r>
        <w:drawing>
          <wp:inline distT="0" distB="0" distL="114300" distR="114300">
            <wp:extent cx="2354580" cy="5189855"/>
            <wp:effectExtent l="0" t="0" r="7620" b="6985"/>
            <wp:docPr id="100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4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5189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07920" cy="5250815"/>
            <wp:effectExtent l="0" t="0" r="0" b="6985"/>
            <wp:docPr id="10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4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5250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720" w:hanging="720"/>
      </w:pPr>
      <w:bookmarkStart w:id="52" w:name="_Toc103885496"/>
      <w:bookmarkStart w:id="53" w:name="_Toc23512"/>
      <w:bookmarkStart w:id="54" w:name="_Toc18566"/>
      <w:r>
        <w:rPr>
          <w:rFonts w:hint="eastAsia"/>
        </w:rPr>
        <w:t>2</w:t>
      </w:r>
      <w:r>
        <w:t>.1.</w:t>
      </w:r>
      <w:r>
        <w:rPr>
          <w:rFonts w:hint="eastAsia"/>
        </w:rPr>
        <w:t>13教师浏览个人中心</w:t>
      </w:r>
      <w:bookmarkEnd w:id="52"/>
      <w:bookmarkEnd w:id="53"/>
      <w:bookmarkEnd w:id="54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drawing>
          <wp:inline distT="0" distB="0" distL="114300" distR="114300">
            <wp:extent cx="5266690" cy="2068195"/>
            <wp:effectExtent l="0" t="0" r="6350" b="4445"/>
            <wp:docPr id="106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4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68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2.1.13教师浏览个人中心</w:t>
            </w:r>
          </w:p>
          <w:p>
            <w:pPr>
              <w:rPr>
                <w:rFonts w:ascii="Calibri" w:hAnsi="Calibr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梅晨睿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kern w:val="0"/>
                <w:sz w:val="24"/>
              </w:rPr>
              <w:t>教师浏览个人中心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点击导航栏我的按钮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25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教师账号登录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查看我的关注，我的帖子，我的评论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26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教师账号登录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系统崩溃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default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drawing>
          <wp:inline distT="0" distB="0" distL="114300" distR="114300">
            <wp:extent cx="1645920" cy="2994660"/>
            <wp:effectExtent l="0" t="0" r="0" b="7620"/>
            <wp:docPr id="107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4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2994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/>
    <w:p/>
    <w:p>
      <w:r>
        <w:drawing>
          <wp:inline distT="0" distB="0" distL="114300" distR="114300">
            <wp:extent cx="2506980" cy="5387975"/>
            <wp:effectExtent l="0" t="0" r="7620" b="6985"/>
            <wp:docPr id="10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4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5387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99360" cy="5304155"/>
            <wp:effectExtent l="0" t="0" r="0" b="14605"/>
            <wp:docPr id="109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4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5304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783080" cy="3940175"/>
            <wp:effectExtent l="0" t="0" r="0" b="6985"/>
            <wp:docPr id="111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4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394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798320" cy="3917315"/>
            <wp:effectExtent l="0" t="0" r="0" b="14605"/>
            <wp:docPr id="110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4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3917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805940" cy="3985895"/>
            <wp:effectExtent l="0" t="0" r="7620" b="6985"/>
            <wp:docPr id="112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5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05940" cy="3985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pStyle w:val="3"/>
      </w:pPr>
      <w:bookmarkStart w:id="55" w:name="_Toc102938461"/>
      <w:bookmarkStart w:id="56" w:name="_Toc103885497"/>
      <w:bookmarkStart w:id="57" w:name="_Hlk102939017"/>
      <w:r>
        <w:t>学生</w:t>
      </w:r>
      <w:bookmarkEnd w:id="55"/>
      <w:bookmarkEnd w:id="56"/>
    </w:p>
    <w:p>
      <w:r>
        <w:t>整体图：</w:t>
      </w:r>
    </w:p>
    <w:p>
      <w:r>
        <w:drawing>
          <wp:inline distT="0" distB="0" distL="0" distR="0">
            <wp:extent cx="5274310" cy="6036310"/>
            <wp:effectExtent l="0" t="0" r="2540" b="254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18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3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顶层图：</w:t>
      </w:r>
    </w:p>
    <w:p>
      <w:r>
        <w:drawing>
          <wp:inline distT="0" distB="0" distL="0" distR="0">
            <wp:extent cx="4871085" cy="8863330"/>
            <wp:effectExtent l="0" t="0" r="5715" b="0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图片 18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710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58" w:name="_Toc103885498"/>
      <w:bookmarkStart w:id="59" w:name="_Toc102938462"/>
      <w:bookmarkStart w:id="60" w:name="_Hlk102936728"/>
      <w:r>
        <w:t>登录</w:t>
      </w:r>
      <w:bookmarkEnd w:id="58"/>
      <w:bookmarkEnd w:id="59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drawing>
          <wp:inline distT="0" distB="0" distL="0" distR="0">
            <wp:extent cx="5274310" cy="2009140"/>
            <wp:effectExtent l="0" t="0" r="254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图片 18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2.2.1登录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黄舒翔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学生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学生用户登录app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用户</w:t>
            </w:r>
            <w:r>
              <w:rPr>
                <w:rFonts w:hint="eastAsia"/>
                <w:sz w:val="24"/>
                <w:szCs w:val="32"/>
                <w:lang w:eastAsia="zh-Hans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显示登录成功界面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 打开app</w:t>
            </w:r>
          </w:p>
          <w:p>
            <w:pPr>
              <w:pStyle w:val="107"/>
              <w:ind w:firstLine="0" w:firstLineChars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 xml:space="preserve">2. </w:t>
            </w:r>
            <w:r>
              <w:rPr>
                <w:rFonts w:hint="eastAsia"/>
                <w:sz w:val="24"/>
                <w:szCs w:val="32"/>
              </w:rPr>
              <w:t>输入账号密码</w:t>
            </w:r>
          </w:p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3</w:t>
            </w:r>
            <w:r>
              <w:rPr>
                <w:kern w:val="0"/>
                <w:sz w:val="24"/>
              </w:rPr>
              <w:t>.</w:t>
            </w:r>
            <w:r>
              <w:rPr>
                <w:rFonts w:hint="eastAsia"/>
                <w:kern w:val="0"/>
                <w:sz w:val="24"/>
              </w:rPr>
              <w:t xml:space="preserve"> </w:t>
            </w:r>
            <w:r>
              <w:rPr>
                <w:rFonts w:hint="eastAsia"/>
                <w:sz w:val="24"/>
                <w:szCs w:val="32"/>
              </w:rPr>
              <w:t>点击登录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取消登录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numPr>
                <w:ilvl w:val="0"/>
                <w:numId w:val="27"/>
              </w:numPr>
              <w:ind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账号密码错误</w:t>
            </w:r>
          </w:p>
          <w:p>
            <w:pPr>
              <w:pStyle w:val="107"/>
              <w:numPr>
                <w:ilvl w:val="0"/>
                <w:numId w:val="27"/>
              </w:numPr>
              <w:ind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网络异常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3505200" cy="6647180"/>
            <wp:effectExtent l="0" t="0" r="0" b="127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图片 18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32818" cy="669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/>
    <w:p>
      <w:r>
        <w:drawing>
          <wp:inline distT="0" distB="0" distL="0" distR="0">
            <wp:extent cx="2176780" cy="378015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181443" cy="378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61" w:name="_Toc102938463"/>
      <w:bookmarkStart w:id="62" w:name="_Toc103885499"/>
      <w:r>
        <w:t>加入</w:t>
      </w:r>
      <w:r>
        <w:rPr>
          <w:rFonts w:hint="eastAsia"/>
        </w:rPr>
        <w:t>圈子</w:t>
      </w:r>
      <w:bookmarkEnd w:id="61"/>
      <w:bookmarkEnd w:id="62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5274310" cy="2186940"/>
            <wp:effectExtent l="0" t="0" r="2540" b="3810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图片 18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2.2.2加入圈子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黄舒翔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学生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学生用户加入圈子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圈子加入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numPr>
                <w:ilvl w:val="0"/>
                <w:numId w:val="28"/>
              </w:numPr>
              <w:ind w:firstLineChars="0"/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登陆成功</w:t>
            </w:r>
          </w:p>
          <w:p>
            <w:pPr>
              <w:pStyle w:val="107"/>
              <w:numPr>
                <w:ilvl w:val="0"/>
                <w:numId w:val="28"/>
              </w:numPr>
              <w:ind w:firstLineChars="0"/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点击圈子加入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显示加入课程成功界面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1.登录</w:t>
            </w:r>
          </w:p>
          <w:p>
            <w:pPr>
              <w:pStyle w:val="107"/>
              <w:ind w:firstLine="0" w:firstLineChars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 xml:space="preserve">2. </w:t>
            </w:r>
            <w:r>
              <w:rPr>
                <w:rFonts w:hint="eastAsia"/>
                <w:sz w:val="24"/>
                <w:szCs w:val="32"/>
              </w:rPr>
              <w:t>查看圈子广场</w:t>
            </w:r>
          </w:p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3</w:t>
            </w:r>
            <w:r>
              <w:rPr>
                <w:kern w:val="0"/>
                <w:sz w:val="24"/>
              </w:rPr>
              <w:t>.</w:t>
            </w:r>
            <w:r>
              <w:rPr>
                <w:rFonts w:hint="eastAsia"/>
                <w:kern w:val="0"/>
                <w:sz w:val="24"/>
              </w:rPr>
              <w:t xml:space="preserve"> </w:t>
            </w:r>
            <w:r>
              <w:rPr>
                <w:rFonts w:hint="eastAsia"/>
                <w:sz w:val="24"/>
                <w:szCs w:val="32"/>
              </w:rPr>
              <w:t>点击关注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取消关注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</w:t>
            </w:r>
            <w:r>
              <w:rPr>
                <w:sz w:val="24"/>
                <w:szCs w:val="32"/>
              </w:rPr>
              <w:t>.</w:t>
            </w:r>
            <w:r>
              <w:rPr>
                <w:rFonts w:hint="eastAsia"/>
                <w:sz w:val="24"/>
                <w:szCs w:val="32"/>
              </w:rPr>
              <w:t>网络异常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4947285" cy="7058660"/>
            <wp:effectExtent l="0" t="0" r="5715" b="889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图片 19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67647" cy="708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r>
        <w:drawing>
          <wp:inline distT="0" distB="0" distL="0" distR="0">
            <wp:extent cx="1654810" cy="3183890"/>
            <wp:effectExtent l="0" t="0" r="2540" b="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9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60797" cy="319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bookmarkStart w:id="63" w:name="_Toc102938464"/>
      <w:bookmarkStart w:id="64" w:name="_Toc103885500"/>
      <w:r>
        <w:rPr>
          <w:rFonts w:hint="eastAsia"/>
        </w:rPr>
        <w:t>查看我的圈子</w:t>
      </w:r>
      <w:bookmarkEnd w:id="63"/>
      <w:bookmarkEnd w:id="64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5274310" cy="2089150"/>
            <wp:effectExtent l="0" t="0" r="2540" b="635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19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2.2.3 查看我的圈子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黄舒翔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学生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学生用户查看我的圈子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点击我的</w:t>
            </w:r>
            <w:r>
              <w:rPr>
                <w:rFonts w:hint="eastAsia"/>
                <w:sz w:val="24"/>
                <w:szCs w:val="32"/>
              </w:rPr>
              <w:t>圈子查看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学生登陆成功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sz w:val="24"/>
                <w:szCs w:val="32"/>
              </w:rPr>
              <w:t>查看成功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 进入圈子界面</w:t>
            </w:r>
          </w:p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kern w:val="0"/>
                <w:sz w:val="24"/>
              </w:rPr>
              <w:t>2.</w:t>
            </w:r>
            <w:r>
              <w:rPr>
                <w:rFonts w:hint="eastAsia"/>
                <w:kern w:val="0"/>
                <w:sz w:val="24"/>
              </w:rPr>
              <w:t xml:space="preserve"> </w:t>
            </w:r>
            <w:r>
              <w:rPr>
                <w:rFonts w:hint="eastAsia"/>
                <w:sz w:val="24"/>
                <w:szCs w:val="32"/>
              </w:rPr>
              <w:t>点击我的圈子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网络异常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2922270" cy="6503035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9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36786" cy="653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/>
    <w:p>
      <w:r>
        <w:drawing>
          <wp:inline distT="0" distB="0" distL="0" distR="0">
            <wp:extent cx="1972945" cy="3967480"/>
            <wp:effectExtent l="0" t="0" r="8255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84251" cy="398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65" w:name="_Toc102938465"/>
      <w:bookmarkStart w:id="66" w:name="_Toc103885501"/>
      <w:r>
        <w:rPr>
          <w:rFonts w:hint="eastAsia"/>
        </w:rPr>
        <w:t>查看圈子详情</w:t>
      </w:r>
      <w:bookmarkEnd w:id="65"/>
      <w:bookmarkEnd w:id="66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5274310" cy="1737360"/>
            <wp:effectExtent l="0" t="0" r="2540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195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2.2.4 查看圈子详情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黄舒翔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学生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学生用户查看圈子详情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某个圈子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numPr>
                <w:ilvl w:val="0"/>
                <w:numId w:val="29"/>
              </w:numPr>
              <w:ind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登录成功</w:t>
            </w:r>
          </w:p>
          <w:p>
            <w:pPr>
              <w:pStyle w:val="107"/>
              <w:numPr>
                <w:ilvl w:val="0"/>
                <w:numId w:val="29"/>
              </w:numPr>
              <w:ind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进入圈子界面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numPr>
                <w:ilvl w:val="0"/>
                <w:numId w:val="30"/>
              </w:numPr>
              <w:ind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查看成功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 登录app</w:t>
            </w:r>
          </w:p>
          <w:p>
            <w:pPr>
              <w:pStyle w:val="107"/>
              <w:ind w:firstLine="0" w:firstLineChars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 xml:space="preserve">2. </w:t>
            </w:r>
            <w:r>
              <w:rPr>
                <w:rFonts w:hint="eastAsia"/>
                <w:sz w:val="24"/>
                <w:szCs w:val="32"/>
              </w:rPr>
              <w:t>进入圈子界面</w:t>
            </w:r>
          </w:p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3</w:t>
            </w:r>
            <w:r>
              <w:rPr>
                <w:kern w:val="0"/>
                <w:sz w:val="24"/>
              </w:rPr>
              <w:t>.</w:t>
            </w:r>
            <w:r>
              <w:rPr>
                <w:rFonts w:hint="eastAsia"/>
                <w:kern w:val="0"/>
                <w:sz w:val="24"/>
              </w:rPr>
              <w:t xml:space="preserve"> </w:t>
            </w:r>
            <w:r>
              <w:rPr>
                <w:rFonts w:hint="eastAsia"/>
                <w:sz w:val="24"/>
                <w:szCs w:val="32"/>
              </w:rPr>
              <w:t>点击某个圈子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退出圈子详情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</w:t>
            </w:r>
            <w:r>
              <w:rPr>
                <w:sz w:val="24"/>
                <w:szCs w:val="32"/>
              </w:rPr>
              <w:t>.</w:t>
            </w:r>
            <w:r>
              <w:rPr>
                <w:rFonts w:hint="eastAsia"/>
                <w:sz w:val="24"/>
                <w:szCs w:val="32"/>
              </w:rPr>
              <w:t>界面加载失败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</w:t>
            </w:r>
            <w:r>
              <w:rPr>
                <w:sz w:val="24"/>
                <w:szCs w:val="32"/>
              </w:rPr>
              <w:t>.</w:t>
            </w:r>
            <w:r>
              <w:rPr>
                <w:rFonts w:hint="eastAsia"/>
                <w:sz w:val="24"/>
                <w:szCs w:val="32"/>
              </w:rPr>
              <w:t>网络异常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3605530" cy="6781800"/>
            <wp:effectExtent l="0" t="0" r="0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19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21880" cy="68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r>
        <w:drawing>
          <wp:inline distT="0" distB="0" distL="0" distR="0">
            <wp:extent cx="2026285" cy="3804285"/>
            <wp:effectExtent l="0" t="0" r="0" b="5715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97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034536" cy="381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bookmarkStart w:id="67" w:name="_Toc103885502"/>
      <w:bookmarkStart w:id="68" w:name="_Toc102938466"/>
      <w:r>
        <w:rPr>
          <w:rFonts w:hint="eastAsia"/>
        </w:rPr>
        <w:t>查看圈子介绍</w:t>
      </w:r>
      <w:bookmarkEnd w:id="67"/>
      <w:bookmarkEnd w:id="68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5274310" cy="1751330"/>
            <wp:effectExtent l="0" t="0" r="2540" b="127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图片 198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2.2.5 查看圈子介绍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黄舒翔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学生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学生用户进入圈子介绍页面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圈子介绍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numPr>
                <w:ilvl w:val="0"/>
                <w:numId w:val="31"/>
              </w:numPr>
              <w:ind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登录成功</w:t>
            </w:r>
          </w:p>
          <w:p>
            <w:pPr>
              <w:pStyle w:val="107"/>
              <w:numPr>
                <w:ilvl w:val="0"/>
                <w:numId w:val="31"/>
              </w:numPr>
              <w:ind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点击进入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显示圈子介绍界面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 登录</w:t>
            </w:r>
          </w:p>
          <w:p>
            <w:pPr>
              <w:pStyle w:val="107"/>
              <w:ind w:firstLine="0" w:firstLineChars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 xml:space="preserve">2. </w:t>
            </w:r>
            <w:r>
              <w:rPr>
                <w:rFonts w:hint="eastAsia"/>
                <w:sz w:val="24"/>
                <w:szCs w:val="32"/>
              </w:rPr>
              <w:t>点击圈子介绍</w:t>
            </w:r>
          </w:p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</w:p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</w:t>
            </w:r>
            <w:r>
              <w:rPr>
                <w:sz w:val="24"/>
                <w:szCs w:val="32"/>
              </w:rPr>
              <w:t>.</w:t>
            </w:r>
            <w:r>
              <w:rPr>
                <w:rFonts w:hint="eastAsia"/>
                <w:sz w:val="24"/>
                <w:szCs w:val="32"/>
              </w:rPr>
              <w:t>网络异常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default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2661285" cy="6426835"/>
            <wp:effectExtent l="0" t="0" r="571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72336" cy="64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r>
        <w:drawing>
          <wp:inline distT="0" distB="0" distL="0" distR="0">
            <wp:extent cx="1936750" cy="3950970"/>
            <wp:effectExtent l="0" t="0" r="635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942928" cy="396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69" w:name="_Toc103885503"/>
      <w:bookmarkStart w:id="70" w:name="_Toc102938467"/>
      <w:bookmarkStart w:id="71" w:name="_Hlk102931976"/>
      <w:r>
        <w:rPr>
          <w:rFonts w:hint="eastAsia"/>
        </w:rPr>
        <w:t>查看教师介绍</w:t>
      </w:r>
      <w:bookmarkEnd w:id="69"/>
      <w:bookmarkEnd w:id="70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5274310" cy="179324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2.2.6 查看教师介绍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黄舒翔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学生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学生用户进入教师介绍页面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教师介绍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numPr>
                <w:ilvl w:val="0"/>
                <w:numId w:val="31"/>
              </w:numPr>
              <w:ind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登录成功</w:t>
            </w:r>
          </w:p>
          <w:p>
            <w:pPr>
              <w:pStyle w:val="107"/>
              <w:numPr>
                <w:ilvl w:val="0"/>
                <w:numId w:val="31"/>
              </w:numPr>
              <w:ind w:left="3365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点击进入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显示教师介绍界面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 登录</w:t>
            </w:r>
          </w:p>
          <w:p>
            <w:pPr>
              <w:pStyle w:val="107"/>
              <w:ind w:firstLine="0" w:firstLineChars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 xml:space="preserve">2. </w:t>
            </w:r>
            <w:r>
              <w:rPr>
                <w:rFonts w:hint="eastAsia"/>
                <w:sz w:val="24"/>
                <w:szCs w:val="32"/>
              </w:rPr>
              <w:t>点击教师介绍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</w:p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</w:t>
            </w:r>
            <w:r>
              <w:rPr>
                <w:sz w:val="24"/>
                <w:szCs w:val="32"/>
              </w:rPr>
              <w:t>.</w:t>
            </w:r>
            <w:r>
              <w:rPr>
                <w:rFonts w:hint="eastAsia"/>
                <w:sz w:val="24"/>
                <w:szCs w:val="32"/>
              </w:rPr>
              <w:t>网络异常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bookmarkEnd w:id="71"/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2743200" cy="7174230"/>
            <wp:effectExtent l="0" t="0" r="0" b="762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58522" cy="72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bookmarkStart w:id="72" w:name="_Hlk102932175"/>
      <w:r>
        <w:rPr>
          <w:rFonts w:hint="eastAsia"/>
          <w:kern w:val="0"/>
        </w:rPr>
        <w:t>原型界面：</w:t>
      </w:r>
    </w:p>
    <w:bookmarkEnd w:id="72"/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2093595" cy="3668395"/>
            <wp:effectExtent l="0" t="0" r="1905" b="825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100705" cy="368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73" w:name="_Toc102938468"/>
      <w:bookmarkStart w:id="74" w:name="_Toc103885504"/>
      <w:bookmarkStart w:id="75" w:name="_Hlk102932295"/>
      <w:r>
        <w:rPr>
          <w:rFonts w:hint="eastAsia"/>
        </w:rPr>
        <w:t>查看评论</w:t>
      </w:r>
      <w:bookmarkEnd w:id="73"/>
      <w:bookmarkEnd w:id="74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5274310" cy="1610360"/>
            <wp:effectExtent l="0" t="0" r="2540" b="889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2.2.7 查看评论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黄舒翔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学生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学生用户进入首页评论页面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首页评论按钮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登录成功</w:t>
            </w:r>
          </w:p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显示评论界面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 登录</w:t>
            </w:r>
          </w:p>
          <w:p>
            <w:pPr>
              <w:pStyle w:val="107"/>
              <w:ind w:firstLine="0" w:firstLineChars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 xml:space="preserve">2. </w:t>
            </w:r>
            <w:r>
              <w:rPr>
                <w:rFonts w:hint="eastAsia"/>
                <w:sz w:val="24"/>
                <w:szCs w:val="32"/>
              </w:rPr>
              <w:t>点击评论按钮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</w:p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</w:t>
            </w:r>
            <w:r>
              <w:rPr>
                <w:sz w:val="24"/>
                <w:szCs w:val="32"/>
              </w:rPr>
              <w:t>.</w:t>
            </w:r>
            <w:r>
              <w:rPr>
                <w:rFonts w:hint="eastAsia"/>
                <w:sz w:val="24"/>
                <w:szCs w:val="32"/>
              </w:rPr>
              <w:t>网络异常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r>
        <w:drawing>
          <wp:inline distT="0" distB="0" distL="0" distR="0">
            <wp:extent cx="2767330" cy="7040245"/>
            <wp:effectExtent l="0" t="0" r="0" b="8255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199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69427" cy="704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bookmarkEnd w:id="75"/>
    <w:p>
      <w:r>
        <w:drawing>
          <wp:inline distT="0" distB="0" distL="0" distR="0">
            <wp:extent cx="2364740" cy="5072380"/>
            <wp:effectExtent l="0" t="0" r="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00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375572" cy="509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76" w:name="_Toc102938469"/>
      <w:bookmarkStart w:id="77" w:name="_Toc103885505"/>
      <w:r>
        <w:rPr>
          <w:rFonts w:hint="eastAsia"/>
        </w:rPr>
        <w:t>查看私聊</w:t>
      </w:r>
      <w:bookmarkEnd w:id="76"/>
      <w:bookmarkEnd w:id="77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5274310" cy="2181225"/>
            <wp:effectExtent l="0" t="0" r="2540" b="952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2.2.8 查看私聊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黄舒翔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学生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学生用户进入首页私聊页面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首页私聊按钮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登录成功</w:t>
            </w:r>
          </w:p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显示私聊界面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 登录</w:t>
            </w:r>
          </w:p>
          <w:p>
            <w:pPr>
              <w:pStyle w:val="107"/>
              <w:ind w:firstLine="0" w:firstLineChars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 xml:space="preserve">2. </w:t>
            </w:r>
            <w:r>
              <w:rPr>
                <w:rFonts w:hint="eastAsia"/>
                <w:sz w:val="24"/>
                <w:szCs w:val="32"/>
              </w:rPr>
              <w:t>点击私聊按钮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</w:p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</w:t>
            </w:r>
            <w:r>
              <w:rPr>
                <w:sz w:val="24"/>
                <w:szCs w:val="32"/>
              </w:rPr>
              <w:t>.</w:t>
            </w:r>
            <w:r>
              <w:rPr>
                <w:rFonts w:hint="eastAsia"/>
                <w:sz w:val="24"/>
                <w:szCs w:val="32"/>
              </w:rPr>
              <w:t>网络异常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r>
        <w:drawing>
          <wp:inline distT="0" distB="0" distL="0" distR="0">
            <wp:extent cx="4669790" cy="6819265"/>
            <wp:effectExtent l="0" t="0" r="0" b="63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680903" cy="683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r>
        <w:drawing>
          <wp:inline distT="0" distB="0" distL="0" distR="0">
            <wp:extent cx="2186305" cy="4185285"/>
            <wp:effectExtent l="0" t="0" r="4445" b="571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194844" cy="420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78" w:name="_Toc102938470"/>
      <w:bookmarkStart w:id="79" w:name="_Toc103885506"/>
      <w:r>
        <w:rPr>
          <w:rFonts w:hint="eastAsia"/>
        </w:rPr>
        <w:t>进入论坛</w:t>
      </w:r>
      <w:bookmarkEnd w:id="78"/>
      <w:bookmarkEnd w:id="79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5274310" cy="2486660"/>
            <wp:effectExtent l="0" t="0" r="2540" b="889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2.2.9 进入论坛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黄舒翔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学生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学生用户进入论坛页面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登录成功</w:t>
            </w:r>
          </w:p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显示论坛界面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 登录</w:t>
            </w:r>
          </w:p>
          <w:p>
            <w:pPr>
              <w:pStyle w:val="107"/>
              <w:ind w:firstLine="0" w:firstLineChars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 xml:space="preserve">2. </w:t>
            </w:r>
            <w:r>
              <w:rPr>
                <w:rFonts w:hint="eastAsia"/>
                <w:sz w:val="24"/>
                <w:szCs w:val="32"/>
              </w:rPr>
              <w:t>点击论坛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</w:p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</w:t>
            </w:r>
            <w:r>
              <w:rPr>
                <w:sz w:val="24"/>
                <w:szCs w:val="32"/>
              </w:rPr>
              <w:t>.</w:t>
            </w:r>
            <w:r>
              <w:rPr>
                <w:rFonts w:hint="eastAsia"/>
                <w:sz w:val="24"/>
                <w:szCs w:val="32"/>
              </w:rPr>
              <w:t>网络异常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r>
        <w:drawing>
          <wp:inline distT="0" distB="0" distL="0" distR="0">
            <wp:extent cx="2546985" cy="6741795"/>
            <wp:effectExtent l="0" t="0" r="571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559674" cy="677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r>
        <w:drawing>
          <wp:inline distT="0" distB="0" distL="0" distR="0">
            <wp:extent cx="2045970" cy="4182110"/>
            <wp:effectExtent l="0" t="0" r="0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图片 201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059443" cy="420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80" w:name="_Toc102938471"/>
      <w:bookmarkStart w:id="81" w:name="_Toc103885507"/>
      <w:bookmarkStart w:id="82" w:name="_Hlk102933523"/>
      <w:r>
        <w:rPr>
          <w:rFonts w:hint="eastAsia"/>
        </w:rPr>
        <w:t>发布贴子</w:t>
      </w:r>
      <w:bookmarkEnd w:id="80"/>
      <w:bookmarkEnd w:id="81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5274310" cy="2277745"/>
            <wp:effectExtent l="0" t="0" r="2540" b="8255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图片 202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2.2.10 发布贴子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黄舒翔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学生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学生用户发布贴子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发帖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登录成功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进入论坛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发帖成功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 登录</w:t>
            </w:r>
          </w:p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 xml:space="preserve">2. </w:t>
            </w:r>
            <w:r>
              <w:rPr>
                <w:rFonts w:hint="eastAsia"/>
                <w:sz w:val="24"/>
                <w:szCs w:val="32"/>
              </w:rPr>
              <w:t>点击论坛</w:t>
            </w:r>
          </w:p>
          <w:p>
            <w:pPr>
              <w:pStyle w:val="107"/>
              <w:ind w:firstLine="0" w:firstLineChars="0"/>
              <w:rPr>
                <w:kern w:val="0"/>
                <w:sz w:val="24"/>
              </w:rPr>
            </w:pPr>
            <w:r>
              <w:rPr>
                <w:rFonts w:hint="eastAsia"/>
                <w:sz w:val="24"/>
                <w:szCs w:val="32"/>
              </w:rPr>
              <w:t>3</w:t>
            </w:r>
            <w:r>
              <w:rPr>
                <w:sz w:val="24"/>
                <w:szCs w:val="32"/>
              </w:rPr>
              <w:t xml:space="preserve">. </w:t>
            </w:r>
            <w:r>
              <w:rPr>
                <w:rFonts w:hint="eastAsia"/>
                <w:sz w:val="24"/>
                <w:szCs w:val="32"/>
              </w:rPr>
              <w:t>发帖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</w:p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</w:t>
            </w:r>
            <w:r>
              <w:rPr>
                <w:sz w:val="24"/>
                <w:szCs w:val="32"/>
              </w:rPr>
              <w:t>.</w:t>
            </w:r>
            <w:r>
              <w:rPr>
                <w:rFonts w:hint="eastAsia"/>
                <w:sz w:val="24"/>
                <w:szCs w:val="32"/>
              </w:rPr>
              <w:t>网络异常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r>
        <w:drawing>
          <wp:inline distT="0" distB="0" distL="0" distR="0">
            <wp:extent cx="3113405" cy="627126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121260" cy="62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bookmarkEnd w:id="82"/>
    <w:p>
      <w:r>
        <w:drawing>
          <wp:inline distT="0" distB="0" distL="0" distR="0">
            <wp:extent cx="2165985" cy="4302760"/>
            <wp:effectExtent l="0" t="0" r="5715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176330" cy="432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149475" cy="3825875"/>
            <wp:effectExtent l="0" t="0" r="3175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167396" cy="385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171700" cy="4354195"/>
            <wp:effectExtent l="0" t="0" r="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185788" cy="43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pStyle w:val="4"/>
      </w:pPr>
      <w:bookmarkStart w:id="83" w:name="_Toc102938472"/>
      <w:bookmarkStart w:id="84" w:name="_Toc103885508"/>
      <w:bookmarkStart w:id="85" w:name="_Hlk102934191"/>
      <w:r>
        <w:rPr>
          <w:rFonts w:hint="eastAsia"/>
        </w:rPr>
        <w:t>回复贴子</w:t>
      </w:r>
      <w:bookmarkEnd w:id="83"/>
      <w:bookmarkEnd w:id="84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5274310" cy="1773555"/>
            <wp:effectExtent l="0" t="0" r="2540" b="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图片 203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lang w:eastAsia="zh-Hans"/>
              </w:rPr>
            </w:pPr>
            <w:r>
              <w:rPr>
                <w:rFonts w:hint="eastAsia" w:ascii="Calibri" w:hAnsi="Calibri"/>
                <w:lang w:eastAsia="zh-Hans"/>
              </w:rPr>
              <w:t>2.2.11 回复贴子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黄舒翔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学生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学生用户回复贴子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回复按钮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登录成功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进入论坛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回复成功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 登录</w:t>
            </w:r>
          </w:p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 xml:space="preserve">2. </w:t>
            </w:r>
            <w:r>
              <w:rPr>
                <w:rFonts w:hint="eastAsia"/>
                <w:sz w:val="24"/>
                <w:szCs w:val="32"/>
              </w:rPr>
              <w:t>点击论坛</w:t>
            </w:r>
          </w:p>
          <w:p>
            <w:pPr>
              <w:pStyle w:val="107"/>
              <w:ind w:firstLine="0" w:firstLineChars="0"/>
              <w:rPr>
                <w:kern w:val="0"/>
                <w:sz w:val="24"/>
              </w:rPr>
            </w:pPr>
            <w:r>
              <w:rPr>
                <w:rFonts w:hint="eastAsia"/>
                <w:sz w:val="24"/>
                <w:szCs w:val="32"/>
              </w:rPr>
              <w:t>3</w:t>
            </w:r>
            <w:r>
              <w:rPr>
                <w:sz w:val="24"/>
                <w:szCs w:val="32"/>
              </w:rPr>
              <w:t xml:space="preserve">. </w:t>
            </w:r>
            <w:r>
              <w:rPr>
                <w:rFonts w:hint="eastAsia"/>
                <w:sz w:val="24"/>
                <w:szCs w:val="32"/>
              </w:rPr>
              <w:t>回复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</w:p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</w:t>
            </w:r>
            <w:r>
              <w:rPr>
                <w:sz w:val="24"/>
                <w:szCs w:val="32"/>
              </w:rPr>
              <w:t>.</w:t>
            </w:r>
            <w:r>
              <w:rPr>
                <w:rFonts w:hint="eastAsia"/>
                <w:sz w:val="24"/>
                <w:szCs w:val="32"/>
              </w:rPr>
              <w:t>网络异常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default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r>
        <w:drawing>
          <wp:inline distT="0" distB="0" distL="0" distR="0">
            <wp:extent cx="3106420" cy="672592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108626" cy="673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bookmarkEnd w:id="85"/>
    <w:p/>
    <w:p>
      <w:r>
        <w:drawing>
          <wp:inline distT="0" distB="0" distL="0" distR="0">
            <wp:extent cx="2187575" cy="4288155"/>
            <wp:effectExtent l="0" t="0" r="317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214576" cy="43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305050" cy="4250055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323604" cy="42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86" w:name="_Toc102938473"/>
      <w:bookmarkStart w:id="87" w:name="_Toc103885509"/>
      <w:r>
        <w:rPr>
          <w:rFonts w:hint="eastAsia"/>
        </w:rPr>
        <w:t>查看我的页面</w:t>
      </w:r>
      <w:bookmarkEnd w:id="86"/>
      <w:bookmarkEnd w:id="87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5274310" cy="4006215"/>
            <wp:effectExtent l="0" t="0" r="2540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图片 204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lang w:eastAsia="zh-Hans"/>
              </w:rPr>
            </w:pPr>
            <w:r>
              <w:rPr>
                <w:rFonts w:hint="eastAsia" w:ascii="Calibri" w:hAnsi="Calibri"/>
                <w:lang w:eastAsia="zh-Hans"/>
              </w:rPr>
              <w:t>2.2.12 学生查看我的页面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黄舒翔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学生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学生用户查看我的页面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回复按钮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登录成功</w:t>
            </w:r>
          </w:p>
          <w:p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进入</w:t>
            </w:r>
            <w:r>
              <w:rPr>
                <w:rFonts w:hint="eastAsia"/>
                <w:sz w:val="24"/>
                <w:szCs w:val="32"/>
              </w:rPr>
              <w:t>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查看成功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 登录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 xml:space="preserve">2. </w:t>
            </w:r>
            <w:r>
              <w:rPr>
                <w:rFonts w:hint="eastAsia"/>
                <w:sz w:val="24"/>
                <w:szCs w:val="32"/>
              </w:rPr>
              <w:t>点击我的</w:t>
            </w:r>
            <w:r>
              <w:rPr>
                <w:kern w:val="0"/>
                <w:sz w:val="24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</w:p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</w:t>
            </w:r>
            <w:r>
              <w:rPr>
                <w:sz w:val="24"/>
                <w:szCs w:val="32"/>
              </w:rPr>
              <w:t>.</w:t>
            </w:r>
            <w:r>
              <w:rPr>
                <w:rFonts w:hint="eastAsia"/>
                <w:sz w:val="24"/>
                <w:szCs w:val="32"/>
              </w:rPr>
              <w:t>网络异常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r>
        <w:drawing>
          <wp:inline distT="0" distB="0" distL="0" distR="0">
            <wp:extent cx="2213610" cy="5065395"/>
            <wp:effectExtent l="0" t="0" r="0" b="190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215221" cy="506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r>
        <w:drawing>
          <wp:inline distT="0" distB="0" distL="0" distR="0">
            <wp:extent cx="2077085" cy="4229100"/>
            <wp:effectExtent l="0" t="0" r="0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图片 205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080553" cy="423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bookmarkEnd w:id="57"/>
    <w:bookmarkEnd w:id="60"/>
    <w:p/>
    <w:p>
      <w:pPr>
        <w:pStyle w:val="3"/>
      </w:pPr>
      <w:bookmarkStart w:id="88" w:name="_Toc102938474"/>
      <w:bookmarkStart w:id="89" w:name="_Toc103885510"/>
      <w:bookmarkStart w:id="90" w:name="_Toc5351"/>
      <w:bookmarkStart w:id="91" w:name="_Toc26105"/>
      <w:r>
        <w:rPr>
          <w:rFonts w:hint="eastAsia"/>
        </w:rPr>
        <w:t>管理员</w:t>
      </w:r>
      <w:bookmarkEnd w:id="88"/>
      <w:bookmarkEnd w:id="89"/>
    </w:p>
    <w:p>
      <w:r>
        <w:t>整体图：</w:t>
      </w:r>
    </w:p>
    <w:p>
      <w:r>
        <w:drawing>
          <wp:inline distT="0" distB="0" distL="0" distR="0">
            <wp:extent cx="5274310" cy="8517255"/>
            <wp:effectExtent l="0" t="0" r="2540" b="0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图片 206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1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顶层图：</w:t>
      </w:r>
    </w:p>
    <w:p>
      <w:r>
        <w:drawing>
          <wp:inline distT="0" distB="0" distL="0" distR="0">
            <wp:extent cx="2771775" cy="8030210"/>
            <wp:effectExtent l="0" t="0" r="9525" b="889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图片 207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803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pStyle w:val="4"/>
      </w:pPr>
      <w:bookmarkStart w:id="92" w:name="_Toc103885511"/>
      <w:bookmarkStart w:id="93" w:name="_Toc102938475"/>
      <w:r>
        <w:t>登录</w:t>
      </w:r>
      <w:bookmarkEnd w:id="92"/>
      <w:bookmarkEnd w:id="93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5274310" cy="1918335"/>
            <wp:effectExtent l="0" t="0" r="2540" b="5715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38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2.</w:t>
            </w:r>
            <w:r>
              <w:rPr>
                <w:kern w:val="0"/>
                <w:sz w:val="24"/>
              </w:rPr>
              <w:t>3</w:t>
            </w:r>
            <w:r>
              <w:rPr>
                <w:rFonts w:hint="eastAsia"/>
                <w:kern w:val="0"/>
                <w:sz w:val="24"/>
              </w:rPr>
              <w:t>.1登录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黄舒翔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管理员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管理员用户登录app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管理员</w:t>
            </w:r>
            <w:r>
              <w:rPr>
                <w:rFonts w:hint="eastAsia"/>
                <w:sz w:val="24"/>
                <w:szCs w:val="32"/>
                <w:lang w:eastAsia="zh-Hans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显示登录成功界面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 打开app</w:t>
            </w:r>
          </w:p>
          <w:p>
            <w:pPr>
              <w:pStyle w:val="107"/>
              <w:ind w:firstLine="0" w:firstLineChars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 xml:space="preserve">2. </w:t>
            </w:r>
            <w:r>
              <w:rPr>
                <w:rFonts w:hint="eastAsia"/>
                <w:sz w:val="24"/>
                <w:szCs w:val="32"/>
              </w:rPr>
              <w:t>输入账号密码</w:t>
            </w:r>
          </w:p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3</w:t>
            </w:r>
            <w:r>
              <w:rPr>
                <w:kern w:val="0"/>
                <w:sz w:val="24"/>
              </w:rPr>
              <w:t>.</w:t>
            </w:r>
            <w:r>
              <w:rPr>
                <w:rFonts w:hint="eastAsia"/>
                <w:kern w:val="0"/>
                <w:sz w:val="24"/>
              </w:rPr>
              <w:t xml:space="preserve"> </w:t>
            </w:r>
            <w:r>
              <w:rPr>
                <w:rFonts w:hint="eastAsia"/>
                <w:sz w:val="24"/>
                <w:szCs w:val="32"/>
              </w:rPr>
              <w:t>点击登录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取消登录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numPr>
                <w:ilvl w:val="0"/>
                <w:numId w:val="27"/>
              </w:numPr>
              <w:ind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账号密码错误</w:t>
            </w:r>
          </w:p>
          <w:p>
            <w:pPr>
              <w:pStyle w:val="107"/>
              <w:numPr>
                <w:ilvl w:val="0"/>
                <w:numId w:val="27"/>
              </w:numPr>
              <w:ind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网络异常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3505200" cy="6647180"/>
            <wp:effectExtent l="0" t="0" r="0" b="127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32818" cy="669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/>
    <w:p>
      <w:r>
        <w:drawing>
          <wp:inline distT="0" distB="0" distL="0" distR="0">
            <wp:extent cx="1753235" cy="3936365"/>
            <wp:effectExtent l="0" t="0" r="0" b="6985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图片 208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757942" cy="394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94" w:name="_Toc102938476"/>
      <w:bookmarkStart w:id="95" w:name="_Toc103885512"/>
      <w:r>
        <w:t>加入</w:t>
      </w:r>
      <w:r>
        <w:rPr>
          <w:rFonts w:hint="eastAsia"/>
        </w:rPr>
        <w:t>圈子</w:t>
      </w:r>
      <w:bookmarkEnd w:id="94"/>
      <w:bookmarkEnd w:id="95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5274310" cy="2607945"/>
            <wp:effectExtent l="0" t="0" r="2540" b="1905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图片 209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2.</w:t>
            </w:r>
            <w:r>
              <w:rPr>
                <w:kern w:val="0"/>
                <w:sz w:val="24"/>
              </w:rPr>
              <w:t>3</w:t>
            </w:r>
            <w:r>
              <w:rPr>
                <w:rFonts w:hint="eastAsia"/>
                <w:kern w:val="0"/>
                <w:sz w:val="24"/>
              </w:rPr>
              <w:t>.2加入圈子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黄舒翔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管理员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管理员用户加入圈子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圈子加入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numPr>
                <w:ilvl w:val="0"/>
                <w:numId w:val="28"/>
              </w:numPr>
              <w:ind w:firstLineChars="0"/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登陆成功</w:t>
            </w:r>
          </w:p>
          <w:p>
            <w:pPr>
              <w:pStyle w:val="107"/>
              <w:numPr>
                <w:ilvl w:val="0"/>
                <w:numId w:val="28"/>
              </w:numPr>
              <w:ind w:firstLineChars="0"/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点击圈子加入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显示加入课程成功界面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1.登录</w:t>
            </w:r>
          </w:p>
          <w:p>
            <w:pPr>
              <w:pStyle w:val="107"/>
              <w:ind w:firstLine="0" w:firstLineChars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 xml:space="preserve">2. </w:t>
            </w:r>
            <w:r>
              <w:rPr>
                <w:rFonts w:hint="eastAsia"/>
                <w:sz w:val="24"/>
                <w:szCs w:val="32"/>
              </w:rPr>
              <w:t>查看圈子广场</w:t>
            </w:r>
          </w:p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3</w:t>
            </w:r>
            <w:r>
              <w:rPr>
                <w:kern w:val="0"/>
                <w:sz w:val="24"/>
              </w:rPr>
              <w:t>.</w:t>
            </w:r>
            <w:r>
              <w:rPr>
                <w:rFonts w:hint="eastAsia"/>
                <w:kern w:val="0"/>
                <w:sz w:val="24"/>
              </w:rPr>
              <w:t xml:space="preserve"> </w:t>
            </w:r>
            <w:r>
              <w:rPr>
                <w:rFonts w:hint="eastAsia"/>
                <w:sz w:val="24"/>
                <w:szCs w:val="32"/>
              </w:rPr>
              <w:t>点击关注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取消关注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</w:t>
            </w:r>
            <w:r>
              <w:rPr>
                <w:sz w:val="24"/>
                <w:szCs w:val="32"/>
              </w:rPr>
              <w:t>.</w:t>
            </w:r>
            <w:r>
              <w:rPr>
                <w:rFonts w:hint="eastAsia"/>
                <w:sz w:val="24"/>
                <w:szCs w:val="32"/>
              </w:rPr>
              <w:t>网络异常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4947285" cy="7058660"/>
            <wp:effectExtent l="0" t="0" r="5715" b="889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67647" cy="708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r>
        <w:drawing>
          <wp:inline distT="0" distB="0" distL="0" distR="0">
            <wp:extent cx="1654810" cy="3183890"/>
            <wp:effectExtent l="0" t="0" r="254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60797" cy="319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bookmarkStart w:id="96" w:name="_Toc102938477"/>
      <w:bookmarkStart w:id="97" w:name="_Toc103885513"/>
      <w:r>
        <w:rPr>
          <w:rFonts w:hint="eastAsia"/>
        </w:rPr>
        <w:t>查看我的圈子</w:t>
      </w:r>
      <w:bookmarkEnd w:id="96"/>
      <w:bookmarkEnd w:id="97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5274310" cy="2134235"/>
            <wp:effectExtent l="0" t="0" r="254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42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2.</w:t>
            </w:r>
            <w:r>
              <w:rPr>
                <w:kern w:val="0"/>
                <w:sz w:val="24"/>
              </w:rPr>
              <w:t>3</w:t>
            </w:r>
            <w:r>
              <w:rPr>
                <w:rFonts w:hint="eastAsia"/>
                <w:kern w:val="0"/>
                <w:sz w:val="24"/>
              </w:rPr>
              <w:t>.3 查看我的圈子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黄舒翔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管理员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管理员用户查看我的圈子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点击我的</w:t>
            </w:r>
            <w:r>
              <w:rPr>
                <w:rFonts w:hint="eastAsia"/>
                <w:sz w:val="24"/>
                <w:szCs w:val="32"/>
              </w:rPr>
              <w:t>圈子查看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管理员登陆成功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sz w:val="24"/>
                <w:szCs w:val="32"/>
              </w:rPr>
              <w:t>查看成功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 进入圈子界面</w:t>
            </w:r>
          </w:p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kern w:val="0"/>
                <w:sz w:val="24"/>
              </w:rPr>
              <w:t>2.</w:t>
            </w:r>
            <w:r>
              <w:rPr>
                <w:rFonts w:hint="eastAsia"/>
                <w:kern w:val="0"/>
                <w:sz w:val="24"/>
              </w:rPr>
              <w:t xml:space="preserve"> </w:t>
            </w:r>
            <w:r>
              <w:rPr>
                <w:rFonts w:hint="eastAsia"/>
                <w:sz w:val="24"/>
                <w:szCs w:val="32"/>
              </w:rPr>
              <w:t>点击我的圈子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网络异常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2922270" cy="6503035"/>
            <wp:effectExtent l="0" t="0" r="0" b="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图片 210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36786" cy="653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/>
    <w:p>
      <w:r>
        <w:drawing>
          <wp:inline distT="0" distB="0" distL="0" distR="0">
            <wp:extent cx="1972945" cy="3967480"/>
            <wp:effectExtent l="0" t="0" r="8255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图片 21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84251" cy="398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98" w:name="_Toc103885514"/>
      <w:bookmarkStart w:id="99" w:name="_Toc102938478"/>
      <w:r>
        <w:rPr>
          <w:rFonts w:hint="eastAsia"/>
        </w:rPr>
        <w:t>查看圈子详情</w:t>
      </w:r>
      <w:bookmarkEnd w:id="98"/>
      <w:bookmarkEnd w:id="99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5274310" cy="3056255"/>
            <wp:effectExtent l="0" t="0" r="2540" b="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图片 212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2.</w:t>
            </w:r>
            <w:r>
              <w:rPr>
                <w:kern w:val="0"/>
                <w:sz w:val="24"/>
              </w:rPr>
              <w:t>3</w:t>
            </w:r>
            <w:r>
              <w:rPr>
                <w:rFonts w:hint="eastAsia"/>
                <w:kern w:val="0"/>
                <w:sz w:val="24"/>
              </w:rPr>
              <w:t>.4 查看圈子详情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黄舒翔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管理员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管理员用户查看圈子详情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某个圈子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numPr>
                <w:ilvl w:val="0"/>
                <w:numId w:val="29"/>
              </w:numPr>
              <w:ind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登录成功</w:t>
            </w:r>
          </w:p>
          <w:p>
            <w:pPr>
              <w:pStyle w:val="107"/>
              <w:numPr>
                <w:ilvl w:val="0"/>
                <w:numId w:val="29"/>
              </w:numPr>
              <w:ind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进入圈子界面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numPr>
                <w:ilvl w:val="0"/>
                <w:numId w:val="30"/>
              </w:numPr>
              <w:ind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查看成功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 登录app</w:t>
            </w:r>
          </w:p>
          <w:p>
            <w:pPr>
              <w:pStyle w:val="107"/>
              <w:ind w:firstLine="0" w:firstLineChars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 xml:space="preserve">2. </w:t>
            </w:r>
            <w:r>
              <w:rPr>
                <w:rFonts w:hint="eastAsia"/>
                <w:sz w:val="24"/>
                <w:szCs w:val="32"/>
              </w:rPr>
              <w:t>进入圈子界面</w:t>
            </w:r>
          </w:p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3</w:t>
            </w:r>
            <w:r>
              <w:rPr>
                <w:kern w:val="0"/>
                <w:sz w:val="24"/>
              </w:rPr>
              <w:t>.</w:t>
            </w:r>
            <w:r>
              <w:rPr>
                <w:rFonts w:hint="eastAsia"/>
                <w:kern w:val="0"/>
                <w:sz w:val="24"/>
              </w:rPr>
              <w:t xml:space="preserve"> </w:t>
            </w:r>
            <w:r>
              <w:rPr>
                <w:rFonts w:hint="eastAsia"/>
                <w:sz w:val="24"/>
                <w:szCs w:val="32"/>
              </w:rPr>
              <w:t>点击某个圈子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退出圈子详情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</w:t>
            </w:r>
            <w:r>
              <w:rPr>
                <w:sz w:val="24"/>
                <w:szCs w:val="32"/>
              </w:rPr>
              <w:t>.</w:t>
            </w:r>
            <w:r>
              <w:rPr>
                <w:rFonts w:hint="eastAsia"/>
                <w:sz w:val="24"/>
                <w:szCs w:val="32"/>
              </w:rPr>
              <w:t>界面加载失败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</w:t>
            </w:r>
            <w:r>
              <w:rPr>
                <w:sz w:val="24"/>
                <w:szCs w:val="32"/>
              </w:rPr>
              <w:t>.</w:t>
            </w:r>
            <w:r>
              <w:rPr>
                <w:rFonts w:hint="eastAsia"/>
                <w:sz w:val="24"/>
                <w:szCs w:val="32"/>
              </w:rPr>
              <w:t>网络异常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3605530" cy="6781800"/>
            <wp:effectExtent l="0" t="0" r="0" b="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图片 21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21880" cy="68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r>
        <w:drawing>
          <wp:inline distT="0" distB="0" distL="0" distR="0">
            <wp:extent cx="2026285" cy="3804285"/>
            <wp:effectExtent l="0" t="0" r="0" b="5715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图片 214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034536" cy="381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bookmarkStart w:id="100" w:name="_Toc103885515"/>
      <w:bookmarkStart w:id="101" w:name="_Toc102938479"/>
      <w:r>
        <w:rPr>
          <w:rFonts w:hint="eastAsia"/>
        </w:rPr>
        <w:t>查看圈子介绍</w:t>
      </w:r>
      <w:bookmarkEnd w:id="100"/>
      <w:bookmarkEnd w:id="101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5274310" cy="2487295"/>
            <wp:effectExtent l="0" t="0" r="2540" b="8255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图片 215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2.</w:t>
            </w:r>
            <w:r>
              <w:rPr>
                <w:kern w:val="0"/>
                <w:sz w:val="24"/>
              </w:rPr>
              <w:t>3</w:t>
            </w:r>
            <w:r>
              <w:rPr>
                <w:rFonts w:hint="eastAsia"/>
                <w:kern w:val="0"/>
                <w:sz w:val="24"/>
              </w:rPr>
              <w:t>.5 查看圈子介绍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黄舒翔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管理员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管理员用户进入圈子介绍页面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圈子介绍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numPr>
                <w:ilvl w:val="0"/>
                <w:numId w:val="31"/>
              </w:numPr>
              <w:ind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登录成功</w:t>
            </w:r>
          </w:p>
          <w:p>
            <w:pPr>
              <w:pStyle w:val="107"/>
              <w:numPr>
                <w:ilvl w:val="0"/>
                <w:numId w:val="31"/>
              </w:numPr>
              <w:ind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点击进入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显示圈子介绍界面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 登录</w:t>
            </w:r>
          </w:p>
          <w:p>
            <w:pPr>
              <w:pStyle w:val="107"/>
              <w:ind w:firstLine="0" w:firstLineChars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 xml:space="preserve">2. </w:t>
            </w:r>
            <w:r>
              <w:rPr>
                <w:rFonts w:hint="eastAsia"/>
                <w:sz w:val="24"/>
                <w:szCs w:val="32"/>
              </w:rPr>
              <w:t>点击圈子介绍</w:t>
            </w:r>
          </w:p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</w:p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</w:t>
            </w:r>
            <w:r>
              <w:rPr>
                <w:sz w:val="24"/>
                <w:szCs w:val="32"/>
              </w:rPr>
              <w:t>.</w:t>
            </w:r>
            <w:r>
              <w:rPr>
                <w:rFonts w:hint="eastAsia"/>
                <w:sz w:val="24"/>
                <w:szCs w:val="32"/>
              </w:rPr>
              <w:t>网络异常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2661285" cy="6426835"/>
            <wp:effectExtent l="0" t="0" r="5715" b="0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图片 21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72336" cy="64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r>
        <w:drawing>
          <wp:inline distT="0" distB="0" distL="0" distR="0">
            <wp:extent cx="1936750" cy="3950970"/>
            <wp:effectExtent l="0" t="0" r="6350" b="0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图片 217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942928" cy="396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02" w:name="_Toc103885516"/>
      <w:bookmarkStart w:id="103" w:name="_Toc102938480"/>
      <w:r>
        <w:rPr>
          <w:rFonts w:hint="eastAsia"/>
        </w:rPr>
        <w:t>查看教师介绍</w:t>
      </w:r>
      <w:bookmarkEnd w:id="102"/>
      <w:bookmarkEnd w:id="103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5274310" cy="2958465"/>
            <wp:effectExtent l="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45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2.</w:t>
            </w:r>
            <w:r>
              <w:rPr>
                <w:kern w:val="0"/>
                <w:sz w:val="24"/>
              </w:rPr>
              <w:t>3</w:t>
            </w:r>
            <w:r>
              <w:rPr>
                <w:rFonts w:hint="eastAsia"/>
                <w:kern w:val="0"/>
                <w:sz w:val="24"/>
              </w:rPr>
              <w:t>.6 查看教师介绍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黄舒翔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管理员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管理员用户进入教师介绍页面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教师介绍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numPr>
                <w:ilvl w:val="0"/>
                <w:numId w:val="31"/>
              </w:numPr>
              <w:ind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登录成功</w:t>
            </w:r>
          </w:p>
          <w:p>
            <w:pPr>
              <w:pStyle w:val="107"/>
              <w:numPr>
                <w:ilvl w:val="0"/>
                <w:numId w:val="31"/>
              </w:numPr>
              <w:ind w:left="3365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点击进入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显示教师介绍界面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 登录</w:t>
            </w:r>
          </w:p>
          <w:p>
            <w:pPr>
              <w:pStyle w:val="107"/>
              <w:ind w:firstLine="0" w:firstLineChars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 xml:space="preserve">2. </w:t>
            </w:r>
            <w:r>
              <w:rPr>
                <w:rFonts w:hint="eastAsia"/>
                <w:sz w:val="24"/>
                <w:szCs w:val="32"/>
              </w:rPr>
              <w:t>点击教师介绍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</w:p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</w:t>
            </w:r>
            <w:r>
              <w:rPr>
                <w:sz w:val="24"/>
                <w:szCs w:val="32"/>
              </w:rPr>
              <w:t>.</w:t>
            </w:r>
            <w:r>
              <w:rPr>
                <w:rFonts w:hint="eastAsia"/>
                <w:sz w:val="24"/>
                <w:szCs w:val="32"/>
              </w:rPr>
              <w:t>网络异常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2743200" cy="7174230"/>
            <wp:effectExtent l="0" t="0" r="0" b="762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图片 218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58522" cy="72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2093595" cy="3668395"/>
            <wp:effectExtent l="0" t="0" r="1905" b="825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100705" cy="368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104" w:name="_Toc102938481"/>
      <w:bookmarkStart w:id="105" w:name="_Toc103885517"/>
      <w:r>
        <w:rPr>
          <w:rFonts w:hint="eastAsia"/>
        </w:rPr>
        <w:t>查看评论</w:t>
      </w:r>
      <w:bookmarkEnd w:id="104"/>
      <w:bookmarkEnd w:id="105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5274310" cy="2092960"/>
            <wp:effectExtent l="0" t="0" r="2540" b="2540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图片 219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2.</w:t>
            </w:r>
            <w:r>
              <w:rPr>
                <w:kern w:val="0"/>
                <w:sz w:val="24"/>
              </w:rPr>
              <w:t>3</w:t>
            </w:r>
            <w:r>
              <w:rPr>
                <w:rFonts w:hint="eastAsia"/>
                <w:kern w:val="0"/>
                <w:sz w:val="24"/>
              </w:rPr>
              <w:t>.7 查看评论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黄舒翔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管理员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管理员用户进入首页评论页面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首页评论按钮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登录成功</w:t>
            </w:r>
          </w:p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显示评论界面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 登录</w:t>
            </w:r>
          </w:p>
          <w:p>
            <w:pPr>
              <w:pStyle w:val="107"/>
              <w:ind w:firstLine="0" w:firstLineChars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 xml:space="preserve">2. </w:t>
            </w:r>
            <w:r>
              <w:rPr>
                <w:rFonts w:hint="eastAsia"/>
                <w:sz w:val="24"/>
                <w:szCs w:val="32"/>
              </w:rPr>
              <w:t>点击评论按钮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</w:p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</w:t>
            </w:r>
            <w:r>
              <w:rPr>
                <w:sz w:val="24"/>
                <w:szCs w:val="32"/>
              </w:rPr>
              <w:t>.</w:t>
            </w:r>
            <w:r>
              <w:rPr>
                <w:rFonts w:hint="eastAsia"/>
                <w:sz w:val="24"/>
                <w:szCs w:val="32"/>
              </w:rPr>
              <w:t>网络异常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r>
        <w:drawing>
          <wp:inline distT="0" distB="0" distL="0" distR="0">
            <wp:extent cx="2767330" cy="7040245"/>
            <wp:effectExtent l="0" t="0" r="0" b="8255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图片 220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69427" cy="704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r>
        <w:drawing>
          <wp:inline distT="0" distB="0" distL="0" distR="0">
            <wp:extent cx="2364740" cy="5072380"/>
            <wp:effectExtent l="0" t="0" r="0" b="0"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图片 221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375572" cy="509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06" w:name="_Toc102938482"/>
      <w:bookmarkStart w:id="107" w:name="_Toc103885518"/>
      <w:r>
        <w:rPr>
          <w:rFonts w:hint="eastAsia"/>
        </w:rPr>
        <w:t>查看私聊</w:t>
      </w:r>
      <w:bookmarkEnd w:id="106"/>
      <w:bookmarkEnd w:id="107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5274310" cy="2056130"/>
            <wp:effectExtent l="0" t="0" r="2540" b="127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47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2.</w:t>
            </w:r>
            <w:r>
              <w:rPr>
                <w:kern w:val="0"/>
                <w:sz w:val="24"/>
              </w:rPr>
              <w:t>3</w:t>
            </w:r>
            <w:r>
              <w:rPr>
                <w:rFonts w:hint="eastAsia"/>
                <w:kern w:val="0"/>
                <w:sz w:val="24"/>
              </w:rPr>
              <w:t>.8 查看私聊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黄舒翔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管理员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管理员用户进入首页私聊页面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首页私聊按钮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登录成功</w:t>
            </w:r>
          </w:p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显示私聊界面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 登录</w:t>
            </w:r>
          </w:p>
          <w:p>
            <w:pPr>
              <w:pStyle w:val="107"/>
              <w:ind w:firstLine="0" w:firstLineChars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 xml:space="preserve">2. </w:t>
            </w:r>
            <w:r>
              <w:rPr>
                <w:rFonts w:hint="eastAsia"/>
                <w:sz w:val="24"/>
                <w:szCs w:val="32"/>
              </w:rPr>
              <w:t>点击私聊按钮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</w:p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</w:t>
            </w:r>
            <w:r>
              <w:rPr>
                <w:sz w:val="24"/>
                <w:szCs w:val="32"/>
              </w:rPr>
              <w:t>.</w:t>
            </w:r>
            <w:r>
              <w:rPr>
                <w:rFonts w:hint="eastAsia"/>
                <w:sz w:val="24"/>
                <w:szCs w:val="32"/>
              </w:rPr>
              <w:t>网络异常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r>
        <w:drawing>
          <wp:inline distT="0" distB="0" distL="0" distR="0">
            <wp:extent cx="4669790" cy="6819265"/>
            <wp:effectExtent l="0" t="0" r="0" b="635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图片 222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680903" cy="683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r>
        <w:drawing>
          <wp:inline distT="0" distB="0" distL="0" distR="0">
            <wp:extent cx="2186305" cy="4185285"/>
            <wp:effectExtent l="0" t="0" r="4445" b="5715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图片 223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194844" cy="420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108" w:name="_Toc102938483"/>
      <w:bookmarkStart w:id="109" w:name="_Toc103885519"/>
      <w:r>
        <w:rPr>
          <w:rFonts w:hint="eastAsia"/>
        </w:rPr>
        <w:t>进入论坛</w:t>
      </w:r>
      <w:bookmarkEnd w:id="108"/>
      <w:bookmarkEnd w:id="109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5274310" cy="2773045"/>
            <wp:effectExtent l="0" t="0" r="2540" b="8255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48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2.</w:t>
            </w:r>
            <w:r>
              <w:rPr>
                <w:kern w:val="0"/>
                <w:sz w:val="24"/>
              </w:rPr>
              <w:t>3</w:t>
            </w:r>
            <w:r>
              <w:rPr>
                <w:rFonts w:hint="eastAsia"/>
                <w:kern w:val="0"/>
                <w:sz w:val="24"/>
              </w:rPr>
              <w:t>.9 进入论坛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黄舒翔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管理员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管理员用户进入论坛页面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登录成功</w:t>
            </w:r>
          </w:p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显示论坛界面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 登录</w:t>
            </w:r>
          </w:p>
          <w:p>
            <w:pPr>
              <w:pStyle w:val="107"/>
              <w:ind w:firstLine="0" w:firstLineChars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 xml:space="preserve">2. </w:t>
            </w:r>
            <w:r>
              <w:rPr>
                <w:rFonts w:hint="eastAsia"/>
                <w:sz w:val="24"/>
                <w:szCs w:val="32"/>
              </w:rPr>
              <w:t>点击论坛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</w:p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</w:t>
            </w:r>
            <w:r>
              <w:rPr>
                <w:sz w:val="24"/>
                <w:szCs w:val="32"/>
              </w:rPr>
              <w:t>.</w:t>
            </w:r>
            <w:r>
              <w:rPr>
                <w:rFonts w:hint="eastAsia"/>
                <w:sz w:val="24"/>
                <w:szCs w:val="32"/>
              </w:rPr>
              <w:t>网络异常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r>
        <w:drawing>
          <wp:inline distT="0" distB="0" distL="0" distR="0">
            <wp:extent cx="2546985" cy="6741795"/>
            <wp:effectExtent l="0" t="0" r="5715" b="1905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图片 224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559674" cy="677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r>
        <w:drawing>
          <wp:inline distT="0" distB="0" distL="0" distR="0">
            <wp:extent cx="2045970" cy="4182110"/>
            <wp:effectExtent l="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059443" cy="420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10" w:name="_Toc102938484"/>
      <w:bookmarkStart w:id="111" w:name="_Toc103885520"/>
      <w:r>
        <w:rPr>
          <w:rFonts w:hint="eastAsia"/>
        </w:rPr>
        <w:t>发布贴子</w:t>
      </w:r>
      <w:bookmarkEnd w:id="110"/>
      <w:bookmarkEnd w:id="111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5274310" cy="2630805"/>
            <wp:effectExtent l="0" t="0" r="254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9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2.</w:t>
            </w:r>
            <w:r>
              <w:rPr>
                <w:kern w:val="0"/>
                <w:sz w:val="24"/>
              </w:rPr>
              <w:t>3</w:t>
            </w:r>
            <w:r>
              <w:rPr>
                <w:rFonts w:hint="eastAsia"/>
                <w:kern w:val="0"/>
                <w:sz w:val="24"/>
              </w:rPr>
              <w:t>.10 发布贴子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黄舒翔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管理员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管理员用户发布贴子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发帖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登录成功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进入论坛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发帖成功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 登录</w:t>
            </w:r>
          </w:p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 xml:space="preserve">2. </w:t>
            </w:r>
            <w:r>
              <w:rPr>
                <w:rFonts w:hint="eastAsia"/>
                <w:sz w:val="24"/>
                <w:szCs w:val="32"/>
              </w:rPr>
              <w:t>点击论坛</w:t>
            </w:r>
          </w:p>
          <w:p>
            <w:pPr>
              <w:pStyle w:val="107"/>
              <w:ind w:firstLine="0" w:firstLineChars="0"/>
              <w:rPr>
                <w:kern w:val="0"/>
                <w:sz w:val="24"/>
              </w:rPr>
            </w:pPr>
            <w:r>
              <w:rPr>
                <w:rFonts w:hint="eastAsia"/>
                <w:sz w:val="24"/>
                <w:szCs w:val="32"/>
              </w:rPr>
              <w:t>3</w:t>
            </w:r>
            <w:r>
              <w:rPr>
                <w:sz w:val="24"/>
                <w:szCs w:val="32"/>
              </w:rPr>
              <w:t xml:space="preserve">. </w:t>
            </w:r>
            <w:r>
              <w:rPr>
                <w:rFonts w:hint="eastAsia"/>
                <w:sz w:val="24"/>
                <w:szCs w:val="32"/>
              </w:rPr>
              <w:t>发帖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</w:p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</w:t>
            </w:r>
            <w:r>
              <w:rPr>
                <w:sz w:val="24"/>
                <w:szCs w:val="32"/>
              </w:rPr>
              <w:t>.</w:t>
            </w:r>
            <w:r>
              <w:rPr>
                <w:rFonts w:hint="eastAsia"/>
                <w:sz w:val="24"/>
                <w:szCs w:val="32"/>
              </w:rPr>
              <w:t>网络异常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r>
        <w:drawing>
          <wp:inline distT="0" distB="0" distL="0" distR="0">
            <wp:extent cx="3113405" cy="6271260"/>
            <wp:effectExtent l="0" t="0" r="0" b="0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图片 225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121260" cy="62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r>
        <w:drawing>
          <wp:inline distT="0" distB="0" distL="0" distR="0">
            <wp:extent cx="2165985" cy="4302760"/>
            <wp:effectExtent l="0" t="0" r="5715" b="254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图片 226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176330" cy="432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149475" cy="3825875"/>
            <wp:effectExtent l="0" t="0" r="3175" b="317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9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167396" cy="385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171700" cy="4354195"/>
            <wp:effectExtent l="0" t="0" r="0" b="825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185788" cy="43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pStyle w:val="4"/>
      </w:pPr>
      <w:bookmarkStart w:id="112" w:name="_Toc103885521"/>
      <w:bookmarkStart w:id="113" w:name="_Toc102938485"/>
      <w:r>
        <w:rPr>
          <w:rFonts w:hint="eastAsia"/>
        </w:rPr>
        <w:t>回复贴子</w:t>
      </w:r>
      <w:bookmarkEnd w:id="112"/>
      <w:bookmarkEnd w:id="113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5274310" cy="2209165"/>
            <wp:effectExtent l="0" t="0" r="2540" b="635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图片 227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lang w:eastAsia="zh-Hans"/>
              </w:rPr>
            </w:pPr>
            <w:r>
              <w:rPr>
                <w:rFonts w:hint="eastAsia" w:ascii="Calibri" w:hAnsi="Calibri"/>
                <w:lang w:eastAsia="zh-Hans"/>
              </w:rPr>
              <w:t>2.</w:t>
            </w:r>
            <w:r>
              <w:rPr>
                <w:rFonts w:ascii="Calibri" w:hAnsi="Calibri"/>
                <w:lang w:eastAsia="zh-Hans"/>
              </w:rPr>
              <w:t>3</w:t>
            </w:r>
            <w:r>
              <w:rPr>
                <w:rFonts w:hint="eastAsia" w:ascii="Calibri" w:hAnsi="Calibri"/>
                <w:lang w:eastAsia="zh-Hans"/>
              </w:rPr>
              <w:t>.11 回复贴子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黄舒翔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管理员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管理员用户回复贴子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回复按钮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登录成功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进入论坛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回复成功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 登录</w:t>
            </w:r>
          </w:p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 xml:space="preserve">2. </w:t>
            </w:r>
            <w:r>
              <w:rPr>
                <w:rFonts w:hint="eastAsia"/>
                <w:sz w:val="24"/>
                <w:szCs w:val="32"/>
              </w:rPr>
              <w:t>点击论坛</w:t>
            </w:r>
          </w:p>
          <w:p>
            <w:pPr>
              <w:pStyle w:val="107"/>
              <w:ind w:firstLine="0" w:firstLineChars="0"/>
              <w:rPr>
                <w:kern w:val="0"/>
                <w:sz w:val="24"/>
              </w:rPr>
            </w:pPr>
            <w:r>
              <w:rPr>
                <w:rFonts w:hint="eastAsia"/>
                <w:sz w:val="24"/>
                <w:szCs w:val="32"/>
              </w:rPr>
              <w:t>3</w:t>
            </w:r>
            <w:r>
              <w:rPr>
                <w:sz w:val="24"/>
                <w:szCs w:val="32"/>
              </w:rPr>
              <w:t xml:space="preserve">. </w:t>
            </w:r>
            <w:r>
              <w:rPr>
                <w:rFonts w:hint="eastAsia"/>
                <w:sz w:val="24"/>
                <w:szCs w:val="32"/>
              </w:rPr>
              <w:t>回复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</w:p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</w:t>
            </w:r>
            <w:r>
              <w:rPr>
                <w:sz w:val="24"/>
                <w:szCs w:val="32"/>
              </w:rPr>
              <w:t>.</w:t>
            </w:r>
            <w:r>
              <w:rPr>
                <w:rFonts w:hint="eastAsia"/>
                <w:sz w:val="24"/>
                <w:szCs w:val="32"/>
              </w:rPr>
              <w:t>网络异常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r>
        <w:drawing>
          <wp:inline distT="0" distB="0" distL="0" distR="0">
            <wp:extent cx="3106420" cy="6725920"/>
            <wp:effectExtent l="0" t="0" r="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2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108626" cy="673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/>
    <w:p>
      <w:r>
        <w:drawing>
          <wp:inline distT="0" distB="0" distL="0" distR="0">
            <wp:extent cx="2187575" cy="4288155"/>
            <wp:effectExtent l="0" t="0" r="3175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33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214576" cy="43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305050" cy="4250055"/>
            <wp:effectExtent l="0" t="0" r="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34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323604" cy="42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14" w:name="_Toc103885522"/>
      <w:bookmarkStart w:id="115" w:name="_Toc102938486"/>
      <w:r>
        <w:rPr>
          <w:rFonts w:hint="eastAsia"/>
        </w:rPr>
        <w:t>查看我的页面</w:t>
      </w:r>
      <w:bookmarkEnd w:id="114"/>
      <w:bookmarkEnd w:id="115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5274310" cy="4325620"/>
            <wp:effectExtent l="0" t="0" r="2540" b="0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图片 228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lang w:eastAsia="zh-Hans"/>
              </w:rPr>
            </w:pPr>
            <w:r>
              <w:rPr>
                <w:rFonts w:hint="eastAsia" w:ascii="Calibri" w:hAnsi="Calibri"/>
                <w:lang w:eastAsia="zh-Hans"/>
              </w:rPr>
              <w:t>2.</w:t>
            </w:r>
            <w:r>
              <w:rPr>
                <w:rFonts w:ascii="Calibri" w:hAnsi="Calibri"/>
                <w:lang w:eastAsia="zh-Hans"/>
              </w:rPr>
              <w:t>3</w:t>
            </w:r>
            <w:r>
              <w:rPr>
                <w:rFonts w:hint="eastAsia" w:ascii="Calibri" w:hAnsi="Calibri"/>
                <w:lang w:eastAsia="zh-Hans"/>
              </w:rPr>
              <w:t>.12查看我的页面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黄舒翔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管理员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管理员用户查看我的页面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回复按钮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登录成功</w:t>
            </w:r>
          </w:p>
          <w:p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进入</w:t>
            </w:r>
            <w:r>
              <w:rPr>
                <w:rFonts w:hint="eastAsia"/>
                <w:sz w:val="24"/>
                <w:szCs w:val="32"/>
              </w:rPr>
              <w:t>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查看成功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 登录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 xml:space="preserve">2. </w:t>
            </w:r>
            <w:r>
              <w:rPr>
                <w:rFonts w:hint="eastAsia"/>
                <w:sz w:val="24"/>
                <w:szCs w:val="32"/>
              </w:rPr>
              <w:t>点击我的</w:t>
            </w:r>
            <w:r>
              <w:rPr>
                <w:kern w:val="0"/>
                <w:sz w:val="24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</w:p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</w:t>
            </w:r>
            <w:r>
              <w:rPr>
                <w:sz w:val="24"/>
                <w:szCs w:val="32"/>
              </w:rPr>
              <w:t>.</w:t>
            </w:r>
            <w:r>
              <w:rPr>
                <w:rFonts w:hint="eastAsia"/>
                <w:sz w:val="24"/>
                <w:szCs w:val="32"/>
              </w:rPr>
              <w:t>网络异常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r>
        <w:drawing>
          <wp:inline distT="0" distB="0" distL="0" distR="0">
            <wp:extent cx="2213610" cy="5065395"/>
            <wp:effectExtent l="0" t="0" r="0" b="1905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36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215221" cy="506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r>
        <w:drawing>
          <wp:inline distT="0" distB="0" distL="0" distR="0">
            <wp:extent cx="2077085" cy="4229100"/>
            <wp:effectExtent l="0" t="0" r="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37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080553" cy="423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bookmarkStart w:id="116" w:name="_Toc102938487"/>
      <w:bookmarkStart w:id="117" w:name="_Toc103885523"/>
      <w:r>
        <w:rPr>
          <w:rFonts w:hint="eastAsia"/>
        </w:rPr>
        <w:t>管理用户信息</w:t>
      </w:r>
      <w:bookmarkEnd w:id="116"/>
      <w:bookmarkEnd w:id="117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5274310" cy="2752090"/>
            <wp:effectExtent l="0" t="0" r="2540" b="0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图片 229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2.3.13 管理用户信息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徐浩达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管理员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用户管理如修改/删除等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用户</w:t>
            </w:r>
            <w:r>
              <w:rPr>
                <w:rFonts w:hint="eastAsia"/>
                <w:sz w:val="24"/>
                <w:szCs w:val="32"/>
                <w:lang w:eastAsia="zh-Hans"/>
              </w:rPr>
              <w:t>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32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管理员账号登录</w:t>
            </w:r>
          </w:p>
          <w:p>
            <w:pPr>
              <w:numPr>
                <w:ilvl w:val="0"/>
                <w:numId w:val="32"/>
              </w:num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sz w:val="24"/>
                <w:szCs w:val="32"/>
              </w:rPr>
              <w:t>点击管理员页面</w:t>
            </w:r>
          </w:p>
          <w:p>
            <w:pPr>
              <w:numPr>
                <w:ilvl w:val="0"/>
                <w:numId w:val="32"/>
              </w:num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sz w:val="24"/>
                <w:szCs w:val="32"/>
              </w:rPr>
              <w:t>点击用户管理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进行用户管理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 点击管理员页面</w:t>
            </w:r>
          </w:p>
          <w:p>
            <w:pPr>
              <w:pStyle w:val="107"/>
              <w:ind w:firstLine="0" w:firstLineChars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 xml:space="preserve">2. </w:t>
            </w:r>
            <w:r>
              <w:rPr>
                <w:rFonts w:hint="eastAsia"/>
                <w:sz w:val="24"/>
                <w:szCs w:val="32"/>
              </w:rPr>
              <w:t>点击用户管理</w:t>
            </w:r>
          </w:p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3</w:t>
            </w:r>
            <w:r>
              <w:rPr>
                <w:kern w:val="0"/>
                <w:sz w:val="24"/>
              </w:rPr>
              <w:t>.</w:t>
            </w:r>
            <w:r>
              <w:rPr>
                <w:rFonts w:hint="eastAsia"/>
                <w:kern w:val="0"/>
                <w:sz w:val="24"/>
              </w:rPr>
              <w:t xml:space="preserve"> </w:t>
            </w:r>
            <w:r>
              <w:rPr>
                <w:rFonts w:hint="eastAsia"/>
                <w:sz w:val="24"/>
                <w:szCs w:val="32"/>
              </w:rPr>
              <w:t>管理用户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系统崩溃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drawing>
          <wp:inline distT="0" distB="0" distL="114300" distR="114300">
            <wp:extent cx="2941320" cy="4846955"/>
            <wp:effectExtent l="0" t="0" r="0" b="1460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4846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/>
    <w:p>
      <w:r>
        <w:drawing>
          <wp:inline distT="0" distB="0" distL="0" distR="0">
            <wp:extent cx="3206115" cy="4699000"/>
            <wp:effectExtent l="0" t="0" r="0" b="635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211071" cy="470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118" w:name="_Toc103885524"/>
      <w:bookmarkStart w:id="119" w:name="_Toc102938488"/>
      <w:r>
        <w:rPr>
          <w:rFonts w:hint="eastAsia"/>
        </w:rPr>
        <w:t>管理论坛</w:t>
      </w:r>
      <w:bookmarkEnd w:id="118"/>
      <w:bookmarkEnd w:id="119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drawing>
          <wp:inline distT="0" distB="0" distL="114300" distR="114300">
            <wp:extent cx="5271135" cy="2429510"/>
            <wp:effectExtent l="0" t="0" r="1905" b="889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29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</w:t>
            </w:r>
            <w:r>
              <w:rPr>
                <w:kern w:val="0"/>
                <w:sz w:val="24"/>
              </w:rPr>
              <w:t>II</w:t>
            </w:r>
            <w:r>
              <w:rPr>
                <w:rFonts w:hint="eastAsia"/>
                <w:kern w:val="0"/>
                <w:sz w:val="24"/>
              </w:rPr>
              <w:t>-2：</w:t>
            </w:r>
            <w:r>
              <w:rPr>
                <w:rFonts w:hint="eastAsia"/>
              </w:rPr>
              <w:t>管理论坛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徐浩达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管理员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对论坛中的帖子进行审核/删除等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论坛管理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3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管理员账号登录</w:t>
            </w:r>
          </w:p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sz w:val="24"/>
                <w:szCs w:val="32"/>
              </w:rPr>
              <w:t>2. 点击管理员页面</w:t>
            </w:r>
          </w:p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sz w:val="24"/>
                <w:szCs w:val="32"/>
              </w:rPr>
              <w:t>3. 点击论坛管理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进行论坛管理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 点击管理员页面</w:t>
            </w:r>
          </w:p>
          <w:p>
            <w:pPr>
              <w:pStyle w:val="107"/>
              <w:ind w:firstLine="0" w:firstLineChars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 xml:space="preserve">2. </w:t>
            </w:r>
            <w:r>
              <w:rPr>
                <w:rFonts w:hint="eastAsia"/>
                <w:sz w:val="24"/>
                <w:szCs w:val="32"/>
              </w:rPr>
              <w:t>点击论坛管理</w:t>
            </w:r>
          </w:p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3</w:t>
            </w:r>
            <w:r>
              <w:rPr>
                <w:kern w:val="0"/>
                <w:sz w:val="24"/>
              </w:rPr>
              <w:t>.</w:t>
            </w:r>
            <w:r>
              <w:rPr>
                <w:rFonts w:hint="eastAsia"/>
                <w:kern w:val="0"/>
                <w:sz w:val="24"/>
              </w:rPr>
              <w:t xml:space="preserve"> </w:t>
            </w:r>
            <w:r>
              <w:rPr>
                <w:rFonts w:hint="eastAsia"/>
                <w:sz w:val="24"/>
                <w:szCs w:val="32"/>
              </w:rPr>
              <w:t>管理论坛帖子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系统崩溃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drawing>
          <wp:inline distT="0" distB="0" distL="114300" distR="114300">
            <wp:extent cx="1950720" cy="4946015"/>
            <wp:effectExtent l="0" t="0" r="0" b="698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4946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r>
        <w:drawing>
          <wp:inline distT="0" distB="0" distL="0" distR="0">
            <wp:extent cx="4685030" cy="8863330"/>
            <wp:effectExtent l="0" t="0" r="127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6850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bookmarkStart w:id="120" w:name="_Toc102938489"/>
      <w:bookmarkStart w:id="121" w:name="_Toc103885525"/>
      <w:r>
        <w:rPr>
          <w:rFonts w:hint="eastAsia"/>
        </w:rPr>
        <w:t>查看管理日志</w:t>
      </w:r>
      <w:bookmarkEnd w:id="120"/>
      <w:bookmarkEnd w:id="121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drawing>
          <wp:inline distT="0" distB="0" distL="114300" distR="114300">
            <wp:extent cx="5273040" cy="2851150"/>
            <wp:effectExtent l="0" t="0" r="0" b="1397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5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</w:t>
            </w:r>
            <w:r>
              <w:rPr>
                <w:kern w:val="0"/>
                <w:sz w:val="24"/>
              </w:rPr>
              <w:t>II</w:t>
            </w:r>
            <w:r>
              <w:rPr>
                <w:rFonts w:hint="eastAsia"/>
                <w:kern w:val="0"/>
                <w:sz w:val="24"/>
              </w:rPr>
              <w:t>-3：</w:t>
            </w:r>
            <w:r>
              <w:rPr>
                <w:rFonts w:hint="eastAsia"/>
              </w:rPr>
              <w:t>查看管理日志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徐浩达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管理员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查看往前修改的历史记录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管理日志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3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管理员账号登录</w:t>
            </w:r>
          </w:p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sz w:val="24"/>
                <w:szCs w:val="32"/>
              </w:rPr>
              <w:t>2. 点击管理员页面</w:t>
            </w:r>
          </w:p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sz w:val="24"/>
                <w:szCs w:val="32"/>
              </w:rPr>
              <w:t>3. 点击管理日志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查看管理日志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 点击管理员页面</w:t>
            </w:r>
          </w:p>
          <w:p>
            <w:pPr>
              <w:pStyle w:val="107"/>
              <w:ind w:firstLine="0" w:firstLineChars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 xml:space="preserve">2. </w:t>
            </w:r>
            <w:r>
              <w:rPr>
                <w:rFonts w:hint="eastAsia"/>
                <w:sz w:val="24"/>
                <w:szCs w:val="32"/>
              </w:rPr>
              <w:t>点击管理日志</w:t>
            </w:r>
          </w:p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3</w:t>
            </w:r>
            <w:r>
              <w:rPr>
                <w:kern w:val="0"/>
                <w:sz w:val="24"/>
              </w:rPr>
              <w:t>.</w:t>
            </w:r>
            <w:r>
              <w:rPr>
                <w:rFonts w:hint="eastAsia"/>
                <w:kern w:val="0"/>
                <w:sz w:val="24"/>
              </w:rPr>
              <w:t xml:space="preserve"> </w:t>
            </w:r>
            <w:r>
              <w:rPr>
                <w:rFonts w:hint="eastAsia"/>
                <w:sz w:val="24"/>
                <w:szCs w:val="32"/>
              </w:rPr>
              <w:t>查看管理日志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系统崩溃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drawing>
          <wp:inline distT="0" distB="0" distL="114300" distR="114300">
            <wp:extent cx="1889760" cy="4968875"/>
            <wp:effectExtent l="0" t="0" r="0" b="1460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496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r>
        <w:drawing>
          <wp:inline distT="0" distB="0" distL="0" distR="0">
            <wp:extent cx="3641090" cy="6889115"/>
            <wp:effectExtent l="0" t="0" r="0" b="698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643478" cy="68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bookmarkStart w:id="122" w:name="_Toc103885526"/>
      <w:r>
        <w:rPr>
          <w:rFonts w:hint="eastAsia"/>
        </w:rPr>
        <w:t>游客</w:t>
      </w:r>
      <w:bookmarkEnd w:id="90"/>
      <w:bookmarkEnd w:id="91"/>
      <w:bookmarkEnd w:id="122"/>
    </w:p>
    <w:p/>
    <w:p>
      <w:r>
        <w:t>整体图：</w:t>
      </w:r>
    </w:p>
    <w:p>
      <w:r>
        <w:drawing>
          <wp:inline distT="0" distB="0" distL="0" distR="0">
            <wp:extent cx="3359785" cy="886333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顶层图：</w:t>
      </w:r>
    </w:p>
    <w:p/>
    <w:p>
      <w:r>
        <w:drawing>
          <wp:inline distT="0" distB="0" distL="0" distR="0">
            <wp:extent cx="4782820" cy="404558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785986" cy="404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123" w:name="_Toc103885527"/>
      <w:r>
        <w:rPr>
          <w:rFonts w:hint="eastAsia"/>
        </w:rPr>
        <w:t>游客登录</w:t>
      </w:r>
      <w:bookmarkEnd w:id="123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drawing>
          <wp:inline distT="0" distB="0" distL="114300" distR="114300">
            <wp:extent cx="4968875" cy="1440180"/>
            <wp:effectExtent l="0" t="0" r="14605" b="7620"/>
            <wp:docPr id="117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54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968875" cy="1440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10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</w:rPr>
            </w:pPr>
            <w:r>
              <w:rPr>
                <w:rFonts w:hint="eastAsia"/>
                <w:kern w:val="0"/>
                <w:sz w:val="24"/>
              </w:rPr>
              <w:t>2.4.1游客登录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张浩瀚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游客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kern w:val="0"/>
                <w:sz w:val="24"/>
              </w:rPr>
              <w:t>游客登录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游客登录按钮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1.进入交际哈小程序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进入首页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1.进入交际哈小程序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系统崩溃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default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2.25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drawing>
          <wp:inline distT="0" distB="0" distL="114300" distR="114300">
            <wp:extent cx="2103120" cy="3787775"/>
            <wp:effectExtent l="0" t="0" r="0" b="6985"/>
            <wp:docPr id="118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55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378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pPr>
        <w:ind w:firstLine="420" w:firstLineChars="200"/>
      </w:pPr>
      <w:r>
        <w:drawing>
          <wp:inline distT="0" distB="0" distL="114300" distR="114300">
            <wp:extent cx="2362200" cy="5136515"/>
            <wp:effectExtent l="0" t="0" r="0" b="14605"/>
            <wp:docPr id="119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56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5136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124" w:name="_Toc103885528"/>
      <w:r>
        <w:rPr>
          <w:rFonts w:hint="eastAsia"/>
        </w:rPr>
        <w:t>游客浏览圈子首页</w:t>
      </w:r>
      <w:bookmarkEnd w:id="124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drawing>
          <wp:inline distT="0" distB="0" distL="114300" distR="114300">
            <wp:extent cx="5271770" cy="2139950"/>
            <wp:effectExtent l="0" t="0" r="1270" b="8890"/>
            <wp:docPr id="124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57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3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2.4.2游客浏览圈子首页</w:t>
            </w:r>
          </w:p>
          <w:p>
            <w:pPr>
              <w:rPr>
                <w:rFonts w:ascii="Calibri" w:hAnsi="Calibr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张浩翰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游客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kern w:val="0"/>
                <w:sz w:val="24"/>
              </w:rPr>
              <w:t>游客浏览圈子首页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导航栏点击圈子按钮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33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游客登录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浏览圈子首页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 游客登录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系统崩溃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drawing>
          <wp:inline distT="0" distB="0" distL="114300" distR="114300">
            <wp:extent cx="4168775" cy="4542155"/>
            <wp:effectExtent l="0" t="0" r="6985" b="14605"/>
            <wp:docPr id="1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8775" cy="454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r>
        <w:drawing>
          <wp:inline distT="0" distB="0" distL="114300" distR="114300">
            <wp:extent cx="2438400" cy="5227955"/>
            <wp:effectExtent l="0" t="0" r="0" b="14605"/>
            <wp:docPr id="1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5227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30780" cy="5243195"/>
            <wp:effectExtent l="0" t="0" r="7620" b="14605"/>
            <wp:docPr id="1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5243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bookmarkStart w:id="125" w:name="_Toc103885529"/>
      <w:r>
        <w:rPr>
          <w:rFonts w:hint="eastAsia"/>
        </w:rPr>
        <w:t>游客浏览圈子详情</w:t>
      </w:r>
      <w:bookmarkEnd w:id="125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drawing>
          <wp:inline distT="0" distB="0" distL="114300" distR="114300">
            <wp:extent cx="5269865" cy="2205355"/>
            <wp:effectExtent l="0" t="0" r="3175" b="4445"/>
            <wp:docPr id="12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58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05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2.4.3游客浏览圈子详情</w:t>
            </w:r>
          </w:p>
          <w:p>
            <w:pPr>
              <w:rPr>
                <w:rFonts w:ascii="Calibri" w:hAnsi="Calibr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张浩翰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游客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kern w:val="0"/>
                <w:sz w:val="24"/>
              </w:rPr>
              <w:t>游客浏览圈子详情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圈子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34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游客登录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2. 点击圈子按钮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查看热门帖子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35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游客登录</w:t>
            </w:r>
          </w:p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2. 点击圈子按钮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系统崩溃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drawing>
          <wp:inline distT="0" distB="0" distL="114300" distR="114300">
            <wp:extent cx="2225040" cy="4572635"/>
            <wp:effectExtent l="0" t="0" r="0" b="14605"/>
            <wp:docPr id="12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4572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pPr>
        <w:rPr>
          <w:kern w:val="0"/>
        </w:rPr>
      </w:pPr>
      <w:r>
        <w:drawing>
          <wp:inline distT="0" distB="0" distL="114300" distR="114300">
            <wp:extent cx="2766060" cy="5837555"/>
            <wp:effectExtent l="0" t="0" r="7620" b="14605"/>
            <wp:docPr id="12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5837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/>
    <w:p>
      <w:pPr>
        <w:pStyle w:val="4"/>
      </w:pPr>
      <w:r>
        <w:rPr>
          <w:rFonts w:hint="eastAsia"/>
        </w:rPr>
        <w:t xml:space="preserve"> </w:t>
      </w:r>
      <w:bookmarkStart w:id="126" w:name="_Toc103885530"/>
      <w:r>
        <w:rPr>
          <w:rFonts w:hint="eastAsia"/>
        </w:rPr>
        <w:t>游客查看课程介绍</w:t>
      </w:r>
      <w:bookmarkEnd w:id="126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drawing>
          <wp:inline distT="0" distB="0" distL="114300" distR="114300">
            <wp:extent cx="5273040" cy="1443990"/>
            <wp:effectExtent l="0" t="0" r="0" b="3810"/>
            <wp:docPr id="141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59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4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2.4.4游客查看课程介绍</w:t>
            </w:r>
          </w:p>
          <w:p>
            <w:pPr>
              <w:rPr>
                <w:rFonts w:ascii="Calibri" w:hAnsi="Calibr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张浩翰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游客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kern w:val="0"/>
                <w:sz w:val="24"/>
              </w:rPr>
              <w:t>游客查看课程介绍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点击课程介绍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36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游客登录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2. 点击导航栏圈子按钮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3. 点击圈子头像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查看课程介绍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37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游客登录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2. 点击导航栏圈子按钮</w:t>
            </w:r>
          </w:p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3. 点击圈子头像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系统崩溃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drawing>
          <wp:inline distT="0" distB="0" distL="114300" distR="114300">
            <wp:extent cx="1927860" cy="5243195"/>
            <wp:effectExtent l="0" t="0" r="7620" b="14605"/>
            <wp:docPr id="13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5243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r>
        <w:drawing>
          <wp:inline distT="0" distB="0" distL="114300" distR="114300">
            <wp:extent cx="1943100" cy="4237355"/>
            <wp:effectExtent l="0" t="0" r="7620" b="14605"/>
            <wp:docPr id="14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237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27" w:name="_Toc103885531"/>
      <w:r>
        <w:rPr>
          <w:rFonts w:hint="eastAsia"/>
        </w:rPr>
        <w:t>游客查看教师介绍</w:t>
      </w:r>
      <w:bookmarkEnd w:id="127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drawing>
          <wp:inline distT="0" distB="0" distL="114300" distR="114300">
            <wp:extent cx="5269865" cy="1171575"/>
            <wp:effectExtent l="0" t="0" r="3175" b="1905"/>
            <wp:docPr id="152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60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2.4.5游客查看教师介绍</w:t>
            </w:r>
          </w:p>
          <w:p>
            <w:pPr>
              <w:rPr>
                <w:rFonts w:ascii="Calibri" w:hAnsi="Calibr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张浩翰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游客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kern w:val="0"/>
                <w:sz w:val="24"/>
              </w:rPr>
              <w:t>游客查看教师介绍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点击教师介绍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38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游客登录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2. 点击导航栏圈子按钮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3. 点击圈子头像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查看教师介绍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39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游客登录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2. 点击导航栏圈子按钮</w:t>
            </w:r>
          </w:p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3. 点击圈子头像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系统崩溃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drawing>
          <wp:inline distT="0" distB="0" distL="114300" distR="114300">
            <wp:extent cx="1508760" cy="5182235"/>
            <wp:effectExtent l="0" t="0" r="0" b="14605"/>
            <wp:docPr id="14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5182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r>
        <w:drawing>
          <wp:inline distT="0" distB="0" distL="114300" distR="114300">
            <wp:extent cx="1920240" cy="4138295"/>
            <wp:effectExtent l="0" t="0" r="0" b="6985"/>
            <wp:docPr id="14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4138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128" w:name="_Toc103885532"/>
      <w:r>
        <w:rPr>
          <w:rFonts w:hint="eastAsia"/>
        </w:rPr>
        <w:t>游客查看公告</w:t>
      </w:r>
      <w:bookmarkEnd w:id="128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drawing>
          <wp:inline distT="0" distB="0" distL="114300" distR="114300">
            <wp:extent cx="5273040" cy="1582420"/>
            <wp:effectExtent l="0" t="0" r="0" b="2540"/>
            <wp:docPr id="153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61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8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2.4.6游客查看公告</w:t>
            </w:r>
          </w:p>
          <w:p>
            <w:pPr>
              <w:rPr>
                <w:rFonts w:ascii="Calibri" w:hAnsi="Calibr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张浩翰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游客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kern w:val="0"/>
                <w:sz w:val="24"/>
              </w:rPr>
              <w:t>游客查看公告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点击公告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40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游客登录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2. 点击导航栏圈子按钮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3. 点击圈子头像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查看公告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41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游客登录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2. 点击导航栏圈子按钮</w:t>
            </w:r>
          </w:p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3. 点击圈子头像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系统崩溃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drawing>
          <wp:inline distT="0" distB="0" distL="114300" distR="114300">
            <wp:extent cx="2065020" cy="5128895"/>
            <wp:effectExtent l="0" t="0" r="7620" b="6985"/>
            <wp:docPr id="14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2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5128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pPr>
        <w:rPr>
          <w:kern w:val="0"/>
        </w:rPr>
      </w:pPr>
    </w:p>
    <w:p>
      <w:r>
        <w:drawing>
          <wp:inline distT="0" distB="0" distL="114300" distR="114300">
            <wp:extent cx="2514600" cy="5372735"/>
            <wp:effectExtent l="0" t="0" r="0" b="6985"/>
            <wp:docPr id="154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62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5372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129" w:name="_Toc103885533"/>
      <w:r>
        <w:rPr>
          <w:rFonts w:hint="eastAsia"/>
        </w:rPr>
        <w:t>游客查看论坛</w:t>
      </w:r>
      <w:bookmarkEnd w:id="129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drawing>
          <wp:inline distT="0" distB="0" distL="114300" distR="114300">
            <wp:extent cx="5270500" cy="2562225"/>
            <wp:effectExtent l="0" t="0" r="2540" b="13335"/>
            <wp:docPr id="155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63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2.4.7游客查看论坛</w:t>
            </w:r>
          </w:p>
          <w:p>
            <w:pPr>
              <w:rPr>
                <w:rFonts w:ascii="Calibri" w:hAnsi="Calibr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张浩翰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游客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kern w:val="0"/>
                <w:sz w:val="24"/>
              </w:rPr>
              <w:t>游客查看论坛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点击论坛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42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游客登录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查看论坛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43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游客登录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系统崩溃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drawing>
          <wp:inline distT="0" distB="0" distL="114300" distR="114300">
            <wp:extent cx="1760220" cy="3147060"/>
            <wp:effectExtent l="0" t="0" r="7620" b="7620"/>
            <wp:docPr id="150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3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3147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pPr>
        <w:rPr>
          <w:kern w:val="0"/>
        </w:rPr>
      </w:pPr>
      <w:r>
        <w:drawing>
          <wp:inline distT="0" distB="0" distL="114300" distR="114300">
            <wp:extent cx="2331720" cy="5098415"/>
            <wp:effectExtent l="0" t="0" r="0" b="6985"/>
            <wp:docPr id="15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3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5098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30" w:name="_Toc103885534"/>
      <w:r>
        <w:rPr>
          <w:rFonts w:hint="eastAsia"/>
        </w:rPr>
        <w:t>游客浏览个人中心</w:t>
      </w:r>
      <w:bookmarkEnd w:id="130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drawing>
          <wp:inline distT="0" distB="0" distL="114300" distR="114300">
            <wp:extent cx="5271770" cy="1711960"/>
            <wp:effectExtent l="0" t="0" r="1270" b="10160"/>
            <wp:docPr id="158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64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11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2.4.8游客浏览个人中心</w:t>
            </w:r>
          </w:p>
          <w:p>
            <w:pPr>
              <w:rPr>
                <w:rFonts w:ascii="Calibri" w:hAnsi="Calibr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张浩翰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游客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kern w:val="0"/>
                <w:sz w:val="24"/>
              </w:rPr>
              <w:t>游客浏览个人中心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点击导航栏我的按钮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44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游客登录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查看我的关注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45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游客登录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系统崩溃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drawing>
          <wp:inline distT="0" distB="0" distL="114300" distR="114300">
            <wp:extent cx="1645920" cy="2994660"/>
            <wp:effectExtent l="0" t="0" r="0" b="7620"/>
            <wp:docPr id="157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4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2994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r>
        <w:drawing>
          <wp:inline distT="0" distB="0" distL="114300" distR="114300">
            <wp:extent cx="2324100" cy="4991735"/>
            <wp:effectExtent l="0" t="0" r="7620" b="6985"/>
            <wp:docPr id="159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65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991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jc w:val="center"/>
      <w:rPr>
        <w:color w:val="4472C4" w:themeColor="accent1"/>
        <w14:textFill>
          <w14:solidFill>
            <w14:schemeClr w14:val="accent1"/>
          </w14:solidFill>
        </w14:textFill>
      </w:rPr>
    </w:pPr>
    <w:r>
      <w:rPr>
        <w:color w:val="4472C4" w:themeColor="accent1"/>
        <w:lang w:val="zh-CN"/>
        <w14:textFill>
          <w14:solidFill>
            <w14:schemeClr w14:val="accent1"/>
          </w14:solidFill>
        </w14:textFill>
      </w:rPr>
      <w:t xml:space="preserve"> </w:t>
    </w:r>
    <w:r>
      <w:rPr>
        <w:color w:val="4472C4" w:themeColor="accent1"/>
        <w14:textFill>
          <w14:solidFill>
            <w14:schemeClr w14:val="accent1"/>
          </w14:solidFill>
        </w14:textFill>
      </w:rPr>
      <w:fldChar w:fldCharType="begin"/>
    </w:r>
    <w:r>
      <w:rPr>
        <w:color w:val="4472C4" w:themeColor="accent1"/>
        <w14:textFill>
          <w14:solidFill>
            <w14:schemeClr w14:val="accent1"/>
          </w14:solidFill>
        </w14:textFill>
      </w:rPr>
      <w:instrText xml:space="preserve">PAGE  \* Arabic  \* MERGEFORMAT</w:instrText>
    </w:r>
    <w:r>
      <w:rPr>
        <w:color w:val="4472C4" w:themeColor="accent1"/>
        <w14:textFill>
          <w14:solidFill>
            <w14:schemeClr w14:val="accent1"/>
          </w14:solidFill>
        </w14:textFill>
      </w:rPr>
      <w:fldChar w:fldCharType="separate"/>
    </w:r>
    <w:r>
      <w:rPr>
        <w:color w:val="4472C4" w:themeColor="accent1"/>
        <w:lang w:val="zh-CN"/>
        <w14:textFill>
          <w14:solidFill>
            <w14:schemeClr w14:val="accent1"/>
          </w14:solidFill>
        </w14:textFill>
      </w:rPr>
      <w:t>6</w:t>
    </w:r>
    <w:r>
      <w:rPr>
        <w:color w:val="4472C4" w:themeColor="accent1"/>
        <w14:textFill>
          <w14:solidFill>
            <w14:schemeClr w14:val="accent1"/>
          </w14:solidFill>
        </w14:textFill>
      </w:rPr>
      <w:fldChar w:fldCharType="end"/>
    </w:r>
    <w:r>
      <w:rPr>
        <w:color w:val="4472C4" w:themeColor="accent1"/>
        <w:lang w:val="zh-CN"/>
        <w14:textFill>
          <w14:solidFill>
            <w14:schemeClr w14:val="accent1"/>
          </w14:solidFill>
        </w14:textFill>
      </w:rPr>
      <w:t xml:space="preserve"> / </w:t>
    </w:r>
    <w:r>
      <w:rPr>
        <w:color w:val="4472C4" w:themeColor="accent1"/>
        <w14:textFill>
          <w14:solidFill>
            <w14:schemeClr w14:val="accent1"/>
          </w14:solidFill>
        </w14:textFill>
      </w:rPr>
      <w:fldChar w:fldCharType="begin"/>
    </w:r>
    <w:r>
      <w:rPr>
        <w:color w:val="4472C4" w:themeColor="accent1"/>
        <w14:textFill>
          <w14:solidFill>
            <w14:schemeClr w14:val="accent1"/>
          </w14:solidFill>
        </w14:textFill>
      </w:rPr>
      <w:instrText xml:space="preserve">NUMPAGES  \* Arabic  \* MERGEFORMAT</w:instrText>
    </w:r>
    <w:r>
      <w:rPr>
        <w:color w:val="4472C4" w:themeColor="accent1"/>
        <w14:textFill>
          <w14:solidFill>
            <w14:schemeClr w14:val="accent1"/>
          </w14:solidFill>
        </w14:textFill>
      </w:rPr>
      <w:fldChar w:fldCharType="separate"/>
    </w:r>
    <w:r>
      <w:rPr>
        <w:color w:val="4472C4" w:themeColor="accent1"/>
        <w:lang w:val="zh-CN"/>
        <w14:textFill>
          <w14:solidFill>
            <w14:schemeClr w14:val="accent1"/>
          </w14:solidFill>
        </w14:textFill>
      </w:rPr>
      <w:t>56</w:t>
    </w:r>
    <w:r>
      <w:rPr>
        <w:color w:val="4472C4" w:themeColor="accent1"/>
        <w14:textFill>
          <w14:solidFill>
            <w14:schemeClr w14:val="accent1"/>
          </w14:solidFill>
        </w14:textFill>
      </w:rPr>
      <w:fldChar w:fldCharType="end"/>
    </w:r>
  </w:p>
  <w:p>
    <w:pPr>
      <w:pStyle w:val="2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6"/>
      <w:jc w:val="left"/>
      <w:rPr>
        <w:sz w:val="28"/>
      </w:rPr>
    </w:pPr>
    <w:r>
      <w:rPr>
        <w:rFonts w:hint="eastAsia"/>
        <w:sz w:val="28"/>
      </w:rPr>
      <w:t>SRA202</w:t>
    </w:r>
    <w:r>
      <w:rPr>
        <w:sz w:val="28"/>
      </w:rPr>
      <w:t>2</w:t>
    </w:r>
    <w:r>
      <w:rPr>
        <w:rFonts w:hint="eastAsia"/>
        <w:sz w:val="28"/>
      </w:rPr>
      <w:t>-G</w:t>
    </w:r>
    <w:r>
      <w:rPr>
        <w:sz w:val="28"/>
      </w:rPr>
      <w:t>1</w:t>
    </w:r>
    <w:r>
      <w:rPr>
        <w:rFonts w:hint="eastAsia"/>
        <w:sz w:val="28"/>
      </w:rPr>
      <w:t xml:space="preserve">2                                  </w:t>
    </w:r>
    <w:r>
      <w:rPr>
        <w:sz w:val="28"/>
      </w:rPr>
      <w:t xml:space="preserve">    </w:t>
    </w:r>
    <w:r>
      <w:rPr>
        <w:rFonts w:hint="eastAsia"/>
        <w:sz w:val="28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2FDD838"/>
    <w:multiLevelType w:val="singleLevel"/>
    <w:tmpl w:val="82FDD838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8BABAAFF"/>
    <w:multiLevelType w:val="singleLevel"/>
    <w:tmpl w:val="8BABAAFF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93D71541"/>
    <w:multiLevelType w:val="singleLevel"/>
    <w:tmpl w:val="93D71541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94AF9B77"/>
    <w:multiLevelType w:val="singleLevel"/>
    <w:tmpl w:val="94AF9B77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A2856158"/>
    <w:multiLevelType w:val="singleLevel"/>
    <w:tmpl w:val="A2856158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A463B108"/>
    <w:multiLevelType w:val="singleLevel"/>
    <w:tmpl w:val="A463B108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A8EC4DEA"/>
    <w:multiLevelType w:val="singleLevel"/>
    <w:tmpl w:val="A8EC4DEA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B1D0054E"/>
    <w:multiLevelType w:val="singleLevel"/>
    <w:tmpl w:val="B1D0054E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BB8CC3C3"/>
    <w:multiLevelType w:val="singleLevel"/>
    <w:tmpl w:val="BB8CC3C3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C0CE07DF"/>
    <w:multiLevelType w:val="singleLevel"/>
    <w:tmpl w:val="C0CE07DF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C713AF01"/>
    <w:multiLevelType w:val="singleLevel"/>
    <w:tmpl w:val="C713AF01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C9927C6A"/>
    <w:multiLevelType w:val="singleLevel"/>
    <w:tmpl w:val="C9927C6A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D84D733D"/>
    <w:multiLevelType w:val="singleLevel"/>
    <w:tmpl w:val="D84D733D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DBF58DCB"/>
    <w:multiLevelType w:val="singleLevel"/>
    <w:tmpl w:val="DBF58DCB"/>
    <w:lvl w:ilvl="0" w:tentative="0">
      <w:start w:val="1"/>
      <w:numFmt w:val="decimal"/>
      <w:suff w:val="space"/>
      <w:lvlText w:val="%1."/>
      <w:lvlJc w:val="left"/>
    </w:lvl>
  </w:abstractNum>
  <w:abstractNum w:abstractNumId="14">
    <w:nsid w:val="E0D4113D"/>
    <w:multiLevelType w:val="singleLevel"/>
    <w:tmpl w:val="E0D4113D"/>
    <w:lvl w:ilvl="0" w:tentative="0">
      <w:start w:val="1"/>
      <w:numFmt w:val="decimal"/>
      <w:suff w:val="space"/>
      <w:lvlText w:val="%1."/>
      <w:lvlJc w:val="left"/>
    </w:lvl>
  </w:abstractNum>
  <w:abstractNum w:abstractNumId="15">
    <w:nsid w:val="F3303C38"/>
    <w:multiLevelType w:val="singleLevel"/>
    <w:tmpl w:val="F3303C38"/>
    <w:lvl w:ilvl="0" w:tentative="0">
      <w:start w:val="1"/>
      <w:numFmt w:val="decimal"/>
      <w:suff w:val="space"/>
      <w:lvlText w:val="%1."/>
      <w:lvlJc w:val="left"/>
    </w:lvl>
  </w:abstractNum>
  <w:abstractNum w:abstractNumId="16">
    <w:nsid w:val="F6AC4315"/>
    <w:multiLevelType w:val="singleLevel"/>
    <w:tmpl w:val="F6AC4315"/>
    <w:lvl w:ilvl="0" w:tentative="0">
      <w:start w:val="1"/>
      <w:numFmt w:val="decimal"/>
      <w:suff w:val="space"/>
      <w:lvlText w:val="%1."/>
      <w:lvlJc w:val="left"/>
    </w:lvl>
  </w:abstractNum>
  <w:abstractNum w:abstractNumId="17">
    <w:nsid w:val="FB2EF49B"/>
    <w:multiLevelType w:val="singleLevel"/>
    <w:tmpl w:val="FB2EF49B"/>
    <w:lvl w:ilvl="0" w:tentative="0">
      <w:start w:val="1"/>
      <w:numFmt w:val="decimal"/>
      <w:suff w:val="space"/>
      <w:lvlText w:val="%1."/>
      <w:lvlJc w:val="left"/>
    </w:lvl>
  </w:abstractNum>
  <w:abstractNum w:abstractNumId="18">
    <w:nsid w:val="FE18FC30"/>
    <w:multiLevelType w:val="singleLevel"/>
    <w:tmpl w:val="FE18FC30"/>
    <w:lvl w:ilvl="0" w:tentative="0">
      <w:start w:val="1"/>
      <w:numFmt w:val="decimal"/>
      <w:suff w:val="space"/>
      <w:lvlText w:val="%1."/>
      <w:lvlJc w:val="left"/>
    </w:lvl>
  </w:abstractNum>
  <w:abstractNum w:abstractNumId="19">
    <w:nsid w:val="0A422562"/>
    <w:multiLevelType w:val="singleLevel"/>
    <w:tmpl w:val="0A422562"/>
    <w:lvl w:ilvl="0" w:tentative="0">
      <w:start w:val="1"/>
      <w:numFmt w:val="decimal"/>
      <w:suff w:val="space"/>
      <w:lvlText w:val="%1."/>
      <w:lvlJc w:val="left"/>
    </w:lvl>
  </w:abstractNum>
  <w:abstractNum w:abstractNumId="20">
    <w:nsid w:val="0A9223C8"/>
    <w:multiLevelType w:val="multilevel"/>
    <w:tmpl w:val="0A9223C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0F8833D2"/>
    <w:multiLevelType w:val="singleLevel"/>
    <w:tmpl w:val="0F8833D2"/>
    <w:lvl w:ilvl="0" w:tentative="0">
      <w:start w:val="1"/>
      <w:numFmt w:val="decimal"/>
      <w:suff w:val="space"/>
      <w:lvlText w:val="%1."/>
      <w:lvlJc w:val="left"/>
    </w:lvl>
  </w:abstractNum>
  <w:abstractNum w:abstractNumId="22">
    <w:nsid w:val="1344452C"/>
    <w:multiLevelType w:val="multilevel"/>
    <w:tmpl w:val="1344452C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717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23">
    <w:nsid w:val="14300A01"/>
    <w:multiLevelType w:val="singleLevel"/>
    <w:tmpl w:val="14300A01"/>
    <w:lvl w:ilvl="0" w:tentative="0">
      <w:start w:val="1"/>
      <w:numFmt w:val="decimal"/>
      <w:suff w:val="space"/>
      <w:lvlText w:val="%1."/>
      <w:lvlJc w:val="left"/>
    </w:lvl>
  </w:abstractNum>
  <w:abstractNum w:abstractNumId="24">
    <w:nsid w:val="17815EEC"/>
    <w:multiLevelType w:val="singleLevel"/>
    <w:tmpl w:val="17815EEC"/>
    <w:lvl w:ilvl="0" w:tentative="0">
      <w:start w:val="1"/>
      <w:numFmt w:val="decimal"/>
      <w:suff w:val="space"/>
      <w:lvlText w:val="%1."/>
      <w:lvlJc w:val="left"/>
    </w:lvl>
  </w:abstractNum>
  <w:abstractNum w:abstractNumId="25">
    <w:nsid w:val="1A75B796"/>
    <w:multiLevelType w:val="singleLevel"/>
    <w:tmpl w:val="1A75B796"/>
    <w:lvl w:ilvl="0" w:tentative="0">
      <w:start w:val="1"/>
      <w:numFmt w:val="decimal"/>
      <w:suff w:val="space"/>
      <w:lvlText w:val="%1."/>
      <w:lvlJc w:val="left"/>
    </w:lvl>
  </w:abstractNum>
  <w:abstractNum w:abstractNumId="26">
    <w:nsid w:val="1CA77609"/>
    <w:multiLevelType w:val="singleLevel"/>
    <w:tmpl w:val="1CA77609"/>
    <w:lvl w:ilvl="0" w:tentative="0">
      <w:start w:val="1"/>
      <w:numFmt w:val="decimal"/>
      <w:suff w:val="space"/>
      <w:lvlText w:val="%1."/>
      <w:lvlJc w:val="left"/>
    </w:lvl>
  </w:abstractNum>
  <w:abstractNum w:abstractNumId="27">
    <w:nsid w:val="29F4C651"/>
    <w:multiLevelType w:val="singleLevel"/>
    <w:tmpl w:val="29F4C651"/>
    <w:lvl w:ilvl="0" w:tentative="0">
      <w:start w:val="1"/>
      <w:numFmt w:val="decimal"/>
      <w:suff w:val="space"/>
      <w:lvlText w:val="%1."/>
      <w:lvlJc w:val="left"/>
    </w:lvl>
  </w:abstractNum>
  <w:abstractNum w:abstractNumId="28">
    <w:nsid w:val="2C589B2F"/>
    <w:multiLevelType w:val="singleLevel"/>
    <w:tmpl w:val="2C589B2F"/>
    <w:lvl w:ilvl="0" w:tentative="0">
      <w:start w:val="1"/>
      <w:numFmt w:val="decimal"/>
      <w:suff w:val="space"/>
      <w:lvlText w:val="%1."/>
      <w:lvlJc w:val="left"/>
    </w:lvl>
  </w:abstractNum>
  <w:abstractNum w:abstractNumId="29">
    <w:nsid w:val="301A4DE6"/>
    <w:multiLevelType w:val="singleLevel"/>
    <w:tmpl w:val="301A4DE6"/>
    <w:lvl w:ilvl="0" w:tentative="0">
      <w:start w:val="1"/>
      <w:numFmt w:val="decimal"/>
      <w:suff w:val="space"/>
      <w:lvlText w:val="%1."/>
      <w:lvlJc w:val="left"/>
    </w:lvl>
  </w:abstractNum>
  <w:abstractNum w:abstractNumId="30">
    <w:nsid w:val="349B81B7"/>
    <w:multiLevelType w:val="singleLevel"/>
    <w:tmpl w:val="349B81B7"/>
    <w:lvl w:ilvl="0" w:tentative="0">
      <w:start w:val="1"/>
      <w:numFmt w:val="decimal"/>
      <w:suff w:val="space"/>
      <w:lvlText w:val="%1."/>
      <w:lvlJc w:val="left"/>
    </w:lvl>
  </w:abstractNum>
  <w:abstractNum w:abstractNumId="31">
    <w:nsid w:val="35315382"/>
    <w:multiLevelType w:val="multilevel"/>
    <w:tmpl w:val="3531538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3751DB4C"/>
    <w:multiLevelType w:val="singleLevel"/>
    <w:tmpl w:val="3751DB4C"/>
    <w:lvl w:ilvl="0" w:tentative="0">
      <w:start w:val="1"/>
      <w:numFmt w:val="decimal"/>
      <w:suff w:val="space"/>
      <w:lvlText w:val="%1."/>
      <w:lvlJc w:val="left"/>
    </w:lvl>
  </w:abstractNum>
  <w:abstractNum w:abstractNumId="33">
    <w:nsid w:val="3EC84780"/>
    <w:multiLevelType w:val="multilevel"/>
    <w:tmpl w:val="3EC8478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445377CB"/>
    <w:multiLevelType w:val="multilevel"/>
    <w:tmpl w:val="445377C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4AE5703B"/>
    <w:multiLevelType w:val="multilevel"/>
    <w:tmpl w:val="4AE5703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54E64099"/>
    <w:multiLevelType w:val="multilevel"/>
    <w:tmpl w:val="54E64099"/>
    <w:lvl w:ilvl="0" w:tentative="0">
      <w:start w:val="1"/>
      <w:numFmt w:val="decimal"/>
      <w:pStyle w:val="89"/>
      <w:lvlText w:val="%1"/>
      <w:lvlJc w:val="left"/>
      <w:pPr>
        <w:ind w:left="425" w:hanging="425"/>
      </w:pPr>
    </w:lvl>
    <w:lvl w:ilvl="1" w:tentative="0">
      <w:start w:val="1"/>
      <w:numFmt w:val="decimal"/>
      <w:pStyle w:val="90"/>
      <w:lvlText w:val="%1.%2"/>
      <w:lvlJc w:val="left"/>
      <w:pPr>
        <w:ind w:left="709" w:hanging="709"/>
      </w:pPr>
    </w:lvl>
    <w:lvl w:ilvl="2" w:tentative="0">
      <w:start w:val="1"/>
      <w:numFmt w:val="decimal"/>
      <w:pStyle w:val="91"/>
      <w:lvlText w:val="%1.%2.%3"/>
      <w:lvlJc w:val="left"/>
      <w:pPr>
        <w:ind w:left="992" w:hanging="992"/>
      </w:pPr>
    </w:lvl>
    <w:lvl w:ilvl="3" w:tentative="0">
      <w:start w:val="1"/>
      <w:numFmt w:val="decimal"/>
      <w:lvlText w:val="%1.%2.%3.%4"/>
      <w:lvlJc w:val="left"/>
      <w:pPr>
        <w:ind w:left="1276" w:hanging="1276"/>
      </w:pPr>
    </w:lvl>
    <w:lvl w:ilvl="4" w:tentative="0">
      <w:start w:val="1"/>
      <w:numFmt w:val="decimal"/>
      <w:lvlText w:val="%1.%2.%3.%4.%5"/>
      <w:lvlJc w:val="left"/>
      <w:pPr>
        <w:ind w:left="425" w:hanging="425"/>
      </w:pPr>
    </w:lvl>
    <w:lvl w:ilvl="5" w:tentative="0">
      <w:start w:val="1"/>
      <w:numFmt w:val="decimal"/>
      <w:lvlText w:val="%1.%2.%3.%4.%5.%6"/>
      <w:lvlJc w:val="left"/>
      <w:pPr>
        <w:ind w:left="425" w:hanging="425"/>
      </w:pPr>
    </w:lvl>
    <w:lvl w:ilvl="6" w:tentative="0">
      <w:start w:val="1"/>
      <w:numFmt w:val="decimal"/>
      <w:lvlText w:val="%1.%2.%3.%4.%5.%6.%7"/>
      <w:lvlJc w:val="left"/>
      <w:pPr>
        <w:ind w:left="425" w:hanging="425"/>
      </w:pPr>
    </w:lvl>
    <w:lvl w:ilvl="7" w:tentative="0">
      <w:start w:val="1"/>
      <w:numFmt w:val="decimal"/>
      <w:lvlText w:val="%1.%2.%3.%4.%5.%6.%7.%8"/>
      <w:lvlJc w:val="left"/>
      <w:pPr>
        <w:ind w:left="425" w:hanging="425"/>
      </w:pPr>
    </w:lvl>
    <w:lvl w:ilvl="8" w:tentative="0">
      <w:start w:val="1"/>
      <w:numFmt w:val="decimal"/>
      <w:lvlText w:val="%1.%2.%3.%4.%5.%6.%7.%8.%9"/>
      <w:lvlJc w:val="left"/>
      <w:pPr>
        <w:ind w:left="425" w:hanging="425"/>
      </w:pPr>
    </w:lvl>
  </w:abstractNum>
  <w:abstractNum w:abstractNumId="37">
    <w:nsid w:val="5627E25B"/>
    <w:multiLevelType w:val="singleLevel"/>
    <w:tmpl w:val="5627E25B"/>
    <w:lvl w:ilvl="0" w:tentative="0">
      <w:start w:val="1"/>
      <w:numFmt w:val="decimal"/>
      <w:suff w:val="space"/>
      <w:lvlText w:val="%1."/>
      <w:lvlJc w:val="left"/>
    </w:lvl>
  </w:abstractNum>
  <w:abstractNum w:abstractNumId="38">
    <w:nsid w:val="5B6FEF79"/>
    <w:multiLevelType w:val="singleLevel"/>
    <w:tmpl w:val="5B6FEF79"/>
    <w:lvl w:ilvl="0" w:tentative="0">
      <w:start w:val="1"/>
      <w:numFmt w:val="decimal"/>
      <w:suff w:val="space"/>
      <w:lvlText w:val="%1."/>
      <w:lvlJc w:val="left"/>
    </w:lvl>
  </w:abstractNum>
  <w:abstractNum w:abstractNumId="39">
    <w:nsid w:val="66D8179E"/>
    <w:multiLevelType w:val="singleLevel"/>
    <w:tmpl w:val="66D8179E"/>
    <w:lvl w:ilvl="0" w:tentative="0">
      <w:start w:val="1"/>
      <w:numFmt w:val="decimal"/>
      <w:suff w:val="space"/>
      <w:lvlText w:val="%1."/>
      <w:lvlJc w:val="left"/>
    </w:lvl>
  </w:abstractNum>
  <w:abstractNum w:abstractNumId="40">
    <w:nsid w:val="67EADC86"/>
    <w:multiLevelType w:val="singleLevel"/>
    <w:tmpl w:val="67EADC86"/>
    <w:lvl w:ilvl="0" w:tentative="0">
      <w:start w:val="1"/>
      <w:numFmt w:val="decimal"/>
      <w:suff w:val="space"/>
      <w:lvlText w:val="%1."/>
      <w:lvlJc w:val="left"/>
    </w:lvl>
  </w:abstractNum>
  <w:abstractNum w:abstractNumId="41">
    <w:nsid w:val="6E68F9D9"/>
    <w:multiLevelType w:val="singleLevel"/>
    <w:tmpl w:val="6E68F9D9"/>
    <w:lvl w:ilvl="0" w:tentative="0">
      <w:start w:val="1"/>
      <w:numFmt w:val="decimal"/>
      <w:suff w:val="space"/>
      <w:lvlText w:val="%1."/>
      <w:lvlJc w:val="left"/>
    </w:lvl>
  </w:abstractNum>
  <w:abstractNum w:abstractNumId="42">
    <w:nsid w:val="739B6DDB"/>
    <w:multiLevelType w:val="singleLevel"/>
    <w:tmpl w:val="739B6DD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3">
    <w:nsid w:val="78A5AF7A"/>
    <w:multiLevelType w:val="singleLevel"/>
    <w:tmpl w:val="78A5AF7A"/>
    <w:lvl w:ilvl="0" w:tentative="0">
      <w:start w:val="1"/>
      <w:numFmt w:val="decimal"/>
      <w:suff w:val="space"/>
      <w:lvlText w:val="%1."/>
      <w:lvlJc w:val="left"/>
    </w:lvl>
  </w:abstractNum>
  <w:abstractNum w:abstractNumId="44">
    <w:nsid w:val="79BEEE36"/>
    <w:multiLevelType w:val="singleLevel"/>
    <w:tmpl w:val="79BEEE3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2"/>
  </w:num>
  <w:num w:numId="2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1"/>
  </w:num>
  <w:num w:numId="4">
    <w:abstractNumId w:val="23"/>
  </w:num>
  <w:num w:numId="5">
    <w:abstractNumId w:val="13"/>
  </w:num>
  <w:num w:numId="6">
    <w:abstractNumId w:val="17"/>
  </w:num>
  <w:num w:numId="7">
    <w:abstractNumId w:val="6"/>
  </w:num>
  <w:num w:numId="8">
    <w:abstractNumId w:val="27"/>
  </w:num>
  <w:num w:numId="9">
    <w:abstractNumId w:val="7"/>
  </w:num>
  <w:num w:numId="10">
    <w:abstractNumId w:val="24"/>
  </w:num>
  <w:num w:numId="11">
    <w:abstractNumId w:val="37"/>
  </w:num>
  <w:num w:numId="12">
    <w:abstractNumId w:val="12"/>
  </w:num>
  <w:num w:numId="13">
    <w:abstractNumId w:val="29"/>
  </w:num>
  <w:num w:numId="14">
    <w:abstractNumId w:val="4"/>
  </w:num>
  <w:num w:numId="15">
    <w:abstractNumId w:val="28"/>
  </w:num>
  <w:num w:numId="16">
    <w:abstractNumId w:val="30"/>
  </w:num>
  <w:num w:numId="17">
    <w:abstractNumId w:val="2"/>
  </w:num>
  <w:num w:numId="18">
    <w:abstractNumId w:val="5"/>
  </w:num>
  <w:num w:numId="19">
    <w:abstractNumId w:val="0"/>
  </w:num>
  <w:num w:numId="20">
    <w:abstractNumId w:val="40"/>
  </w:num>
  <w:num w:numId="21">
    <w:abstractNumId w:val="44"/>
  </w:num>
  <w:num w:numId="22">
    <w:abstractNumId w:val="18"/>
  </w:num>
  <w:num w:numId="23">
    <w:abstractNumId w:val="21"/>
  </w:num>
  <w:num w:numId="24">
    <w:abstractNumId w:val="10"/>
  </w:num>
  <w:num w:numId="25">
    <w:abstractNumId w:val="25"/>
  </w:num>
  <w:num w:numId="26">
    <w:abstractNumId w:val="3"/>
  </w:num>
  <w:num w:numId="27">
    <w:abstractNumId w:val="33"/>
  </w:num>
  <w:num w:numId="28">
    <w:abstractNumId w:val="34"/>
  </w:num>
  <w:num w:numId="29">
    <w:abstractNumId w:val="31"/>
  </w:num>
  <w:num w:numId="30">
    <w:abstractNumId w:val="20"/>
  </w:num>
  <w:num w:numId="31">
    <w:abstractNumId w:val="35"/>
  </w:num>
  <w:num w:numId="32">
    <w:abstractNumId w:val="42"/>
  </w:num>
  <w:num w:numId="33">
    <w:abstractNumId w:val="15"/>
  </w:num>
  <w:num w:numId="34">
    <w:abstractNumId w:val="11"/>
  </w:num>
  <w:num w:numId="35">
    <w:abstractNumId w:val="38"/>
  </w:num>
  <w:num w:numId="36">
    <w:abstractNumId w:val="8"/>
  </w:num>
  <w:num w:numId="37">
    <w:abstractNumId w:val="19"/>
  </w:num>
  <w:num w:numId="38">
    <w:abstractNumId w:val="1"/>
  </w:num>
  <w:num w:numId="39">
    <w:abstractNumId w:val="14"/>
  </w:num>
  <w:num w:numId="40">
    <w:abstractNumId w:val="43"/>
  </w:num>
  <w:num w:numId="41">
    <w:abstractNumId w:val="39"/>
  </w:num>
  <w:num w:numId="42">
    <w:abstractNumId w:val="9"/>
  </w:num>
  <w:num w:numId="43">
    <w:abstractNumId w:val="16"/>
  </w:num>
  <w:num w:numId="44">
    <w:abstractNumId w:val="32"/>
  </w:num>
  <w:num w:numId="45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hideSpellingErrors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zU3NzcxNGQ0MDU0ZWJmZjc0YTE1YmIxNDU3YTY1OWIifQ=="/>
  </w:docVars>
  <w:rsids>
    <w:rsidRoot w:val="00D60C06"/>
    <w:rsid w:val="00004091"/>
    <w:rsid w:val="0000510D"/>
    <w:rsid w:val="00005252"/>
    <w:rsid w:val="00005321"/>
    <w:rsid w:val="000109BF"/>
    <w:rsid w:val="00012938"/>
    <w:rsid w:val="00012A95"/>
    <w:rsid w:val="000144B1"/>
    <w:rsid w:val="00017623"/>
    <w:rsid w:val="00017B67"/>
    <w:rsid w:val="00020FEE"/>
    <w:rsid w:val="0002732F"/>
    <w:rsid w:val="0003026F"/>
    <w:rsid w:val="0003321D"/>
    <w:rsid w:val="00035A06"/>
    <w:rsid w:val="00035A94"/>
    <w:rsid w:val="0003790C"/>
    <w:rsid w:val="000447EF"/>
    <w:rsid w:val="00045994"/>
    <w:rsid w:val="00051ED4"/>
    <w:rsid w:val="0006063F"/>
    <w:rsid w:val="0006477D"/>
    <w:rsid w:val="0006621B"/>
    <w:rsid w:val="00073994"/>
    <w:rsid w:val="00075B29"/>
    <w:rsid w:val="00080D83"/>
    <w:rsid w:val="00081007"/>
    <w:rsid w:val="00082C07"/>
    <w:rsid w:val="00084B63"/>
    <w:rsid w:val="00087AB9"/>
    <w:rsid w:val="000907C8"/>
    <w:rsid w:val="000930BD"/>
    <w:rsid w:val="00094C1D"/>
    <w:rsid w:val="000A1172"/>
    <w:rsid w:val="000A19B4"/>
    <w:rsid w:val="000A1A78"/>
    <w:rsid w:val="000A22ED"/>
    <w:rsid w:val="000A6A3C"/>
    <w:rsid w:val="000B0976"/>
    <w:rsid w:val="000B1125"/>
    <w:rsid w:val="000B5C74"/>
    <w:rsid w:val="000B7F15"/>
    <w:rsid w:val="000C1D89"/>
    <w:rsid w:val="000C3D31"/>
    <w:rsid w:val="000C3F0F"/>
    <w:rsid w:val="000C4A0D"/>
    <w:rsid w:val="000C5688"/>
    <w:rsid w:val="000C62CF"/>
    <w:rsid w:val="000C6763"/>
    <w:rsid w:val="000E017B"/>
    <w:rsid w:val="000E5E1A"/>
    <w:rsid w:val="000E5E27"/>
    <w:rsid w:val="000F0884"/>
    <w:rsid w:val="000F0A77"/>
    <w:rsid w:val="000F1D9F"/>
    <w:rsid w:val="000F5D63"/>
    <w:rsid w:val="000F5EC0"/>
    <w:rsid w:val="0010131E"/>
    <w:rsid w:val="001013E9"/>
    <w:rsid w:val="001019F8"/>
    <w:rsid w:val="00101F03"/>
    <w:rsid w:val="0010214C"/>
    <w:rsid w:val="00103DFB"/>
    <w:rsid w:val="00104AFE"/>
    <w:rsid w:val="00104F48"/>
    <w:rsid w:val="00105575"/>
    <w:rsid w:val="00105C7E"/>
    <w:rsid w:val="00106EDC"/>
    <w:rsid w:val="00106EF3"/>
    <w:rsid w:val="00107985"/>
    <w:rsid w:val="00113B19"/>
    <w:rsid w:val="001174AE"/>
    <w:rsid w:val="0012063C"/>
    <w:rsid w:val="00124FBC"/>
    <w:rsid w:val="0012551A"/>
    <w:rsid w:val="00130B3C"/>
    <w:rsid w:val="00130D78"/>
    <w:rsid w:val="00134928"/>
    <w:rsid w:val="00135347"/>
    <w:rsid w:val="0014126A"/>
    <w:rsid w:val="00142019"/>
    <w:rsid w:val="00145E2F"/>
    <w:rsid w:val="00146573"/>
    <w:rsid w:val="00147A06"/>
    <w:rsid w:val="00150A76"/>
    <w:rsid w:val="00151872"/>
    <w:rsid w:val="00151FEF"/>
    <w:rsid w:val="0015274B"/>
    <w:rsid w:val="001534E5"/>
    <w:rsid w:val="0015493A"/>
    <w:rsid w:val="00156E30"/>
    <w:rsid w:val="00166D24"/>
    <w:rsid w:val="00171544"/>
    <w:rsid w:val="00173C30"/>
    <w:rsid w:val="0017477A"/>
    <w:rsid w:val="00174B7B"/>
    <w:rsid w:val="00174DEC"/>
    <w:rsid w:val="001811E7"/>
    <w:rsid w:val="0018413A"/>
    <w:rsid w:val="001842BE"/>
    <w:rsid w:val="00184423"/>
    <w:rsid w:val="00186918"/>
    <w:rsid w:val="001909C1"/>
    <w:rsid w:val="0019578A"/>
    <w:rsid w:val="001A2186"/>
    <w:rsid w:val="001A3143"/>
    <w:rsid w:val="001A3E36"/>
    <w:rsid w:val="001A40BD"/>
    <w:rsid w:val="001A4E8E"/>
    <w:rsid w:val="001A6D23"/>
    <w:rsid w:val="001A7518"/>
    <w:rsid w:val="001A7A5D"/>
    <w:rsid w:val="001B034F"/>
    <w:rsid w:val="001B6317"/>
    <w:rsid w:val="001C2134"/>
    <w:rsid w:val="001C22AE"/>
    <w:rsid w:val="001C32D5"/>
    <w:rsid w:val="001C35BB"/>
    <w:rsid w:val="001C3BA9"/>
    <w:rsid w:val="001C48BF"/>
    <w:rsid w:val="001C491D"/>
    <w:rsid w:val="001C54F5"/>
    <w:rsid w:val="001C6060"/>
    <w:rsid w:val="001C6F32"/>
    <w:rsid w:val="001D4831"/>
    <w:rsid w:val="001D650F"/>
    <w:rsid w:val="001D6524"/>
    <w:rsid w:val="001E2147"/>
    <w:rsid w:val="001E6130"/>
    <w:rsid w:val="001E7747"/>
    <w:rsid w:val="001F1409"/>
    <w:rsid w:val="001F3B9F"/>
    <w:rsid w:val="001F6AB0"/>
    <w:rsid w:val="00201012"/>
    <w:rsid w:val="00201D0E"/>
    <w:rsid w:val="00202EEE"/>
    <w:rsid w:val="00205F8D"/>
    <w:rsid w:val="00211C52"/>
    <w:rsid w:val="0022123A"/>
    <w:rsid w:val="002222B7"/>
    <w:rsid w:val="002245CF"/>
    <w:rsid w:val="0022572A"/>
    <w:rsid w:val="00226794"/>
    <w:rsid w:val="00233208"/>
    <w:rsid w:val="00236284"/>
    <w:rsid w:val="0023656C"/>
    <w:rsid w:val="00237460"/>
    <w:rsid w:val="0024017F"/>
    <w:rsid w:val="0024398D"/>
    <w:rsid w:val="00247B9E"/>
    <w:rsid w:val="00250292"/>
    <w:rsid w:val="00254423"/>
    <w:rsid w:val="00257464"/>
    <w:rsid w:val="00264DBC"/>
    <w:rsid w:val="002654AB"/>
    <w:rsid w:val="002675AC"/>
    <w:rsid w:val="00273230"/>
    <w:rsid w:val="00280A05"/>
    <w:rsid w:val="00280CCA"/>
    <w:rsid w:val="002815D9"/>
    <w:rsid w:val="00282193"/>
    <w:rsid w:val="0028450A"/>
    <w:rsid w:val="00284F6C"/>
    <w:rsid w:val="00285B37"/>
    <w:rsid w:val="00286BB2"/>
    <w:rsid w:val="00286D8B"/>
    <w:rsid w:val="002929E2"/>
    <w:rsid w:val="00293A89"/>
    <w:rsid w:val="00295E88"/>
    <w:rsid w:val="0029719D"/>
    <w:rsid w:val="002A1F5E"/>
    <w:rsid w:val="002A44DF"/>
    <w:rsid w:val="002A5895"/>
    <w:rsid w:val="002A5BDE"/>
    <w:rsid w:val="002A62D6"/>
    <w:rsid w:val="002A7255"/>
    <w:rsid w:val="002A7862"/>
    <w:rsid w:val="002C2FAA"/>
    <w:rsid w:val="002C36C4"/>
    <w:rsid w:val="002D0081"/>
    <w:rsid w:val="002D2274"/>
    <w:rsid w:val="002D241A"/>
    <w:rsid w:val="002D7D66"/>
    <w:rsid w:val="002E2160"/>
    <w:rsid w:val="002E253C"/>
    <w:rsid w:val="002E29D8"/>
    <w:rsid w:val="002E4398"/>
    <w:rsid w:val="002E75CF"/>
    <w:rsid w:val="002F3657"/>
    <w:rsid w:val="002F42E1"/>
    <w:rsid w:val="002F58B1"/>
    <w:rsid w:val="003010A8"/>
    <w:rsid w:val="0030315B"/>
    <w:rsid w:val="00314CA5"/>
    <w:rsid w:val="003157B3"/>
    <w:rsid w:val="00316A60"/>
    <w:rsid w:val="00320A9C"/>
    <w:rsid w:val="00324A01"/>
    <w:rsid w:val="003307BA"/>
    <w:rsid w:val="00331F65"/>
    <w:rsid w:val="00334A06"/>
    <w:rsid w:val="003412B1"/>
    <w:rsid w:val="0034457D"/>
    <w:rsid w:val="00345E68"/>
    <w:rsid w:val="00347C77"/>
    <w:rsid w:val="003553C4"/>
    <w:rsid w:val="00355971"/>
    <w:rsid w:val="00356F42"/>
    <w:rsid w:val="003601E4"/>
    <w:rsid w:val="0036159B"/>
    <w:rsid w:val="00367D48"/>
    <w:rsid w:val="00371780"/>
    <w:rsid w:val="003720AD"/>
    <w:rsid w:val="003737B5"/>
    <w:rsid w:val="0037744C"/>
    <w:rsid w:val="00377BDB"/>
    <w:rsid w:val="0038251E"/>
    <w:rsid w:val="0038534D"/>
    <w:rsid w:val="00385386"/>
    <w:rsid w:val="0038646E"/>
    <w:rsid w:val="00386476"/>
    <w:rsid w:val="00390A32"/>
    <w:rsid w:val="003927C9"/>
    <w:rsid w:val="003958AB"/>
    <w:rsid w:val="00397D83"/>
    <w:rsid w:val="00397EB2"/>
    <w:rsid w:val="003B0B4B"/>
    <w:rsid w:val="003B3700"/>
    <w:rsid w:val="003B576B"/>
    <w:rsid w:val="003B6191"/>
    <w:rsid w:val="003C5A44"/>
    <w:rsid w:val="003C7440"/>
    <w:rsid w:val="003D5476"/>
    <w:rsid w:val="003D664E"/>
    <w:rsid w:val="003D7962"/>
    <w:rsid w:val="003E0249"/>
    <w:rsid w:val="003E1D9F"/>
    <w:rsid w:val="003E362D"/>
    <w:rsid w:val="003E40E5"/>
    <w:rsid w:val="003E65A5"/>
    <w:rsid w:val="003E782B"/>
    <w:rsid w:val="003F5B5B"/>
    <w:rsid w:val="003F5F41"/>
    <w:rsid w:val="003F65DD"/>
    <w:rsid w:val="003F77C8"/>
    <w:rsid w:val="00400651"/>
    <w:rsid w:val="004013FE"/>
    <w:rsid w:val="00402999"/>
    <w:rsid w:val="00406235"/>
    <w:rsid w:val="00406644"/>
    <w:rsid w:val="004105EB"/>
    <w:rsid w:val="0041528B"/>
    <w:rsid w:val="004177ED"/>
    <w:rsid w:val="004204D1"/>
    <w:rsid w:val="00420936"/>
    <w:rsid w:val="00423D0B"/>
    <w:rsid w:val="00427763"/>
    <w:rsid w:val="0043196E"/>
    <w:rsid w:val="00433196"/>
    <w:rsid w:val="004347A6"/>
    <w:rsid w:val="004352F1"/>
    <w:rsid w:val="00445921"/>
    <w:rsid w:val="00447060"/>
    <w:rsid w:val="00447504"/>
    <w:rsid w:val="00450446"/>
    <w:rsid w:val="00455CC4"/>
    <w:rsid w:val="0046260F"/>
    <w:rsid w:val="00463054"/>
    <w:rsid w:val="004651AD"/>
    <w:rsid w:val="00465587"/>
    <w:rsid w:val="004659BE"/>
    <w:rsid w:val="004672C9"/>
    <w:rsid w:val="004708A5"/>
    <w:rsid w:val="00470994"/>
    <w:rsid w:val="00470A1F"/>
    <w:rsid w:val="0047257E"/>
    <w:rsid w:val="00474B1F"/>
    <w:rsid w:val="00475AF9"/>
    <w:rsid w:val="004809E0"/>
    <w:rsid w:val="00480E35"/>
    <w:rsid w:val="00481286"/>
    <w:rsid w:val="004853C8"/>
    <w:rsid w:val="0048746D"/>
    <w:rsid w:val="00487E20"/>
    <w:rsid w:val="00495B5A"/>
    <w:rsid w:val="00495BDA"/>
    <w:rsid w:val="00496BE0"/>
    <w:rsid w:val="0049792E"/>
    <w:rsid w:val="004A05C9"/>
    <w:rsid w:val="004A2F39"/>
    <w:rsid w:val="004A54A3"/>
    <w:rsid w:val="004A657D"/>
    <w:rsid w:val="004B2B35"/>
    <w:rsid w:val="004B483C"/>
    <w:rsid w:val="004B7206"/>
    <w:rsid w:val="004B74D6"/>
    <w:rsid w:val="004B764E"/>
    <w:rsid w:val="004C5FE6"/>
    <w:rsid w:val="004D14E1"/>
    <w:rsid w:val="004D1DA7"/>
    <w:rsid w:val="004D2829"/>
    <w:rsid w:val="004D31A2"/>
    <w:rsid w:val="004D67C6"/>
    <w:rsid w:val="004D6A7C"/>
    <w:rsid w:val="004E68B4"/>
    <w:rsid w:val="004F0D4F"/>
    <w:rsid w:val="004F199A"/>
    <w:rsid w:val="004F6944"/>
    <w:rsid w:val="004F6CEE"/>
    <w:rsid w:val="00500C1E"/>
    <w:rsid w:val="00500E59"/>
    <w:rsid w:val="00501463"/>
    <w:rsid w:val="005020DB"/>
    <w:rsid w:val="00505A13"/>
    <w:rsid w:val="005079EB"/>
    <w:rsid w:val="005111D0"/>
    <w:rsid w:val="005126B4"/>
    <w:rsid w:val="00514389"/>
    <w:rsid w:val="00514880"/>
    <w:rsid w:val="005154A5"/>
    <w:rsid w:val="00516BA0"/>
    <w:rsid w:val="005171CF"/>
    <w:rsid w:val="00517385"/>
    <w:rsid w:val="0051752F"/>
    <w:rsid w:val="00520A0A"/>
    <w:rsid w:val="00520BC2"/>
    <w:rsid w:val="00522774"/>
    <w:rsid w:val="00522C8F"/>
    <w:rsid w:val="00524473"/>
    <w:rsid w:val="00526AA4"/>
    <w:rsid w:val="00527B91"/>
    <w:rsid w:val="00530038"/>
    <w:rsid w:val="00530BC4"/>
    <w:rsid w:val="00535C7E"/>
    <w:rsid w:val="00536459"/>
    <w:rsid w:val="00544DE0"/>
    <w:rsid w:val="00547D3A"/>
    <w:rsid w:val="00551773"/>
    <w:rsid w:val="00554446"/>
    <w:rsid w:val="00555A39"/>
    <w:rsid w:val="00555AF6"/>
    <w:rsid w:val="00557C4C"/>
    <w:rsid w:val="005633F4"/>
    <w:rsid w:val="0057326B"/>
    <w:rsid w:val="00575819"/>
    <w:rsid w:val="0057653B"/>
    <w:rsid w:val="005805E3"/>
    <w:rsid w:val="00581775"/>
    <w:rsid w:val="005823F5"/>
    <w:rsid w:val="00583206"/>
    <w:rsid w:val="00593F04"/>
    <w:rsid w:val="00597293"/>
    <w:rsid w:val="005B0298"/>
    <w:rsid w:val="005B0CFC"/>
    <w:rsid w:val="005B2FE9"/>
    <w:rsid w:val="005B3228"/>
    <w:rsid w:val="005B5D4C"/>
    <w:rsid w:val="005C3D0E"/>
    <w:rsid w:val="005D1D30"/>
    <w:rsid w:val="005D4E87"/>
    <w:rsid w:val="005D6C0D"/>
    <w:rsid w:val="005D7210"/>
    <w:rsid w:val="005E023B"/>
    <w:rsid w:val="005E1656"/>
    <w:rsid w:val="005E43EE"/>
    <w:rsid w:val="005E6FE2"/>
    <w:rsid w:val="005F0487"/>
    <w:rsid w:val="005F0570"/>
    <w:rsid w:val="005F529B"/>
    <w:rsid w:val="005F64D5"/>
    <w:rsid w:val="00600F64"/>
    <w:rsid w:val="00602733"/>
    <w:rsid w:val="006031F4"/>
    <w:rsid w:val="006066B8"/>
    <w:rsid w:val="00610B5D"/>
    <w:rsid w:val="00610D7F"/>
    <w:rsid w:val="0061372F"/>
    <w:rsid w:val="00622513"/>
    <w:rsid w:val="00622ED8"/>
    <w:rsid w:val="00623470"/>
    <w:rsid w:val="00623CC2"/>
    <w:rsid w:val="00625C61"/>
    <w:rsid w:val="0062643C"/>
    <w:rsid w:val="00626689"/>
    <w:rsid w:val="0062687B"/>
    <w:rsid w:val="0062756D"/>
    <w:rsid w:val="00642C08"/>
    <w:rsid w:val="00645393"/>
    <w:rsid w:val="00646614"/>
    <w:rsid w:val="00646697"/>
    <w:rsid w:val="00654DFB"/>
    <w:rsid w:val="00654EAC"/>
    <w:rsid w:val="00657DC7"/>
    <w:rsid w:val="00660A67"/>
    <w:rsid w:val="0066367E"/>
    <w:rsid w:val="00664B40"/>
    <w:rsid w:val="00667CB9"/>
    <w:rsid w:val="006747B0"/>
    <w:rsid w:val="0067524D"/>
    <w:rsid w:val="00675DFE"/>
    <w:rsid w:val="00675E85"/>
    <w:rsid w:val="00676591"/>
    <w:rsid w:val="00677498"/>
    <w:rsid w:val="00681560"/>
    <w:rsid w:val="00684FC1"/>
    <w:rsid w:val="00685D18"/>
    <w:rsid w:val="00691EF9"/>
    <w:rsid w:val="006921F9"/>
    <w:rsid w:val="006936A7"/>
    <w:rsid w:val="00695938"/>
    <w:rsid w:val="006A03FE"/>
    <w:rsid w:val="006A0C21"/>
    <w:rsid w:val="006A33BE"/>
    <w:rsid w:val="006A46A6"/>
    <w:rsid w:val="006A4EC5"/>
    <w:rsid w:val="006A7A97"/>
    <w:rsid w:val="006B0C51"/>
    <w:rsid w:val="006B26D7"/>
    <w:rsid w:val="006C11AE"/>
    <w:rsid w:val="006C13B5"/>
    <w:rsid w:val="006C1B6F"/>
    <w:rsid w:val="006C4E50"/>
    <w:rsid w:val="006D1049"/>
    <w:rsid w:val="006D3544"/>
    <w:rsid w:val="006E0066"/>
    <w:rsid w:val="006E3C98"/>
    <w:rsid w:val="006E6800"/>
    <w:rsid w:val="006E6DFF"/>
    <w:rsid w:val="006E7AD2"/>
    <w:rsid w:val="006F0930"/>
    <w:rsid w:val="006F1118"/>
    <w:rsid w:val="006F2C5F"/>
    <w:rsid w:val="006F46D1"/>
    <w:rsid w:val="006F5528"/>
    <w:rsid w:val="006F5AEB"/>
    <w:rsid w:val="006F6E68"/>
    <w:rsid w:val="006F6EBE"/>
    <w:rsid w:val="006F7DAD"/>
    <w:rsid w:val="00706DCE"/>
    <w:rsid w:val="00707278"/>
    <w:rsid w:val="0071307E"/>
    <w:rsid w:val="00716A95"/>
    <w:rsid w:val="00717D4B"/>
    <w:rsid w:val="00722053"/>
    <w:rsid w:val="007224DC"/>
    <w:rsid w:val="007258D8"/>
    <w:rsid w:val="00726DBE"/>
    <w:rsid w:val="007314AB"/>
    <w:rsid w:val="00743ADB"/>
    <w:rsid w:val="00750628"/>
    <w:rsid w:val="00751E72"/>
    <w:rsid w:val="0075262A"/>
    <w:rsid w:val="00753D39"/>
    <w:rsid w:val="007557F4"/>
    <w:rsid w:val="00755960"/>
    <w:rsid w:val="00757607"/>
    <w:rsid w:val="0077147B"/>
    <w:rsid w:val="00773E33"/>
    <w:rsid w:val="007819F9"/>
    <w:rsid w:val="00784205"/>
    <w:rsid w:val="00791809"/>
    <w:rsid w:val="00791A4D"/>
    <w:rsid w:val="00792B62"/>
    <w:rsid w:val="0079474D"/>
    <w:rsid w:val="007958B0"/>
    <w:rsid w:val="00797DA9"/>
    <w:rsid w:val="007A1CF2"/>
    <w:rsid w:val="007A6AC0"/>
    <w:rsid w:val="007B27CD"/>
    <w:rsid w:val="007B43CC"/>
    <w:rsid w:val="007C15ED"/>
    <w:rsid w:val="007C51FE"/>
    <w:rsid w:val="007C54C8"/>
    <w:rsid w:val="007C60CE"/>
    <w:rsid w:val="007C6523"/>
    <w:rsid w:val="007C7E49"/>
    <w:rsid w:val="007D0018"/>
    <w:rsid w:val="007D1E50"/>
    <w:rsid w:val="007D1ED7"/>
    <w:rsid w:val="007D72B9"/>
    <w:rsid w:val="007E17E7"/>
    <w:rsid w:val="007E3B95"/>
    <w:rsid w:val="007E6630"/>
    <w:rsid w:val="007F2510"/>
    <w:rsid w:val="00802312"/>
    <w:rsid w:val="0082143D"/>
    <w:rsid w:val="00825A27"/>
    <w:rsid w:val="008274BA"/>
    <w:rsid w:val="00831A74"/>
    <w:rsid w:val="00831BCC"/>
    <w:rsid w:val="0083469B"/>
    <w:rsid w:val="008368E9"/>
    <w:rsid w:val="00837FB3"/>
    <w:rsid w:val="00840D3A"/>
    <w:rsid w:val="00851712"/>
    <w:rsid w:val="008527EC"/>
    <w:rsid w:val="00857C74"/>
    <w:rsid w:val="0086030F"/>
    <w:rsid w:val="00862508"/>
    <w:rsid w:val="00862BCA"/>
    <w:rsid w:val="0086327C"/>
    <w:rsid w:val="00865DA1"/>
    <w:rsid w:val="00865F8A"/>
    <w:rsid w:val="00870DC9"/>
    <w:rsid w:val="00873CE4"/>
    <w:rsid w:val="00880F74"/>
    <w:rsid w:val="00882DB3"/>
    <w:rsid w:val="00884972"/>
    <w:rsid w:val="00885581"/>
    <w:rsid w:val="0088620C"/>
    <w:rsid w:val="008A1693"/>
    <w:rsid w:val="008A1D45"/>
    <w:rsid w:val="008A2D2E"/>
    <w:rsid w:val="008A4257"/>
    <w:rsid w:val="008A53B1"/>
    <w:rsid w:val="008B0013"/>
    <w:rsid w:val="008B3764"/>
    <w:rsid w:val="008B5E28"/>
    <w:rsid w:val="008B721F"/>
    <w:rsid w:val="008B7C03"/>
    <w:rsid w:val="008C070F"/>
    <w:rsid w:val="008C2CBF"/>
    <w:rsid w:val="008C6516"/>
    <w:rsid w:val="008C6F51"/>
    <w:rsid w:val="008D4CDC"/>
    <w:rsid w:val="008D4EE5"/>
    <w:rsid w:val="008D5E92"/>
    <w:rsid w:val="008E2D33"/>
    <w:rsid w:val="008E3C0A"/>
    <w:rsid w:val="008E3E62"/>
    <w:rsid w:val="008E692E"/>
    <w:rsid w:val="008E6B9E"/>
    <w:rsid w:val="008E7D0B"/>
    <w:rsid w:val="008F109E"/>
    <w:rsid w:val="008F12EB"/>
    <w:rsid w:val="008F1ACB"/>
    <w:rsid w:val="008F1EEB"/>
    <w:rsid w:val="008F2B99"/>
    <w:rsid w:val="008F3466"/>
    <w:rsid w:val="008F44F1"/>
    <w:rsid w:val="008F58FC"/>
    <w:rsid w:val="008F591D"/>
    <w:rsid w:val="008F6EF0"/>
    <w:rsid w:val="00901EA2"/>
    <w:rsid w:val="00902039"/>
    <w:rsid w:val="0090257B"/>
    <w:rsid w:val="0090269F"/>
    <w:rsid w:val="009037C2"/>
    <w:rsid w:val="009044A7"/>
    <w:rsid w:val="00906F84"/>
    <w:rsid w:val="00911D9C"/>
    <w:rsid w:val="00912019"/>
    <w:rsid w:val="00912C9F"/>
    <w:rsid w:val="00914197"/>
    <w:rsid w:val="00921B39"/>
    <w:rsid w:val="00923261"/>
    <w:rsid w:val="00927941"/>
    <w:rsid w:val="0093046B"/>
    <w:rsid w:val="00937C41"/>
    <w:rsid w:val="0094204F"/>
    <w:rsid w:val="00943646"/>
    <w:rsid w:val="00944DF8"/>
    <w:rsid w:val="0094736D"/>
    <w:rsid w:val="0095177D"/>
    <w:rsid w:val="00951780"/>
    <w:rsid w:val="00953B67"/>
    <w:rsid w:val="00957EEE"/>
    <w:rsid w:val="00960DBB"/>
    <w:rsid w:val="009619DD"/>
    <w:rsid w:val="0096202C"/>
    <w:rsid w:val="0096363B"/>
    <w:rsid w:val="00964082"/>
    <w:rsid w:val="00964900"/>
    <w:rsid w:val="0096547A"/>
    <w:rsid w:val="009672A4"/>
    <w:rsid w:val="00970034"/>
    <w:rsid w:val="009705C3"/>
    <w:rsid w:val="00970F1D"/>
    <w:rsid w:val="009721C9"/>
    <w:rsid w:val="0098212D"/>
    <w:rsid w:val="00985D03"/>
    <w:rsid w:val="009951AD"/>
    <w:rsid w:val="009A09D9"/>
    <w:rsid w:val="009A2567"/>
    <w:rsid w:val="009A4A7F"/>
    <w:rsid w:val="009A50A1"/>
    <w:rsid w:val="009A5EA4"/>
    <w:rsid w:val="009A6BBB"/>
    <w:rsid w:val="009A76CD"/>
    <w:rsid w:val="009B0AAD"/>
    <w:rsid w:val="009B3C9B"/>
    <w:rsid w:val="009B6469"/>
    <w:rsid w:val="009D08C8"/>
    <w:rsid w:val="009D3119"/>
    <w:rsid w:val="009D6CF6"/>
    <w:rsid w:val="009E6260"/>
    <w:rsid w:val="009F53AB"/>
    <w:rsid w:val="009F5A34"/>
    <w:rsid w:val="009F6307"/>
    <w:rsid w:val="00A006D1"/>
    <w:rsid w:val="00A00DC7"/>
    <w:rsid w:val="00A06718"/>
    <w:rsid w:val="00A10035"/>
    <w:rsid w:val="00A14484"/>
    <w:rsid w:val="00A15B5D"/>
    <w:rsid w:val="00A15CF7"/>
    <w:rsid w:val="00A17DA3"/>
    <w:rsid w:val="00A317D4"/>
    <w:rsid w:val="00A32D40"/>
    <w:rsid w:val="00A35E77"/>
    <w:rsid w:val="00A37DAD"/>
    <w:rsid w:val="00A52B29"/>
    <w:rsid w:val="00A550BA"/>
    <w:rsid w:val="00A60626"/>
    <w:rsid w:val="00A60E9D"/>
    <w:rsid w:val="00A6367B"/>
    <w:rsid w:val="00A64F3D"/>
    <w:rsid w:val="00A723B8"/>
    <w:rsid w:val="00A763E0"/>
    <w:rsid w:val="00A8231C"/>
    <w:rsid w:val="00A83C99"/>
    <w:rsid w:val="00A84FDA"/>
    <w:rsid w:val="00A86345"/>
    <w:rsid w:val="00A8659F"/>
    <w:rsid w:val="00A87065"/>
    <w:rsid w:val="00A91844"/>
    <w:rsid w:val="00A925F5"/>
    <w:rsid w:val="00A947E6"/>
    <w:rsid w:val="00A94AB1"/>
    <w:rsid w:val="00A97217"/>
    <w:rsid w:val="00AA15E1"/>
    <w:rsid w:val="00AA1C85"/>
    <w:rsid w:val="00AA5391"/>
    <w:rsid w:val="00AA6DF0"/>
    <w:rsid w:val="00AB051A"/>
    <w:rsid w:val="00AB1E08"/>
    <w:rsid w:val="00AB2AD4"/>
    <w:rsid w:val="00AC013E"/>
    <w:rsid w:val="00AC1F71"/>
    <w:rsid w:val="00AC2FDC"/>
    <w:rsid w:val="00AC50B3"/>
    <w:rsid w:val="00AC5E07"/>
    <w:rsid w:val="00AC6CE0"/>
    <w:rsid w:val="00AD0F7D"/>
    <w:rsid w:val="00AD1317"/>
    <w:rsid w:val="00AD18EB"/>
    <w:rsid w:val="00AD6E92"/>
    <w:rsid w:val="00AD7D44"/>
    <w:rsid w:val="00AE0A61"/>
    <w:rsid w:val="00AE7587"/>
    <w:rsid w:val="00AF073F"/>
    <w:rsid w:val="00AF3299"/>
    <w:rsid w:val="00AF3D5A"/>
    <w:rsid w:val="00AF7033"/>
    <w:rsid w:val="00AF7640"/>
    <w:rsid w:val="00AF7937"/>
    <w:rsid w:val="00B03B57"/>
    <w:rsid w:val="00B04F6E"/>
    <w:rsid w:val="00B072C0"/>
    <w:rsid w:val="00B13566"/>
    <w:rsid w:val="00B13AAE"/>
    <w:rsid w:val="00B17DF2"/>
    <w:rsid w:val="00B20A81"/>
    <w:rsid w:val="00B254BF"/>
    <w:rsid w:val="00B26D65"/>
    <w:rsid w:val="00B27B34"/>
    <w:rsid w:val="00B30861"/>
    <w:rsid w:val="00B31C9A"/>
    <w:rsid w:val="00B31E17"/>
    <w:rsid w:val="00B322C0"/>
    <w:rsid w:val="00B32459"/>
    <w:rsid w:val="00B34817"/>
    <w:rsid w:val="00B35260"/>
    <w:rsid w:val="00B3627D"/>
    <w:rsid w:val="00B3760E"/>
    <w:rsid w:val="00B42C2F"/>
    <w:rsid w:val="00B44424"/>
    <w:rsid w:val="00B45911"/>
    <w:rsid w:val="00B46475"/>
    <w:rsid w:val="00B46E68"/>
    <w:rsid w:val="00B50D22"/>
    <w:rsid w:val="00B5462D"/>
    <w:rsid w:val="00B55670"/>
    <w:rsid w:val="00B56C4B"/>
    <w:rsid w:val="00B600B5"/>
    <w:rsid w:val="00B6047B"/>
    <w:rsid w:val="00B65679"/>
    <w:rsid w:val="00B70DF7"/>
    <w:rsid w:val="00B72579"/>
    <w:rsid w:val="00B73D8B"/>
    <w:rsid w:val="00B74E9A"/>
    <w:rsid w:val="00B75A7D"/>
    <w:rsid w:val="00B775D0"/>
    <w:rsid w:val="00B778A7"/>
    <w:rsid w:val="00B82E51"/>
    <w:rsid w:val="00B838A3"/>
    <w:rsid w:val="00B83C97"/>
    <w:rsid w:val="00B83E55"/>
    <w:rsid w:val="00B841F3"/>
    <w:rsid w:val="00B84A9C"/>
    <w:rsid w:val="00B932A2"/>
    <w:rsid w:val="00B93349"/>
    <w:rsid w:val="00B94B63"/>
    <w:rsid w:val="00B94E47"/>
    <w:rsid w:val="00B978E5"/>
    <w:rsid w:val="00BA3FB3"/>
    <w:rsid w:val="00BA64AC"/>
    <w:rsid w:val="00BA719F"/>
    <w:rsid w:val="00BB05EA"/>
    <w:rsid w:val="00BB0AA2"/>
    <w:rsid w:val="00BB1B23"/>
    <w:rsid w:val="00BB1D65"/>
    <w:rsid w:val="00BB2C5C"/>
    <w:rsid w:val="00BC419E"/>
    <w:rsid w:val="00BC4CCE"/>
    <w:rsid w:val="00BC5A5C"/>
    <w:rsid w:val="00BD264D"/>
    <w:rsid w:val="00BD30CE"/>
    <w:rsid w:val="00BD3371"/>
    <w:rsid w:val="00BD3B06"/>
    <w:rsid w:val="00BD6010"/>
    <w:rsid w:val="00BD67DF"/>
    <w:rsid w:val="00BD70FB"/>
    <w:rsid w:val="00BD780A"/>
    <w:rsid w:val="00BE112F"/>
    <w:rsid w:val="00BE7A9A"/>
    <w:rsid w:val="00BF0F30"/>
    <w:rsid w:val="00BF1543"/>
    <w:rsid w:val="00BF194A"/>
    <w:rsid w:val="00BF6618"/>
    <w:rsid w:val="00C00D55"/>
    <w:rsid w:val="00C03B41"/>
    <w:rsid w:val="00C0412B"/>
    <w:rsid w:val="00C049DB"/>
    <w:rsid w:val="00C05722"/>
    <w:rsid w:val="00C07E5A"/>
    <w:rsid w:val="00C11AE7"/>
    <w:rsid w:val="00C13822"/>
    <w:rsid w:val="00C14257"/>
    <w:rsid w:val="00C154EF"/>
    <w:rsid w:val="00C23250"/>
    <w:rsid w:val="00C2330C"/>
    <w:rsid w:val="00C251B6"/>
    <w:rsid w:val="00C366E6"/>
    <w:rsid w:val="00C42779"/>
    <w:rsid w:val="00C435E2"/>
    <w:rsid w:val="00C43E6B"/>
    <w:rsid w:val="00C45045"/>
    <w:rsid w:val="00C46A63"/>
    <w:rsid w:val="00C52B90"/>
    <w:rsid w:val="00C53D8B"/>
    <w:rsid w:val="00C555A5"/>
    <w:rsid w:val="00C60196"/>
    <w:rsid w:val="00C6272A"/>
    <w:rsid w:val="00C62892"/>
    <w:rsid w:val="00C672EF"/>
    <w:rsid w:val="00C704AD"/>
    <w:rsid w:val="00C727B5"/>
    <w:rsid w:val="00C73579"/>
    <w:rsid w:val="00C747B2"/>
    <w:rsid w:val="00C767BE"/>
    <w:rsid w:val="00C77FF7"/>
    <w:rsid w:val="00C80A5B"/>
    <w:rsid w:val="00C8311A"/>
    <w:rsid w:val="00C84BDD"/>
    <w:rsid w:val="00C865FB"/>
    <w:rsid w:val="00C91218"/>
    <w:rsid w:val="00C92591"/>
    <w:rsid w:val="00C92F6B"/>
    <w:rsid w:val="00C95BFC"/>
    <w:rsid w:val="00CA759B"/>
    <w:rsid w:val="00CB03D1"/>
    <w:rsid w:val="00CB1D2E"/>
    <w:rsid w:val="00CB2485"/>
    <w:rsid w:val="00CB53D4"/>
    <w:rsid w:val="00CB653F"/>
    <w:rsid w:val="00CB7FC2"/>
    <w:rsid w:val="00CC4D7C"/>
    <w:rsid w:val="00CC7393"/>
    <w:rsid w:val="00CD00B5"/>
    <w:rsid w:val="00CD35EB"/>
    <w:rsid w:val="00CD4791"/>
    <w:rsid w:val="00CD49A7"/>
    <w:rsid w:val="00CD6034"/>
    <w:rsid w:val="00CE0666"/>
    <w:rsid w:val="00CE3C70"/>
    <w:rsid w:val="00CE71EB"/>
    <w:rsid w:val="00CF4944"/>
    <w:rsid w:val="00D01F0C"/>
    <w:rsid w:val="00D028A7"/>
    <w:rsid w:val="00D042E3"/>
    <w:rsid w:val="00D11C87"/>
    <w:rsid w:val="00D132B4"/>
    <w:rsid w:val="00D13E48"/>
    <w:rsid w:val="00D1402E"/>
    <w:rsid w:val="00D1727E"/>
    <w:rsid w:val="00D20787"/>
    <w:rsid w:val="00D2084C"/>
    <w:rsid w:val="00D22F09"/>
    <w:rsid w:val="00D258AA"/>
    <w:rsid w:val="00D30B4A"/>
    <w:rsid w:val="00D4232F"/>
    <w:rsid w:val="00D42C99"/>
    <w:rsid w:val="00D44D4B"/>
    <w:rsid w:val="00D47BD9"/>
    <w:rsid w:val="00D515EA"/>
    <w:rsid w:val="00D5170B"/>
    <w:rsid w:val="00D60C06"/>
    <w:rsid w:val="00D619D9"/>
    <w:rsid w:val="00D62227"/>
    <w:rsid w:val="00D62BA9"/>
    <w:rsid w:val="00D64C8B"/>
    <w:rsid w:val="00D657E1"/>
    <w:rsid w:val="00D704D4"/>
    <w:rsid w:val="00D7135E"/>
    <w:rsid w:val="00D73F2B"/>
    <w:rsid w:val="00D762FD"/>
    <w:rsid w:val="00D770E1"/>
    <w:rsid w:val="00D77DCE"/>
    <w:rsid w:val="00D81BFE"/>
    <w:rsid w:val="00D87000"/>
    <w:rsid w:val="00D927AC"/>
    <w:rsid w:val="00DA0C21"/>
    <w:rsid w:val="00DA26EC"/>
    <w:rsid w:val="00DA3DA2"/>
    <w:rsid w:val="00DB08F4"/>
    <w:rsid w:val="00DB1B29"/>
    <w:rsid w:val="00DB4286"/>
    <w:rsid w:val="00DB6E0A"/>
    <w:rsid w:val="00DB72AD"/>
    <w:rsid w:val="00DC09CC"/>
    <w:rsid w:val="00DC1DA1"/>
    <w:rsid w:val="00DC2257"/>
    <w:rsid w:val="00DC249F"/>
    <w:rsid w:val="00DC4866"/>
    <w:rsid w:val="00DC4AB4"/>
    <w:rsid w:val="00DC5913"/>
    <w:rsid w:val="00DC6DFE"/>
    <w:rsid w:val="00DC71D3"/>
    <w:rsid w:val="00DD2CD7"/>
    <w:rsid w:val="00DD7C35"/>
    <w:rsid w:val="00DE32BF"/>
    <w:rsid w:val="00DE6068"/>
    <w:rsid w:val="00DE626F"/>
    <w:rsid w:val="00DF0617"/>
    <w:rsid w:val="00DF21A2"/>
    <w:rsid w:val="00DF37AC"/>
    <w:rsid w:val="00DF68B9"/>
    <w:rsid w:val="00E02781"/>
    <w:rsid w:val="00E070B9"/>
    <w:rsid w:val="00E07F4E"/>
    <w:rsid w:val="00E1101D"/>
    <w:rsid w:val="00E11A90"/>
    <w:rsid w:val="00E121C7"/>
    <w:rsid w:val="00E16E5A"/>
    <w:rsid w:val="00E2685D"/>
    <w:rsid w:val="00E26E30"/>
    <w:rsid w:val="00E35836"/>
    <w:rsid w:val="00E36DA7"/>
    <w:rsid w:val="00E40736"/>
    <w:rsid w:val="00E44B87"/>
    <w:rsid w:val="00E451BE"/>
    <w:rsid w:val="00E459EF"/>
    <w:rsid w:val="00E61D47"/>
    <w:rsid w:val="00E63798"/>
    <w:rsid w:val="00E63C64"/>
    <w:rsid w:val="00E64486"/>
    <w:rsid w:val="00E721AB"/>
    <w:rsid w:val="00E74A29"/>
    <w:rsid w:val="00E752DF"/>
    <w:rsid w:val="00E7731A"/>
    <w:rsid w:val="00E82F72"/>
    <w:rsid w:val="00E87549"/>
    <w:rsid w:val="00E936B1"/>
    <w:rsid w:val="00E95B91"/>
    <w:rsid w:val="00E97AE5"/>
    <w:rsid w:val="00E97BF5"/>
    <w:rsid w:val="00EA3496"/>
    <w:rsid w:val="00EA5ED0"/>
    <w:rsid w:val="00EA7590"/>
    <w:rsid w:val="00EA77C6"/>
    <w:rsid w:val="00EC714E"/>
    <w:rsid w:val="00ED0B3D"/>
    <w:rsid w:val="00ED163B"/>
    <w:rsid w:val="00ED245A"/>
    <w:rsid w:val="00EE15ED"/>
    <w:rsid w:val="00EE1B87"/>
    <w:rsid w:val="00EE4F88"/>
    <w:rsid w:val="00EE7F5B"/>
    <w:rsid w:val="00EF7C3D"/>
    <w:rsid w:val="00F00904"/>
    <w:rsid w:val="00F01BE2"/>
    <w:rsid w:val="00F1007B"/>
    <w:rsid w:val="00F106CB"/>
    <w:rsid w:val="00F1082B"/>
    <w:rsid w:val="00F1085A"/>
    <w:rsid w:val="00F119ED"/>
    <w:rsid w:val="00F122EA"/>
    <w:rsid w:val="00F17E5D"/>
    <w:rsid w:val="00F20198"/>
    <w:rsid w:val="00F227A2"/>
    <w:rsid w:val="00F22B64"/>
    <w:rsid w:val="00F265CF"/>
    <w:rsid w:val="00F27C10"/>
    <w:rsid w:val="00F27DE6"/>
    <w:rsid w:val="00F27F58"/>
    <w:rsid w:val="00F30C4D"/>
    <w:rsid w:val="00F31873"/>
    <w:rsid w:val="00F31AB6"/>
    <w:rsid w:val="00F321F3"/>
    <w:rsid w:val="00F33271"/>
    <w:rsid w:val="00F34AA5"/>
    <w:rsid w:val="00F34DC8"/>
    <w:rsid w:val="00F352C1"/>
    <w:rsid w:val="00F37CB9"/>
    <w:rsid w:val="00F40C9B"/>
    <w:rsid w:val="00F4389B"/>
    <w:rsid w:val="00F43C36"/>
    <w:rsid w:val="00F54E8E"/>
    <w:rsid w:val="00F561CD"/>
    <w:rsid w:val="00F6167C"/>
    <w:rsid w:val="00F62692"/>
    <w:rsid w:val="00F63365"/>
    <w:rsid w:val="00F63FB7"/>
    <w:rsid w:val="00F640B0"/>
    <w:rsid w:val="00F641E5"/>
    <w:rsid w:val="00F65AC9"/>
    <w:rsid w:val="00F65DFB"/>
    <w:rsid w:val="00F6656B"/>
    <w:rsid w:val="00F66758"/>
    <w:rsid w:val="00F70E0D"/>
    <w:rsid w:val="00F74195"/>
    <w:rsid w:val="00F829C0"/>
    <w:rsid w:val="00F90896"/>
    <w:rsid w:val="00F90BD2"/>
    <w:rsid w:val="00F92981"/>
    <w:rsid w:val="00F95E3A"/>
    <w:rsid w:val="00F96957"/>
    <w:rsid w:val="00FA2D0C"/>
    <w:rsid w:val="00FA3682"/>
    <w:rsid w:val="00FA52B1"/>
    <w:rsid w:val="00FA5F1A"/>
    <w:rsid w:val="00FA612B"/>
    <w:rsid w:val="00FA6FBA"/>
    <w:rsid w:val="00FB1DAF"/>
    <w:rsid w:val="00FB2FBB"/>
    <w:rsid w:val="00FB36C4"/>
    <w:rsid w:val="00FB4C84"/>
    <w:rsid w:val="00FC1C41"/>
    <w:rsid w:val="00FC5104"/>
    <w:rsid w:val="00FC6C5E"/>
    <w:rsid w:val="00FC6F62"/>
    <w:rsid w:val="00FE0F78"/>
    <w:rsid w:val="00FE7BFA"/>
    <w:rsid w:val="00FE7C36"/>
    <w:rsid w:val="00FF0889"/>
    <w:rsid w:val="00FF2E17"/>
    <w:rsid w:val="00FF4716"/>
    <w:rsid w:val="00FF6990"/>
    <w:rsid w:val="00FF6BFE"/>
    <w:rsid w:val="058B7C57"/>
    <w:rsid w:val="0DEE58BD"/>
    <w:rsid w:val="0E0D72D7"/>
    <w:rsid w:val="15F54276"/>
    <w:rsid w:val="161B0C19"/>
    <w:rsid w:val="1C9B5352"/>
    <w:rsid w:val="24810456"/>
    <w:rsid w:val="30E73F8B"/>
    <w:rsid w:val="33D77720"/>
    <w:rsid w:val="3AC124D1"/>
    <w:rsid w:val="42574406"/>
    <w:rsid w:val="58B42B88"/>
    <w:rsid w:val="594D05F4"/>
    <w:rsid w:val="5CF726B9"/>
    <w:rsid w:val="5D216074"/>
    <w:rsid w:val="5DF00E90"/>
    <w:rsid w:val="671007CE"/>
    <w:rsid w:val="6819653B"/>
    <w:rsid w:val="6F2953DF"/>
    <w:rsid w:val="747B36B2"/>
    <w:rsid w:val="76B20776"/>
    <w:rsid w:val="77D36C8B"/>
    <w:rsid w:val="79AF61FA"/>
    <w:rsid w:val="7DD11AE6"/>
    <w:rsid w:val="9FD4261E"/>
    <w:rsid w:val="D75E3B6E"/>
    <w:rsid w:val="E3D5DCA1"/>
    <w:rsid w:val="ECFE8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qFormat="1" w:unhideWhenUsed="0" w:uiPriority="99" w:semiHidden="0" w:name="Normal Indent"/>
    <w:lsdException w:uiPriority="99" w:name="footnote text"/>
    <w:lsdException w:qFormat="1" w:uiPriority="99" w:semiHidden="0" w:name="annotation text"/>
    <w:lsdException w:qFormat="1" w:uiPriority="0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nhideWhenUsed="0" w:uiPriority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iPriority="99" w:semiHidden="0" w:name="Body Text"/>
    <w:lsdException w:qFormat="1" w:uiPriority="99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qFormat="1" w:uiPriority="99" w:semiHidden="0" w:name="Body Text First Indent"/>
    <w:lsdException w:qFormat="1" w:uiPriority="99" w:semiHidden="0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qFormat="1" w:unhideWhenUsed="0" w:uiPriority="0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41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42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43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44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45"/>
    <w:unhideWhenUsed/>
    <w:qFormat/>
    <w:uiPriority w:val="9"/>
    <w:pPr>
      <w:keepNext/>
      <w:keepLines/>
      <w:numPr>
        <w:ilvl w:val="4"/>
        <w:numId w:val="1"/>
      </w:numPr>
      <w:spacing w:before="280" w:after="290" w:line="377" w:lineRule="auto"/>
      <w:outlineLvl w:val="4"/>
    </w:pPr>
    <w:rPr>
      <w:rFonts w:ascii="宋体" w:hAnsi="宋体" w:cs="宋体"/>
      <w:b/>
      <w:bCs/>
      <w:sz w:val="24"/>
    </w:rPr>
  </w:style>
  <w:style w:type="paragraph" w:styleId="7">
    <w:name w:val="heading 6"/>
    <w:basedOn w:val="1"/>
    <w:next w:val="1"/>
    <w:link w:val="70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</w:rPr>
  </w:style>
  <w:style w:type="paragraph" w:styleId="8">
    <w:name w:val="heading 7"/>
    <w:basedOn w:val="1"/>
    <w:next w:val="1"/>
    <w:link w:val="71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9">
    <w:name w:val="heading 8"/>
    <w:basedOn w:val="1"/>
    <w:next w:val="1"/>
    <w:link w:val="72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</w:rPr>
  </w:style>
  <w:style w:type="paragraph" w:styleId="10">
    <w:name w:val="heading 9"/>
    <w:basedOn w:val="1"/>
    <w:next w:val="1"/>
    <w:link w:val="73"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34">
    <w:name w:val="Default Paragraph Font"/>
    <w:semiHidden/>
    <w:unhideWhenUsed/>
    <w:uiPriority w:val="1"/>
  </w:style>
  <w:style w:type="table" w:default="1" w:styleId="39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annotation subject"/>
    <w:basedOn w:val="12"/>
    <w:next w:val="12"/>
    <w:link w:val="59"/>
    <w:unhideWhenUsed/>
    <w:qFormat/>
    <w:uiPriority w:val="99"/>
    <w:rPr>
      <w:b/>
      <w:bCs/>
    </w:rPr>
  </w:style>
  <w:style w:type="paragraph" w:styleId="12">
    <w:name w:val="annotation text"/>
    <w:basedOn w:val="1"/>
    <w:link w:val="58"/>
    <w:unhideWhenUsed/>
    <w:qFormat/>
    <w:uiPriority w:val="99"/>
    <w:pPr>
      <w:jc w:val="left"/>
    </w:pPr>
    <w:rPr>
      <w:rFonts w:ascii="宋体" w:hAnsi="宋体" w:cs="宋体"/>
      <w:sz w:val="24"/>
    </w:rPr>
  </w:style>
  <w:style w:type="paragraph" w:styleId="13">
    <w:name w:val="toc 7"/>
    <w:basedOn w:val="1"/>
    <w:next w:val="1"/>
    <w:unhideWhenUsed/>
    <w:qFormat/>
    <w:uiPriority w:val="39"/>
    <w:pPr>
      <w:ind w:left="2520" w:leftChars="1200"/>
    </w:pPr>
    <w:rPr>
      <w:rFonts w:asciiTheme="minorHAnsi" w:hAnsiTheme="minorHAnsi" w:eastAsiaTheme="minorEastAsia" w:cstheme="minorBidi"/>
      <w:szCs w:val="22"/>
    </w:rPr>
  </w:style>
  <w:style w:type="paragraph" w:styleId="14">
    <w:name w:val="Body Text First Indent"/>
    <w:basedOn w:val="15"/>
    <w:link w:val="84"/>
    <w:unhideWhenUsed/>
    <w:qFormat/>
    <w:uiPriority w:val="99"/>
    <w:pPr>
      <w:ind w:firstLine="420" w:firstLineChars="100"/>
    </w:pPr>
  </w:style>
  <w:style w:type="paragraph" w:styleId="15">
    <w:name w:val="Body Text"/>
    <w:basedOn w:val="1"/>
    <w:link w:val="81"/>
    <w:unhideWhenUsed/>
    <w:qFormat/>
    <w:uiPriority w:val="99"/>
    <w:pPr>
      <w:spacing w:after="120" w:line="360" w:lineRule="auto"/>
      <w:ind w:firstLine="200" w:firstLineChars="200"/>
    </w:pPr>
    <w:rPr>
      <w:szCs w:val="20"/>
    </w:rPr>
  </w:style>
  <w:style w:type="paragraph" w:styleId="16">
    <w:name w:val="Normal Indent"/>
    <w:basedOn w:val="1"/>
    <w:qFormat/>
    <w:uiPriority w:val="99"/>
    <w:pPr>
      <w:spacing w:line="360" w:lineRule="auto"/>
      <w:ind w:firstLine="420" w:firstLineChars="200"/>
    </w:pPr>
    <w:rPr>
      <w:szCs w:val="20"/>
    </w:rPr>
  </w:style>
  <w:style w:type="paragraph" w:styleId="17">
    <w:name w:val="Body Text Indent"/>
    <w:basedOn w:val="1"/>
    <w:link w:val="82"/>
    <w:unhideWhenUsed/>
    <w:qFormat/>
    <w:uiPriority w:val="99"/>
    <w:pPr>
      <w:spacing w:after="120" w:line="360" w:lineRule="auto"/>
      <w:ind w:left="420" w:leftChars="200" w:firstLine="200" w:firstLineChars="200"/>
    </w:pPr>
    <w:rPr>
      <w:szCs w:val="20"/>
    </w:rPr>
  </w:style>
  <w:style w:type="paragraph" w:styleId="18">
    <w:name w:val="toc 5"/>
    <w:basedOn w:val="1"/>
    <w:next w:val="1"/>
    <w:unhideWhenUsed/>
    <w:qFormat/>
    <w:uiPriority w:val="39"/>
    <w:pPr>
      <w:ind w:left="1680" w:leftChars="800"/>
    </w:pPr>
    <w:rPr>
      <w:rFonts w:ascii="宋体" w:hAnsi="宋体" w:cs="宋体"/>
      <w:sz w:val="24"/>
    </w:rPr>
  </w:style>
  <w:style w:type="paragraph" w:styleId="19">
    <w:name w:val="toc 3"/>
    <w:basedOn w:val="1"/>
    <w:next w:val="1"/>
    <w:unhideWhenUsed/>
    <w:qFormat/>
    <w:uiPriority w:val="39"/>
    <w:pPr>
      <w:ind w:left="840" w:leftChars="400"/>
    </w:pPr>
  </w:style>
  <w:style w:type="paragraph" w:styleId="20">
    <w:name w:val="Plain Text"/>
    <w:basedOn w:val="1"/>
    <w:link w:val="83"/>
    <w:semiHidden/>
    <w:qFormat/>
    <w:uiPriority w:val="0"/>
    <w:pPr>
      <w:spacing w:line="360" w:lineRule="auto"/>
      <w:ind w:firstLine="200" w:firstLineChars="200"/>
    </w:pPr>
    <w:rPr>
      <w:rFonts w:ascii="宋体" w:hAnsi="Courier New"/>
      <w:szCs w:val="20"/>
    </w:rPr>
  </w:style>
  <w:style w:type="paragraph" w:styleId="21">
    <w:name w:val="toc 8"/>
    <w:basedOn w:val="1"/>
    <w:next w:val="1"/>
    <w:unhideWhenUsed/>
    <w:qFormat/>
    <w:uiPriority w:val="39"/>
    <w:pPr>
      <w:ind w:left="2940" w:leftChars="1400"/>
    </w:pPr>
    <w:rPr>
      <w:rFonts w:asciiTheme="minorHAnsi" w:hAnsiTheme="minorHAnsi" w:eastAsiaTheme="minorEastAsia" w:cstheme="minorBidi"/>
      <w:szCs w:val="22"/>
    </w:rPr>
  </w:style>
  <w:style w:type="paragraph" w:styleId="22">
    <w:name w:val="Date"/>
    <w:basedOn w:val="1"/>
    <w:next w:val="1"/>
    <w:link w:val="57"/>
    <w:unhideWhenUsed/>
    <w:qFormat/>
    <w:uiPriority w:val="99"/>
    <w:pPr>
      <w:ind w:left="100" w:leftChars="2500"/>
    </w:pPr>
    <w:rPr>
      <w:rFonts w:ascii="宋体" w:hAnsi="宋体" w:cs="宋体"/>
      <w:sz w:val="24"/>
    </w:rPr>
  </w:style>
  <w:style w:type="paragraph" w:styleId="23">
    <w:name w:val="Balloon Text"/>
    <w:basedOn w:val="1"/>
    <w:link w:val="60"/>
    <w:unhideWhenUsed/>
    <w:qFormat/>
    <w:uiPriority w:val="99"/>
    <w:rPr>
      <w:rFonts w:ascii="宋体" w:hAnsi="宋体" w:cs="宋体"/>
      <w:sz w:val="18"/>
      <w:szCs w:val="18"/>
    </w:rPr>
  </w:style>
  <w:style w:type="paragraph" w:styleId="24">
    <w:name w:val="footer"/>
    <w:basedOn w:val="1"/>
    <w:link w:val="4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25">
    <w:name w:val="Body Text First Indent 2"/>
    <w:basedOn w:val="17"/>
    <w:link w:val="85"/>
    <w:unhideWhenUsed/>
    <w:qFormat/>
    <w:uiPriority w:val="99"/>
    <w:pPr>
      <w:ind w:firstLine="420"/>
    </w:pPr>
    <w:rPr>
      <w:szCs w:val="22"/>
    </w:rPr>
  </w:style>
  <w:style w:type="paragraph" w:styleId="26">
    <w:name w:val="header"/>
    <w:basedOn w:val="1"/>
    <w:link w:val="46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paragraph" w:styleId="27">
    <w:name w:val="toc 1"/>
    <w:basedOn w:val="1"/>
    <w:next w:val="1"/>
    <w:unhideWhenUsed/>
    <w:qFormat/>
    <w:uiPriority w:val="39"/>
  </w:style>
  <w:style w:type="paragraph" w:styleId="28">
    <w:name w:val="toc 4"/>
    <w:basedOn w:val="1"/>
    <w:next w:val="1"/>
    <w:unhideWhenUsed/>
    <w:qFormat/>
    <w:uiPriority w:val="39"/>
    <w:pPr>
      <w:ind w:left="1260" w:leftChars="600"/>
    </w:pPr>
    <w:rPr>
      <w:rFonts w:ascii="宋体" w:hAnsi="宋体" w:cs="宋体"/>
      <w:sz w:val="24"/>
    </w:rPr>
  </w:style>
  <w:style w:type="paragraph" w:styleId="29">
    <w:name w:val="toc 6"/>
    <w:basedOn w:val="1"/>
    <w:next w:val="1"/>
    <w:unhideWhenUsed/>
    <w:qFormat/>
    <w:uiPriority w:val="39"/>
    <w:pPr>
      <w:ind w:left="2100" w:leftChars="1000"/>
    </w:pPr>
    <w:rPr>
      <w:rFonts w:asciiTheme="minorHAnsi" w:hAnsiTheme="minorHAnsi" w:eastAsiaTheme="minorEastAsia" w:cstheme="minorBidi"/>
      <w:szCs w:val="22"/>
    </w:rPr>
  </w:style>
  <w:style w:type="paragraph" w:styleId="30">
    <w:name w:val="toc 2"/>
    <w:basedOn w:val="1"/>
    <w:next w:val="1"/>
    <w:unhideWhenUsed/>
    <w:qFormat/>
    <w:uiPriority w:val="39"/>
    <w:pPr>
      <w:tabs>
        <w:tab w:val="right" w:leader="dot" w:pos="8296"/>
      </w:tabs>
      <w:ind w:left="420" w:leftChars="200"/>
    </w:pPr>
    <w:rPr>
      <w:color w:val="000000"/>
    </w:rPr>
  </w:style>
  <w:style w:type="paragraph" w:styleId="31">
    <w:name w:val="toc 9"/>
    <w:basedOn w:val="1"/>
    <w:next w:val="1"/>
    <w:unhideWhenUsed/>
    <w:qFormat/>
    <w:uiPriority w:val="39"/>
    <w:pPr>
      <w:ind w:left="3360" w:leftChars="1600"/>
    </w:pPr>
    <w:rPr>
      <w:rFonts w:asciiTheme="minorHAnsi" w:hAnsiTheme="minorHAnsi" w:eastAsiaTheme="minorEastAsia" w:cstheme="minorBidi"/>
      <w:szCs w:val="22"/>
    </w:rPr>
  </w:style>
  <w:style w:type="paragraph" w:styleId="32">
    <w:name w:val="Normal (Web)"/>
    <w:basedOn w:val="1"/>
    <w:unhideWhenUsed/>
    <w:qFormat/>
    <w:uiPriority w:val="99"/>
    <w:pPr>
      <w:widowControl/>
      <w:spacing w:before="100" w:beforeAutospacing="1" w:after="100" w:afterAutospacing="1" w:line="360" w:lineRule="auto"/>
      <w:ind w:firstLine="200" w:firstLineChars="200"/>
      <w:jc w:val="left"/>
    </w:pPr>
    <w:rPr>
      <w:rFonts w:ascii="宋体" w:hAnsi="宋体" w:cs="宋体"/>
      <w:kern w:val="0"/>
      <w:sz w:val="24"/>
    </w:rPr>
  </w:style>
  <w:style w:type="paragraph" w:styleId="33">
    <w:name w:val="Title"/>
    <w:basedOn w:val="1"/>
    <w:next w:val="1"/>
    <w:link w:val="51"/>
    <w:qFormat/>
    <w:uiPriority w:val="10"/>
    <w:pPr>
      <w:spacing w:before="240" w:after="60"/>
      <w:jc w:val="center"/>
      <w:outlineLvl w:val="0"/>
    </w:pPr>
    <w:rPr>
      <w:rFonts w:ascii="宋体" w:hAnsi="宋体" w:cs="宋体"/>
      <w:b/>
      <w:bCs/>
      <w:sz w:val="44"/>
      <w:szCs w:val="36"/>
    </w:rPr>
  </w:style>
  <w:style w:type="character" w:styleId="35">
    <w:name w:val="page number"/>
    <w:basedOn w:val="34"/>
    <w:semiHidden/>
    <w:qFormat/>
    <w:uiPriority w:val="0"/>
  </w:style>
  <w:style w:type="character" w:styleId="36">
    <w:name w:val="FollowedHyperlink"/>
    <w:basedOn w:val="34"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37">
    <w:name w:val="Hyperlink"/>
    <w:basedOn w:val="34"/>
    <w:qFormat/>
    <w:uiPriority w:val="99"/>
    <w:rPr>
      <w:color w:val="0000FF"/>
      <w:u w:val="none"/>
    </w:rPr>
  </w:style>
  <w:style w:type="character" w:styleId="38">
    <w:name w:val="annotation reference"/>
    <w:basedOn w:val="34"/>
    <w:unhideWhenUsed/>
    <w:qFormat/>
    <w:uiPriority w:val="99"/>
    <w:rPr>
      <w:sz w:val="16"/>
      <w:szCs w:val="16"/>
    </w:rPr>
  </w:style>
  <w:style w:type="table" w:styleId="40">
    <w:name w:val="Table Grid"/>
    <w:basedOn w:val="39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41">
    <w:name w:val="标题 1 字符"/>
    <w:basedOn w:val="34"/>
    <w:link w:val="2"/>
    <w:qFormat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42">
    <w:name w:val="标题 2 字符"/>
    <w:basedOn w:val="34"/>
    <w:link w:val="3"/>
    <w:qFormat/>
    <w:uiPriority w:val="9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character" w:customStyle="1" w:styleId="43">
    <w:name w:val="标题 3 字符"/>
    <w:basedOn w:val="34"/>
    <w:link w:val="4"/>
    <w:qFormat/>
    <w:uiPriority w:val="9"/>
    <w:rPr>
      <w:rFonts w:ascii="Times New Roman" w:hAnsi="Times New Roman" w:eastAsia="宋体" w:cs="Times New Roman"/>
      <w:b/>
      <w:bCs/>
      <w:kern w:val="2"/>
      <w:sz w:val="32"/>
      <w:szCs w:val="32"/>
    </w:rPr>
  </w:style>
  <w:style w:type="character" w:customStyle="1" w:styleId="44">
    <w:name w:val="标题 4 字符"/>
    <w:basedOn w:val="34"/>
    <w:link w:val="5"/>
    <w:qFormat/>
    <w:uiPriority w:val="9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45">
    <w:name w:val="标题 5 字符"/>
    <w:basedOn w:val="34"/>
    <w:link w:val="6"/>
    <w:qFormat/>
    <w:uiPriority w:val="9"/>
    <w:rPr>
      <w:rFonts w:ascii="宋体" w:hAnsi="宋体" w:eastAsia="宋体" w:cs="宋体"/>
      <w:b/>
      <w:bCs/>
      <w:kern w:val="2"/>
      <w:sz w:val="24"/>
      <w:szCs w:val="24"/>
    </w:rPr>
  </w:style>
  <w:style w:type="character" w:customStyle="1" w:styleId="46">
    <w:name w:val="页眉 字符"/>
    <w:basedOn w:val="34"/>
    <w:link w:val="26"/>
    <w:qFormat/>
    <w:uiPriority w:val="0"/>
    <w:rPr>
      <w:sz w:val="18"/>
      <w:szCs w:val="18"/>
    </w:rPr>
  </w:style>
  <w:style w:type="character" w:customStyle="1" w:styleId="47">
    <w:name w:val="页脚 字符"/>
    <w:basedOn w:val="34"/>
    <w:link w:val="24"/>
    <w:qFormat/>
    <w:uiPriority w:val="99"/>
    <w:rPr>
      <w:sz w:val="18"/>
      <w:szCs w:val="18"/>
    </w:rPr>
  </w:style>
  <w:style w:type="paragraph" w:customStyle="1" w:styleId="48">
    <w:name w:val="无间隔1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customStyle="1" w:styleId="49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eastAsia="宋体" w:cs="宋体" w:hAnsiTheme="minorHAnsi"/>
      <w:color w:val="000000"/>
      <w:sz w:val="24"/>
      <w:szCs w:val="24"/>
      <w:lang w:val="en-US" w:eastAsia="zh-CN" w:bidi="ar-SA"/>
    </w:rPr>
  </w:style>
  <w:style w:type="paragraph" w:customStyle="1" w:styleId="50">
    <w:name w:val="列表段落1"/>
    <w:basedOn w:val="1"/>
    <w:qFormat/>
    <w:uiPriority w:val="34"/>
    <w:pPr>
      <w:ind w:firstLine="420" w:firstLineChars="200"/>
    </w:pPr>
  </w:style>
  <w:style w:type="character" w:customStyle="1" w:styleId="51">
    <w:name w:val="标题 字符"/>
    <w:basedOn w:val="34"/>
    <w:link w:val="33"/>
    <w:qFormat/>
    <w:uiPriority w:val="10"/>
    <w:rPr>
      <w:rFonts w:ascii="宋体" w:hAnsi="宋体" w:eastAsia="宋体" w:cs="宋体"/>
      <w:b/>
      <w:bCs/>
      <w:sz w:val="44"/>
      <w:szCs w:val="36"/>
    </w:rPr>
  </w:style>
  <w:style w:type="paragraph" w:customStyle="1" w:styleId="52">
    <w:name w:val="Title - Name"/>
    <w:basedOn w:val="33"/>
    <w:next w:val="1"/>
    <w:qFormat/>
    <w:uiPriority w:val="0"/>
    <w:pPr>
      <w:spacing w:before="480" w:after="720"/>
      <w:outlineLvl w:val="9"/>
    </w:pPr>
    <w:rPr>
      <w:rFonts w:ascii="Arial" w:hAnsi="Arial" w:cs="Times New Roman"/>
      <w:b w:val="0"/>
      <w:bCs w:val="0"/>
      <w:smallCaps/>
      <w:color w:val="000000"/>
      <w:kern w:val="28"/>
      <w:sz w:val="28"/>
      <w:szCs w:val="20"/>
    </w:rPr>
  </w:style>
  <w:style w:type="paragraph" w:customStyle="1" w:styleId="53">
    <w:name w:val="Title - Revision"/>
    <w:basedOn w:val="33"/>
    <w:qFormat/>
    <w:uiPriority w:val="0"/>
    <w:pPr>
      <w:spacing w:before="720" w:after="240"/>
      <w:outlineLvl w:val="9"/>
    </w:pPr>
    <w:rPr>
      <w:rFonts w:ascii="Arial" w:hAnsi="Arial" w:cs="Times New Roman"/>
      <w:bCs w:val="0"/>
      <w:smallCaps/>
      <w:color w:val="000000"/>
      <w:kern w:val="28"/>
      <w:szCs w:val="20"/>
    </w:rPr>
  </w:style>
  <w:style w:type="paragraph" w:customStyle="1" w:styleId="54">
    <w:name w:val="Title - Date"/>
    <w:basedOn w:val="33"/>
    <w:next w:val="53"/>
    <w:qFormat/>
    <w:uiPriority w:val="0"/>
    <w:pPr>
      <w:spacing w:after="720"/>
      <w:outlineLvl w:val="9"/>
    </w:pPr>
    <w:rPr>
      <w:rFonts w:ascii="Arial" w:hAnsi="Arial" w:cs="Times New Roman"/>
      <w:bCs w:val="0"/>
      <w:smallCaps/>
      <w:color w:val="000000"/>
      <w:kern w:val="28"/>
      <w:sz w:val="28"/>
      <w:szCs w:val="20"/>
    </w:rPr>
  </w:style>
  <w:style w:type="paragraph" w:customStyle="1" w:styleId="55">
    <w:name w:val="Comment"/>
    <w:basedOn w:val="1"/>
    <w:qFormat/>
    <w:uiPriority w:val="0"/>
    <w:pPr>
      <w:widowControl/>
      <w:ind w:firstLine="200" w:firstLineChars="200"/>
    </w:pPr>
    <w:rPr>
      <w:rFonts w:ascii="宋体" w:hAnsi="宋体" w:cs="宋体"/>
      <w:i/>
      <w:color w:val="000080"/>
      <w:kern w:val="0"/>
      <w:sz w:val="24"/>
      <w:szCs w:val="20"/>
      <w:lang w:eastAsia="en-US"/>
    </w:rPr>
  </w:style>
  <w:style w:type="paragraph" w:customStyle="1" w:styleId="56">
    <w:name w:val="Table - Col. Head"/>
    <w:basedOn w:val="1"/>
    <w:qFormat/>
    <w:uiPriority w:val="0"/>
    <w:pPr>
      <w:keepNext/>
      <w:widowControl/>
      <w:spacing w:before="60" w:after="60"/>
      <w:jc w:val="left"/>
    </w:pPr>
    <w:rPr>
      <w:rFonts w:ascii="Arial" w:hAnsi="Arial" w:cs="宋体"/>
      <w:b/>
      <w:kern w:val="0"/>
      <w:sz w:val="18"/>
      <w:szCs w:val="20"/>
      <w:lang w:eastAsia="en-US"/>
    </w:rPr>
  </w:style>
  <w:style w:type="character" w:customStyle="1" w:styleId="57">
    <w:name w:val="日期 字符"/>
    <w:basedOn w:val="34"/>
    <w:link w:val="22"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58">
    <w:name w:val="批注文字 字符"/>
    <w:basedOn w:val="34"/>
    <w:link w:val="12"/>
    <w:semiHidden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59">
    <w:name w:val="批注主题 字符"/>
    <w:basedOn w:val="58"/>
    <w:link w:val="11"/>
    <w:qFormat/>
    <w:uiPriority w:val="99"/>
    <w:rPr>
      <w:rFonts w:ascii="宋体" w:hAnsi="宋体" w:eastAsia="宋体" w:cs="宋体"/>
      <w:b/>
      <w:bCs/>
      <w:sz w:val="24"/>
      <w:szCs w:val="24"/>
    </w:rPr>
  </w:style>
  <w:style w:type="character" w:customStyle="1" w:styleId="60">
    <w:name w:val="批注框文本 字符"/>
    <w:basedOn w:val="34"/>
    <w:link w:val="23"/>
    <w:qFormat/>
    <w:uiPriority w:val="99"/>
    <w:rPr>
      <w:rFonts w:ascii="宋体" w:hAnsi="宋体" w:eastAsia="宋体" w:cs="宋体"/>
      <w:sz w:val="18"/>
      <w:szCs w:val="18"/>
    </w:rPr>
  </w:style>
  <w:style w:type="table" w:customStyle="1" w:styleId="61">
    <w:name w:val="网格型1"/>
    <w:basedOn w:val="39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62">
    <w:name w:val="网格型2"/>
    <w:basedOn w:val="39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63">
    <w:name w:val="网格型3"/>
    <w:basedOn w:val="39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64">
    <w:name w:val="网格型4"/>
    <w:basedOn w:val="39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65">
    <w:name w:val="网格型5"/>
    <w:basedOn w:val="39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66">
    <w:name w:val="未处理的提及1"/>
    <w:basedOn w:val="34"/>
    <w:unhideWhenUsed/>
    <w:qFormat/>
    <w:uiPriority w:val="99"/>
    <w:rPr>
      <w:color w:val="808080"/>
      <w:shd w:val="clear" w:color="auto" w:fill="E6E6E6"/>
    </w:rPr>
  </w:style>
  <w:style w:type="character" w:customStyle="1" w:styleId="67">
    <w:name w:val="日期 字符1"/>
    <w:basedOn w:val="34"/>
    <w:semiHidden/>
    <w:qFormat/>
    <w:uiPriority w:val="99"/>
  </w:style>
  <w:style w:type="character" w:customStyle="1" w:styleId="68">
    <w:name w:val="批注文字 字符1"/>
    <w:basedOn w:val="34"/>
    <w:semiHidden/>
    <w:qFormat/>
    <w:uiPriority w:val="99"/>
  </w:style>
  <w:style w:type="character" w:customStyle="1" w:styleId="69">
    <w:name w:val="批注主题 字符1"/>
    <w:basedOn w:val="68"/>
    <w:semiHidden/>
    <w:qFormat/>
    <w:uiPriority w:val="99"/>
    <w:rPr>
      <w:b/>
      <w:bCs/>
    </w:rPr>
  </w:style>
  <w:style w:type="character" w:customStyle="1" w:styleId="70">
    <w:name w:val="标题 6 字符"/>
    <w:basedOn w:val="34"/>
    <w:link w:val="7"/>
    <w:qFormat/>
    <w:uiPriority w:val="9"/>
    <w:rPr>
      <w:rFonts w:asciiTheme="majorHAnsi" w:hAnsiTheme="majorHAnsi" w:eastAsiaTheme="majorEastAsia" w:cstheme="majorBidi"/>
      <w:b/>
      <w:bCs/>
      <w:kern w:val="2"/>
      <w:sz w:val="24"/>
      <w:szCs w:val="24"/>
    </w:rPr>
  </w:style>
  <w:style w:type="character" w:customStyle="1" w:styleId="71">
    <w:name w:val="标题 7 字符"/>
    <w:basedOn w:val="34"/>
    <w:link w:val="8"/>
    <w:qFormat/>
    <w:uiPriority w:val="9"/>
    <w:rPr>
      <w:rFonts w:ascii="Times New Roman" w:hAnsi="Times New Roman" w:eastAsia="宋体" w:cs="Times New Roman"/>
      <w:b/>
      <w:bCs/>
      <w:kern w:val="2"/>
      <w:sz w:val="24"/>
      <w:szCs w:val="24"/>
    </w:rPr>
  </w:style>
  <w:style w:type="character" w:customStyle="1" w:styleId="72">
    <w:name w:val="标题 8 字符"/>
    <w:basedOn w:val="34"/>
    <w:link w:val="9"/>
    <w:qFormat/>
    <w:uiPriority w:val="9"/>
    <w:rPr>
      <w:rFonts w:asciiTheme="majorHAnsi" w:hAnsiTheme="majorHAnsi" w:eastAsiaTheme="majorEastAsia" w:cstheme="majorBidi"/>
      <w:kern w:val="2"/>
      <w:sz w:val="24"/>
      <w:szCs w:val="24"/>
    </w:rPr>
  </w:style>
  <w:style w:type="character" w:customStyle="1" w:styleId="73">
    <w:name w:val="标题 9 字符"/>
    <w:basedOn w:val="34"/>
    <w:link w:val="10"/>
    <w:qFormat/>
    <w:uiPriority w:val="9"/>
    <w:rPr>
      <w:rFonts w:asciiTheme="majorHAnsi" w:hAnsiTheme="majorHAnsi" w:eastAsiaTheme="majorEastAsia" w:cstheme="majorBidi"/>
      <w:kern w:val="2"/>
      <w:sz w:val="21"/>
      <w:szCs w:val="21"/>
    </w:rPr>
  </w:style>
  <w:style w:type="character" w:customStyle="1" w:styleId="74">
    <w:name w:val="Unresolved Mention1"/>
    <w:basedOn w:val="34"/>
    <w:unhideWhenUsed/>
    <w:qFormat/>
    <w:uiPriority w:val="99"/>
    <w:rPr>
      <w:color w:val="808080"/>
      <w:shd w:val="clear" w:color="auto" w:fill="E6E6E6"/>
    </w:rPr>
  </w:style>
  <w:style w:type="paragraph" w:customStyle="1" w:styleId="75">
    <w:name w:val="msonormal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76">
    <w:name w:val="font5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等线" w:hAnsi="等线" w:eastAsia="等线" w:cs="宋体"/>
      <w:kern w:val="0"/>
      <w:sz w:val="18"/>
      <w:szCs w:val="18"/>
    </w:rPr>
  </w:style>
  <w:style w:type="paragraph" w:customStyle="1" w:styleId="77">
    <w:name w:val="xl63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78">
    <w:name w:val="日期 Char1"/>
    <w:basedOn w:val="34"/>
    <w:semiHidden/>
    <w:qFormat/>
    <w:uiPriority w:val="99"/>
  </w:style>
  <w:style w:type="character" w:customStyle="1" w:styleId="79">
    <w:name w:val="批注文字 Char1"/>
    <w:basedOn w:val="34"/>
    <w:semiHidden/>
    <w:qFormat/>
    <w:uiPriority w:val="99"/>
  </w:style>
  <w:style w:type="character" w:customStyle="1" w:styleId="80">
    <w:name w:val="批注主题 Char1"/>
    <w:basedOn w:val="79"/>
    <w:semiHidden/>
    <w:qFormat/>
    <w:uiPriority w:val="99"/>
    <w:rPr>
      <w:b/>
      <w:bCs/>
    </w:rPr>
  </w:style>
  <w:style w:type="character" w:customStyle="1" w:styleId="81">
    <w:name w:val="正文文本 字符"/>
    <w:basedOn w:val="34"/>
    <w:link w:val="15"/>
    <w:semiHidden/>
    <w:qFormat/>
    <w:uiPriority w:val="99"/>
    <w:rPr>
      <w:rFonts w:ascii="Times New Roman" w:hAnsi="Times New Roman" w:eastAsia="宋体" w:cs="Times New Roman"/>
      <w:szCs w:val="20"/>
    </w:rPr>
  </w:style>
  <w:style w:type="character" w:customStyle="1" w:styleId="82">
    <w:name w:val="正文文本缩进 字符"/>
    <w:basedOn w:val="34"/>
    <w:link w:val="17"/>
    <w:qFormat/>
    <w:uiPriority w:val="99"/>
    <w:rPr>
      <w:rFonts w:ascii="Times New Roman" w:hAnsi="Times New Roman" w:eastAsia="宋体" w:cs="Times New Roman"/>
      <w:szCs w:val="20"/>
    </w:rPr>
  </w:style>
  <w:style w:type="character" w:customStyle="1" w:styleId="83">
    <w:name w:val="纯文本 字符"/>
    <w:basedOn w:val="34"/>
    <w:link w:val="20"/>
    <w:semiHidden/>
    <w:qFormat/>
    <w:uiPriority w:val="0"/>
    <w:rPr>
      <w:rFonts w:ascii="宋体" w:hAnsi="Courier New" w:eastAsia="宋体" w:cs="Times New Roman"/>
      <w:szCs w:val="20"/>
    </w:rPr>
  </w:style>
  <w:style w:type="character" w:customStyle="1" w:styleId="84">
    <w:name w:val="正文文本首行缩进 字符"/>
    <w:basedOn w:val="81"/>
    <w:link w:val="14"/>
    <w:qFormat/>
    <w:uiPriority w:val="99"/>
    <w:rPr>
      <w:rFonts w:ascii="Times New Roman" w:hAnsi="Times New Roman" w:eastAsia="宋体" w:cs="Times New Roman"/>
      <w:szCs w:val="20"/>
    </w:rPr>
  </w:style>
  <w:style w:type="character" w:customStyle="1" w:styleId="85">
    <w:name w:val="正文文本首行缩进 2 字符"/>
    <w:basedOn w:val="82"/>
    <w:link w:val="25"/>
    <w:qFormat/>
    <w:uiPriority w:val="99"/>
    <w:rPr>
      <w:rFonts w:ascii="Times New Roman" w:hAnsi="Times New Roman" w:eastAsia="宋体" w:cs="Times New Roman"/>
      <w:szCs w:val="20"/>
    </w:rPr>
  </w:style>
  <w:style w:type="character" w:customStyle="1" w:styleId="86">
    <w:name w:val="标题 Char1"/>
    <w:qFormat/>
    <w:uiPriority w:val="10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87">
    <w:name w:val="批注文字 Char"/>
    <w:semiHidden/>
    <w:qFormat/>
    <w:uiPriority w:val="99"/>
    <w:rPr>
      <w:kern w:val="2"/>
      <w:sz w:val="21"/>
    </w:rPr>
  </w:style>
  <w:style w:type="paragraph" w:customStyle="1" w:styleId="88">
    <w:name w:val="修订1"/>
    <w:hidden/>
    <w:semiHidden/>
    <w:qFormat/>
    <w:uiPriority w:val="99"/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customStyle="1" w:styleId="89">
    <w:name w:val="一级标题"/>
    <w:next w:val="1"/>
    <w:qFormat/>
    <w:uiPriority w:val="0"/>
    <w:pPr>
      <w:numPr>
        <w:ilvl w:val="0"/>
        <w:numId w:val="2"/>
      </w:numPr>
      <w:outlineLvl w:val="0"/>
    </w:pPr>
    <w:rPr>
      <w:rFonts w:ascii="Calibri" w:hAnsi="Calibri" w:eastAsia="宋体" w:cs="Times New Roman"/>
      <w:b/>
      <w:color w:val="000000"/>
      <w:kern w:val="2"/>
      <w:sz w:val="32"/>
      <w:szCs w:val="22"/>
      <w:lang w:val="en-US" w:eastAsia="zh-CN" w:bidi="ar-SA"/>
    </w:rPr>
  </w:style>
  <w:style w:type="paragraph" w:customStyle="1" w:styleId="90">
    <w:name w:val="二级标题"/>
    <w:basedOn w:val="89"/>
    <w:next w:val="1"/>
    <w:qFormat/>
    <w:uiPriority w:val="0"/>
    <w:pPr>
      <w:numPr>
        <w:ilvl w:val="1"/>
      </w:numPr>
      <w:outlineLvl w:val="1"/>
    </w:pPr>
    <w:rPr>
      <w:sz w:val="30"/>
    </w:rPr>
  </w:style>
  <w:style w:type="paragraph" w:customStyle="1" w:styleId="91">
    <w:name w:val="三级标题"/>
    <w:basedOn w:val="90"/>
    <w:next w:val="1"/>
    <w:qFormat/>
    <w:uiPriority w:val="0"/>
    <w:pPr>
      <w:numPr>
        <w:ilvl w:val="2"/>
      </w:numPr>
      <w:tabs>
        <w:tab w:val="left" w:pos="360"/>
      </w:tabs>
      <w:ind w:left="360" w:hanging="360"/>
      <w:outlineLvl w:val="2"/>
    </w:pPr>
    <w:rPr>
      <w:rFonts w:ascii="宋体" w:hAnsi="宋体"/>
      <w:sz w:val="28"/>
    </w:rPr>
  </w:style>
  <w:style w:type="table" w:customStyle="1" w:styleId="92">
    <w:name w:val="网格型浅色1"/>
    <w:basedOn w:val="39"/>
    <w:qFormat/>
    <w:uiPriority w:val="40"/>
    <w:rPr>
      <w:rFonts w:ascii="等线" w:hAnsi="等线" w:eastAsia="等线"/>
    </w:rPr>
    <w:tblPr>
      <w:tblBorders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  <w:insideH w:val="single" w:color="BFBFBF" w:sz="4" w:space="0"/>
        <w:insideV w:val="single" w:color="BFBFBF" w:sz="4" w:space="0"/>
      </w:tblBorders>
      <w:tblLayout w:type="fixed"/>
    </w:tblPr>
  </w:style>
  <w:style w:type="paragraph" w:customStyle="1" w:styleId="93">
    <w:name w:val="TOC 标题1"/>
    <w:basedOn w:val="2"/>
    <w:next w:val="1"/>
    <w:unhideWhenUsed/>
    <w:qFormat/>
    <w:uiPriority w:val="39"/>
    <w:pPr>
      <w:ind w:left="298" w:hanging="100" w:hangingChars="100"/>
      <w:outlineLvl w:val="9"/>
    </w:pPr>
  </w:style>
  <w:style w:type="character" w:customStyle="1" w:styleId="94">
    <w:name w:val="未处理的提及2"/>
    <w:basedOn w:val="34"/>
    <w:unhideWhenUsed/>
    <w:qFormat/>
    <w:uiPriority w:val="99"/>
    <w:rPr>
      <w:color w:val="605E5C"/>
      <w:shd w:val="clear" w:color="auto" w:fill="E1DFDD"/>
    </w:rPr>
  </w:style>
  <w:style w:type="table" w:customStyle="1" w:styleId="95">
    <w:name w:val="网格型6"/>
    <w:basedOn w:val="3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96">
    <w:name w:val="网格型7"/>
    <w:basedOn w:val="3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97">
    <w:name w:val="网格型8"/>
    <w:basedOn w:val="3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98">
    <w:name w:val="xl64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99">
    <w:name w:val="xl65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100">
    <w:name w:val="xl67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customStyle="1" w:styleId="101">
    <w:name w:val="网格表 4 - 着色 11"/>
    <w:basedOn w:val="39"/>
    <w:qFormat/>
    <w:uiPriority w:val="49"/>
    <w:tblPr>
      <w:tblBorders>
        <w:top w:val="single" w:color="8EAADB" w:themeColor="accent1" w:themeTint="99" w:sz="4" w:space="0"/>
        <w:left w:val="single" w:color="8EAADB" w:themeColor="accent1" w:themeTint="99" w:sz="4" w:space="0"/>
        <w:bottom w:val="single" w:color="8EAADB" w:themeColor="accent1" w:themeTint="99" w:sz="4" w:space="0"/>
        <w:right w:val="single" w:color="8EAADB" w:themeColor="accent1" w:themeTint="99" w:sz="4" w:space="0"/>
        <w:insideH w:val="single" w:color="8EAADB" w:themeColor="accent1" w:themeTint="99" w:sz="4" w:space="0"/>
        <w:insideV w:val="single" w:color="8EAADB" w:themeColor="accent1" w:themeTint="99" w:sz="4" w:space="0"/>
      </w:tblBorders>
      <w:tblLayout w:type="fixed"/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cPr>
        <w:tcBorders>
          <w:top w:val="double" w:color="4472C4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1" w:themeFillTint="33"/>
      </w:tcPr>
    </w:tblStylePr>
    <w:tblStylePr w:type="band1Horz">
      <w:tcPr>
        <w:shd w:val="clear" w:color="auto" w:fill="D9E2F3" w:themeFill="accent1" w:themeFillTint="33"/>
      </w:tcPr>
    </w:tblStylePr>
  </w:style>
  <w:style w:type="paragraph" w:customStyle="1" w:styleId="102">
    <w:name w:val="000"/>
    <w:basedOn w:val="1"/>
    <w:qFormat/>
    <w:uiPriority w:val="0"/>
    <w:pPr>
      <w:spacing w:line="360" w:lineRule="auto"/>
      <w:ind w:firstLine="420"/>
    </w:pPr>
    <w:rPr>
      <w:rFonts w:ascii="宋体" w:hAnsi="宋体"/>
      <w:sz w:val="24"/>
    </w:rPr>
  </w:style>
  <w:style w:type="character" w:customStyle="1" w:styleId="103">
    <w:name w:val="封面标题 Char"/>
    <w:link w:val="104"/>
    <w:qFormat/>
    <w:uiPriority w:val="0"/>
    <w:rPr>
      <w:rFonts w:ascii="Times New Roman" w:hAnsi="Times New Roman" w:eastAsia="华文新魏" w:cs="宋体"/>
      <w:b/>
      <w:bCs/>
      <w:sz w:val="72"/>
      <w:szCs w:val="20"/>
    </w:rPr>
  </w:style>
  <w:style w:type="paragraph" w:customStyle="1" w:styleId="104">
    <w:name w:val="封面标题"/>
    <w:basedOn w:val="1"/>
    <w:link w:val="103"/>
    <w:qFormat/>
    <w:uiPriority w:val="0"/>
    <w:pPr>
      <w:jc w:val="center"/>
    </w:pPr>
    <w:rPr>
      <w:rFonts w:eastAsia="华文新魏" w:cs="宋体"/>
      <w:b/>
      <w:bCs/>
      <w:sz w:val="72"/>
      <w:szCs w:val="20"/>
    </w:rPr>
  </w:style>
  <w:style w:type="paragraph" w:customStyle="1" w:styleId="105">
    <w:name w:val="WPSOffice手动目录 1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106">
    <w:name w:val="WPSOffice手动目录 2"/>
    <w:qFormat/>
    <w:uiPriority w:val="0"/>
    <w:pPr>
      <w:ind w:left="200" w:leftChars="200"/>
    </w:pPr>
    <w:rPr>
      <w:rFonts w:asciiTheme="minorHAnsi" w:hAnsiTheme="minorHAnsi" w:eastAsiaTheme="minorEastAsia" w:cstheme="minorBidi"/>
      <w:lang w:val="en-US" w:eastAsia="zh-CN" w:bidi="ar-SA"/>
    </w:rPr>
  </w:style>
  <w:style w:type="paragraph" w:styleId="107">
    <w:name w:val="List Paragraph"/>
    <w:basedOn w:val="1"/>
    <w:qFormat/>
    <w:uiPriority w:val="99"/>
    <w:pPr>
      <w:ind w:firstLine="420" w:firstLineChars="200"/>
    </w:pPr>
  </w:style>
  <w:style w:type="table" w:customStyle="1" w:styleId="108">
    <w:name w:val="网格型9"/>
    <w:basedOn w:val="39"/>
    <w:qFormat/>
    <w:uiPriority w:val="0"/>
    <w:rPr>
      <w:rFonts w:ascii="Calibri" w:hAnsi="Calibri" w:eastAsia="宋体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109">
    <w:name w:val="网格型10"/>
    <w:basedOn w:val="39"/>
    <w:qFormat/>
    <w:uiPriority w:val="0"/>
    <w:rPr>
      <w:rFonts w:ascii="Calibri" w:hAnsi="Calibri" w:eastAsia="宋体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110">
    <w:name w:val="网格型11"/>
    <w:basedOn w:val="39"/>
    <w:qFormat/>
    <w:uiPriority w:val="0"/>
    <w:rPr>
      <w:rFonts w:ascii="Calibri" w:hAnsi="Calibri" w:eastAsia="宋体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111">
    <w:name w:val="网格表 4 - 着色 111"/>
    <w:basedOn w:val="39"/>
    <w:qFormat/>
    <w:uiPriority w:val="49"/>
    <w:tblPr>
      <w:tblBorders>
        <w:top w:val="single" w:color="8EAADB" w:themeColor="accent1" w:themeTint="99" w:sz="4" w:space="0"/>
        <w:left w:val="single" w:color="8EAADB" w:themeColor="accent1" w:themeTint="99" w:sz="4" w:space="0"/>
        <w:bottom w:val="single" w:color="8EAADB" w:themeColor="accent1" w:themeTint="99" w:sz="4" w:space="0"/>
        <w:right w:val="single" w:color="8EAADB" w:themeColor="accent1" w:themeTint="99" w:sz="4" w:space="0"/>
        <w:insideH w:val="single" w:color="8EAADB" w:themeColor="accent1" w:themeTint="99" w:sz="4" w:space="0"/>
        <w:insideV w:val="single" w:color="8EAADB" w:themeColor="accent1" w:themeTint="99" w:sz="4" w:space="0"/>
      </w:tblBorders>
      <w:tblLayout w:type="fixed"/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cPr>
        <w:tcBorders>
          <w:top w:val="double" w:color="4472C4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1" w:themeFillTint="33"/>
      </w:tcPr>
    </w:tblStylePr>
    <w:tblStylePr w:type="band1Horz">
      <w:tcPr>
        <w:shd w:val="clear" w:color="auto" w:fill="D9E2F3" w:themeFill="accent1" w:themeFillTint="33"/>
      </w:tcPr>
    </w:tblStyle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4.png"/><Relationship Id="rId98" Type="http://schemas.openxmlformats.org/officeDocument/2006/relationships/image" Target="media/image93.png"/><Relationship Id="rId97" Type="http://schemas.openxmlformats.org/officeDocument/2006/relationships/image" Target="media/image92.png"/><Relationship Id="rId96" Type="http://schemas.openxmlformats.org/officeDocument/2006/relationships/image" Target="media/image91.png"/><Relationship Id="rId95" Type="http://schemas.openxmlformats.org/officeDocument/2006/relationships/image" Target="media/image90.png"/><Relationship Id="rId94" Type="http://schemas.openxmlformats.org/officeDocument/2006/relationships/image" Target="media/image89.png"/><Relationship Id="rId93" Type="http://schemas.openxmlformats.org/officeDocument/2006/relationships/image" Target="media/image88.png"/><Relationship Id="rId92" Type="http://schemas.openxmlformats.org/officeDocument/2006/relationships/image" Target="media/image87.png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4.png"/><Relationship Id="rId89" Type="http://schemas.openxmlformats.org/officeDocument/2006/relationships/image" Target="media/image84.pn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pn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jpe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0" Type="http://schemas.openxmlformats.org/officeDocument/2006/relationships/fontTable" Target="fontTable.xml"/><Relationship Id="rId14" Type="http://schemas.openxmlformats.org/officeDocument/2006/relationships/image" Target="media/image9.png"/><Relationship Id="rId139" Type="http://schemas.openxmlformats.org/officeDocument/2006/relationships/customXml" Target="../customXml/item2.xml"/><Relationship Id="rId138" Type="http://schemas.openxmlformats.org/officeDocument/2006/relationships/numbering" Target="numbering.xml"/><Relationship Id="rId137" Type="http://schemas.openxmlformats.org/officeDocument/2006/relationships/customXml" Target="../customXml/item1.xml"/><Relationship Id="rId136" Type="http://schemas.openxmlformats.org/officeDocument/2006/relationships/image" Target="media/image131.png"/><Relationship Id="rId135" Type="http://schemas.openxmlformats.org/officeDocument/2006/relationships/image" Target="media/image130.png"/><Relationship Id="rId134" Type="http://schemas.openxmlformats.org/officeDocument/2006/relationships/image" Target="media/image129.png"/><Relationship Id="rId133" Type="http://schemas.openxmlformats.org/officeDocument/2006/relationships/image" Target="media/image128.png"/><Relationship Id="rId132" Type="http://schemas.openxmlformats.org/officeDocument/2006/relationships/image" Target="media/image127.png"/><Relationship Id="rId131" Type="http://schemas.openxmlformats.org/officeDocument/2006/relationships/image" Target="media/image126.png"/><Relationship Id="rId130" Type="http://schemas.openxmlformats.org/officeDocument/2006/relationships/image" Target="media/image125.png"/><Relationship Id="rId13" Type="http://schemas.openxmlformats.org/officeDocument/2006/relationships/image" Target="media/image8.png"/><Relationship Id="rId129" Type="http://schemas.openxmlformats.org/officeDocument/2006/relationships/image" Target="media/image124.png"/><Relationship Id="rId128" Type="http://schemas.openxmlformats.org/officeDocument/2006/relationships/image" Target="media/image123.png"/><Relationship Id="rId127" Type="http://schemas.openxmlformats.org/officeDocument/2006/relationships/image" Target="media/image122.png"/><Relationship Id="rId126" Type="http://schemas.openxmlformats.org/officeDocument/2006/relationships/image" Target="media/image121.png"/><Relationship Id="rId125" Type="http://schemas.openxmlformats.org/officeDocument/2006/relationships/image" Target="media/image120.png"/><Relationship Id="rId124" Type="http://schemas.openxmlformats.org/officeDocument/2006/relationships/image" Target="media/image119.png"/><Relationship Id="rId123" Type="http://schemas.openxmlformats.org/officeDocument/2006/relationships/image" Target="media/image118.png"/><Relationship Id="rId122" Type="http://schemas.openxmlformats.org/officeDocument/2006/relationships/image" Target="media/image117.png"/><Relationship Id="rId121" Type="http://schemas.openxmlformats.org/officeDocument/2006/relationships/image" Target="media/image116.png"/><Relationship Id="rId120" Type="http://schemas.openxmlformats.org/officeDocument/2006/relationships/image" Target="media/image115.png"/><Relationship Id="rId12" Type="http://schemas.openxmlformats.org/officeDocument/2006/relationships/image" Target="media/image7.png"/><Relationship Id="rId119" Type="http://schemas.openxmlformats.org/officeDocument/2006/relationships/image" Target="media/image114.png"/><Relationship Id="rId118" Type="http://schemas.openxmlformats.org/officeDocument/2006/relationships/image" Target="media/image113.png"/><Relationship Id="rId117" Type="http://schemas.openxmlformats.org/officeDocument/2006/relationships/image" Target="media/image112.png"/><Relationship Id="rId116" Type="http://schemas.openxmlformats.org/officeDocument/2006/relationships/image" Target="media/image111.png"/><Relationship Id="rId115" Type="http://schemas.openxmlformats.org/officeDocument/2006/relationships/image" Target="media/image110.png"/><Relationship Id="rId114" Type="http://schemas.openxmlformats.org/officeDocument/2006/relationships/image" Target="media/image109.png"/><Relationship Id="rId113" Type="http://schemas.openxmlformats.org/officeDocument/2006/relationships/image" Target="media/image108.png"/><Relationship Id="rId112" Type="http://schemas.openxmlformats.org/officeDocument/2006/relationships/image" Target="media/image107.png"/><Relationship Id="rId111" Type="http://schemas.openxmlformats.org/officeDocument/2006/relationships/image" Target="media/image106.png"/><Relationship Id="rId110" Type="http://schemas.openxmlformats.org/officeDocument/2006/relationships/image" Target="media/image105.png"/><Relationship Id="rId11" Type="http://schemas.openxmlformats.org/officeDocument/2006/relationships/image" Target="media/image6.png"/><Relationship Id="rId109" Type="http://schemas.openxmlformats.org/officeDocument/2006/relationships/image" Target="media/image104.png"/><Relationship Id="rId108" Type="http://schemas.openxmlformats.org/officeDocument/2006/relationships/image" Target="media/image103.png"/><Relationship Id="rId107" Type="http://schemas.openxmlformats.org/officeDocument/2006/relationships/image" Target="media/image102.png"/><Relationship Id="rId106" Type="http://schemas.openxmlformats.org/officeDocument/2006/relationships/image" Target="media/image101.png"/><Relationship Id="rId105" Type="http://schemas.openxmlformats.org/officeDocument/2006/relationships/image" Target="media/image100.png"/><Relationship Id="rId104" Type="http://schemas.openxmlformats.org/officeDocument/2006/relationships/image" Target="media/image99.png"/><Relationship Id="rId103" Type="http://schemas.openxmlformats.org/officeDocument/2006/relationships/image" Target="media/image98.png"/><Relationship Id="rId102" Type="http://schemas.openxmlformats.org/officeDocument/2006/relationships/image" Target="media/image97.png"/><Relationship Id="rId101" Type="http://schemas.openxmlformats.org/officeDocument/2006/relationships/image" Target="media/image96.png"/><Relationship Id="rId100" Type="http://schemas.openxmlformats.org/officeDocument/2006/relationships/image" Target="media/image95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71FC6B7-462C-4795-AB42-633417CB67C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167</Pages>
  <Words>9009</Words>
  <Characters>10325</Characters>
  <Lines>125</Lines>
  <Paragraphs>35</Paragraphs>
  <TotalTime>102</TotalTime>
  <ScaleCrop>false</ScaleCrop>
  <LinksUpToDate>false</LinksUpToDate>
  <CharactersWithSpaces>10807</CharactersWithSpaces>
  <Application>WPS Office_10.1.0.7698_F1E327BC-269C-435d-A152-05C5408002CA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2022-05-19T14:12:00Z</dcterms:created>
  <dc:creator>一川梅子 黄时雨</dc:creator>
  <cp:lastModifiedBy>QAQ</cp:lastModifiedBy>
  <dcterms:modified xsi:type="dcterms:W3CDTF">2022-05-20T11:35:55Z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2052-10.1.0.7698</vt:lpwstr>
  </property>
  <property fmtid="{D5CDD505-2E9C-101B-9397-08002B2CF9AE}" pid="3" name="ICV">
    <vt:lpwstr>8DC2A94937C042E18B1C23DA8CA1A62B</vt:lpwstr>
  </property>
</Properties>
</file>