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项目命名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全部采用小写方式，以</w:t>
      </w:r>
      <w:r>
        <w:rPr>
          <w:rFonts w:hint="eastAsia"/>
          <w:b w:val="0"/>
          <w:bCs w:val="0"/>
          <w:sz w:val="36"/>
          <w:szCs w:val="36"/>
          <w:lang w:eastAsia="zh-CN"/>
        </w:rPr>
        <w:t>横杠</w:t>
      </w:r>
      <w:r>
        <w:rPr>
          <w:rFonts w:hint="eastAsia"/>
          <w:b w:val="0"/>
          <w:bCs w:val="0"/>
          <w:sz w:val="36"/>
          <w:szCs w:val="36"/>
        </w:rPr>
        <w:t>分隔。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例：my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project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name</w:t>
      </w:r>
    </w:p>
    <w:p>
      <w:pPr>
        <w:pStyle w:val="2"/>
        <w:rPr>
          <w:rFonts w:hint="eastAsia"/>
        </w:rPr>
      </w:pPr>
      <w:r>
        <w:rPr>
          <w:rFonts w:hint="eastAsia"/>
        </w:rPr>
        <w:t>目录命名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参照项目命名规则；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有复数结构时，要采用复数命名法。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例：scripts, styles, images, data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models</w:t>
      </w:r>
    </w:p>
    <w:p>
      <w:pPr>
        <w:pStyle w:val="2"/>
        <w:rPr>
          <w:rFonts w:hint="eastAsia"/>
        </w:rPr>
      </w:pPr>
      <w:r>
        <w:rPr>
          <w:rFonts w:hint="eastAsia"/>
        </w:rPr>
        <w:t>JS文件命名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参照项目命名规则。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例：account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model.js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CSS,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LESS,</w:t>
      </w:r>
      <w:r>
        <w:rPr>
          <w:rFonts w:hint="eastAsia"/>
          <w:b w:val="0"/>
          <w:bCs w:val="0"/>
          <w:sz w:val="36"/>
          <w:szCs w:val="36"/>
        </w:rPr>
        <w:t>SCSS文件命名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参照项目命名规则。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例：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</w:rPr>
        <w:t>retina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sprites.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css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</w:rPr>
        <w:t>retina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sprites.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less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retina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sprites.scss</w:t>
      </w:r>
    </w:p>
    <w:p>
      <w:pPr>
        <w:pStyle w:val="2"/>
        <w:rPr>
          <w:rFonts w:hint="eastAsia"/>
        </w:rPr>
      </w:pPr>
      <w:r>
        <w:rPr>
          <w:rFonts w:hint="eastAsia"/>
        </w:rPr>
        <w:t>HTML文件命名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参照项目命名规则。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例：error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-</w:t>
      </w:r>
      <w:r>
        <w:rPr>
          <w:rFonts w:hint="eastAsia"/>
          <w:b w:val="0"/>
          <w:bCs w:val="0"/>
          <w:sz w:val="36"/>
          <w:szCs w:val="36"/>
        </w:rPr>
        <w:t>report.html</w:t>
      </w:r>
    </w:p>
    <w:p>
      <w:pPr>
        <w:pStyle w:val="2"/>
        <w:rPr>
          <w:rFonts w:hint="eastAsia"/>
        </w:rPr>
      </w:pPr>
      <w:r>
        <w:rPr>
          <w:rFonts w:hint="eastAsia"/>
        </w:rPr>
        <w:t>HTML语法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缩进使用tab（4个空格）；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在属性上，使用双引号，不要使用单引号；</w:t>
      </w:r>
    </w:p>
    <w:p>
      <w:pPr>
        <w:pStyle w:val="2"/>
        <w:rPr>
          <w:rFonts w:hint="eastAsia"/>
        </w:rPr>
      </w:pPr>
      <w:r>
        <w:rPr>
          <w:rFonts w:hint="eastAsia"/>
        </w:rPr>
        <w:t>字符编码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通过声明一个明确的字符编码，让浏览器轻松、快速的确定适合网页内容的渲染方式，通常指定为'UTF-8'。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&lt;!DOCTYPE html&gt;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&lt;html&gt;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    &lt;head&gt;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        &lt;meta charset="UTF-8"&gt;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    &lt;/head&gt;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&lt;/html&gt;</w:t>
      </w:r>
    </w:p>
    <w:p>
      <w:pPr>
        <w:pStyle w:val="2"/>
        <w:rPr>
          <w:rFonts w:hint="eastAsia"/>
        </w:rPr>
      </w:pPr>
      <w:r>
        <w:rPr>
          <w:rFonts w:hint="eastAsia"/>
        </w:rPr>
        <w:t>属性顺序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属性应该按照特定的顺序出现以保证易读性；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id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,</w:t>
      </w:r>
      <w:r>
        <w:rPr>
          <w:rFonts w:hint="eastAsia"/>
          <w:b w:val="0"/>
          <w:bCs w:val="0"/>
          <w:sz w:val="36"/>
          <w:szCs w:val="36"/>
        </w:rPr>
        <w:t>class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,</w:t>
      </w:r>
      <w:r>
        <w:rPr>
          <w:rFonts w:hint="eastAsia"/>
          <w:b w:val="0"/>
          <w:bCs w:val="0"/>
          <w:sz w:val="36"/>
          <w:szCs w:val="36"/>
        </w:rPr>
        <w:t>name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,</w:t>
      </w:r>
      <w:r>
        <w:rPr>
          <w:rFonts w:hint="eastAsia"/>
          <w:b w:val="0"/>
          <w:bCs w:val="0"/>
          <w:sz w:val="36"/>
          <w:szCs w:val="36"/>
        </w:rPr>
        <w:t>type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,</w:t>
      </w:r>
      <w:r>
        <w:rPr>
          <w:rFonts w:hint="eastAsia"/>
          <w:b w:val="0"/>
          <w:bCs w:val="0"/>
          <w:sz w:val="36"/>
          <w:szCs w:val="36"/>
        </w:rPr>
        <w:t>data-*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,</w:t>
      </w:r>
      <w:r>
        <w:rPr>
          <w:rFonts w:hint="eastAsia"/>
          <w:b w:val="0"/>
          <w:bCs w:val="0"/>
          <w:sz w:val="36"/>
          <w:szCs w:val="36"/>
        </w:rPr>
        <w:t>src,</w:t>
      </w:r>
    </w:p>
    <w:p>
      <w:pPr>
        <w:ind w:firstLine="360" w:firstLineChars="100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for, href, value , max-length, </w:t>
      </w:r>
    </w:p>
    <w:p>
      <w:pPr>
        <w:ind w:firstLine="360" w:firstLineChars="100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placeholder, title, required, readonly, disabled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...;</w:t>
      </w:r>
    </w:p>
    <w:p>
      <w:pPr>
        <w:pStyle w:val="2"/>
        <w:rPr>
          <w:rFonts w:hint="eastAsia"/>
        </w:rPr>
      </w:pPr>
      <w:r>
        <w:rPr>
          <w:rFonts w:hint="eastAsia"/>
        </w:rPr>
        <w:t>分号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每个属性声明末尾都要加分号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(;)</w:t>
      </w:r>
      <w:r>
        <w:rPr>
          <w:rFonts w:hint="eastAsia"/>
          <w:b w:val="0"/>
          <w:bCs w:val="0"/>
          <w:sz w:val="36"/>
          <w:szCs w:val="36"/>
        </w:rPr>
        <w:t>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.element {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    width: 20px;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    height: 20px;</w:t>
      </w:r>
    </w:p>
    <w:p>
      <w:pPr>
        <w:ind w:firstLine="720" w:firstLineChars="200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background-color: red;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注释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注释统一用'/* */'</w:t>
      </w:r>
      <w:r>
        <w:rPr>
          <w:rFonts w:hint="eastAsia"/>
          <w:b w:val="0"/>
          <w:bCs w:val="0"/>
          <w:sz w:val="36"/>
          <w:szCs w:val="36"/>
          <w:lang w:eastAsia="zh-CN"/>
        </w:rPr>
        <w:t>不要用</w:t>
      </w:r>
      <w:r>
        <w:rPr>
          <w:rFonts w:hint="eastAsia"/>
          <w:b w:val="0"/>
          <w:bCs w:val="0"/>
          <w:sz w:val="36"/>
          <w:szCs w:val="36"/>
        </w:rPr>
        <w:t>'//'</w:t>
      </w:r>
    </w:p>
    <w:p>
      <w:pPr>
        <w:pStyle w:val="2"/>
        <w:rPr>
          <w:rFonts w:hint="eastAsia"/>
        </w:rPr>
      </w:pPr>
      <w:r>
        <w:rPr>
          <w:rFonts w:hint="eastAsia"/>
        </w:rPr>
        <w:t>引号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最外层统一使用单引号。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// </w:t>
      </w:r>
      <w:r>
        <w:rPr>
          <w:rFonts w:hint="eastAsia"/>
          <w:b w:val="0"/>
          <w:bCs w:val="0"/>
          <w:sz w:val="36"/>
          <w:szCs w:val="36"/>
          <w:lang w:eastAsia="zh-CN"/>
        </w:rPr>
        <w:t>错误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var x = "test";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 xml:space="preserve">// </w:t>
      </w:r>
      <w:r>
        <w:rPr>
          <w:rFonts w:hint="eastAsia"/>
          <w:b w:val="0"/>
          <w:bCs w:val="0"/>
          <w:sz w:val="36"/>
          <w:szCs w:val="36"/>
          <w:lang w:eastAsia="zh-CN"/>
        </w:rPr>
        <w:t>正确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var y = 'foo'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;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</w:t>
      </w:r>
      <w:r>
        <w:rPr>
          <w:rFonts w:hint="eastAsia"/>
          <w:b w:val="0"/>
          <w:bCs w:val="0"/>
          <w:sz w:val="36"/>
          <w:szCs w:val="36"/>
        </w:rPr>
        <w:t xml:space="preserve"> z = '&lt;div id="test"&gt;&lt;/div&gt;';</w:t>
      </w:r>
    </w:p>
    <w:p>
      <w:pPr>
        <w:pStyle w:val="2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</w:rPr>
        <w:t>变量命名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标准变量采用驼峰式命名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'ID'在变量名中全大写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'URL'在变量名中全大写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'Android'在变量名中大写第一个字母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'iOS'在变量名中小写第一个，大写后两个字母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常量全大写，用下划线连接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构造函数，大写第一个字母</w:t>
      </w:r>
    </w:p>
    <w:p>
      <w:pPr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jquery对象必须以'$'开头命名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eastAsia="zh-CN"/>
        </w:rPr>
        <w:t>例如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: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thisIsMyName;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goodID;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reportURL;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AndroidVersion;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iOSVersion;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MAX_COUNT = 10;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function Person(name)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this.name = name;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 错的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body = $('body');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 对的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var $body = $('body');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颜色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颜色16进制用小写字母；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颜色16进制尽量用简写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例如：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/* 错的 */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.element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color: #ABCDEF;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background-color: #001122;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/* 对的 */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.element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color: #abcdef;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background-color: #012;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p>
      <w:pPr>
        <w:pStyle w:val="2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括号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下列关键字后必须有大括号（即使代码块的内容只有一行）：if, else, for, while, do, switch, try, catch, finally, with。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//错的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if (condition)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doSomething();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//对的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if (condition)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doSomething();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p>
      <w:pPr>
        <w:pStyle w:val="2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永远不要直接使用undefined进行变量判断；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使用typeof和字符串'undefined'对变量进行判断。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 错的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if (person === undefined)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...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// 对的</w:t>
      </w:r>
      <w:bookmarkStart w:id="0" w:name="_GoBack"/>
      <w:bookmarkEnd w:id="0"/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if (typeof person === 'undefined') {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...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3992"/>
    <w:rsid w:val="02817376"/>
    <w:rsid w:val="07CB5582"/>
    <w:rsid w:val="0A055D88"/>
    <w:rsid w:val="0ACC4AB8"/>
    <w:rsid w:val="0D442A3C"/>
    <w:rsid w:val="1037279F"/>
    <w:rsid w:val="10651C35"/>
    <w:rsid w:val="10C92164"/>
    <w:rsid w:val="12C72EA2"/>
    <w:rsid w:val="13BD665A"/>
    <w:rsid w:val="16324DE0"/>
    <w:rsid w:val="168920C8"/>
    <w:rsid w:val="16E04773"/>
    <w:rsid w:val="16F33B15"/>
    <w:rsid w:val="179A4AA1"/>
    <w:rsid w:val="18193289"/>
    <w:rsid w:val="1B7B20BC"/>
    <w:rsid w:val="1B8A70FF"/>
    <w:rsid w:val="1BD96E18"/>
    <w:rsid w:val="1C0A5A3E"/>
    <w:rsid w:val="1CA37FE6"/>
    <w:rsid w:val="1DB2520C"/>
    <w:rsid w:val="1EB93A8A"/>
    <w:rsid w:val="20222652"/>
    <w:rsid w:val="21687664"/>
    <w:rsid w:val="22614A7E"/>
    <w:rsid w:val="23457ADC"/>
    <w:rsid w:val="251869DF"/>
    <w:rsid w:val="26C05DC5"/>
    <w:rsid w:val="28802ED6"/>
    <w:rsid w:val="2B2A7896"/>
    <w:rsid w:val="2BAE1C45"/>
    <w:rsid w:val="2C6F6B7D"/>
    <w:rsid w:val="2D3911CE"/>
    <w:rsid w:val="324624D9"/>
    <w:rsid w:val="32866664"/>
    <w:rsid w:val="39D034A9"/>
    <w:rsid w:val="3A4C33FB"/>
    <w:rsid w:val="3CB23768"/>
    <w:rsid w:val="3CC04E15"/>
    <w:rsid w:val="3E680EEA"/>
    <w:rsid w:val="3F62175E"/>
    <w:rsid w:val="401925F2"/>
    <w:rsid w:val="43C12A48"/>
    <w:rsid w:val="43CA15B1"/>
    <w:rsid w:val="442433EB"/>
    <w:rsid w:val="4AC54D60"/>
    <w:rsid w:val="4B545862"/>
    <w:rsid w:val="4D2C0259"/>
    <w:rsid w:val="511D060E"/>
    <w:rsid w:val="53F53CC9"/>
    <w:rsid w:val="562F603A"/>
    <w:rsid w:val="56BF7C63"/>
    <w:rsid w:val="582E1912"/>
    <w:rsid w:val="5BB444BE"/>
    <w:rsid w:val="5BBD7047"/>
    <w:rsid w:val="5C31239B"/>
    <w:rsid w:val="5CBF1719"/>
    <w:rsid w:val="5D6C7E5A"/>
    <w:rsid w:val="5F485D6D"/>
    <w:rsid w:val="602D4978"/>
    <w:rsid w:val="623B4550"/>
    <w:rsid w:val="628152FD"/>
    <w:rsid w:val="629F7A6E"/>
    <w:rsid w:val="66520B40"/>
    <w:rsid w:val="66956640"/>
    <w:rsid w:val="69BA4787"/>
    <w:rsid w:val="69C0091B"/>
    <w:rsid w:val="6BA64E19"/>
    <w:rsid w:val="6C5F4F23"/>
    <w:rsid w:val="6CB21560"/>
    <w:rsid w:val="6F204EEF"/>
    <w:rsid w:val="7289324D"/>
    <w:rsid w:val="74F033AB"/>
    <w:rsid w:val="7A121A9A"/>
    <w:rsid w:val="7A1E19FC"/>
    <w:rsid w:val="7DB308D1"/>
    <w:rsid w:val="7F6D3A2E"/>
    <w:rsid w:val="7F7525C9"/>
    <w:rsid w:val="7FC85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