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sz w:val="2"/>
          <w:szCs w:val="24"/>
        </w:rPr>
        <w:id w:val="389852887"/>
        <w:docPartObj>
          <w:docPartGallery w:val="Cover Pages"/>
          <w:docPartUnique/>
        </w:docPartObj>
      </w:sdtPr>
      <w:sdtEndPr>
        <w:rPr>
          <w:rFonts w:eastAsia="Times New Roman"/>
          <w:sz w:val="24"/>
        </w:rPr>
      </w:sdtEndPr>
      <w:sdtContent>
        <w:p w:rsidR="00FE7982" w:rsidRPr="009072A6" w:rsidRDefault="00FE7982">
          <w:pPr>
            <w:pStyle w:val="NoSpacing"/>
            <w:rPr>
              <w:rFonts w:ascii="Times New Roman" w:hAnsi="Times New Roman" w:cs="Times New Roman"/>
              <w:sz w:val="2"/>
            </w:rPr>
          </w:pPr>
        </w:p>
        <w:p w:rsidR="00FE7982" w:rsidRPr="009072A6" w:rsidRDefault="00FE7982" w:rsidP="008F5314">
          <w:r w:rsidRPr="009072A6">
            <w:rPr>
              <w:noProof/>
            </w:rPr>
            <mc:AlternateContent>
              <mc:Choice Requires="wps">
                <w:drawing>
                  <wp:anchor distT="0" distB="0" distL="114300" distR="114300" simplePos="0" relativeHeight="251661312" behindDoc="0" locked="0" layoutInCell="1" allowOverlap="1" wp14:anchorId="00B21F27" wp14:editId="4C61C01B">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158922427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A125A" w:rsidRDefault="009A125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Arm simulator 2</w:t>
                                    </w:r>
                                  </w:p>
                                </w:sdtContent>
                              </w:sdt>
                              <w:p w:rsidR="009A125A" w:rsidRDefault="009A125A">
                                <w:pPr>
                                  <w:pStyle w:val="NoSpacing"/>
                                  <w:spacing w:before="120"/>
                                  <w:rPr>
                                    <w:color w:val="5B9BD5" w:themeColor="accent1"/>
                                    <w:sz w:val="36"/>
                                    <w:szCs w:val="36"/>
                                  </w:rPr>
                                </w:pPr>
                                <w:sdt>
                                  <w:sdtPr>
                                    <w:rPr>
                                      <w:color w:val="5B9BD5" w:themeColor="accent1"/>
                                      <w:sz w:val="36"/>
                                      <w:szCs w:val="36"/>
                                    </w:rPr>
                                    <w:alias w:val="Subtitle"/>
                                    <w:tag w:val=""/>
                                    <w:id w:val="1205753436"/>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By: Daniel Recker</w:t>
                                    </w:r>
                                  </w:sdtContent>
                                </w:sdt>
                                <w:r>
                                  <w:rPr>
                                    <w:noProof/>
                                  </w:rPr>
                                  <w:t xml:space="preserve"> </w:t>
                                </w:r>
                              </w:p>
                              <w:p w:rsidR="009A125A" w:rsidRDefault="009A125A" w:rsidP="008F53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B21F27"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1589224271"/>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A125A" w:rsidRDefault="009A125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Arm simulator 2</w:t>
                              </w:r>
                            </w:p>
                          </w:sdtContent>
                        </w:sdt>
                        <w:p w:rsidR="009A125A" w:rsidRDefault="009A125A">
                          <w:pPr>
                            <w:pStyle w:val="NoSpacing"/>
                            <w:spacing w:before="120"/>
                            <w:rPr>
                              <w:color w:val="5B9BD5" w:themeColor="accent1"/>
                              <w:sz w:val="36"/>
                              <w:szCs w:val="36"/>
                            </w:rPr>
                          </w:pPr>
                          <w:sdt>
                            <w:sdtPr>
                              <w:rPr>
                                <w:color w:val="5B9BD5" w:themeColor="accent1"/>
                                <w:sz w:val="36"/>
                                <w:szCs w:val="36"/>
                              </w:rPr>
                              <w:alias w:val="Subtitle"/>
                              <w:tag w:val=""/>
                              <w:id w:val="1205753436"/>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By: Daniel Recker</w:t>
                              </w:r>
                            </w:sdtContent>
                          </w:sdt>
                          <w:r>
                            <w:rPr>
                              <w:noProof/>
                            </w:rPr>
                            <w:t xml:space="preserve"> </w:t>
                          </w:r>
                        </w:p>
                        <w:p w:rsidR="009A125A" w:rsidRDefault="009A125A" w:rsidP="008F5314"/>
                      </w:txbxContent>
                    </v:textbox>
                    <w10:wrap anchorx="page" anchory="margin"/>
                  </v:shape>
                </w:pict>
              </mc:Fallback>
            </mc:AlternateContent>
          </w:r>
          <w:r w:rsidRPr="009072A6">
            <w:rPr>
              <w:noProof/>
              <w:color w:val="5B9BD5" w:themeColor="accent1"/>
              <w:sz w:val="36"/>
              <w:szCs w:val="36"/>
            </w:rPr>
            <mc:AlternateContent>
              <mc:Choice Requires="wpg">
                <w:drawing>
                  <wp:anchor distT="0" distB="0" distL="114300" distR="114300" simplePos="0" relativeHeight="251660288" behindDoc="1" locked="0" layoutInCell="1" allowOverlap="1" wp14:anchorId="5D13BAB4" wp14:editId="58EE6A19">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9D4481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9072A6">
            <w:rPr>
              <w:noProof/>
            </w:rPr>
            <mc:AlternateContent>
              <mc:Choice Requires="wps">
                <w:drawing>
                  <wp:anchor distT="0" distB="0" distL="114300" distR="114300" simplePos="0" relativeHeight="251659264" behindDoc="0" locked="0" layoutInCell="1" allowOverlap="1" wp14:anchorId="4D6931B3" wp14:editId="57A47A1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25A" w:rsidRDefault="009A125A">
                                <w:pPr>
                                  <w:pStyle w:val="NoSpacing"/>
                                  <w:jc w:val="right"/>
                                  <w:rPr>
                                    <w:color w:val="5B9BD5" w:themeColor="accent1"/>
                                    <w:sz w:val="36"/>
                                    <w:szCs w:val="36"/>
                                  </w:rPr>
                                </w:pPr>
                                <w:sdt>
                                  <w:sdtPr>
                                    <w:rPr>
                                      <w:color w:val="5B9BD5" w:themeColor="accent1"/>
                                      <w:sz w:val="36"/>
                                      <w:szCs w:val="36"/>
                                    </w:rPr>
                                    <w:alias w:val="School"/>
                                    <w:tag w:val="School"/>
                                    <w:id w:val="1570306593"/>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Bob Jones University</w:t>
                                    </w:r>
                                  </w:sdtContent>
                                </w:sdt>
                              </w:p>
                              <w:sdt>
                                <w:sdtPr>
                                  <w:rPr>
                                    <w:color w:val="5B9BD5" w:themeColor="accent1"/>
                                    <w:sz w:val="36"/>
                                    <w:szCs w:val="36"/>
                                  </w:rPr>
                                  <w:alias w:val="Course"/>
                                  <w:tag w:val="Course"/>
                                  <w:id w:val="688101209"/>
                                  <w:dataBinding w:prefixMappings="xmlns:ns0='http://purl.org/dc/elements/1.1/' xmlns:ns1='http://schemas.openxmlformats.org/package/2006/metadata/core-properties' " w:xpath="/ns1:coreProperties[1]/ns1:category[1]" w:storeItemID="{6C3C8BC8-F283-45AE-878A-BAB7291924A1}"/>
                                  <w:text/>
                                </w:sdtPr>
                                <w:sdtContent>
                                  <w:p w:rsidR="009A125A" w:rsidRDefault="009A125A">
                                    <w:pPr>
                                      <w:pStyle w:val="NoSpacing"/>
                                      <w:jc w:val="right"/>
                                      <w:rPr>
                                        <w:color w:val="5B9BD5" w:themeColor="accent1"/>
                                        <w:sz w:val="36"/>
                                        <w:szCs w:val="36"/>
                                      </w:rPr>
                                    </w:pPr>
                                    <w:r>
                                      <w:rPr>
                                        <w:color w:val="5B9BD5" w:themeColor="accent1"/>
                                        <w:sz w:val="36"/>
                                        <w:szCs w:val="36"/>
                                      </w:rPr>
                                      <w:t>Cps 310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D6931B3"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A125A" w:rsidRDefault="009A125A">
                          <w:pPr>
                            <w:pStyle w:val="NoSpacing"/>
                            <w:jc w:val="right"/>
                            <w:rPr>
                              <w:color w:val="5B9BD5" w:themeColor="accent1"/>
                              <w:sz w:val="36"/>
                              <w:szCs w:val="36"/>
                            </w:rPr>
                          </w:pPr>
                          <w:sdt>
                            <w:sdtPr>
                              <w:rPr>
                                <w:color w:val="5B9BD5" w:themeColor="accent1"/>
                                <w:sz w:val="36"/>
                                <w:szCs w:val="36"/>
                              </w:rPr>
                              <w:alias w:val="School"/>
                              <w:tag w:val="School"/>
                              <w:id w:val="1570306593"/>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Bob Jones University</w:t>
                              </w:r>
                            </w:sdtContent>
                          </w:sdt>
                        </w:p>
                        <w:sdt>
                          <w:sdtPr>
                            <w:rPr>
                              <w:color w:val="5B9BD5" w:themeColor="accent1"/>
                              <w:sz w:val="36"/>
                              <w:szCs w:val="36"/>
                            </w:rPr>
                            <w:alias w:val="Course"/>
                            <w:tag w:val="Course"/>
                            <w:id w:val="688101209"/>
                            <w:dataBinding w:prefixMappings="xmlns:ns0='http://purl.org/dc/elements/1.1/' xmlns:ns1='http://schemas.openxmlformats.org/package/2006/metadata/core-properties' " w:xpath="/ns1:coreProperties[1]/ns1:category[1]" w:storeItemID="{6C3C8BC8-F283-45AE-878A-BAB7291924A1}"/>
                            <w:text/>
                          </w:sdtPr>
                          <w:sdtContent>
                            <w:p w:rsidR="009A125A" w:rsidRDefault="009A125A">
                              <w:pPr>
                                <w:pStyle w:val="NoSpacing"/>
                                <w:jc w:val="right"/>
                                <w:rPr>
                                  <w:color w:val="5B9BD5" w:themeColor="accent1"/>
                                  <w:sz w:val="36"/>
                                  <w:szCs w:val="36"/>
                                </w:rPr>
                              </w:pPr>
                              <w:r>
                                <w:rPr>
                                  <w:color w:val="5B9BD5" w:themeColor="accent1"/>
                                  <w:sz w:val="36"/>
                                  <w:szCs w:val="36"/>
                                </w:rPr>
                                <w:t>Cps 310</w:t>
                              </w:r>
                            </w:p>
                          </w:sdtContent>
                        </w:sdt>
                      </w:txbxContent>
                    </v:textbox>
                    <w10:wrap anchorx="page" anchory="margin"/>
                  </v:shape>
                </w:pict>
              </mc:Fallback>
            </mc:AlternateContent>
          </w:r>
        </w:p>
        <w:p w:rsidR="00FE7982" w:rsidRPr="009072A6" w:rsidRDefault="00FE7982" w:rsidP="008F5314">
          <w:r w:rsidRPr="009072A6">
            <w:br w:type="page"/>
          </w:r>
        </w:p>
      </w:sdtContent>
    </w:sdt>
    <w:p w:rsidR="00FE4614" w:rsidRPr="00FE4614" w:rsidRDefault="00FE4614" w:rsidP="00FE4614">
      <w:pPr>
        <w:pStyle w:val="Heading1"/>
        <w:ind w:left="0"/>
        <w:jc w:val="center"/>
        <w:rPr>
          <w:sz w:val="40"/>
        </w:rPr>
      </w:pPr>
      <w:bookmarkStart w:id="0" w:name="_Toc404547887"/>
      <w:r w:rsidRPr="00FE4614">
        <w:rPr>
          <w:sz w:val="40"/>
        </w:rPr>
        <w:lastRenderedPageBreak/>
        <w:t xml:space="preserve">Table </w:t>
      </w:r>
      <w:r w:rsidR="000651F6">
        <w:rPr>
          <w:sz w:val="40"/>
        </w:rPr>
        <w:t>o</w:t>
      </w:r>
      <w:r w:rsidRPr="00FE4614">
        <w:rPr>
          <w:sz w:val="40"/>
        </w:rPr>
        <w:t>f Contents</w:t>
      </w:r>
      <w:bookmarkEnd w:id="0"/>
    </w:p>
    <w:p w:rsidR="00824702" w:rsidRDefault="00677112">
      <w:pPr>
        <w:pStyle w:val="TOC1"/>
        <w:rPr>
          <w:rFonts w:eastAsiaTheme="minorEastAsia" w:cstheme="minorBidi"/>
          <w:b w:val="0"/>
          <w:bCs w:val="0"/>
          <w:noProof/>
          <w:sz w:val="22"/>
          <w:szCs w:val="22"/>
        </w:rPr>
      </w:pPr>
      <w:r>
        <w:fldChar w:fldCharType="begin"/>
      </w:r>
      <w:r>
        <w:instrText xml:space="preserve"> TOC \o "1-3" \h \z \u </w:instrText>
      </w:r>
      <w:r>
        <w:fldChar w:fldCharType="separate"/>
      </w:r>
      <w:hyperlink w:anchor="_Toc404547887" w:history="1">
        <w:r w:rsidR="00824702" w:rsidRPr="003B2EB7">
          <w:rPr>
            <w:rStyle w:val="Hyperlink"/>
            <w:noProof/>
          </w:rPr>
          <w:t>Table of Contents</w:t>
        </w:r>
        <w:r w:rsidR="00824702">
          <w:rPr>
            <w:noProof/>
            <w:webHidden/>
          </w:rPr>
          <w:tab/>
        </w:r>
        <w:r w:rsidR="00824702">
          <w:rPr>
            <w:noProof/>
            <w:webHidden/>
          </w:rPr>
          <w:fldChar w:fldCharType="begin"/>
        </w:r>
        <w:r w:rsidR="00824702">
          <w:rPr>
            <w:noProof/>
            <w:webHidden/>
          </w:rPr>
          <w:instrText xml:space="preserve"> PAGEREF _Toc404547887 \h </w:instrText>
        </w:r>
        <w:r w:rsidR="00824702">
          <w:rPr>
            <w:noProof/>
            <w:webHidden/>
          </w:rPr>
        </w:r>
        <w:r w:rsidR="00824702">
          <w:rPr>
            <w:noProof/>
            <w:webHidden/>
          </w:rPr>
          <w:fldChar w:fldCharType="separate"/>
        </w:r>
        <w:r w:rsidR="00824702">
          <w:rPr>
            <w:noProof/>
            <w:webHidden/>
          </w:rPr>
          <w:t>1</w:t>
        </w:r>
        <w:r w:rsidR="00824702">
          <w:rPr>
            <w:noProof/>
            <w:webHidden/>
          </w:rPr>
          <w:fldChar w:fldCharType="end"/>
        </w:r>
      </w:hyperlink>
    </w:p>
    <w:p w:rsidR="00824702" w:rsidRDefault="00824702">
      <w:pPr>
        <w:pStyle w:val="TOC1"/>
        <w:rPr>
          <w:rFonts w:eastAsiaTheme="minorEastAsia" w:cstheme="minorBidi"/>
          <w:b w:val="0"/>
          <w:bCs w:val="0"/>
          <w:noProof/>
          <w:sz w:val="22"/>
          <w:szCs w:val="22"/>
        </w:rPr>
      </w:pPr>
      <w:hyperlink w:anchor="_Toc404547888" w:history="1">
        <w:r w:rsidRPr="003B2EB7">
          <w:rPr>
            <w:rStyle w:val="Hyperlink"/>
            <w:noProof/>
          </w:rPr>
          <w:t>Introduction</w:t>
        </w:r>
        <w:r>
          <w:rPr>
            <w:noProof/>
            <w:webHidden/>
          </w:rPr>
          <w:tab/>
        </w:r>
        <w:r>
          <w:rPr>
            <w:noProof/>
            <w:webHidden/>
          </w:rPr>
          <w:fldChar w:fldCharType="begin"/>
        </w:r>
        <w:r>
          <w:rPr>
            <w:noProof/>
            <w:webHidden/>
          </w:rPr>
          <w:instrText xml:space="preserve"> PAGEREF _Toc404547888 \h </w:instrText>
        </w:r>
        <w:r>
          <w:rPr>
            <w:noProof/>
            <w:webHidden/>
          </w:rPr>
        </w:r>
        <w:r>
          <w:rPr>
            <w:noProof/>
            <w:webHidden/>
          </w:rPr>
          <w:fldChar w:fldCharType="separate"/>
        </w:r>
        <w:r>
          <w:rPr>
            <w:noProof/>
            <w:webHidden/>
          </w:rPr>
          <w:t>3</w:t>
        </w:r>
        <w:r>
          <w:rPr>
            <w:noProof/>
            <w:webHidden/>
          </w:rPr>
          <w:fldChar w:fldCharType="end"/>
        </w:r>
      </w:hyperlink>
    </w:p>
    <w:p w:rsidR="00824702" w:rsidRDefault="00824702">
      <w:pPr>
        <w:pStyle w:val="TOC1"/>
        <w:rPr>
          <w:rFonts w:eastAsiaTheme="minorEastAsia" w:cstheme="minorBidi"/>
          <w:b w:val="0"/>
          <w:bCs w:val="0"/>
          <w:noProof/>
          <w:sz w:val="22"/>
          <w:szCs w:val="22"/>
        </w:rPr>
      </w:pPr>
      <w:hyperlink w:anchor="_Toc404547889" w:history="1">
        <w:r w:rsidRPr="003B2EB7">
          <w:rPr>
            <w:rStyle w:val="Hyperlink"/>
            <w:noProof/>
          </w:rPr>
          <w:t>Features</w:t>
        </w:r>
        <w:r>
          <w:rPr>
            <w:noProof/>
            <w:webHidden/>
          </w:rPr>
          <w:tab/>
        </w:r>
        <w:r>
          <w:rPr>
            <w:noProof/>
            <w:webHidden/>
          </w:rPr>
          <w:fldChar w:fldCharType="begin"/>
        </w:r>
        <w:r>
          <w:rPr>
            <w:noProof/>
            <w:webHidden/>
          </w:rPr>
          <w:instrText xml:space="preserve"> PAGEREF _Toc404547889 \h </w:instrText>
        </w:r>
        <w:r>
          <w:rPr>
            <w:noProof/>
            <w:webHidden/>
          </w:rPr>
        </w:r>
        <w:r>
          <w:rPr>
            <w:noProof/>
            <w:webHidden/>
          </w:rPr>
          <w:fldChar w:fldCharType="separate"/>
        </w:r>
        <w:r>
          <w:rPr>
            <w:noProof/>
            <w:webHidden/>
          </w:rPr>
          <w:t>3</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890" w:history="1">
        <w:r w:rsidRPr="003B2EB7">
          <w:rPr>
            <w:rStyle w:val="Hyperlink"/>
            <w:noProof/>
          </w:rPr>
          <w:t>C-Level:</w:t>
        </w:r>
        <w:r>
          <w:rPr>
            <w:noProof/>
            <w:webHidden/>
          </w:rPr>
          <w:tab/>
        </w:r>
        <w:r>
          <w:rPr>
            <w:noProof/>
            <w:webHidden/>
          </w:rPr>
          <w:fldChar w:fldCharType="begin"/>
        </w:r>
        <w:r>
          <w:rPr>
            <w:noProof/>
            <w:webHidden/>
          </w:rPr>
          <w:instrText xml:space="preserve"> PAGEREF _Toc404547890 \h </w:instrText>
        </w:r>
        <w:r>
          <w:rPr>
            <w:noProof/>
            <w:webHidden/>
          </w:rPr>
        </w:r>
        <w:r>
          <w:rPr>
            <w:noProof/>
            <w:webHidden/>
          </w:rPr>
          <w:fldChar w:fldCharType="separate"/>
        </w:r>
        <w:r>
          <w:rPr>
            <w:noProof/>
            <w:webHidden/>
          </w:rPr>
          <w:t>3</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891" w:history="1">
        <w:r w:rsidRPr="003B2EB7">
          <w:rPr>
            <w:rStyle w:val="Hyperlink"/>
            <w:noProof/>
          </w:rPr>
          <w:t>Extra Credit:</w:t>
        </w:r>
        <w:r>
          <w:rPr>
            <w:noProof/>
            <w:webHidden/>
          </w:rPr>
          <w:tab/>
        </w:r>
        <w:r>
          <w:rPr>
            <w:noProof/>
            <w:webHidden/>
          </w:rPr>
          <w:fldChar w:fldCharType="begin"/>
        </w:r>
        <w:r>
          <w:rPr>
            <w:noProof/>
            <w:webHidden/>
          </w:rPr>
          <w:instrText xml:space="preserve"> PAGEREF _Toc404547891 \h </w:instrText>
        </w:r>
        <w:r>
          <w:rPr>
            <w:noProof/>
            <w:webHidden/>
          </w:rPr>
        </w:r>
        <w:r>
          <w:rPr>
            <w:noProof/>
            <w:webHidden/>
          </w:rPr>
          <w:fldChar w:fldCharType="separate"/>
        </w:r>
        <w:r>
          <w:rPr>
            <w:noProof/>
            <w:webHidden/>
          </w:rPr>
          <w:t>3</w:t>
        </w:r>
        <w:r>
          <w:rPr>
            <w:noProof/>
            <w:webHidden/>
          </w:rPr>
          <w:fldChar w:fldCharType="end"/>
        </w:r>
      </w:hyperlink>
    </w:p>
    <w:p w:rsidR="00824702" w:rsidRDefault="00824702">
      <w:pPr>
        <w:pStyle w:val="TOC1"/>
        <w:rPr>
          <w:rFonts w:eastAsiaTheme="minorEastAsia" w:cstheme="minorBidi"/>
          <w:b w:val="0"/>
          <w:bCs w:val="0"/>
          <w:noProof/>
          <w:sz w:val="22"/>
          <w:szCs w:val="22"/>
        </w:rPr>
      </w:pPr>
      <w:hyperlink w:anchor="_Toc404547892" w:history="1">
        <w:r w:rsidRPr="003B2EB7">
          <w:rPr>
            <w:rStyle w:val="Hyperlink"/>
            <w:noProof/>
          </w:rPr>
          <w:t>Soft-Ware Prerequisites</w:t>
        </w:r>
        <w:r>
          <w:rPr>
            <w:noProof/>
            <w:webHidden/>
          </w:rPr>
          <w:tab/>
        </w:r>
        <w:r>
          <w:rPr>
            <w:noProof/>
            <w:webHidden/>
          </w:rPr>
          <w:fldChar w:fldCharType="begin"/>
        </w:r>
        <w:r>
          <w:rPr>
            <w:noProof/>
            <w:webHidden/>
          </w:rPr>
          <w:instrText xml:space="preserve"> PAGEREF _Toc404547892 \h </w:instrText>
        </w:r>
        <w:r>
          <w:rPr>
            <w:noProof/>
            <w:webHidden/>
          </w:rPr>
        </w:r>
        <w:r>
          <w:rPr>
            <w:noProof/>
            <w:webHidden/>
          </w:rPr>
          <w:fldChar w:fldCharType="separate"/>
        </w:r>
        <w:r>
          <w:rPr>
            <w:noProof/>
            <w:webHidden/>
          </w:rPr>
          <w:t>4</w:t>
        </w:r>
        <w:r>
          <w:rPr>
            <w:noProof/>
            <w:webHidden/>
          </w:rPr>
          <w:fldChar w:fldCharType="end"/>
        </w:r>
      </w:hyperlink>
    </w:p>
    <w:p w:rsidR="00824702" w:rsidRDefault="00824702">
      <w:pPr>
        <w:pStyle w:val="TOC1"/>
        <w:rPr>
          <w:rFonts w:eastAsiaTheme="minorEastAsia" w:cstheme="minorBidi"/>
          <w:b w:val="0"/>
          <w:bCs w:val="0"/>
          <w:noProof/>
          <w:sz w:val="22"/>
          <w:szCs w:val="22"/>
        </w:rPr>
      </w:pPr>
      <w:hyperlink w:anchor="_Toc404547893" w:history="1">
        <w:r w:rsidRPr="003B2EB7">
          <w:rPr>
            <w:rStyle w:val="Hyperlink"/>
            <w:noProof/>
          </w:rPr>
          <w:t>Build and Test</w:t>
        </w:r>
        <w:r>
          <w:rPr>
            <w:noProof/>
            <w:webHidden/>
          </w:rPr>
          <w:tab/>
        </w:r>
        <w:r>
          <w:rPr>
            <w:noProof/>
            <w:webHidden/>
          </w:rPr>
          <w:fldChar w:fldCharType="begin"/>
        </w:r>
        <w:r>
          <w:rPr>
            <w:noProof/>
            <w:webHidden/>
          </w:rPr>
          <w:instrText xml:space="preserve"> PAGEREF _Toc404547893 \h </w:instrText>
        </w:r>
        <w:r>
          <w:rPr>
            <w:noProof/>
            <w:webHidden/>
          </w:rPr>
        </w:r>
        <w:r>
          <w:rPr>
            <w:noProof/>
            <w:webHidden/>
          </w:rPr>
          <w:fldChar w:fldCharType="separate"/>
        </w:r>
        <w:r>
          <w:rPr>
            <w:noProof/>
            <w:webHidden/>
          </w:rPr>
          <w:t>4</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894" w:history="1">
        <w:r w:rsidRPr="003B2EB7">
          <w:rPr>
            <w:rStyle w:val="Hyperlink"/>
            <w:noProof/>
          </w:rPr>
          <w:t>Build</w:t>
        </w:r>
        <w:r>
          <w:rPr>
            <w:noProof/>
            <w:webHidden/>
          </w:rPr>
          <w:tab/>
        </w:r>
        <w:r>
          <w:rPr>
            <w:noProof/>
            <w:webHidden/>
          </w:rPr>
          <w:fldChar w:fldCharType="begin"/>
        </w:r>
        <w:r>
          <w:rPr>
            <w:noProof/>
            <w:webHidden/>
          </w:rPr>
          <w:instrText xml:space="preserve"> PAGEREF _Toc404547894 \h </w:instrText>
        </w:r>
        <w:r>
          <w:rPr>
            <w:noProof/>
            <w:webHidden/>
          </w:rPr>
        </w:r>
        <w:r>
          <w:rPr>
            <w:noProof/>
            <w:webHidden/>
          </w:rPr>
          <w:fldChar w:fldCharType="separate"/>
        </w:r>
        <w:r>
          <w:rPr>
            <w:noProof/>
            <w:webHidden/>
          </w:rPr>
          <w:t>4</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895" w:history="1">
        <w:r w:rsidRPr="003B2EB7">
          <w:rPr>
            <w:rStyle w:val="Hyperlink"/>
            <w:noProof/>
          </w:rPr>
          <w:t>Test</w:t>
        </w:r>
        <w:r>
          <w:rPr>
            <w:noProof/>
            <w:webHidden/>
          </w:rPr>
          <w:tab/>
        </w:r>
        <w:r>
          <w:rPr>
            <w:noProof/>
            <w:webHidden/>
          </w:rPr>
          <w:fldChar w:fldCharType="begin"/>
        </w:r>
        <w:r>
          <w:rPr>
            <w:noProof/>
            <w:webHidden/>
          </w:rPr>
          <w:instrText xml:space="preserve"> PAGEREF _Toc404547895 \h </w:instrText>
        </w:r>
        <w:r>
          <w:rPr>
            <w:noProof/>
            <w:webHidden/>
          </w:rPr>
        </w:r>
        <w:r>
          <w:rPr>
            <w:noProof/>
            <w:webHidden/>
          </w:rPr>
          <w:fldChar w:fldCharType="separate"/>
        </w:r>
        <w:r>
          <w:rPr>
            <w:noProof/>
            <w:webHidden/>
          </w:rPr>
          <w:t>5</w:t>
        </w:r>
        <w:r>
          <w:rPr>
            <w:noProof/>
            <w:webHidden/>
          </w:rPr>
          <w:fldChar w:fldCharType="end"/>
        </w:r>
      </w:hyperlink>
    </w:p>
    <w:p w:rsidR="00824702" w:rsidRDefault="00824702">
      <w:pPr>
        <w:pStyle w:val="TOC1"/>
        <w:rPr>
          <w:rFonts w:eastAsiaTheme="minorEastAsia" w:cstheme="minorBidi"/>
          <w:b w:val="0"/>
          <w:bCs w:val="0"/>
          <w:noProof/>
          <w:sz w:val="22"/>
          <w:szCs w:val="22"/>
        </w:rPr>
      </w:pPr>
      <w:hyperlink w:anchor="_Toc404547896" w:history="1">
        <w:r w:rsidRPr="003B2EB7">
          <w:rPr>
            <w:rStyle w:val="Hyperlink"/>
            <w:noProof/>
          </w:rPr>
          <w:t>Configuration</w:t>
        </w:r>
        <w:r>
          <w:rPr>
            <w:noProof/>
            <w:webHidden/>
          </w:rPr>
          <w:tab/>
        </w:r>
        <w:r>
          <w:rPr>
            <w:noProof/>
            <w:webHidden/>
          </w:rPr>
          <w:fldChar w:fldCharType="begin"/>
        </w:r>
        <w:r>
          <w:rPr>
            <w:noProof/>
            <w:webHidden/>
          </w:rPr>
          <w:instrText xml:space="preserve"> PAGEREF _Toc404547896 \h </w:instrText>
        </w:r>
        <w:r>
          <w:rPr>
            <w:noProof/>
            <w:webHidden/>
          </w:rPr>
        </w:r>
        <w:r>
          <w:rPr>
            <w:noProof/>
            <w:webHidden/>
          </w:rPr>
          <w:fldChar w:fldCharType="separate"/>
        </w:r>
        <w:r>
          <w:rPr>
            <w:noProof/>
            <w:webHidden/>
          </w:rPr>
          <w:t>5</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897" w:history="1">
        <w:r w:rsidRPr="003B2EB7">
          <w:rPr>
            <w:rStyle w:val="Hyperlink"/>
            <w:noProof/>
            <w:shd w:val="clear" w:color="auto" w:fill="FFFFFF"/>
          </w:rPr>
          <w:t>Log</w:t>
        </w:r>
        <w:r>
          <w:rPr>
            <w:noProof/>
            <w:webHidden/>
          </w:rPr>
          <w:tab/>
        </w:r>
        <w:r>
          <w:rPr>
            <w:noProof/>
            <w:webHidden/>
          </w:rPr>
          <w:fldChar w:fldCharType="begin"/>
        </w:r>
        <w:r>
          <w:rPr>
            <w:noProof/>
            <w:webHidden/>
          </w:rPr>
          <w:instrText xml:space="preserve"> PAGEREF _Toc404547897 \h </w:instrText>
        </w:r>
        <w:r>
          <w:rPr>
            <w:noProof/>
            <w:webHidden/>
          </w:rPr>
        </w:r>
        <w:r>
          <w:rPr>
            <w:noProof/>
            <w:webHidden/>
          </w:rPr>
          <w:fldChar w:fldCharType="separate"/>
        </w:r>
        <w:r>
          <w:rPr>
            <w:noProof/>
            <w:webHidden/>
          </w:rPr>
          <w:t>5</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898" w:history="1">
        <w:r w:rsidRPr="003B2EB7">
          <w:rPr>
            <w:rStyle w:val="Hyperlink"/>
            <w:noProof/>
          </w:rPr>
          <w:t>Trace</w:t>
        </w:r>
        <w:r>
          <w:rPr>
            <w:noProof/>
            <w:webHidden/>
          </w:rPr>
          <w:tab/>
        </w:r>
        <w:r>
          <w:rPr>
            <w:noProof/>
            <w:webHidden/>
          </w:rPr>
          <w:fldChar w:fldCharType="begin"/>
        </w:r>
        <w:r>
          <w:rPr>
            <w:noProof/>
            <w:webHidden/>
          </w:rPr>
          <w:instrText xml:space="preserve"> PAGEREF _Toc404547898 \h </w:instrText>
        </w:r>
        <w:r>
          <w:rPr>
            <w:noProof/>
            <w:webHidden/>
          </w:rPr>
        </w:r>
        <w:r>
          <w:rPr>
            <w:noProof/>
            <w:webHidden/>
          </w:rPr>
          <w:fldChar w:fldCharType="separate"/>
        </w:r>
        <w:r>
          <w:rPr>
            <w:noProof/>
            <w:webHidden/>
          </w:rPr>
          <w:t>5</w:t>
        </w:r>
        <w:r>
          <w:rPr>
            <w:noProof/>
            <w:webHidden/>
          </w:rPr>
          <w:fldChar w:fldCharType="end"/>
        </w:r>
      </w:hyperlink>
    </w:p>
    <w:p w:rsidR="00824702" w:rsidRDefault="00824702">
      <w:pPr>
        <w:pStyle w:val="TOC1"/>
        <w:rPr>
          <w:rFonts w:eastAsiaTheme="minorEastAsia" w:cstheme="minorBidi"/>
          <w:b w:val="0"/>
          <w:bCs w:val="0"/>
          <w:noProof/>
          <w:sz w:val="22"/>
          <w:szCs w:val="22"/>
        </w:rPr>
      </w:pPr>
      <w:hyperlink w:anchor="_Toc404547899" w:history="1">
        <w:r w:rsidRPr="003B2EB7">
          <w:rPr>
            <w:rStyle w:val="Hyperlink"/>
            <w:noProof/>
          </w:rPr>
          <w:t>User Guide</w:t>
        </w:r>
        <w:r>
          <w:rPr>
            <w:noProof/>
            <w:webHidden/>
          </w:rPr>
          <w:tab/>
        </w:r>
        <w:r>
          <w:rPr>
            <w:noProof/>
            <w:webHidden/>
          </w:rPr>
          <w:fldChar w:fldCharType="begin"/>
        </w:r>
        <w:r>
          <w:rPr>
            <w:noProof/>
            <w:webHidden/>
          </w:rPr>
          <w:instrText xml:space="preserve"> PAGEREF _Toc404547899 \h </w:instrText>
        </w:r>
        <w:r>
          <w:rPr>
            <w:noProof/>
            <w:webHidden/>
          </w:rPr>
        </w:r>
        <w:r>
          <w:rPr>
            <w:noProof/>
            <w:webHidden/>
          </w:rPr>
          <w:fldChar w:fldCharType="separate"/>
        </w:r>
        <w:r>
          <w:rPr>
            <w:noProof/>
            <w:webHidden/>
          </w:rPr>
          <w:t>5</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900" w:history="1">
        <w:r w:rsidRPr="003B2EB7">
          <w:rPr>
            <w:rStyle w:val="Hyperlink"/>
            <w:noProof/>
          </w:rPr>
          <w:t>Command Line Options</w:t>
        </w:r>
        <w:r>
          <w:rPr>
            <w:noProof/>
            <w:webHidden/>
          </w:rPr>
          <w:tab/>
        </w:r>
        <w:r>
          <w:rPr>
            <w:noProof/>
            <w:webHidden/>
          </w:rPr>
          <w:fldChar w:fldCharType="begin"/>
        </w:r>
        <w:r>
          <w:rPr>
            <w:noProof/>
            <w:webHidden/>
          </w:rPr>
          <w:instrText xml:space="preserve"> PAGEREF _Toc404547900 \h </w:instrText>
        </w:r>
        <w:r>
          <w:rPr>
            <w:noProof/>
            <w:webHidden/>
          </w:rPr>
        </w:r>
        <w:r>
          <w:rPr>
            <w:noProof/>
            <w:webHidden/>
          </w:rPr>
          <w:fldChar w:fldCharType="separate"/>
        </w:r>
        <w:r>
          <w:rPr>
            <w:noProof/>
            <w:webHidden/>
          </w:rPr>
          <w:t>5</w:t>
        </w:r>
        <w:r>
          <w:rPr>
            <w:noProof/>
            <w:webHidden/>
          </w:rPr>
          <w:fldChar w:fldCharType="end"/>
        </w:r>
      </w:hyperlink>
    </w:p>
    <w:p w:rsidR="00824702" w:rsidRDefault="00824702">
      <w:pPr>
        <w:pStyle w:val="TOC3"/>
        <w:tabs>
          <w:tab w:val="right" w:leader="underscore" w:pos="9350"/>
        </w:tabs>
        <w:rPr>
          <w:rFonts w:eastAsiaTheme="minorEastAsia" w:cstheme="minorBidi"/>
          <w:noProof/>
          <w:sz w:val="22"/>
          <w:szCs w:val="22"/>
        </w:rPr>
      </w:pPr>
      <w:hyperlink w:anchor="_Toc404547901" w:history="1">
        <w:r w:rsidRPr="003B2EB7">
          <w:rPr>
            <w:rStyle w:val="Hyperlink"/>
            <w:noProof/>
          </w:rPr>
          <w:t>Load</w:t>
        </w:r>
        <w:r>
          <w:rPr>
            <w:noProof/>
            <w:webHidden/>
          </w:rPr>
          <w:tab/>
        </w:r>
        <w:r>
          <w:rPr>
            <w:noProof/>
            <w:webHidden/>
          </w:rPr>
          <w:fldChar w:fldCharType="begin"/>
        </w:r>
        <w:r>
          <w:rPr>
            <w:noProof/>
            <w:webHidden/>
          </w:rPr>
          <w:instrText xml:space="preserve"> PAGEREF _Toc404547901 \h </w:instrText>
        </w:r>
        <w:r>
          <w:rPr>
            <w:noProof/>
            <w:webHidden/>
          </w:rPr>
        </w:r>
        <w:r>
          <w:rPr>
            <w:noProof/>
            <w:webHidden/>
          </w:rPr>
          <w:fldChar w:fldCharType="separate"/>
        </w:r>
        <w:r>
          <w:rPr>
            <w:noProof/>
            <w:webHidden/>
          </w:rPr>
          <w:t>6</w:t>
        </w:r>
        <w:r>
          <w:rPr>
            <w:noProof/>
            <w:webHidden/>
          </w:rPr>
          <w:fldChar w:fldCharType="end"/>
        </w:r>
      </w:hyperlink>
    </w:p>
    <w:p w:rsidR="00824702" w:rsidRDefault="00824702">
      <w:pPr>
        <w:pStyle w:val="TOC3"/>
        <w:tabs>
          <w:tab w:val="right" w:leader="underscore" w:pos="9350"/>
        </w:tabs>
        <w:rPr>
          <w:rFonts w:eastAsiaTheme="minorEastAsia" w:cstheme="minorBidi"/>
          <w:noProof/>
          <w:sz w:val="22"/>
          <w:szCs w:val="22"/>
        </w:rPr>
      </w:pPr>
      <w:hyperlink w:anchor="_Toc404547902" w:history="1">
        <w:r w:rsidRPr="003B2EB7">
          <w:rPr>
            <w:rStyle w:val="Hyperlink"/>
            <w:noProof/>
          </w:rPr>
          <w:t>Execute</w:t>
        </w:r>
        <w:r>
          <w:rPr>
            <w:noProof/>
            <w:webHidden/>
          </w:rPr>
          <w:tab/>
        </w:r>
        <w:r>
          <w:rPr>
            <w:noProof/>
            <w:webHidden/>
          </w:rPr>
          <w:fldChar w:fldCharType="begin"/>
        </w:r>
        <w:r>
          <w:rPr>
            <w:noProof/>
            <w:webHidden/>
          </w:rPr>
          <w:instrText xml:space="preserve"> PAGEREF _Toc404547902 \h </w:instrText>
        </w:r>
        <w:r>
          <w:rPr>
            <w:noProof/>
            <w:webHidden/>
          </w:rPr>
        </w:r>
        <w:r>
          <w:rPr>
            <w:noProof/>
            <w:webHidden/>
          </w:rPr>
          <w:fldChar w:fldCharType="separate"/>
        </w:r>
        <w:r>
          <w:rPr>
            <w:noProof/>
            <w:webHidden/>
          </w:rPr>
          <w:t>6</w:t>
        </w:r>
        <w:r>
          <w:rPr>
            <w:noProof/>
            <w:webHidden/>
          </w:rPr>
          <w:fldChar w:fldCharType="end"/>
        </w:r>
      </w:hyperlink>
    </w:p>
    <w:p w:rsidR="00824702" w:rsidRDefault="00824702">
      <w:pPr>
        <w:pStyle w:val="TOC3"/>
        <w:tabs>
          <w:tab w:val="right" w:leader="underscore" w:pos="9350"/>
        </w:tabs>
        <w:rPr>
          <w:rFonts w:eastAsiaTheme="minorEastAsia" w:cstheme="minorBidi"/>
          <w:noProof/>
          <w:sz w:val="22"/>
          <w:szCs w:val="22"/>
        </w:rPr>
      </w:pPr>
      <w:hyperlink w:anchor="_Toc404547903" w:history="1">
        <w:r w:rsidRPr="003B2EB7">
          <w:rPr>
            <w:rStyle w:val="Hyperlink"/>
            <w:noProof/>
          </w:rPr>
          <w:t>Test</w:t>
        </w:r>
        <w:r>
          <w:rPr>
            <w:noProof/>
            <w:webHidden/>
          </w:rPr>
          <w:tab/>
        </w:r>
        <w:r>
          <w:rPr>
            <w:noProof/>
            <w:webHidden/>
          </w:rPr>
          <w:fldChar w:fldCharType="begin"/>
        </w:r>
        <w:r>
          <w:rPr>
            <w:noProof/>
            <w:webHidden/>
          </w:rPr>
          <w:instrText xml:space="preserve"> PAGEREF _Toc404547903 \h </w:instrText>
        </w:r>
        <w:r>
          <w:rPr>
            <w:noProof/>
            <w:webHidden/>
          </w:rPr>
        </w:r>
        <w:r>
          <w:rPr>
            <w:noProof/>
            <w:webHidden/>
          </w:rPr>
          <w:fldChar w:fldCharType="separate"/>
        </w:r>
        <w:r>
          <w:rPr>
            <w:noProof/>
            <w:webHidden/>
          </w:rPr>
          <w:t>6</w:t>
        </w:r>
        <w:r>
          <w:rPr>
            <w:noProof/>
            <w:webHidden/>
          </w:rPr>
          <w:fldChar w:fldCharType="end"/>
        </w:r>
      </w:hyperlink>
    </w:p>
    <w:p w:rsidR="00824702" w:rsidRDefault="00824702">
      <w:pPr>
        <w:pStyle w:val="TOC3"/>
        <w:tabs>
          <w:tab w:val="right" w:leader="underscore" w:pos="9350"/>
        </w:tabs>
        <w:rPr>
          <w:rFonts w:eastAsiaTheme="minorEastAsia" w:cstheme="minorBidi"/>
          <w:noProof/>
          <w:sz w:val="22"/>
          <w:szCs w:val="22"/>
        </w:rPr>
      </w:pPr>
      <w:hyperlink w:anchor="_Toc404547904" w:history="1">
        <w:r w:rsidRPr="003B2EB7">
          <w:rPr>
            <w:rStyle w:val="Hyperlink"/>
            <w:noProof/>
          </w:rPr>
          <w:t>Debug</w:t>
        </w:r>
        <w:r>
          <w:rPr>
            <w:noProof/>
            <w:webHidden/>
          </w:rPr>
          <w:tab/>
        </w:r>
        <w:r>
          <w:rPr>
            <w:noProof/>
            <w:webHidden/>
          </w:rPr>
          <w:fldChar w:fldCharType="begin"/>
        </w:r>
        <w:r>
          <w:rPr>
            <w:noProof/>
            <w:webHidden/>
          </w:rPr>
          <w:instrText xml:space="preserve"> PAGEREF _Toc404547904 \h </w:instrText>
        </w:r>
        <w:r>
          <w:rPr>
            <w:noProof/>
            <w:webHidden/>
          </w:rPr>
        </w:r>
        <w:r>
          <w:rPr>
            <w:noProof/>
            <w:webHidden/>
          </w:rPr>
          <w:fldChar w:fldCharType="separate"/>
        </w:r>
        <w:r>
          <w:rPr>
            <w:noProof/>
            <w:webHidden/>
          </w:rPr>
          <w:t>6</w:t>
        </w:r>
        <w:r>
          <w:rPr>
            <w:noProof/>
            <w:webHidden/>
          </w:rPr>
          <w:fldChar w:fldCharType="end"/>
        </w:r>
      </w:hyperlink>
    </w:p>
    <w:p w:rsidR="00824702" w:rsidRDefault="00824702">
      <w:pPr>
        <w:pStyle w:val="TOC3"/>
        <w:tabs>
          <w:tab w:val="right" w:leader="underscore" w:pos="9350"/>
        </w:tabs>
        <w:rPr>
          <w:rFonts w:eastAsiaTheme="minorEastAsia" w:cstheme="minorBidi"/>
          <w:noProof/>
          <w:sz w:val="22"/>
          <w:szCs w:val="22"/>
        </w:rPr>
      </w:pPr>
      <w:hyperlink w:anchor="_Toc404547905" w:history="1">
        <w:r w:rsidRPr="003B2EB7">
          <w:rPr>
            <w:rStyle w:val="Hyperlink"/>
            <w:noProof/>
          </w:rPr>
          <w:t>Memory Resize</w:t>
        </w:r>
        <w:r>
          <w:rPr>
            <w:noProof/>
            <w:webHidden/>
          </w:rPr>
          <w:tab/>
        </w:r>
        <w:r>
          <w:rPr>
            <w:noProof/>
            <w:webHidden/>
          </w:rPr>
          <w:fldChar w:fldCharType="begin"/>
        </w:r>
        <w:r>
          <w:rPr>
            <w:noProof/>
            <w:webHidden/>
          </w:rPr>
          <w:instrText xml:space="preserve"> PAGEREF _Toc404547905 \h </w:instrText>
        </w:r>
        <w:r>
          <w:rPr>
            <w:noProof/>
            <w:webHidden/>
          </w:rPr>
        </w:r>
        <w:r>
          <w:rPr>
            <w:noProof/>
            <w:webHidden/>
          </w:rPr>
          <w:fldChar w:fldCharType="separate"/>
        </w:r>
        <w:r>
          <w:rPr>
            <w:noProof/>
            <w:webHidden/>
          </w:rPr>
          <w:t>6</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906" w:history="1">
        <w:r w:rsidRPr="003B2EB7">
          <w:rPr>
            <w:rStyle w:val="Hyperlink"/>
            <w:noProof/>
          </w:rPr>
          <w:t>Create Executables</w:t>
        </w:r>
        <w:r>
          <w:rPr>
            <w:noProof/>
            <w:webHidden/>
          </w:rPr>
          <w:tab/>
        </w:r>
        <w:r>
          <w:rPr>
            <w:noProof/>
            <w:webHidden/>
          </w:rPr>
          <w:fldChar w:fldCharType="begin"/>
        </w:r>
        <w:r>
          <w:rPr>
            <w:noProof/>
            <w:webHidden/>
          </w:rPr>
          <w:instrText xml:space="preserve"> PAGEREF _Toc404547906 \h </w:instrText>
        </w:r>
        <w:r>
          <w:rPr>
            <w:noProof/>
            <w:webHidden/>
          </w:rPr>
        </w:r>
        <w:r>
          <w:rPr>
            <w:noProof/>
            <w:webHidden/>
          </w:rPr>
          <w:fldChar w:fldCharType="separate"/>
        </w:r>
        <w:r>
          <w:rPr>
            <w:noProof/>
            <w:webHidden/>
          </w:rPr>
          <w:t>7</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907" w:history="1">
        <w:r w:rsidRPr="003B2EB7">
          <w:rPr>
            <w:rStyle w:val="Hyperlink"/>
            <w:noProof/>
          </w:rPr>
          <w:t>Common Combinations</w:t>
        </w:r>
        <w:r>
          <w:rPr>
            <w:noProof/>
            <w:webHidden/>
          </w:rPr>
          <w:tab/>
        </w:r>
        <w:r>
          <w:rPr>
            <w:noProof/>
            <w:webHidden/>
          </w:rPr>
          <w:fldChar w:fldCharType="begin"/>
        </w:r>
        <w:r>
          <w:rPr>
            <w:noProof/>
            <w:webHidden/>
          </w:rPr>
          <w:instrText xml:space="preserve"> PAGEREF _Toc404547907 \h </w:instrText>
        </w:r>
        <w:r>
          <w:rPr>
            <w:noProof/>
            <w:webHidden/>
          </w:rPr>
        </w:r>
        <w:r>
          <w:rPr>
            <w:noProof/>
            <w:webHidden/>
          </w:rPr>
          <w:fldChar w:fldCharType="separate"/>
        </w:r>
        <w:r>
          <w:rPr>
            <w:noProof/>
            <w:webHidden/>
          </w:rPr>
          <w:t>7</w:t>
        </w:r>
        <w:r>
          <w:rPr>
            <w:noProof/>
            <w:webHidden/>
          </w:rPr>
          <w:fldChar w:fldCharType="end"/>
        </w:r>
      </w:hyperlink>
    </w:p>
    <w:p w:rsidR="00824702" w:rsidRDefault="00824702">
      <w:pPr>
        <w:pStyle w:val="TOC1"/>
        <w:rPr>
          <w:rFonts w:eastAsiaTheme="minorEastAsia" w:cstheme="minorBidi"/>
          <w:b w:val="0"/>
          <w:bCs w:val="0"/>
          <w:noProof/>
          <w:sz w:val="22"/>
          <w:szCs w:val="22"/>
        </w:rPr>
      </w:pPr>
      <w:hyperlink w:anchor="_Toc404547908" w:history="1">
        <w:r w:rsidRPr="003B2EB7">
          <w:rPr>
            <w:rStyle w:val="Hyperlink"/>
            <w:noProof/>
          </w:rPr>
          <w:t>Soft-Ware Architecture</w:t>
        </w:r>
        <w:r>
          <w:rPr>
            <w:noProof/>
            <w:webHidden/>
          </w:rPr>
          <w:tab/>
        </w:r>
        <w:r>
          <w:rPr>
            <w:noProof/>
            <w:webHidden/>
          </w:rPr>
          <w:fldChar w:fldCharType="begin"/>
        </w:r>
        <w:r>
          <w:rPr>
            <w:noProof/>
            <w:webHidden/>
          </w:rPr>
          <w:instrText xml:space="preserve"> PAGEREF _Toc404547908 \h </w:instrText>
        </w:r>
        <w:r>
          <w:rPr>
            <w:noProof/>
            <w:webHidden/>
          </w:rPr>
        </w:r>
        <w:r>
          <w:rPr>
            <w:noProof/>
            <w:webHidden/>
          </w:rPr>
          <w:fldChar w:fldCharType="separate"/>
        </w:r>
        <w:r>
          <w:rPr>
            <w:noProof/>
            <w:webHidden/>
          </w:rPr>
          <w:t>8</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909" w:history="1">
        <w:r w:rsidRPr="003B2EB7">
          <w:rPr>
            <w:rStyle w:val="Hyperlink"/>
            <w:noProof/>
          </w:rPr>
          <w:t>UML</w:t>
        </w:r>
        <w:r>
          <w:rPr>
            <w:noProof/>
            <w:webHidden/>
          </w:rPr>
          <w:tab/>
        </w:r>
        <w:r>
          <w:rPr>
            <w:noProof/>
            <w:webHidden/>
          </w:rPr>
          <w:fldChar w:fldCharType="begin"/>
        </w:r>
        <w:r>
          <w:rPr>
            <w:noProof/>
            <w:webHidden/>
          </w:rPr>
          <w:instrText xml:space="preserve"> PAGEREF _Toc404547909 \h </w:instrText>
        </w:r>
        <w:r>
          <w:rPr>
            <w:noProof/>
            <w:webHidden/>
          </w:rPr>
        </w:r>
        <w:r>
          <w:rPr>
            <w:noProof/>
            <w:webHidden/>
          </w:rPr>
          <w:fldChar w:fldCharType="separate"/>
        </w:r>
        <w:r>
          <w:rPr>
            <w:noProof/>
            <w:webHidden/>
          </w:rPr>
          <w:t>8</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910" w:history="1">
        <w:r w:rsidRPr="003B2EB7">
          <w:rPr>
            <w:rStyle w:val="Hyperlink"/>
            <w:noProof/>
          </w:rPr>
          <w:t>Discussion</w:t>
        </w:r>
        <w:r>
          <w:rPr>
            <w:noProof/>
            <w:webHidden/>
          </w:rPr>
          <w:tab/>
        </w:r>
        <w:r>
          <w:rPr>
            <w:noProof/>
            <w:webHidden/>
          </w:rPr>
          <w:fldChar w:fldCharType="begin"/>
        </w:r>
        <w:r>
          <w:rPr>
            <w:noProof/>
            <w:webHidden/>
          </w:rPr>
          <w:instrText xml:space="preserve"> PAGEREF _Toc404547910 \h </w:instrText>
        </w:r>
        <w:r>
          <w:rPr>
            <w:noProof/>
            <w:webHidden/>
          </w:rPr>
        </w:r>
        <w:r>
          <w:rPr>
            <w:noProof/>
            <w:webHidden/>
          </w:rPr>
          <w:fldChar w:fldCharType="separate"/>
        </w:r>
        <w:r>
          <w:rPr>
            <w:noProof/>
            <w:webHidden/>
          </w:rPr>
          <w:t>9</w:t>
        </w:r>
        <w:r>
          <w:rPr>
            <w:noProof/>
            <w:webHidden/>
          </w:rPr>
          <w:fldChar w:fldCharType="end"/>
        </w:r>
      </w:hyperlink>
    </w:p>
    <w:p w:rsidR="00824702" w:rsidRDefault="00824702">
      <w:pPr>
        <w:pStyle w:val="TOC1"/>
        <w:rPr>
          <w:rFonts w:eastAsiaTheme="minorEastAsia" w:cstheme="minorBidi"/>
          <w:b w:val="0"/>
          <w:bCs w:val="0"/>
          <w:noProof/>
          <w:sz w:val="22"/>
          <w:szCs w:val="22"/>
        </w:rPr>
      </w:pPr>
      <w:hyperlink w:anchor="_Toc404547911" w:history="1">
        <w:r w:rsidRPr="003B2EB7">
          <w:rPr>
            <w:rStyle w:val="Hyperlink"/>
            <w:noProof/>
          </w:rPr>
          <w:t>Bug Report</w:t>
        </w:r>
        <w:r>
          <w:rPr>
            <w:noProof/>
            <w:webHidden/>
          </w:rPr>
          <w:tab/>
        </w:r>
        <w:r>
          <w:rPr>
            <w:noProof/>
            <w:webHidden/>
          </w:rPr>
          <w:fldChar w:fldCharType="begin"/>
        </w:r>
        <w:r>
          <w:rPr>
            <w:noProof/>
            <w:webHidden/>
          </w:rPr>
          <w:instrText xml:space="preserve"> PAGEREF _Toc404547911 \h </w:instrText>
        </w:r>
        <w:r>
          <w:rPr>
            <w:noProof/>
            <w:webHidden/>
          </w:rPr>
        </w:r>
        <w:r>
          <w:rPr>
            <w:noProof/>
            <w:webHidden/>
          </w:rPr>
          <w:fldChar w:fldCharType="separate"/>
        </w:r>
        <w:r>
          <w:rPr>
            <w:noProof/>
            <w:webHidden/>
          </w:rPr>
          <w:t>10</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912" w:history="1">
        <w:r w:rsidRPr="003B2EB7">
          <w:rPr>
            <w:rStyle w:val="Hyperlink"/>
            <w:noProof/>
          </w:rPr>
          <w:t>Test File Info</w:t>
        </w:r>
        <w:r>
          <w:rPr>
            <w:noProof/>
            <w:webHidden/>
          </w:rPr>
          <w:tab/>
        </w:r>
        <w:r>
          <w:rPr>
            <w:noProof/>
            <w:webHidden/>
          </w:rPr>
          <w:fldChar w:fldCharType="begin"/>
        </w:r>
        <w:r>
          <w:rPr>
            <w:noProof/>
            <w:webHidden/>
          </w:rPr>
          <w:instrText xml:space="preserve"> PAGEREF _Toc404547912 \h </w:instrText>
        </w:r>
        <w:r>
          <w:rPr>
            <w:noProof/>
            <w:webHidden/>
          </w:rPr>
        </w:r>
        <w:r>
          <w:rPr>
            <w:noProof/>
            <w:webHidden/>
          </w:rPr>
          <w:fldChar w:fldCharType="separate"/>
        </w:r>
        <w:r>
          <w:rPr>
            <w:noProof/>
            <w:webHidden/>
          </w:rPr>
          <w:t>10</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913" w:history="1">
        <w:r w:rsidRPr="003B2EB7">
          <w:rPr>
            <w:rStyle w:val="Hyperlink"/>
            <w:noProof/>
          </w:rPr>
          <w:t>Grade Level Omissions</w:t>
        </w:r>
        <w:r>
          <w:rPr>
            <w:noProof/>
            <w:webHidden/>
          </w:rPr>
          <w:tab/>
        </w:r>
        <w:r>
          <w:rPr>
            <w:noProof/>
            <w:webHidden/>
          </w:rPr>
          <w:fldChar w:fldCharType="begin"/>
        </w:r>
        <w:r>
          <w:rPr>
            <w:noProof/>
            <w:webHidden/>
          </w:rPr>
          <w:instrText xml:space="preserve"> PAGEREF _Toc404547913 \h </w:instrText>
        </w:r>
        <w:r>
          <w:rPr>
            <w:noProof/>
            <w:webHidden/>
          </w:rPr>
        </w:r>
        <w:r>
          <w:rPr>
            <w:noProof/>
            <w:webHidden/>
          </w:rPr>
          <w:fldChar w:fldCharType="separate"/>
        </w:r>
        <w:r>
          <w:rPr>
            <w:noProof/>
            <w:webHidden/>
          </w:rPr>
          <w:t>10</w:t>
        </w:r>
        <w:r>
          <w:rPr>
            <w:noProof/>
            <w:webHidden/>
          </w:rPr>
          <w:fldChar w:fldCharType="end"/>
        </w:r>
      </w:hyperlink>
    </w:p>
    <w:p w:rsidR="00824702" w:rsidRDefault="00824702">
      <w:pPr>
        <w:pStyle w:val="TOC1"/>
        <w:rPr>
          <w:rFonts w:eastAsiaTheme="minorEastAsia" w:cstheme="minorBidi"/>
          <w:b w:val="0"/>
          <w:bCs w:val="0"/>
          <w:noProof/>
          <w:sz w:val="22"/>
          <w:szCs w:val="22"/>
        </w:rPr>
      </w:pPr>
      <w:hyperlink w:anchor="_Toc404547914" w:history="1">
        <w:r w:rsidRPr="003B2EB7">
          <w:rPr>
            <w:rStyle w:val="Hyperlink"/>
            <w:noProof/>
          </w:rPr>
          <w:t>Appendices</w:t>
        </w:r>
        <w:r>
          <w:rPr>
            <w:noProof/>
            <w:webHidden/>
          </w:rPr>
          <w:tab/>
        </w:r>
        <w:r>
          <w:rPr>
            <w:noProof/>
            <w:webHidden/>
          </w:rPr>
          <w:fldChar w:fldCharType="begin"/>
        </w:r>
        <w:r>
          <w:rPr>
            <w:noProof/>
            <w:webHidden/>
          </w:rPr>
          <w:instrText xml:space="preserve"> PAGEREF _Toc404547914 \h </w:instrText>
        </w:r>
        <w:r>
          <w:rPr>
            <w:noProof/>
            <w:webHidden/>
          </w:rPr>
        </w:r>
        <w:r>
          <w:rPr>
            <w:noProof/>
            <w:webHidden/>
          </w:rPr>
          <w:fldChar w:fldCharType="separate"/>
        </w:r>
        <w:r>
          <w:rPr>
            <w:noProof/>
            <w:webHidden/>
          </w:rPr>
          <w:t>11</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915" w:history="1">
        <w:r w:rsidRPr="003B2EB7">
          <w:rPr>
            <w:rStyle w:val="Hyperlink"/>
            <w:noProof/>
            <w:shd w:val="clear" w:color="auto" w:fill="FFFFFF"/>
          </w:rPr>
          <w:t>Journal</w:t>
        </w:r>
        <w:r>
          <w:rPr>
            <w:noProof/>
            <w:webHidden/>
          </w:rPr>
          <w:tab/>
        </w:r>
        <w:r>
          <w:rPr>
            <w:noProof/>
            <w:webHidden/>
          </w:rPr>
          <w:fldChar w:fldCharType="begin"/>
        </w:r>
        <w:r>
          <w:rPr>
            <w:noProof/>
            <w:webHidden/>
          </w:rPr>
          <w:instrText xml:space="preserve"> PAGEREF _Toc404547915 \h </w:instrText>
        </w:r>
        <w:r>
          <w:rPr>
            <w:noProof/>
            <w:webHidden/>
          </w:rPr>
        </w:r>
        <w:r>
          <w:rPr>
            <w:noProof/>
            <w:webHidden/>
          </w:rPr>
          <w:fldChar w:fldCharType="separate"/>
        </w:r>
        <w:r>
          <w:rPr>
            <w:noProof/>
            <w:webHidden/>
          </w:rPr>
          <w:t>11</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w:anchor="_Toc404547916" w:history="1">
        <w:r w:rsidRPr="003B2EB7">
          <w:rPr>
            <w:rStyle w:val="Hyperlink"/>
            <w:noProof/>
          </w:rPr>
          <w:t>Git Log</w:t>
        </w:r>
        <w:r>
          <w:rPr>
            <w:noProof/>
            <w:webHidden/>
          </w:rPr>
          <w:tab/>
        </w:r>
        <w:r>
          <w:rPr>
            <w:noProof/>
            <w:webHidden/>
          </w:rPr>
          <w:fldChar w:fldCharType="begin"/>
        </w:r>
        <w:r>
          <w:rPr>
            <w:noProof/>
            <w:webHidden/>
          </w:rPr>
          <w:instrText xml:space="preserve"> PAGEREF _Toc404547916 \h </w:instrText>
        </w:r>
        <w:r>
          <w:rPr>
            <w:noProof/>
            <w:webHidden/>
          </w:rPr>
        </w:r>
        <w:r>
          <w:rPr>
            <w:noProof/>
            <w:webHidden/>
          </w:rPr>
          <w:fldChar w:fldCharType="separate"/>
        </w:r>
        <w:r>
          <w:rPr>
            <w:noProof/>
            <w:webHidden/>
          </w:rPr>
          <w:t>14</w:t>
        </w:r>
        <w:r>
          <w:rPr>
            <w:noProof/>
            <w:webHidden/>
          </w:rPr>
          <w:fldChar w:fldCharType="end"/>
        </w:r>
      </w:hyperlink>
    </w:p>
    <w:p w:rsidR="00824702" w:rsidRDefault="00824702">
      <w:pPr>
        <w:pStyle w:val="TOC2"/>
        <w:tabs>
          <w:tab w:val="right" w:leader="underscore" w:pos="9350"/>
        </w:tabs>
        <w:rPr>
          <w:rFonts w:eastAsiaTheme="minorEastAsia" w:cstheme="minorBidi"/>
          <w:i w:val="0"/>
          <w:iCs w:val="0"/>
          <w:noProof/>
          <w:sz w:val="22"/>
          <w:szCs w:val="22"/>
        </w:rPr>
      </w:pPr>
      <w:hyperlink r:id="rId8" w:anchor="_Toc404547917" w:history="1">
        <w:r w:rsidRPr="003B2EB7">
          <w:rPr>
            <w:rStyle w:val="Hyperlink"/>
            <w:noProof/>
          </w:rPr>
          <w:t>Source Code</w:t>
        </w:r>
        <w:r>
          <w:rPr>
            <w:noProof/>
            <w:webHidden/>
          </w:rPr>
          <w:tab/>
        </w:r>
        <w:r>
          <w:rPr>
            <w:noProof/>
            <w:webHidden/>
          </w:rPr>
          <w:fldChar w:fldCharType="begin"/>
        </w:r>
        <w:r>
          <w:rPr>
            <w:noProof/>
            <w:webHidden/>
          </w:rPr>
          <w:instrText xml:space="preserve"> PAGEREF _Toc404547917 \h </w:instrText>
        </w:r>
        <w:r>
          <w:rPr>
            <w:noProof/>
            <w:webHidden/>
          </w:rPr>
        </w:r>
        <w:r>
          <w:rPr>
            <w:noProof/>
            <w:webHidden/>
          </w:rPr>
          <w:fldChar w:fldCharType="separate"/>
        </w:r>
        <w:r>
          <w:rPr>
            <w:noProof/>
            <w:webHidden/>
          </w:rPr>
          <w:t>15</w:t>
        </w:r>
        <w:r>
          <w:rPr>
            <w:noProof/>
            <w:webHidden/>
          </w:rPr>
          <w:fldChar w:fldCharType="end"/>
        </w:r>
      </w:hyperlink>
    </w:p>
    <w:p w:rsidR="00B974AD" w:rsidRPr="009072A6" w:rsidRDefault="00677112" w:rsidP="005F61E2">
      <w:pPr>
        <w:pStyle w:val="Heading1"/>
        <w:spacing w:before="100" w:after="100"/>
        <w:ind w:left="0"/>
      </w:pPr>
      <w:r>
        <w:fldChar w:fldCharType="end"/>
      </w:r>
      <w:r w:rsidR="003E2E5C" w:rsidRPr="009072A6">
        <w:br w:type="column"/>
      </w:r>
      <w:bookmarkStart w:id="1" w:name="_Toc404547888"/>
      <w:r w:rsidR="00FE7982" w:rsidRPr="008F5314">
        <w:lastRenderedPageBreak/>
        <w:t>Introduction</w:t>
      </w:r>
      <w:bookmarkEnd w:id="1"/>
    </w:p>
    <w:p w:rsidR="00AE6B82" w:rsidRDefault="00DF473C" w:rsidP="00AE6B82">
      <w:pPr>
        <w:rPr>
          <w:shd w:val="clear" w:color="auto" w:fill="FFFFFF"/>
        </w:rPr>
      </w:pPr>
      <w:r>
        <w:rPr>
          <w:shd w:val="clear" w:color="auto" w:fill="FFFFFF"/>
        </w:rPr>
        <w:t>This report documents the simulated ARM processor with GDB connection program and its features.  This report contains the instructions to use the program, and the types of programs it can run.</w:t>
      </w:r>
      <w:r w:rsidR="00091ABD">
        <w:rPr>
          <w:shd w:val="clear" w:color="auto" w:fill="FFFFFF"/>
        </w:rPr>
        <w:t xml:space="preserve"> Also contained in this report is the source code, and description of the structure behind the code.</w:t>
      </w:r>
      <w:r w:rsidR="00AE6B82">
        <w:rPr>
          <w:shd w:val="clear" w:color="auto" w:fill="FFFFFF"/>
        </w:rPr>
        <w:t xml:space="preserve">  The ARM computer will be able to load, and execute ELF file executables</w:t>
      </w:r>
      <w:r w:rsidR="00F369F7">
        <w:rPr>
          <w:shd w:val="clear" w:color="auto" w:fill="FFFFFF"/>
        </w:rPr>
        <w:t xml:space="preserve"> in a simulated environment with fifteen registers and RAM.  The program can be attached to a GDB client to inspect values as they happen and to step through the program.</w:t>
      </w:r>
      <w:r w:rsidR="00235A9A">
        <w:rPr>
          <w:shd w:val="clear" w:color="auto" w:fill="FFFFFF"/>
        </w:rPr>
        <w:t xml:space="preserve"> With this program a user can run ARM machine code. </w:t>
      </w:r>
    </w:p>
    <w:p w:rsidR="008F5314" w:rsidRPr="009072A6" w:rsidRDefault="008F5314" w:rsidP="008F5314"/>
    <w:p w:rsidR="00FE7982" w:rsidRPr="009072A6" w:rsidRDefault="00FE7982" w:rsidP="005F61E2">
      <w:pPr>
        <w:pStyle w:val="Heading1"/>
        <w:ind w:left="0"/>
      </w:pPr>
      <w:bookmarkStart w:id="2" w:name="_Toc404547889"/>
      <w:r w:rsidRPr="009072A6">
        <w:t>Features</w:t>
      </w:r>
      <w:bookmarkEnd w:id="2"/>
    </w:p>
    <w:p w:rsidR="00B974AD" w:rsidRDefault="008F5314" w:rsidP="008F5314">
      <w:r>
        <w:t>A list of special features</w:t>
      </w:r>
      <w:r w:rsidR="00445951">
        <w:t xml:space="preserve"> sectioned by grade level.</w:t>
      </w:r>
    </w:p>
    <w:p w:rsidR="00460865" w:rsidRPr="009072A6" w:rsidRDefault="00460865" w:rsidP="008F5314"/>
    <w:p w:rsidR="00B974AD" w:rsidRPr="009072A6" w:rsidRDefault="00B974AD" w:rsidP="008F5314">
      <w:pPr>
        <w:pStyle w:val="Heading2"/>
      </w:pPr>
      <w:bookmarkStart w:id="3" w:name="_Toc404547890"/>
      <w:r w:rsidRPr="009072A6">
        <w:t>C-Level:</w:t>
      </w:r>
      <w:bookmarkEnd w:id="3"/>
    </w:p>
    <w:p w:rsidR="009C4299" w:rsidRPr="009072A6" w:rsidRDefault="00B974AD" w:rsidP="008F5314">
      <w:pPr>
        <w:ind w:left="1440"/>
      </w:pPr>
      <w:r w:rsidRPr="009072A6">
        <w:t xml:space="preserve">The arm simulator loads and executes </w:t>
      </w:r>
      <w:r w:rsidR="00DF473C">
        <w:t xml:space="preserve">ELF file type ARM </w:t>
      </w:r>
      <w:r w:rsidRPr="009072A6">
        <w:t>machine code.</w:t>
      </w:r>
    </w:p>
    <w:p w:rsidR="00B974AD" w:rsidRPr="009072A6" w:rsidRDefault="00B974AD" w:rsidP="008F5314">
      <w:pPr>
        <w:ind w:left="1440"/>
      </w:pPr>
      <w:r w:rsidRPr="009072A6">
        <w:t xml:space="preserve"> A list of usable arm commands are:</w:t>
      </w:r>
    </w:p>
    <w:p w:rsidR="00B974AD" w:rsidRPr="009072A6" w:rsidRDefault="00B974AD" w:rsidP="008F5314">
      <w:pPr>
        <w:ind w:left="2160"/>
      </w:pPr>
      <w:r w:rsidRPr="009072A6">
        <w:t>MOV, MVN, ADD, SUB, RSB, MUL, AND, ORR, EOR, BIC, LDR, STR, STM, LDM, B, BX, BL, CMP</w:t>
      </w:r>
    </w:p>
    <w:p w:rsidR="004D75C3" w:rsidRPr="009072A6" w:rsidRDefault="009C4299" w:rsidP="008F5314">
      <w:pPr>
        <w:ind w:left="1440"/>
      </w:pPr>
      <w:r w:rsidRPr="009072A6">
        <w:t>Many addressing modes are supported.</w:t>
      </w:r>
      <w:r w:rsidR="004D75C3" w:rsidRPr="009072A6">
        <w:t xml:space="preserve"> Including:</w:t>
      </w:r>
    </w:p>
    <w:p w:rsidR="005944B2" w:rsidRPr="009072A6" w:rsidRDefault="004D75C3" w:rsidP="008F5314">
      <w:pPr>
        <w:ind w:left="2160"/>
      </w:pPr>
      <w:r w:rsidRPr="009072A6">
        <w:t>Immediate</w:t>
      </w:r>
      <w:r w:rsidR="00362726">
        <w:t xml:space="preserve"> offset</w:t>
      </w:r>
      <w:r w:rsidRPr="009072A6">
        <w:t>, Register with Immediate Shift</w:t>
      </w:r>
      <w:r w:rsidR="00362726">
        <w:t xml:space="preserve"> offset</w:t>
      </w:r>
      <w:r w:rsidRPr="009072A6">
        <w:t xml:space="preserve">, </w:t>
      </w:r>
      <w:r w:rsidR="005944B2" w:rsidRPr="009072A6">
        <w:t>Post-Index</w:t>
      </w:r>
      <w:r w:rsidR="00362726">
        <w:t xml:space="preserve"> offset</w:t>
      </w:r>
      <w:r w:rsidR="005944B2" w:rsidRPr="009072A6">
        <w:t>, Pre-Index</w:t>
      </w:r>
      <w:r w:rsidR="00362726">
        <w:t xml:space="preserve"> offset</w:t>
      </w:r>
      <w:r w:rsidR="005944B2" w:rsidRPr="009072A6">
        <w:t xml:space="preserve">, and </w:t>
      </w:r>
      <w:r w:rsidR="009072A6" w:rsidRPr="009072A6">
        <w:t>offset</w:t>
      </w:r>
      <w:r w:rsidR="005944B2" w:rsidRPr="009072A6">
        <w:t xml:space="preserve"> addressing</w:t>
      </w:r>
    </w:p>
    <w:p w:rsidR="009072A6" w:rsidRDefault="009072A6" w:rsidP="008F5314">
      <w:pPr>
        <w:ind w:left="1440"/>
      </w:pPr>
      <w:r w:rsidRPr="009072A6">
        <w:t>The si</w:t>
      </w:r>
      <w:r>
        <w:t>mulator</w:t>
      </w:r>
      <w:r w:rsidR="00362726">
        <w:t xml:space="preserve"> can</w:t>
      </w:r>
      <w:r>
        <w:t xml:space="preserve"> </w:t>
      </w:r>
      <w:r w:rsidRPr="009072A6">
        <w:t>take</w:t>
      </w:r>
      <w:r w:rsidR="00362726">
        <w:t xml:space="preserve"> </w:t>
      </w:r>
      <w:r w:rsidRPr="009072A6">
        <w:t>input for prog</w:t>
      </w:r>
      <w:r>
        <w:t>rams like</w:t>
      </w:r>
      <w:r w:rsidRPr="009072A6">
        <w:t xml:space="preserve"> mersenne.exe</w:t>
      </w:r>
      <w:r>
        <w:t>, and outputs text and answers to the screen.</w:t>
      </w:r>
    </w:p>
    <w:p w:rsidR="008F5314" w:rsidRPr="009072A6" w:rsidRDefault="008F5314" w:rsidP="008F5314">
      <w:pPr>
        <w:ind w:left="1440"/>
      </w:pPr>
    </w:p>
    <w:p w:rsidR="00B974AD" w:rsidRPr="009072A6" w:rsidRDefault="005944B2" w:rsidP="008F5314">
      <w:pPr>
        <w:pStyle w:val="Heading2"/>
      </w:pPr>
      <w:r w:rsidRPr="009072A6">
        <w:t xml:space="preserve"> </w:t>
      </w:r>
      <w:bookmarkStart w:id="4" w:name="_Toc404547891"/>
      <w:r w:rsidRPr="009072A6">
        <w:t>Extra Credit:</w:t>
      </w:r>
      <w:bookmarkEnd w:id="4"/>
      <w:r w:rsidRPr="009072A6">
        <w:t xml:space="preserve"> </w:t>
      </w:r>
    </w:p>
    <w:p w:rsidR="00187D44" w:rsidRDefault="00287972" w:rsidP="008F5314">
      <w:pPr>
        <w:ind w:left="1440"/>
      </w:pPr>
      <w:r w:rsidRPr="009072A6">
        <w:t xml:space="preserve">The program simulator is able to respond to commands from a GDB client for debugging purposes.  </w:t>
      </w:r>
      <w:r w:rsidR="00B53D53">
        <w:t xml:space="preserve">The GDB client can control the ARM Simulator when it is started with the --debug flag.  </w:t>
      </w:r>
    </w:p>
    <w:p w:rsidR="00187D44" w:rsidRDefault="00B53D53" w:rsidP="008F5314">
      <w:pPr>
        <w:ind w:left="1440"/>
      </w:pPr>
      <w:r>
        <w:lastRenderedPageBreak/>
        <w:t xml:space="preserve">The GDB can </w:t>
      </w:r>
      <w:r w:rsidR="006C2F7D">
        <w:t xml:space="preserve">load files, </w:t>
      </w:r>
      <w:r>
        <w:t xml:space="preserve">step the program, continue the program to the end, insert breakpoints in the program, toggle the trace log, and view register values. </w:t>
      </w:r>
      <w:r w:rsidR="00187D44">
        <w:t xml:space="preserve"> To load a file into ARM use the load command in GDB.  After the file has been loaded you can then step, run, and inspect the executable file.  To step one command at a time use the </w:t>
      </w:r>
      <w:r w:rsidR="00875466">
        <w:t xml:space="preserve">GDB </w:t>
      </w:r>
      <w:r w:rsidR="00187D44">
        <w:t xml:space="preserve">“stepi” command.  To run the entire program use the </w:t>
      </w:r>
      <w:r w:rsidR="00875466">
        <w:t>“</w:t>
      </w:r>
      <w:r w:rsidR="00187D44">
        <w:t>continue</w:t>
      </w:r>
      <w:r w:rsidR="00875466">
        <w:t>”</w:t>
      </w:r>
      <w:r w:rsidR="00187D44">
        <w:t xml:space="preserve"> command. </w:t>
      </w:r>
      <w:r w:rsidR="00875466">
        <w:t>To insert a breakpoint it is recommended to follow this suggested order:</w:t>
      </w:r>
    </w:p>
    <w:p w:rsidR="00875466" w:rsidRDefault="00875466" w:rsidP="00875466">
      <w:pPr>
        <w:pStyle w:val="ListParagraph"/>
        <w:numPr>
          <w:ilvl w:val="0"/>
          <w:numId w:val="10"/>
        </w:numPr>
      </w:pPr>
      <w:r>
        <w:t>B * 0xaddress</w:t>
      </w:r>
    </w:p>
    <w:p w:rsidR="00875466" w:rsidRDefault="00875466" w:rsidP="00875466">
      <w:pPr>
        <w:pStyle w:val="ListParagraph"/>
        <w:numPr>
          <w:ilvl w:val="0"/>
          <w:numId w:val="10"/>
        </w:numPr>
      </w:pPr>
      <w:r>
        <w:t>Target remote :8080</w:t>
      </w:r>
    </w:p>
    <w:p w:rsidR="00875466" w:rsidRDefault="00875466" w:rsidP="00875466">
      <w:pPr>
        <w:pStyle w:val="ListParagraph"/>
        <w:numPr>
          <w:ilvl w:val="0"/>
          <w:numId w:val="10"/>
        </w:numPr>
      </w:pPr>
      <w:r>
        <w:t>Load file</w:t>
      </w:r>
    </w:p>
    <w:p w:rsidR="00875466" w:rsidRDefault="00875466" w:rsidP="00875466">
      <w:pPr>
        <w:pStyle w:val="ListParagraph"/>
        <w:numPr>
          <w:ilvl w:val="0"/>
          <w:numId w:val="10"/>
        </w:numPr>
      </w:pPr>
      <w:r>
        <w:t>Continue</w:t>
      </w:r>
    </w:p>
    <w:p w:rsidR="00187D44" w:rsidRDefault="00875466" w:rsidP="00875466">
      <w:pPr>
        <w:ind w:left="1440"/>
      </w:pPr>
      <w:r>
        <w:t xml:space="preserve">This is the tested and working way to insert breakpoints at memory address locations in GDB.  </w:t>
      </w:r>
    </w:p>
    <w:p w:rsidR="00573CD4" w:rsidRDefault="00B53D53" w:rsidP="008F5314">
      <w:pPr>
        <w:ind w:left="1440"/>
      </w:pPr>
      <w:r>
        <w:t>The GDB cl</w:t>
      </w:r>
      <w:r w:rsidR="00187D44">
        <w:t>ient takes the place of a GUI.</w:t>
      </w:r>
    </w:p>
    <w:p w:rsidR="00187D44" w:rsidRDefault="00187D44" w:rsidP="008F5314">
      <w:pPr>
        <w:ind w:left="1440"/>
      </w:pPr>
      <w:r>
        <w:t>*WARNING The GDB is not able to interact with the program regarding I/O. The user must input the text via the command line terminal the program is running in.</w:t>
      </w:r>
    </w:p>
    <w:p w:rsidR="008F5314" w:rsidRDefault="00287972" w:rsidP="005F61E2">
      <w:pPr>
        <w:ind w:left="1440"/>
      </w:pPr>
      <w:r w:rsidRPr="009072A6">
        <w:t xml:space="preserve">It also has the </w:t>
      </w:r>
      <w:r w:rsidR="00362726">
        <w:t>Register shifted by Register offset addressing mode functionality</w:t>
      </w:r>
      <w:r w:rsidR="00B53D53">
        <w:t xml:space="preserve"> that is demonstrated in sieve.exe.</w:t>
      </w:r>
    </w:p>
    <w:p w:rsidR="00FE7982" w:rsidRPr="009072A6" w:rsidRDefault="00FE7982" w:rsidP="005F61E2">
      <w:pPr>
        <w:pStyle w:val="Heading1"/>
        <w:ind w:left="0"/>
      </w:pPr>
      <w:bookmarkStart w:id="5" w:name="_Toc404547892"/>
      <w:r w:rsidRPr="009072A6">
        <w:t>Soft-Ware Prerequisites</w:t>
      </w:r>
      <w:bookmarkEnd w:id="5"/>
    </w:p>
    <w:p w:rsidR="00573CD4" w:rsidRDefault="00573CD4" w:rsidP="00234EE6">
      <w:pPr>
        <w:pStyle w:val="first"/>
      </w:pPr>
      <w:r>
        <w:t>The program was created and run on a Windows 8.1 using visual Studio 2013.  The submitted executable was compiled using the windows csc.exe program located in the “C</w:t>
      </w:r>
      <w:r w:rsidRPr="00720B6A">
        <w:t>:\Windows\Microsoft.</w:t>
      </w:r>
      <w:r>
        <w:t xml:space="preserve">NET\Framework\v4.0.30319” folder. The tested </w:t>
      </w:r>
      <w:r w:rsidR="00D74786">
        <w:t xml:space="preserve">and verified </w:t>
      </w:r>
      <w:r>
        <w:t>OS is Windows 8.1.</w:t>
      </w:r>
    </w:p>
    <w:p w:rsidR="008F5314" w:rsidRDefault="008F5314" w:rsidP="008F5314">
      <w:pPr>
        <w:pStyle w:val="Heading1"/>
      </w:pPr>
    </w:p>
    <w:p w:rsidR="00FE7982" w:rsidRPr="009072A6" w:rsidRDefault="00FE7982" w:rsidP="005F61E2">
      <w:pPr>
        <w:pStyle w:val="Heading1"/>
        <w:ind w:left="0"/>
      </w:pPr>
      <w:bookmarkStart w:id="6" w:name="_Toc404547893"/>
      <w:r w:rsidRPr="009072A6">
        <w:t>Build and Test</w:t>
      </w:r>
      <w:bookmarkEnd w:id="6"/>
    </w:p>
    <w:p w:rsidR="00F964BC" w:rsidRDefault="00460865" w:rsidP="00460865">
      <w:pPr>
        <w:rPr>
          <w:rStyle w:val="Strong"/>
          <w:b w:val="0"/>
          <w:bCs w:val="0"/>
        </w:rPr>
      </w:pPr>
      <w:r>
        <w:rPr>
          <w:rStyle w:val="Strong"/>
          <w:b w:val="0"/>
          <w:bCs w:val="0"/>
        </w:rPr>
        <w:t xml:space="preserve">Instructions on building and testing the ARM simulator from source code.  </w:t>
      </w:r>
    </w:p>
    <w:p w:rsidR="00F964BC" w:rsidRPr="00F964BC" w:rsidRDefault="00F964BC" w:rsidP="008F5314">
      <w:pPr>
        <w:pStyle w:val="Heading2"/>
        <w:rPr>
          <w:rStyle w:val="Strong"/>
          <w:b w:val="0"/>
          <w:bCs w:val="0"/>
        </w:rPr>
      </w:pPr>
      <w:bookmarkStart w:id="7" w:name="_Toc404547894"/>
      <w:r w:rsidRPr="00F964BC">
        <w:rPr>
          <w:rStyle w:val="Strong"/>
          <w:b w:val="0"/>
          <w:bCs w:val="0"/>
        </w:rPr>
        <w:t>Build</w:t>
      </w:r>
      <w:bookmarkEnd w:id="7"/>
    </w:p>
    <w:p w:rsidR="00573CD4" w:rsidRDefault="00573CD4" w:rsidP="008F5314">
      <w:pPr>
        <w:pStyle w:val="first"/>
        <w:ind w:left="1440"/>
        <w:rPr>
          <w:rStyle w:val="Strong"/>
          <w:rFonts w:eastAsiaTheme="minorEastAsia"/>
          <w:b w:val="0"/>
          <w:color w:val="000000"/>
          <w:szCs w:val="23"/>
        </w:rPr>
      </w:pPr>
      <w:r>
        <w:rPr>
          <w:rStyle w:val="Strong"/>
          <w:rFonts w:eastAsiaTheme="minorEastAsia"/>
          <w:b w:val="0"/>
          <w:color w:val="000000"/>
          <w:szCs w:val="23"/>
        </w:rPr>
        <w:t>The project can be built and tested as follows.  To build the project first go to the “\src” folder. Run the terminal command:</w:t>
      </w:r>
    </w:p>
    <w:p w:rsidR="00573CD4" w:rsidRDefault="00F964BC" w:rsidP="008F5314">
      <w:pPr>
        <w:pStyle w:val="first"/>
        <w:ind w:left="1440" w:firstLine="720"/>
      </w:pPr>
      <w:r>
        <w:t>C:\&gt;</w:t>
      </w:r>
      <w:r w:rsidR="00573CD4">
        <w:t>C</w:t>
      </w:r>
      <w:r w:rsidR="00573CD4" w:rsidRPr="00720B6A">
        <w:t>:\Windows\Microsoft.NET\Framework\v4.0.30319\csc.exe</w:t>
      </w:r>
      <w:r w:rsidR="00573CD4">
        <w:t xml:space="preserve"> *.cs </w:t>
      </w:r>
    </w:p>
    <w:p w:rsidR="00460865" w:rsidRDefault="00460865" w:rsidP="008F5314">
      <w:pPr>
        <w:pStyle w:val="first"/>
        <w:ind w:left="1440" w:firstLine="720"/>
      </w:pPr>
    </w:p>
    <w:p w:rsidR="00F964BC" w:rsidRPr="00F964BC" w:rsidRDefault="00F964BC" w:rsidP="008F5314">
      <w:pPr>
        <w:pStyle w:val="Heading2"/>
      </w:pPr>
      <w:bookmarkStart w:id="8" w:name="_Toc404547895"/>
      <w:r w:rsidRPr="00F964BC">
        <w:t>Test</w:t>
      </w:r>
      <w:bookmarkEnd w:id="8"/>
    </w:p>
    <w:p w:rsidR="00573CD4" w:rsidRDefault="00573CD4" w:rsidP="008F5314">
      <w:pPr>
        <w:pStyle w:val="first"/>
        <w:ind w:left="1440"/>
      </w:pPr>
      <w:r>
        <w:t>This will create an executable named Program.exe</w:t>
      </w:r>
      <w:r w:rsidR="00E82D91">
        <w:t xml:space="preserve">.  In order for tests to be run the files “test1.exe”, “test2.exe”, and “test3.exe” must be </w:t>
      </w:r>
      <w:r w:rsidR="00195F92">
        <w:t>located</w:t>
      </w:r>
      <w:r w:rsidR="00E82D91">
        <w:t xml:space="preserve"> into the same working directory.  Copies of those files are located in the “\install” folder.</w:t>
      </w:r>
    </w:p>
    <w:p w:rsidR="00F964BC" w:rsidRDefault="00F964BC" w:rsidP="008F5314">
      <w:pPr>
        <w:pStyle w:val="first"/>
        <w:ind w:left="1440"/>
      </w:pPr>
      <w:r>
        <w:t xml:space="preserve">Once the test files have </w:t>
      </w:r>
      <w:r w:rsidRPr="008F5314">
        <w:t>been</w:t>
      </w:r>
      <w:r>
        <w:t xml:space="preserve"> added to the working directory run the program:</w:t>
      </w:r>
    </w:p>
    <w:p w:rsidR="008F5314" w:rsidRDefault="00F964BC" w:rsidP="00460865">
      <w:pPr>
        <w:pStyle w:val="first"/>
      </w:pPr>
      <w:r>
        <w:tab/>
      </w:r>
      <w:r>
        <w:tab/>
        <w:t>C:\&gt;Program.exe --test</w:t>
      </w:r>
    </w:p>
    <w:p w:rsidR="00460865" w:rsidRPr="00460865" w:rsidRDefault="00460865" w:rsidP="00460865">
      <w:pPr>
        <w:pStyle w:val="first"/>
        <w:rPr>
          <w:rFonts w:eastAsiaTheme="minorEastAsia"/>
        </w:rPr>
      </w:pPr>
    </w:p>
    <w:p w:rsidR="00FE7982" w:rsidRPr="009072A6" w:rsidRDefault="00FE7982" w:rsidP="005F61E2">
      <w:pPr>
        <w:pStyle w:val="Heading1"/>
        <w:ind w:left="0"/>
      </w:pPr>
      <w:bookmarkStart w:id="9" w:name="_Toc404547896"/>
      <w:r w:rsidRPr="009072A6">
        <w:t>Configuration</w:t>
      </w:r>
      <w:bookmarkEnd w:id="9"/>
    </w:p>
    <w:p w:rsidR="00AD34F1" w:rsidRDefault="00AD34F1" w:rsidP="00234EE6">
      <w:pPr>
        <w:rPr>
          <w:shd w:val="clear" w:color="auto" w:fill="FFFFFF"/>
        </w:rPr>
      </w:pPr>
      <w:r>
        <w:rPr>
          <w:shd w:val="clear" w:color="auto" w:fill="FFFFFF"/>
        </w:rPr>
        <w:t>Information about log files and trace information.</w:t>
      </w:r>
    </w:p>
    <w:p w:rsidR="00AD34F1" w:rsidRDefault="00AD34F1" w:rsidP="00AD34F1">
      <w:pPr>
        <w:pStyle w:val="Heading2"/>
        <w:rPr>
          <w:shd w:val="clear" w:color="auto" w:fill="FFFFFF"/>
        </w:rPr>
      </w:pPr>
      <w:bookmarkStart w:id="10" w:name="_Toc404547897"/>
      <w:r>
        <w:rPr>
          <w:shd w:val="clear" w:color="auto" w:fill="FFFFFF"/>
        </w:rPr>
        <w:t>Log</w:t>
      </w:r>
      <w:bookmarkEnd w:id="10"/>
    </w:p>
    <w:p w:rsidR="00AD34F1" w:rsidRPr="00AD34F1" w:rsidRDefault="00AD34F1" w:rsidP="00AD34F1">
      <w:pPr>
        <w:ind w:left="1440"/>
      </w:pPr>
      <w:r>
        <w:t xml:space="preserve">The log.txt file is permanently set as the output file for user readable information.  It contains detailed information about the running program.  </w:t>
      </w:r>
    </w:p>
    <w:p w:rsidR="00AD34F1" w:rsidRPr="00AD34F1" w:rsidRDefault="00AD34F1" w:rsidP="00AD34F1">
      <w:pPr>
        <w:pStyle w:val="Heading2"/>
      </w:pPr>
      <w:bookmarkStart w:id="11" w:name="_Toc404547898"/>
      <w:r>
        <w:t>Trace</w:t>
      </w:r>
      <w:bookmarkEnd w:id="11"/>
    </w:p>
    <w:p w:rsidR="00A554BF" w:rsidRDefault="00A554BF" w:rsidP="008F5314">
      <w:pPr>
        <w:ind w:left="1440"/>
        <w:rPr>
          <w:shd w:val="clear" w:color="auto" w:fill="FFFFFF"/>
        </w:rPr>
      </w:pPr>
      <w:r>
        <w:rPr>
          <w:shd w:val="clear" w:color="auto" w:fill="FFFFFF"/>
        </w:rPr>
        <w:t>The trace.log file contains information about the registers, address location, step count, and flags.  To turn tracing off the ARM simulator must be connected to the GDB client.  The GDB command to turn off logging is:</w:t>
      </w:r>
    </w:p>
    <w:p w:rsidR="00A554BF" w:rsidRDefault="00A554BF" w:rsidP="00A554BF">
      <w:pPr>
        <w:ind w:left="1440" w:firstLine="720"/>
        <w:rPr>
          <w:shd w:val="clear" w:color="auto" w:fill="FFFFFF"/>
        </w:rPr>
      </w:pPr>
      <w:r>
        <w:rPr>
          <w:shd w:val="clear" w:color="auto" w:fill="FFFFFF"/>
        </w:rPr>
        <w:t>GDB&gt;monitor t</w:t>
      </w:r>
    </w:p>
    <w:p w:rsidR="008F5314" w:rsidRPr="00A554BF" w:rsidRDefault="00A554BF" w:rsidP="00A554BF">
      <w:pPr>
        <w:ind w:left="1440"/>
        <w:rPr>
          <w:shd w:val="clear" w:color="auto" w:fill="FFFFFF"/>
        </w:rPr>
      </w:pPr>
      <w:r>
        <w:rPr>
          <w:shd w:val="clear" w:color="auto" w:fill="FFFFFF"/>
        </w:rPr>
        <w:t xml:space="preserve">This will toggle the trace off.  The same command is used to toggle the trace on.  If the trace is toggled on, then the trace.log file will be reset. </w:t>
      </w:r>
    </w:p>
    <w:p w:rsidR="00FE7982" w:rsidRDefault="00FE7982" w:rsidP="005F61E2">
      <w:pPr>
        <w:pStyle w:val="Heading1"/>
        <w:ind w:left="0"/>
      </w:pPr>
      <w:bookmarkStart w:id="12" w:name="_Toc404547899"/>
      <w:r w:rsidRPr="009072A6">
        <w:t>User Guide</w:t>
      </w:r>
      <w:bookmarkEnd w:id="12"/>
    </w:p>
    <w:p w:rsidR="008F5314" w:rsidRDefault="00677112" w:rsidP="008F5314">
      <w:r>
        <w:t>A guide on</w:t>
      </w:r>
      <w:r w:rsidR="008F5314">
        <w:t xml:space="preserve"> how to use and operate the Arm Simulator.</w:t>
      </w:r>
    </w:p>
    <w:p w:rsidR="00F964BC" w:rsidRDefault="00F964BC" w:rsidP="008F5314">
      <w:pPr>
        <w:pStyle w:val="Heading2"/>
      </w:pPr>
      <w:bookmarkStart w:id="13" w:name="_Toc404547900"/>
      <w:r>
        <w:t>Command Line Options</w:t>
      </w:r>
      <w:bookmarkEnd w:id="13"/>
    </w:p>
    <w:p w:rsidR="00F964BC" w:rsidRDefault="008F5314" w:rsidP="008F5314">
      <w:pPr>
        <w:rPr>
          <w:shd w:val="clear" w:color="auto" w:fill="FFFFFF"/>
        </w:rPr>
      </w:pPr>
      <w:r>
        <w:tab/>
      </w:r>
      <w:r w:rsidR="00F964BC">
        <w:rPr>
          <w:shd w:val="clear" w:color="auto" w:fill="FFFFFF"/>
        </w:rPr>
        <w:t>The Arm simulator has a number of command line options</w:t>
      </w:r>
      <w:r>
        <w:rPr>
          <w:shd w:val="clear" w:color="auto" w:fill="FFFFFF"/>
        </w:rPr>
        <w:t>.</w:t>
      </w:r>
    </w:p>
    <w:p w:rsidR="002B6C2B" w:rsidRDefault="002B6C2B" w:rsidP="008F5314">
      <w:pPr>
        <w:rPr>
          <w:shd w:val="clear" w:color="auto" w:fill="FFFFFF"/>
        </w:rPr>
      </w:pPr>
      <w:r>
        <w:rPr>
          <w:noProof/>
          <w:shd w:val="clear" w:color="auto" w:fill="FFFFFF"/>
        </w:rPr>
        <w:lastRenderedPageBreak/>
        <w:drawing>
          <wp:inline distT="0" distB="0" distL="0" distR="0" wp14:anchorId="67572D0C" wp14:editId="16680C9D">
            <wp:extent cx="4140200" cy="19160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andLineOptions.PNG"/>
                    <pic:cNvPicPr/>
                  </pic:nvPicPr>
                  <pic:blipFill>
                    <a:blip r:embed="rId9">
                      <a:extLst>
                        <a:ext uri="{28A0092B-C50C-407E-A947-70E740481C1C}">
                          <a14:useLocalDpi xmlns:a14="http://schemas.microsoft.com/office/drawing/2010/main" val="0"/>
                        </a:ext>
                      </a:extLst>
                    </a:blip>
                    <a:stretch>
                      <a:fillRect/>
                    </a:stretch>
                  </pic:blipFill>
                  <pic:spPr>
                    <a:xfrm>
                      <a:off x="0" y="0"/>
                      <a:ext cx="4177758" cy="1933465"/>
                    </a:xfrm>
                    <a:prstGeom prst="rect">
                      <a:avLst/>
                    </a:prstGeom>
                  </pic:spPr>
                </pic:pic>
              </a:graphicData>
            </a:graphic>
          </wp:inline>
        </w:drawing>
      </w:r>
    </w:p>
    <w:p w:rsidR="008E5992" w:rsidRDefault="008F5314" w:rsidP="008E5992">
      <w:pPr>
        <w:pStyle w:val="Heading3"/>
      </w:pPr>
      <w:bookmarkStart w:id="14" w:name="_Toc404547901"/>
      <w:r w:rsidRPr="008F5314">
        <w:t>Load</w:t>
      </w:r>
      <w:bookmarkEnd w:id="14"/>
    </w:p>
    <w:p w:rsidR="008F5314" w:rsidRPr="008F5314" w:rsidRDefault="008E5992" w:rsidP="008F5314">
      <w:pPr>
        <w:ind w:left="1440"/>
      </w:pPr>
      <w:r>
        <w:t xml:space="preserve">The --load command will load a file into the simulated RAM. </w:t>
      </w:r>
      <w:r w:rsidR="008F5314">
        <w:t xml:space="preserve">To load a file </w:t>
      </w:r>
      <w:r>
        <w:t xml:space="preserve">type </w:t>
      </w:r>
      <w:r w:rsidR="008F5314">
        <w:t xml:space="preserve"> --load </w:t>
      </w:r>
      <w:r w:rsidR="008F5314">
        <w:rPr>
          <w:i/>
        </w:rPr>
        <w:t>FileName</w:t>
      </w:r>
      <w:r w:rsidR="008F5314">
        <w:t>. This command will only load</w:t>
      </w:r>
      <w:r w:rsidR="006C2F7D">
        <w:t xml:space="preserve"> the file and will then quit. </w:t>
      </w:r>
    </w:p>
    <w:p w:rsidR="008F5314" w:rsidRDefault="008F5314" w:rsidP="008F5314">
      <w:pPr>
        <w:pStyle w:val="Heading3"/>
      </w:pPr>
      <w:bookmarkStart w:id="15" w:name="_Toc404547902"/>
      <w:r>
        <w:t>Execute</w:t>
      </w:r>
      <w:bookmarkEnd w:id="15"/>
    </w:p>
    <w:p w:rsidR="008F5314" w:rsidRPr="008F5314" w:rsidRDefault="008F5314" w:rsidP="008F5314">
      <w:pPr>
        <w:ind w:left="1440"/>
      </w:pPr>
      <w:r>
        <w:t xml:space="preserve">The --exec command will execute a loaded file.  If no file has been loaded this command has no effect. </w:t>
      </w:r>
    </w:p>
    <w:p w:rsidR="008F5314" w:rsidRDefault="008F5314" w:rsidP="008F5314">
      <w:pPr>
        <w:pStyle w:val="Heading3"/>
      </w:pPr>
      <w:bookmarkStart w:id="16" w:name="_Toc404547903"/>
      <w:r>
        <w:t>Test</w:t>
      </w:r>
      <w:bookmarkEnd w:id="16"/>
    </w:p>
    <w:p w:rsidR="008F5314" w:rsidRPr="008F5314" w:rsidRDefault="008F5314" w:rsidP="008F5314">
      <w:pPr>
        <w:ind w:left="1440"/>
      </w:pPr>
      <w:r>
        <w:t xml:space="preserve">The --test command will run the Simulator’s comprehensive Unit Test and display the text “Tests Run”.  </w:t>
      </w:r>
      <w:r w:rsidRPr="008648D2">
        <w:rPr>
          <w:b/>
        </w:rPr>
        <w:t>WARNING</w:t>
      </w:r>
      <w:r>
        <w:t xml:space="preserve">: The three required test files must be present.  See Build and Test Section.  </w:t>
      </w:r>
    </w:p>
    <w:p w:rsidR="008F5314" w:rsidRDefault="008F5314" w:rsidP="008F5314">
      <w:pPr>
        <w:pStyle w:val="Heading3"/>
      </w:pPr>
      <w:bookmarkStart w:id="17" w:name="_Toc404547904"/>
      <w:r>
        <w:t>Debug</w:t>
      </w:r>
      <w:bookmarkEnd w:id="17"/>
    </w:p>
    <w:p w:rsidR="008F5314" w:rsidRDefault="008F5314" w:rsidP="008F5314">
      <w:pPr>
        <w:ind w:left="1440"/>
      </w:pPr>
      <w:r>
        <w:t xml:space="preserve">The --debug command will have the Simulator begin listening on Port :8080 for a connection from a GDB client.  A GDB client can then connect to the Simulator by using the command </w:t>
      </w:r>
    </w:p>
    <w:p w:rsidR="00522C56" w:rsidRDefault="008F5314" w:rsidP="00522C56">
      <w:pPr>
        <w:ind w:left="1440"/>
      </w:pPr>
      <w:r>
        <w:tab/>
      </w:r>
      <w:r w:rsidR="00522C56">
        <w:t>t</w:t>
      </w:r>
      <w:r>
        <w:t>arget remote :8080</w:t>
      </w:r>
    </w:p>
    <w:p w:rsidR="006C2F7D" w:rsidRPr="008F5314" w:rsidRDefault="00522C56" w:rsidP="006C2F7D">
      <w:pPr>
        <w:ind w:left="1440"/>
      </w:pPr>
      <w:r>
        <w:t>The Simul</w:t>
      </w:r>
      <w:r w:rsidR="00D57819">
        <w:t xml:space="preserve">ator supports commands from GDB. These commands are </w:t>
      </w:r>
      <w:r>
        <w:t xml:space="preserve">discussed in Features under Extra Credit. </w:t>
      </w:r>
    </w:p>
    <w:p w:rsidR="008F5314" w:rsidRDefault="008F5314" w:rsidP="008F5314">
      <w:pPr>
        <w:pStyle w:val="Heading3"/>
      </w:pPr>
      <w:bookmarkStart w:id="18" w:name="_Toc404547905"/>
      <w:r>
        <w:t>Memory Resize</w:t>
      </w:r>
      <w:bookmarkEnd w:id="18"/>
    </w:p>
    <w:p w:rsidR="008E5992" w:rsidRDefault="008E5992" w:rsidP="008E5992">
      <w:r>
        <w:tab/>
        <w:t xml:space="preserve">The --mem command allows you to change the size of simulated RAM.  </w:t>
      </w:r>
    </w:p>
    <w:p w:rsidR="008E5992" w:rsidRDefault="008E5992" w:rsidP="008E5992">
      <w:pPr>
        <w:ind w:left="1440" w:firstLine="720"/>
      </w:pPr>
      <w:r>
        <w:t xml:space="preserve">--mem </w:t>
      </w:r>
      <w:r>
        <w:rPr>
          <w:i/>
        </w:rPr>
        <w:t>sizeOfMemory</w:t>
      </w:r>
      <w:r>
        <w:t xml:space="preserve"> </w:t>
      </w:r>
    </w:p>
    <w:p w:rsidR="008E5992" w:rsidRDefault="008E5992" w:rsidP="002B6C2B">
      <w:pPr>
        <w:ind w:left="1440"/>
      </w:pPr>
      <w:r>
        <w:lastRenderedPageBreak/>
        <w:t xml:space="preserve">Some files may be too large to load into the default size of memory and this command will need to be used.  </w:t>
      </w:r>
    </w:p>
    <w:p w:rsidR="002B6C2B" w:rsidRDefault="002B6C2B" w:rsidP="002B6C2B">
      <w:pPr>
        <w:pStyle w:val="Heading2"/>
      </w:pPr>
      <w:bookmarkStart w:id="19" w:name="_Toc404547906"/>
      <w:r>
        <w:t>Create Executables</w:t>
      </w:r>
      <w:bookmarkEnd w:id="19"/>
    </w:p>
    <w:p w:rsidR="002B6C2B" w:rsidRPr="002B6C2B" w:rsidRDefault="002B6C2B" w:rsidP="002B6C2B">
      <w:r>
        <w:rPr>
          <w:noProof/>
        </w:rPr>
        <w:drawing>
          <wp:inline distT="0" distB="0" distL="0" distR="0" wp14:anchorId="30B8A20D" wp14:editId="362D9D59">
            <wp:extent cx="5943600" cy="7785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ileTestProgram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78510"/>
                    </a:xfrm>
                    <a:prstGeom prst="rect">
                      <a:avLst/>
                    </a:prstGeom>
                  </pic:spPr>
                </pic:pic>
              </a:graphicData>
            </a:graphic>
          </wp:inline>
        </w:drawing>
      </w:r>
    </w:p>
    <w:p w:rsidR="002B6C2B" w:rsidRDefault="002B6C2B" w:rsidP="002B6C2B">
      <w:pPr>
        <w:ind w:left="1440"/>
      </w:pPr>
      <w:r>
        <w:t xml:space="preserve">To create executables for the Arm Simulator it is recommended to install the Sourcery Tool chain from </w:t>
      </w:r>
      <w:hyperlink r:id="rId11" w:history="1">
        <w:r w:rsidRPr="0014710C">
          <w:rPr>
            <w:rStyle w:val="Hyperlink"/>
          </w:rPr>
          <w:t>http://www.mentor.com/embedded-software/sourcery-tools/sourcery-codebench/evaluations/arm-eabi/</w:t>
        </w:r>
      </w:hyperlink>
      <w:r>
        <w:t xml:space="preserve"> </w:t>
      </w:r>
    </w:p>
    <w:p w:rsidR="002B6C2B" w:rsidRDefault="002B6C2B" w:rsidP="002B6C2B">
      <w:pPr>
        <w:ind w:left="1440"/>
      </w:pPr>
      <w:r>
        <w:t>Once installed this will give you two important programs:</w:t>
      </w:r>
    </w:p>
    <w:p w:rsidR="002B6C2B" w:rsidRDefault="002B6C2B" w:rsidP="002B6C2B">
      <w:pPr>
        <w:spacing w:line="240" w:lineRule="auto"/>
        <w:ind w:left="1440"/>
        <w:contextualSpacing/>
      </w:pPr>
      <w:r>
        <w:tab/>
        <w:t>arm-none-eabi-as.exe</w:t>
      </w:r>
    </w:p>
    <w:p w:rsidR="002B6C2B" w:rsidRDefault="002B6C2B" w:rsidP="00A42A8A">
      <w:pPr>
        <w:spacing w:line="240" w:lineRule="auto"/>
        <w:ind w:left="1440"/>
      </w:pPr>
      <w:r>
        <w:tab/>
        <w:t>arm-none-eabi-ld.exe</w:t>
      </w:r>
    </w:p>
    <w:p w:rsidR="009C2944" w:rsidRDefault="009C2944" w:rsidP="00A42A8A">
      <w:pPr>
        <w:ind w:left="1440"/>
      </w:pPr>
      <w:r>
        <w:t xml:space="preserve">When you create your Arm Program be sure to include an _start: tag at the beginning of the program. </w:t>
      </w:r>
    </w:p>
    <w:p w:rsidR="002B6C2B" w:rsidRDefault="002B6C2B" w:rsidP="002B6C2B">
      <w:pPr>
        <w:ind w:left="1440"/>
      </w:pPr>
      <w:r>
        <w:t>After you create an ARM program, run the two programs as so:</w:t>
      </w:r>
    </w:p>
    <w:p w:rsidR="002B6C2B" w:rsidRPr="002B6C2B" w:rsidRDefault="002B6C2B" w:rsidP="002B6C2B">
      <w:pPr>
        <w:ind w:left="1440" w:firstLine="720"/>
        <w:contextualSpacing/>
      </w:pPr>
      <w:r>
        <w:t xml:space="preserve">C:/&gt;arm-non-eabi-as.exe </w:t>
      </w:r>
      <w:r>
        <w:rPr>
          <w:i/>
        </w:rPr>
        <w:t xml:space="preserve">myProg.s </w:t>
      </w:r>
      <w:r>
        <w:t xml:space="preserve">-o </w:t>
      </w:r>
      <w:r>
        <w:rPr>
          <w:i/>
        </w:rPr>
        <w:t>myProg.</w:t>
      </w:r>
      <w:r>
        <w:t>o</w:t>
      </w:r>
    </w:p>
    <w:p w:rsidR="002B6C2B" w:rsidRPr="002B6C2B" w:rsidRDefault="002B6C2B" w:rsidP="001575D2">
      <w:pPr>
        <w:ind w:left="1440" w:firstLine="720"/>
      </w:pPr>
      <w:r>
        <w:t xml:space="preserve">C:/&gt;arm-none-eabi-ld.exe </w:t>
      </w:r>
      <w:r>
        <w:rPr>
          <w:i/>
        </w:rPr>
        <w:t>myProg.</w:t>
      </w:r>
      <w:r>
        <w:t>o</w:t>
      </w:r>
      <w:r>
        <w:rPr>
          <w:i/>
        </w:rPr>
        <w:t xml:space="preserve"> </w:t>
      </w:r>
      <w:r>
        <w:t xml:space="preserve">-o </w:t>
      </w:r>
      <w:r>
        <w:rPr>
          <w:i/>
        </w:rPr>
        <w:t>myProg.</w:t>
      </w:r>
      <w:r>
        <w:t>exe</w:t>
      </w:r>
    </w:p>
    <w:p w:rsidR="002B6C2B" w:rsidRDefault="002B6C2B" w:rsidP="001575D2">
      <w:r>
        <w:tab/>
      </w:r>
      <w:r w:rsidR="001575D2">
        <w:t xml:space="preserve">That file should then be able to be loaded into the Arm Simulator. </w:t>
      </w:r>
    </w:p>
    <w:p w:rsidR="001575D2" w:rsidRDefault="001575D2" w:rsidP="003A78CB">
      <w:pPr>
        <w:ind w:left="1440"/>
      </w:pPr>
      <w:r w:rsidRPr="00A42A8A">
        <w:rPr>
          <w:b/>
        </w:rPr>
        <w:t>WARNING</w:t>
      </w:r>
      <w:r>
        <w:t xml:space="preserve">: When this was tested the </w:t>
      </w:r>
      <w:r w:rsidR="00A42A8A">
        <w:t xml:space="preserve">generated </w:t>
      </w:r>
      <w:r>
        <w:t>file was too large for the default RAM size so it is recommended to use the --mem option with a larger RAM size.</w:t>
      </w:r>
    </w:p>
    <w:p w:rsidR="006C2F7D" w:rsidRDefault="006C2F7D" w:rsidP="006C2F7D">
      <w:pPr>
        <w:pStyle w:val="Heading2"/>
      </w:pPr>
      <w:bookmarkStart w:id="20" w:name="_Toc404547907"/>
      <w:r>
        <w:t>Common Combinations</w:t>
      </w:r>
      <w:bookmarkEnd w:id="20"/>
    </w:p>
    <w:p w:rsidR="006C2F7D" w:rsidRDefault="006C2F7D" w:rsidP="006C2F7D">
      <w:pPr>
        <w:pStyle w:val="ListParagraph"/>
        <w:numPr>
          <w:ilvl w:val="0"/>
          <w:numId w:val="7"/>
        </w:numPr>
      </w:pPr>
      <w:r>
        <w:t>The --load option and --exec option are commonly used together.</w:t>
      </w:r>
    </w:p>
    <w:p w:rsidR="006C2F7D" w:rsidRPr="006C2F7D" w:rsidRDefault="006C2F7D" w:rsidP="006C2F7D">
      <w:pPr>
        <w:pStyle w:val="ListParagraph"/>
        <w:numPr>
          <w:ilvl w:val="0"/>
          <w:numId w:val="7"/>
        </w:numPr>
      </w:pPr>
      <w:r>
        <w:t>The GDB client can load files to the Simulator, but a file can be preloaded with the --load option.</w:t>
      </w:r>
    </w:p>
    <w:p w:rsidR="00FE7982" w:rsidRPr="009072A6" w:rsidRDefault="00567B56" w:rsidP="005F61E2">
      <w:pPr>
        <w:pStyle w:val="Heading1"/>
        <w:ind w:left="0"/>
      </w:pPr>
      <w:r>
        <w:br w:type="column"/>
      </w:r>
      <w:bookmarkStart w:id="21" w:name="_Toc404547908"/>
      <w:r w:rsidR="008648D2">
        <w:lastRenderedPageBreak/>
        <w:t>Soft-Wa</w:t>
      </w:r>
      <w:r w:rsidR="00FE7982" w:rsidRPr="009072A6">
        <w:t>r</w:t>
      </w:r>
      <w:r w:rsidR="008648D2">
        <w:t>e</w:t>
      </w:r>
      <w:r w:rsidR="00FE7982" w:rsidRPr="009072A6">
        <w:t xml:space="preserve"> Architecture</w:t>
      </w:r>
      <w:bookmarkEnd w:id="21"/>
    </w:p>
    <w:p w:rsidR="00567B56" w:rsidRDefault="00567B56" w:rsidP="008F5314">
      <w:r>
        <w:t xml:space="preserve">Overview of the organization of the project.  </w:t>
      </w:r>
    </w:p>
    <w:p w:rsidR="00567B56" w:rsidRDefault="00567B56" w:rsidP="00567B56">
      <w:pPr>
        <w:pStyle w:val="Heading2"/>
      </w:pPr>
      <w:bookmarkStart w:id="22" w:name="_Toc404547909"/>
      <w:r>
        <w:t>UML</w:t>
      </w:r>
      <w:bookmarkEnd w:id="22"/>
    </w:p>
    <w:p w:rsidR="00567B56" w:rsidRPr="00567B56" w:rsidRDefault="00567B56" w:rsidP="00567B56">
      <w:r>
        <w:tab/>
        <w:t>Visualization of the main classes in the project and how they interact with each other.</w:t>
      </w:r>
      <w:r>
        <w:rPr>
          <w:noProof/>
        </w:rPr>
        <w:drawing>
          <wp:inline distT="0" distB="0" distL="0" distR="0">
            <wp:extent cx="5658141" cy="58688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12">
                      <a:extLst>
                        <a:ext uri="{28A0092B-C50C-407E-A947-70E740481C1C}">
                          <a14:useLocalDpi xmlns:a14="http://schemas.microsoft.com/office/drawing/2010/main" val="0"/>
                        </a:ext>
                      </a:extLst>
                    </a:blip>
                    <a:stretch>
                      <a:fillRect/>
                    </a:stretch>
                  </pic:blipFill>
                  <pic:spPr>
                    <a:xfrm>
                      <a:off x="0" y="0"/>
                      <a:ext cx="5658141" cy="5868849"/>
                    </a:xfrm>
                    <a:prstGeom prst="rect">
                      <a:avLst/>
                    </a:prstGeom>
                  </pic:spPr>
                </pic:pic>
              </a:graphicData>
            </a:graphic>
          </wp:inline>
        </w:drawing>
      </w:r>
    </w:p>
    <w:p w:rsidR="00567B56" w:rsidRDefault="00567B56" w:rsidP="00567B56">
      <w:pPr>
        <w:pStyle w:val="Heading2"/>
      </w:pPr>
      <w:bookmarkStart w:id="23" w:name="_Toc404547910"/>
      <w:r>
        <w:lastRenderedPageBreak/>
        <w:t>Discussion</w:t>
      </w:r>
      <w:bookmarkEnd w:id="23"/>
    </w:p>
    <w:p w:rsidR="007F4A4E" w:rsidRDefault="00567B56" w:rsidP="00567B56">
      <w:pPr>
        <w:ind w:left="1440"/>
      </w:pPr>
      <w:r>
        <w:t xml:space="preserve">The code is divided into multiple sections.  The computer class is the base of the program.  </w:t>
      </w:r>
      <w:r w:rsidR="00AE7F8A">
        <w:t xml:space="preserve">It holds instances of the Registers and RAM.  </w:t>
      </w:r>
    </w:p>
    <w:p w:rsidR="008D65B2" w:rsidRDefault="007F4A4E" w:rsidP="00567B56">
      <w:pPr>
        <w:ind w:left="1440"/>
      </w:pPr>
      <w:r>
        <w:t>The Computer</w:t>
      </w:r>
      <w:r w:rsidR="00567B56">
        <w:t xml:space="preserve"> class </w:t>
      </w:r>
      <w:r w:rsidR="008059C2">
        <w:t xml:space="preserve">is a singleton class that </w:t>
      </w:r>
      <w:r w:rsidR="00567B56">
        <w:t>reads the executable file and loads it into the simulated RAM</w:t>
      </w:r>
      <w:r w:rsidR="008059C2">
        <w:t xml:space="preserve">.  The Computer also holds an instance of the CPU. When the Computer steps it runs the go function once.  When the Computer is run or continued the go function is run on a separate thread.  </w:t>
      </w:r>
    </w:p>
    <w:p w:rsidR="00567B56" w:rsidRDefault="008059C2" w:rsidP="00567B56">
      <w:pPr>
        <w:ind w:left="1440"/>
      </w:pPr>
      <w:r>
        <w:t>During go t</w:t>
      </w:r>
      <w:r w:rsidR="00AE7F8A">
        <w:t>he Computer class</w:t>
      </w:r>
      <w:r w:rsidR="008D65B2">
        <w:t xml:space="preserve"> does two things. First it runs a separate thread that listens for IO at the input and output addresses. </w:t>
      </w:r>
      <w:r w:rsidR="00AE7F8A">
        <w:t xml:space="preserve"> </w:t>
      </w:r>
      <w:r w:rsidR="008D65B2">
        <w:t xml:space="preserve">Second it </w:t>
      </w:r>
      <w:r w:rsidR="00AE7F8A">
        <w:t>runs the CPU’s fetch, decode, and execute functions</w:t>
      </w:r>
      <w:r>
        <w:t xml:space="preserve">. When the program reaches the end </w:t>
      </w:r>
      <w:r w:rsidR="007F4A4E">
        <w:t>the RAM, Registers, and Condition Flags</w:t>
      </w:r>
      <w:r w:rsidR="008D65B2">
        <w:t xml:space="preserve"> are reset</w:t>
      </w:r>
      <w:r w:rsidR="00702DC9">
        <w:t xml:space="preserve"> to the state before the program was run</w:t>
      </w:r>
      <w:r w:rsidR="007F4A4E">
        <w:t xml:space="preserve">. </w:t>
      </w:r>
    </w:p>
    <w:p w:rsidR="00A34ACE" w:rsidRDefault="00AE7F8A" w:rsidP="00A34ACE">
      <w:pPr>
        <w:ind w:left="1440"/>
      </w:pPr>
      <w:r>
        <w:t>The CPU holds references to the Computer’s instances of RAM and Registers.</w:t>
      </w:r>
      <w:r w:rsidR="00CB779E">
        <w:t xml:space="preserve"> This class runs the fetch, decode, and execute logic.  It fetches the instruction from RAM according to Register 15, decodes the instruction, and executes the instruction.  The instruction</w:t>
      </w:r>
      <w:r w:rsidR="00A34ACE">
        <w:t xml:space="preserve"> parser decodes the instruction setting the instruction to the proper type of instruction.  The instruction is then executed.</w:t>
      </w:r>
    </w:p>
    <w:p w:rsidR="00A34ACE" w:rsidRDefault="00A34ACE" w:rsidP="00A34ACE">
      <w:pPr>
        <w:ind w:left="1440"/>
      </w:pPr>
      <w:r>
        <w:t>The Instruction Class is the parent class of the instruction types.  After the instruction has been parse</w:t>
      </w:r>
      <w:r w:rsidR="0058609D">
        <w:t xml:space="preserve">d it is </w:t>
      </w:r>
      <w:r>
        <w:t>one of the subset types.  Each instruction type has its own self-parsing methods</w:t>
      </w:r>
      <w:r w:rsidR="0058609D">
        <w:t xml:space="preserve"> to set appropriate variables</w:t>
      </w:r>
      <w:r>
        <w:t>, and self-execution methods</w:t>
      </w:r>
      <w:r w:rsidR="0058609D">
        <w:t xml:space="preserve"> tha</w:t>
      </w:r>
      <w:r w:rsidR="00D06F7A">
        <w:t>t update the Registers and</w:t>
      </w:r>
      <w:r w:rsidR="0058609D">
        <w:t xml:space="preserve"> RAM</w:t>
      </w:r>
      <w:r>
        <w:t xml:space="preserve">.  </w:t>
      </w:r>
    </w:p>
    <w:p w:rsidR="008059C2" w:rsidRPr="00567B56" w:rsidRDefault="008059C2" w:rsidP="00A34ACE">
      <w:pPr>
        <w:ind w:left="1440"/>
      </w:pPr>
      <w:r>
        <w:t xml:space="preserve">The handler is started if the --debug option is specified.  This Class </w:t>
      </w:r>
      <w:r w:rsidR="00644B76">
        <w:t>listens</w:t>
      </w:r>
      <w:r>
        <w:t xml:space="preserve"> to port :8080 for a connection from a GDB client.  Once a connection is made the Class receives and parses comman</w:t>
      </w:r>
      <w:r w:rsidR="00644B76">
        <w:t xml:space="preserve">ds from the client. </w:t>
      </w:r>
      <w:r w:rsidR="00636722">
        <w:t xml:space="preserve">  </w:t>
      </w:r>
    </w:p>
    <w:p w:rsidR="00FE7982" w:rsidRDefault="005F61E2" w:rsidP="005F61E2">
      <w:pPr>
        <w:pStyle w:val="Heading1"/>
        <w:ind w:left="0"/>
      </w:pPr>
      <w:r>
        <w:br w:type="column"/>
      </w:r>
      <w:bookmarkStart w:id="24" w:name="_Toc404547911"/>
      <w:r w:rsidR="00FE7982" w:rsidRPr="009072A6">
        <w:lastRenderedPageBreak/>
        <w:t>Bug Report</w:t>
      </w:r>
      <w:bookmarkEnd w:id="24"/>
    </w:p>
    <w:p w:rsidR="005F61E2" w:rsidRPr="005F61E2" w:rsidRDefault="005F61E2" w:rsidP="005F61E2">
      <w:r>
        <w:t>This section contains the results from tests and known bugs.</w:t>
      </w:r>
    </w:p>
    <w:p w:rsidR="00A8432D" w:rsidRDefault="00A8432D" w:rsidP="00A8432D">
      <w:pPr>
        <w:pStyle w:val="Heading2"/>
      </w:pPr>
      <w:bookmarkStart w:id="25" w:name="_Toc404547912"/>
      <w:r>
        <w:t>Test File Info</w:t>
      </w:r>
      <w:bookmarkEnd w:id="25"/>
    </w:p>
    <w:tbl>
      <w:tblPr>
        <w:tblStyle w:val="TableGrid"/>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018"/>
        <w:gridCol w:w="2798"/>
        <w:gridCol w:w="2824"/>
      </w:tblGrid>
      <w:tr w:rsidR="005F61E2" w:rsidTr="005F61E2">
        <w:tc>
          <w:tcPr>
            <w:tcW w:w="3116" w:type="dxa"/>
          </w:tcPr>
          <w:p w:rsidR="00A8432D" w:rsidRDefault="00A8432D" w:rsidP="00A8432D">
            <w:pPr>
              <w:shd w:val="clear" w:color="auto" w:fill="auto"/>
              <w:ind w:left="0"/>
            </w:pPr>
            <w:r>
              <w:t>File Name</w:t>
            </w:r>
          </w:p>
        </w:tc>
        <w:tc>
          <w:tcPr>
            <w:tcW w:w="3117" w:type="dxa"/>
          </w:tcPr>
          <w:p w:rsidR="00A8432D" w:rsidRDefault="00A8432D" w:rsidP="00A8432D">
            <w:pPr>
              <w:shd w:val="clear" w:color="auto" w:fill="auto"/>
              <w:ind w:left="0"/>
            </w:pPr>
            <w:r>
              <w:t>Result</w:t>
            </w:r>
          </w:p>
        </w:tc>
        <w:tc>
          <w:tcPr>
            <w:tcW w:w="3117" w:type="dxa"/>
          </w:tcPr>
          <w:p w:rsidR="00A8432D" w:rsidRDefault="00A8432D" w:rsidP="00A8432D">
            <w:pPr>
              <w:shd w:val="clear" w:color="auto" w:fill="auto"/>
              <w:ind w:left="0"/>
            </w:pPr>
            <w:r>
              <w:t>Discussion</w:t>
            </w:r>
          </w:p>
        </w:tc>
      </w:tr>
      <w:tr w:rsidR="004F2832" w:rsidTr="005F61E2">
        <w:tc>
          <w:tcPr>
            <w:tcW w:w="3116" w:type="dxa"/>
          </w:tcPr>
          <w:p w:rsidR="004F2832" w:rsidRDefault="00AB3FEC" w:rsidP="00A8432D">
            <w:pPr>
              <w:shd w:val="clear" w:color="auto" w:fill="auto"/>
              <w:ind w:left="0"/>
            </w:pPr>
            <w:r>
              <w:t>c</w:t>
            </w:r>
            <w:r w:rsidR="004F2832">
              <w:t>test.exe</w:t>
            </w:r>
          </w:p>
        </w:tc>
        <w:tc>
          <w:tcPr>
            <w:tcW w:w="3117" w:type="dxa"/>
          </w:tcPr>
          <w:p w:rsidR="004F2832" w:rsidRDefault="003C2E2B" w:rsidP="00A8432D">
            <w:pPr>
              <w:shd w:val="clear" w:color="auto" w:fill="auto"/>
              <w:ind w:left="0"/>
            </w:pPr>
            <w:r>
              <w:t>Pass</w:t>
            </w:r>
          </w:p>
        </w:tc>
        <w:tc>
          <w:tcPr>
            <w:tcW w:w="3117" w:type="dxa"/>
          </w:tcPr>
          <w:p w:rsidR="004F2832" w:rsidRDefault="004F2832" w:rsidP="00A8432D">
            <w:pPr>
              <w:shd w:val="clear" w:color="auto" w:fill="auto"/>
              <w:ind w:left="0"/>
            </w:pPr>
          </w:p>
        </w:tc>
      </w:tr>
      <w:tr w:rsidR="004F2832" w:rsidTr="005F61E2">
        <w:tc>
          <w:tcPr>
            <w:tcW w:w="3116" w:type="dxa"/>
          </w:tcPr>
          <w:p w:rsidR="004F2832" w:rsidRDefault="00AB3FEC" w:rsidP="00A8432D">
            <w:pPr>
              <w:shd w:val="clear" w:color="auto" w:fill="auto"/>
              <w:ind w:left="0"/>
            </w:pPr>
            <w:r>
              <w:t>b</w:t>
            </w:r>
            <w:r w:rsidR="004F2832">
              <w:t>test.exe</w:t>
            </w:r>
          </w:p>
        </w:tc>
        <w:tc>
          <w:tcPr>
            <w:tcW w:w="3117" w:type="dxa"/>
          </w:tcPr>
          <w:p w:rsidR="004F2832" w:rsidRDefault="004F2832" w:rsidP="00A8432D">
            <w:pPr>
              <w:shd w:val="clear" w:color="auto" w:fill="auto"/>
              <w:ind w:left="0"/>
            </w:pPr>
            <w:r>
              <w:t>Pass</w:t>
            </w:r>
          </w:p>
        </w:tc>
        <w:tc>
          <w:tcPr>
            <w:tcW w:w="3117" w:type="dxa"/>
          </w:tcPr>
          <w:p w:rsidR="004F2832" w:rsidRDefault="004F2832" w:rsidP="00A8432D">
            <w:pPr>
              <w:shd w:val="clear" w:color="auto" w:fill="auto"/>
              <w:ind w:left="0"/>
            </w:pPr>
          </w:p>
        </w:tc>
      </w:tr>
      <w:tr w:rsidR="004F2832" w:rsidTr="005F61E2">
        <w:tc>
          <w:tcPr>
            <w:tcW w:w="3116" w:type="dxa"/>
          </w:tcPr>
          <w:p w:rsidR="004F2832" w:rsidRDefault="00541DEA" w:rsidP="00A8432D">
            <w:pPr>
              <w:shd w:val="clear" w:color="auto" w:fill="auto"/>
              <w:ind w:left="0"/>
            </w:pPr>
            <w:r>
              <w:t>l</w:t>
            </w:r>
            <w:r w:rsidR="004F2832">
              <w:t>dmstm.exe</w:t>
            </w:r>
          </w:p>
        </w:tc>
        <w:tc>
          <w:tcPr>
            <w:tcW w:w="3117" w:type="dxa"/>
          </w:tcPr>
          <w:p w:rsidR="004F2832" w:rsidRDefault="003C2E2B" w:rsidP="00A8432D">
            <w:pPr>
              <w:shd w:val="clear" w:color="auto" w:fill="auto"/>
              <w:ind w:left="0"/>
            </w:pPr>
            <w:r>
              <w:t>Pass</w:t>
            </w:r>
          </w:p>
        </w:tc>
        <w:tc>
          <w:tcPr>
            <w:tcW w:w="3117" w:type="dxa"/>
          </w:tcPr>
          <w:p w:rsidR="004F2832" w:rsidRDefault="004F2832" w:rsidP="00A8432D">
            <w:pPr>
              <w:shd w:val="clear" w:color="auto" w:fill="auto"/>
              <w:ind w:left="0"/>
            </w:pPr>
          </w:p>
        </w:tc>
      </w:tr>
      <w:tr w:rsidR="004F2832" w:rsidTr="005F61E2">
        <w:tc>
          <w:tcPr>
            <w:tcW w:w="3116" w:type="dxa"/>
          </w:tcPr>
          <w:p w:rsidR="004F2832" w:rsidRDefault="00980FD7" w:rsidP="00A8432D">
            <w:pPr>
              <w:shd w:val="clear" w:color="auto" w:fill="auto"/>
              <w:ind w:left="0"/>
            </w:pPr>
            <w:r>
              <w:t>p</w:t>
            </w:r>
            <w:r w:rsidR="004F2832">
              <w:t>caddr.exe</w:t>
            </w:r>
          </w:p>
        </w:tc>
        <w:tc>
          <w:tcPr>
            <w:tcW w:w="3117" w:type="dxa"/>
          </w:tcPr>
          <w:p w:rsidR="004F2832" w:rsidRDefault="003C2E2B" w:rsidP="00A8432D">
            <w:pPr>
              <w:shd w:val="clear" w:color="auto" w:fill="auto"/>
              <w:ind w:left="0"/>
            </w:pPr>
            <w:r>
              <w:t>Pass</w:t>
            </w:r>
          </w:p>
        </w:tc>
        <w:tc>
          <w:tcPr>
            <w:tcW w:w="3117" w:type="dxa"/>
          </w:tcPr>
          <w:p w:rsidR="004F2832" w:rsidRDefault="004F2832" w:rsidP="00A8432D">
            <w:pPr>
              <w:shd w:val="clear" w:color="auto" w:fill="auto"/>
              <w:ind w:left="0"/>
            </w:pPr>
          </w:p>
        </w:tc>
      </w:tr>
      <w:tr w:rsidR="005F61E2" w:rsidTr="005F61E2">
        <w:tc>
          <w:tcPr>
            <w:tcW w:w="3116" w:type="dxa"/>
          </w:tcPr>
          <w:p w:rsidR="00A8432D" w:rsidRDefault="00A8432D" w:rsidP="00A8432D">
            <w:pPr>
              <w:shd w:val="clear" w:color="auto" w:fill="auto"/>
              <w:ind w:left="0"/>
            </w:pPr>
            <w:r>
              <w:t>branch.exe</w:t>
            </w:r>
          </w:p>
        </w:tc>
        <w:tc>
          <w:tcPr>
            <w:tcW w:w="3117" w:type="dxa"/>
          </w:tcPr>
          <w:p w:rsidR="00A8432D" w:rsidRDefault="00A8432D" w:rsidP="00A8432D">
            <w:pPr>
              <w:shd w:val="clear" w:color="auto" w:fill="auto"/>
              <w:ind w:left="0"/>
            </w:pPr>
            <w:r>
              <w:t>Pass</w:t>
            </w:r>
          </w:p>
        </w:tc>
        <w:tc>
          <w:tcPr>
            <w:tcW w:w="3117" w:type="dxa"/>
          </w:tcPr>
          <w:p w:rsidR="00A8432D" w:rsidRDefault="00A8432D" w:rsidP="00A8432D">
            <w:pPr>
              <w:shd w:val="clear" w:color="auto" w:fill="auto"/>
              <w:ind w:left="0"/>
            </w:pPr>
          </w:p>
        </w:tc>
      </w:tr>
      <w:tr w:rsidR="005F61E2" w:rsidTr="005F61E2">
        <w:tc>
          <w:tcPr>
            <w:tcW w:w="3116" w:type="dxa"/>
          </w:tcPr>
          <w:p w:rsidR="00A8432D" w:rsidRDefault="00A8432D" w:rsidP="00A8432D">
            <w:pPr>
              <w:shd w:val="clear" w:color="auto" w:fill="auto"/>
              <w:ind w:left="0"/>
            </w:pPr>
            <w:r>
              <w:t>cmp.exe</w:t>
            </w:r>
          </w:p>
        </w:tc>
        <w:tc>
          <w:tcPr>
            <w:tcW w:w="3117" w:type="dxa"/>
          </w:tcPr>
          <w:p w:rsidR="00A8432D" w:rsidRDefault="00A8432D" w:rsidP="00A8432D">
            <w:pPr>
              <w:shd w:val="clear" w:color="auto" w:fill="auto"/>
              <w:ind w:left="0"/>
            </w:pPr>
            <w:r>
              <w:t>Pass</w:t>
            </w:r>
          </w:p>
        </w:tc>
        <w:tc>
          <w:tcPr>
            <w:tcW w:w="3117" w:type="dxa"/>
          </w:tcPr>
          <w:p w:rsidR="00A8432D" w:rsidRDefault="00A8432D" w:rsidP="00A8432D">
            <w:pPr>
              <w:shd w:val="clear" w:color="auto" w:fill="auto"/>
              <w:ind w:left="0"/>
            </w:pPr>
          </w:p>
        </w:tc>
      </w:tr>
      <w:tr w:rsidR="005F61E2" w:rsidTr="005F61E2">
        <w:tc>
          <w:tcPr>
            <w:tcW w:w="3116" w:type="dxa"/>
          </w:tcPr>
          <w:p w:rsidR="00A8432D" w:rsidRDefault="00A8432D" w:rsidP="00A8432D">
            <w:pPr>
              <w:shd w:val="clear" w:color="auto" w:fill="auto"/>
              <w:ind w:left="0"/>
            </w:pPr>
            <w:r>
              <w:t>sieve.exe</w:t>
            </w:r>
          </w:p>
        </w:tc>
        <w:tc>
          <w:tcPr>
            <w:tcW w:w="3117" w:type="dxa"/>
          </w:tcPr>
          <w:p w:rsidR="00A8432D" w:rsidRDefault="00A8432D" w:rsidP="00A8432D">
            <w:pPr>
              <w:shd w:val="clear" w:color="auto" w:fill="auto"/>
              <w:ind w:left="0"/>
            </w:pPr>
            <w:r>
              <w:t>Pass</w:t>
            </w:r>
          </w:p>
        </w:tc>
        <w:tc>
          <w:tcPr>
            <w:tcW w:w="3117" w:type="dxa"/>
          </w:tcPr>
          <w:p w:rsidR="00A8432D" w:rsidRDefault="00A8432D" w:rsidP="00A8432D">
            <w:pPr>
              <w:shd w:val="clear" w:color="auto" w:fill="auto"/>
              <w:ind w:left="0"/>
            </w:pPr>
          </w:p>
        </w:tc>
      </w:tr>
      <w:tr w:rsidR="005F61E2" w:rsidTr="005F61E2">
        <w:tc>
          <w:tcPr>
            <w:tcW w:w="3116" w:type="dxa"/>
          </w:tcPr>
          <w:p w:rsidR="00A8432D" w:rsidRDefault="00A8432D" w:rsidP="00A8432D">
            <w:pPr>
              <w:shd w:val="clear" w:color="auto" w:fill="auto"/>
              <w:ind w:left="0"/>
            </w:pPr>
            <w:r>
              <w:t>pointers.exe</w:t>
            </w:r>
          </w:p>
        </w:tc>
        <w:tc>
          <w:tcPr>
            <w:tcW w:w="3117" w:type="dxa"/>
          </w:tcPr>
          <w:p w:rsidR="00A8432D" w:rsidRDefault="00A8432D" w:rsidP="00A8432D">
            <w:pPr>
              <w:shd w:val="clear" w:color="auto" w:fill="auto"/>
              <w:ind w:left="0"/>
            </w:pPr>
            <w:r>
              <w:t>Pass</w:t>
            </w:r>
          </w:p>
        </w:tc>
        <w:tc>
          <w:tcPr>
            <w:tcW w:w="3117" w:type="dxa"/>
          </w:tcPr>
          <w:p w:rsidR="00A8432D" w:rsidRDefault="00A8432D" w:rsidP="00A8432D">
            <w:pPr>
              <w:shd w:val="clear" w:color="auto" w:fill="auto"/>
              <w:ind w:left="0"/>
            </w:pPr>
          </w:p>
        </w:tc>
      </w:tr>
      <w:tr w:rsidR="005F61E2" w:rsidTr="005F61E2">
        <w:tc>
          <w:tcPr>
            <w:tcW w:w="3116" w:type="dxa"/>
          </w:tcPr>
          <w:p w:rsidR="00A8432D" w:rsidRDefault="0095099E" w:rsidP="00A8432D">
            <w:pPr>
              <w:shd w:val="clear" w:color="auto" w:fill="auto"/>
              <w:ind w:left="0"/>
            </w:pPr>
            <w:r>
              <w:t>l</w:t>
            </w:r>
            <w:r w:rsidR="00A8432D">
              <w:t>ocals.exe</w:t>
            </w:r>
          </w:p>
        </w:tc>
        <w:tc>
          <w:tcPr>
            <w:tcW w:w="3117" w:type="dxa"/>
          </w:tcPr>
          <w:p w:rsidR="00A8432D" w:rsidRDefault="00A8432D" w:rsidP="00A8432D">
            <w:pPr>
              <w:shd w:val="clear" w:color="auto" w:fill="auto"/>
              <w:ind w:left="0"/>
            </w:pPr>
            <w:r>
              <w:t>Pass</w:t>
            </w:r>
          </w:p>
        </w:tc>
        <w:tc>
          <w:tcPr>
            <w:tcW w:w="3117" w:type="dxa"/>
          </w:tcPr>
          <w:p w:rsidR="00A8432D" w:rsidRDefault="00A8432D" w:rsidP="00A8432D">
            <w:pPr>
              <w:shd w:val="clear" w:color="auto" w:fill="auto"/>
              <w:ind w:left="0"/>
            </w:pPr>
          </w:p>
        </w:tc>
      </w:tr>
      <w:tr w:rsidR="005F61E2" w:rsidTr="005F61E2">
        <w:tc>
          <w:tcPr>
            <w:tcW w:w="3116" w:type="dxa"/>
          </w:tcPr>
          <w:p w:rsidR="00A8432D" w:rsidRDefault="0095099E" w:rsidP="0095099E">
            <w:pPr>
              <w:shd w:val="clear" w:color="auto" w:fill="auto"/>
              <w:ind w:left="0"/>
            </w:pPr>
            <w:r>
              <w:t>q</w:t>
            </w:r>
            <w:r w:rsidR="00A8432D">
              <w:t>uicksort.exe</w:t>
            </w:r>
          </w:p>
        </w:tc>
        <w:tc>
          <w:tcPr>
            <w:tcW w:w="3117" w:type="dxa"/>
          </w:tcPr>
          <w:p w:rsidR="00A8432D" w:rsidRDefault="0095099E" w:rsidP="00A8432D">
            <w:pPr>
              <w:shd w:val="clear" w:color="auto" w:fill="auto"/>
              <w:ind w:left="0"/>
            </w:pPr>
            <w:r>
              <w:t>Expected Result</w:t>
            </w:r>
          </w:p>
        </w:tc>
        <w:tc>
          <w:tcPr>
            <w:tcW w:w="3117" w:type="dxa"/>
          </w:tcPr>
          <w:p w:rsidR="00A8432D" w:rsidRDefault="005F61E2" w:rsidP="0095099E">
            <w:pPr>
              <w:shd w:val="clear" w:color="auto" w:fill="auto"/>
              <w:ind w:left="0"/>
            </w:pPr>
            <w:r>
              <w:t>Too large for a diff checker to check</w:t>
            </w:r>
            <w:r w:rsidR="001E290A">
              <w:t>.</w:t>
            </w:r>
          </w:p>
        </w:tc>
      </w:tr>
      <w:tr w:rsidR="005F61E2" w:rsidTr="005F61E2">
        <w:tc>
          <w:tcPr>
            <w:tcW w:w="3116" w:type="dxa"/>
          </w:tcPr>
          <w:p w:rsidR="005F61E2" w:rsidRDefault="005F61E2" w:rsidP="0095099E">
            <w:pPr>
              <w:shd w:val="clear" w:color="auto" w:fill="auto"/>
              <w:ind w:left="0"/>
            </w:pPr>
            <w:r>
              <w:t>mersenne_no_input.exe</w:t>
            </w:r>
          </w:p>
        </w:tc>
        <w:tc>
          <w:tcPr>
            <w:tcW w:w="3117" w:type="dxa"/>
          </w:tcPr>
          <w:p w:rsidR="005F61E2" w:rsidRDefault="005F61E2" w:rsidP="00A8432D">
            <w:pPr>
              <w:shd w:val="clear" w:color="auto" w:fill="auto"/>
              <w:ind w:left="0"/>
            </w:pPr>
            <w:r>
              <w:t>Expected Result</w:t>
            </w:r>
          </w:p>
        </w:tc>
        <w:tc>
          <w:tcPr>
            <w:tcW w:w="3117" w:type="dxa"/>
          </w:tcPr>
          <w:p w:rsidR="005F61E2" w:rsidRDefault="005F61E2" w:rsidP="00D2080D">
            <w:pPr>
              <w:shd w:val="clear" w:color="auto" w:fill="auto"/>
              <w:ind w:left="0"/>
            </w:pPr>
            <w:r>
              <w:t>Too large for a diff checker to check</w:t>
            </w:r>
            <w:r w:rsidR="001E290A">
              <w:t>.</w:t>
            </w:r>
            <w:r>
              <w:t xml:space="preserve">         </w:t>
            </w:r>
            <w:r w:rsidR="00D2080D">
              <w:t>Takes a l</w:t>
            </w:r>
            <w:r>
              <w:t xml:space="preserve">ong </w:t>
            </w:r>
            <w:r w:rsidR="00D2080D">
              <w:t>time to r</w:t>
            </w:r>
            <w:r>
              <w:t>un</w:t>
            </w:r>
            <w:r w:rsidR="001E290A">
              <w:t>.</w:t>
            </w:r>
          </w:p>
        </w:tc>
      </w:tr>
      <w:tr w:rsidR="005F61E2" w:rsidTr="005F61E2">
        <w:tc>
          <w:tcPr>
            <w:tcW w:w="3116" w:type="dxa"/>
          </w:tcPr>
          <w:p w:rsidR="00A8432D" w:rsidRDefault="0095099E" w:rsidP="00A8432D">
            <w:pPr>
              <w:shd w:val="clear" w:color="auto" w:fill="auto"/>
              <w:ind w:left="0"/>
            </w:pPr>
            <w:r>
              <w:t>mersenne.exe</w:t>
            </w:r>
          </w:p>
        </w:tc>
        <w:tc>
          <w:tcPr>
            <w:tcW w:w="3117" w:type="dxa"/>
          </w:tcPr>
          <w:p w:rsidR="00A8432D" w:rsidRDefault="0095099E" w:rsidP="00A8432D">
            <w:pPr>
              <w:shd w:val="clear" w:color="auto" w:fill="auto"/>
              <w:ind w:left="0"/>
            </w:pPr>
            <w:r>
              <w:t>Expected Result</w:t>
            </w:r>
          </w:p>
        </w:tc>
        <w:tc>
          <w:tcPr>
            <w:tcW w:w="3117" w:type="dxa"/>
          </w:tcPr>
          <w:p w:rsidR="00A8432D" w:rsidRDefault="005F61E2" w:rsidP="00D2080D">
            <w:pPr>
              <w:shd w:val="clear" w:color="auto" w:fill="auto"/>
              <w:ind w:left="0"/>
            </w:pPr>
            <w:r>
              <w:t>Too large for a diff checker to check</w:t>
            </w:r>
            <w:r w:rsidR="001E290A">
              <w:t>.</w:t>
            </w:r>
            <w:r>
              <w:t xml:space="preserve">         </w:t>
            </w:r>
            <w:r w:rsidR="00D2080D">
              <w:t>Takes a l</w:t>
            </w:r>
            <w:r>
              <w:t xml:space="preserve">ong </w:t>
            </w:r>
            <w:r w:rsidR="00D2080D">
              <w:t>time to r</w:t>
            </w:r>
            <w:r>
              <w:t>un</w:t>
            </w:r>
            <w:r w:rsidR="001E290A">
              <w:t>.</w:t>
            </w:r>
          </w:p>
        </w:tc>
      </w:tr>
    </w:tbl>
    <w:p w:rsidR="00A8432D" w:rsidRPr="00A8432D" w:rsidRDefault="00A8432D" w:rsidP="00A8432D"/>
    <w:p w:rsidR="00A8432D" w:rsidRPr="00A8432D" w:rsidRDefault="00A8432D" w:rsidP="00A8432D">
      <w:pPr>
        <w:pStyle w:val="Heading2"/>
      </w:pPr>
      <w:bookmarkStart w:id="26" w:name="_Toc404547913"/>
      <w:r>
        <w:t>Grade Level Omissions</w:t>
      </w:r>
      <w:bookmarkEnd w:id="26"/>
    </w:p>
    <w:p w:rsidR="00644B76" w:rsidRDefault="009C4299" w:rsidP="00AA65AE">
      <w:pPr>
        <w:pStyle w:val="ListParagraph"/>
        <w:numPr>
          <w:ilvl w:val="1"/>
          <w:numId w:val="3"/>
        </w:numPr>
      </w:pPr>
      <w:r w:rsidRPr="009072A6">
        <w:t xml:space="preserve">Multithreading with </w:t>
      </w:r>
      <w:r w:rsidR="00644B76">
        <w:t xml:space="preserve">use of </w:t>
      </w:r>
      <w:r w:rsidRPr="009072A6">
        <w:t xml:space="preserve">GDB </w:t>
      </w:r>
      <w:r w:rsidR="00644B76">
        <w:t>to stop a program during execution</w:t>
      </w:r>
      <w:r w:rsidR="002F0F87">
        <w:t xml:space="preserve"> is not implemented</w:t>
      </w:r>
      <w:r w:rsidR="00644B76">
        <w:t xml:space="preserve">.  </w:t>
      </w:r>
    </w:p>
    <w:p w:rsidR="00BA2C10" w:rsidRPr="00BA2C10" w:rsidRDefault="00CE7583" w:rsidP="00BA2C10">
      <w:pPr>
        <w:pStyle w:val="Heading1"/>
      </w:pPr>
      <w:r>
        <w:rPr>
          <w:shd w:val="clear" w:color="auto" w:fill="FFFFFF"/>
        </w:rPr>
        <w:br w:type="column"/>
      </w:r>
      <w:bookmarkStart w:id="27" w:name="_Toc404547914"/>
      <w:r w:rsidR="00BA2C10" w:rsidRPr="00BA2C10">
        <w:lastRenderedPageBreak/>
        <w:t>Appendices</w:t>
      </w:r>
      <w:bookmarkEnd w:id="27"/>
    </w:p>
    <w:p w:rsidR="00BA2C10" w:rsidRDefault="00BA2C10" w:rsidP="00BA2C10">
      <w:pPr>
        <w:rPr>
          <w:shd w:val="clear" w:color="auto" w:fill="FFFFFF"/>
        </w:rPr>
      </w:pPr>
      <w:r>
        <w:rPr>
          <w:shd w:val="clear" w:color="auto" w:fill="FFFFFF"/>
        </w:rPr>
        <w:tab/>
        <w:t>The journal, Git Log, and source code for the project.</w:t>
      </w:r>
    </w:p>
    <w:p w:rsidR="00CE7583" w:rsidRDefault="007E0278" w:rsidP="00BA2C10">
      <w:pPr>
        <w:pStyle w:val="Heading2"/>
        <w:ind w:firstLine="720"/>
        <w:rPr>
          <w:shd w:val="clear" w:color="auto" w:fill="FFFFFF"/>
        </w:rPr>
      </w:pPr>
      <w:bookmarkStart w:id="28" w:name="_Toc404547915"/>
      <w:r>
        <w:rPr>
          <w:shd w:val="clear" w:color="auto" w:fill="FFFFFF"/>
        </w:rPr>
        <w:t>Journal</w:t>
      </w:r>
      <w:bookmarkEnd w:id="28"/>
    </w:p>
    <w:p w:rsidR="00CE7583" w:rsidRDefault="00BA2C10" w:rsidP="00BA2C10">
      <w:pPr>
        <w:ind w:left="1440" w:firstLine="720"/>
        <w:rPr>
          <w:shd w:val="clear" w:color="auto" w:fill="FFFFFF"/>
        </w:rPr>
      </w:pPr>
      <w:r>
        <w:rPr>
          <w:shd w:val="clear" w:color="auto" w:fill="FFFFFF"/>
        </w:rPr>
        <w:t>Total</w:t>
      </w:r>
      <w:r w:rsidR="00CE7583">
        <w:rPr>
          <w:shd w:val="clear" w:color="auto" w:fill="FFFFFF"/>
        </w:rPr>
        <w:t xml:space="preserve"> Hours 59</w:t>
      </w:r>
    </w:p>
    <w:tbl>
      <w:tblPr>
        <w:tblW w:w="9820" w:type="dxa"/>
        <w:tblInd w:w="-5" w:type="dxa"/>
        <w:tblLook w:val="04A0" w:firstRow="1" w:lastRow="0" w:firstColumn="1" w:lastColumn="0" w:noHBand="0" w:noVBand="1"/>
      </w:tblPr>
      <w:tblGrid>
        <w:gridCol w:w="2533"/>
        <w:gridCol w:w="5403"/>
        <w:gridCol w:w="1277"/>
        <w:gridCol w:w="607"/>
      </w:tblGrid>
      <w:tr w:rsidR="00CE7583" w:rsidRPr="00CE7583" w:rsidTr="00CE7583">
        <w:trPr>
          <w:trHeight w:val="290"/>
        </w:trPr>
        <w:tc>
          <w:tcPr>
            <w:tcW w:w="2533" w:type="dxa"/>
            <w:tcBorders>
              <w:top w:val="single" w:sz="4" w:space="0" w:color="auto"/>
              <w:left w:val="single" w:sz="4" w:space="0" w:color="auto"/>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Sim 2 Dates</w:t>
            </w:r>
          </w:p>
        </w:tc>
        <w:tc>
          <w:tcPr>
            <w:tcW w:w="5403"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Info</w:t>
            </w:r>
          </w:p>
        </w:tc>
        <w:tc>
          <w:tcPr>
            <w:tcW w:w="1277"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Total Time</w:t>
            </w:r>
          </w:p>
        </w:tc>
        <w:tc>
          <w:tcPr>
            <w:tcW w:w="607"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10.2</w:t>
            </w:r>
          </w:p>
        </w:tc>
      </w:tr>
      <w:tr w:rsidR="00CE7583" w:rsidRPr="00CE7583" w:rsidTr="00CE7583">
        <w:trPr>
          <w:trHeight w:val="290"/>
        </w:trPr>
        <w:tc>
          <w:tcPr>
            <w:tcW w:w="2533" w:type="dxa"/>
            <w:tcBorders>
              <w:top w:val="single" w:sz="4" w:space="0" w:color="auto"/>
              <w:left w:val="single" w:sz="4" w:space="0" w:color="auto"/>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Sat Nov 15</w:t>
            </w:r>
          </w:p>
        </w:tc>
        <w:tc>
          <w:tcPr>
            <w:tcW w:w="5403"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Working with Ben, and Curtis to get an early submission in. Bouncing ideas off of eachother and figured out what needed to be done.  Project is finished.  Just some code clean up!</w:t>
            </w:r>
          </w:p>
        </w:tc>
        <w:tc>
          <w:tcPr>
            <w:tcW w:w="1277"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5</w:t>
            </w:r>
          </w:p>
        </w:tc>
      </w:tr>
      <w:tr w:rsidR="00CE7583" w:rsidRPr="00CE7583" w:rsidTr="00CE7583">
        <w:trPr>
          <w:trHeight w:val="290"/>
        </w:trPr>
        <w:tc>
          <w:tcPr>
            <w:tcW w:w="2533" w:type="dxa"/>
            <w:tcBorders>
              <w:top w:val="single" w:sz="4" w:space="0" w:color="auto"/>
              <w:left w:val="single" w:sz="4" w:space="0" w:color="auto"/>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Thu Nov 13</w:t>
            </w:r>
          </w:p>
        </w:tc>
        <w:tc>
          <w:tcPr>
            <w:tcW w:w="5403"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Quick fix to the monitor command</w:t>
            </w:r>
          </w:p>
        </w:tc>
        <w:tc>
          <w:tcPr>
            <w:tcW w:w="1277"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0.2</w:t>
            </w:r>
          </w:p>
        </w:tc>
      </w:tr>
      <w:tr w:rsidR="00CE7583" w:rsidRPr="00CE7583" w:rsidTr="00CE7583">
        <w:trPr>
          <w:trHeight w:val="290"/>
        </w:trPr>
        <w:tc>
          <w:tcPr>
            <w:tcW w:w="2533" w:type="dxa"/>
            <w:tcBorders>
              <w:top w:val="single" w:sz="4" w:space="0" w:color="auto"/>
              <w:left w:val="single" w:sz="4" w:space="0" w:color="auto"/>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Sat Nov 8</w:t>
            </w:r>
          </w:p>
        </w:tc>
        <w:tc>
          <w:tcPr>
            <w:tcW w:w="5403"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Fixed some of my compare logic.  My C flag logic was wrong.  I understand it now.  Also had issues in my checkCond function dyslexia mixed up the Z and V flags. Renamed V to F.</w:t>
            </w:r>
          </w:p>
        </w:tc>
        <w:tc>
          <w:tcPr>
            <w:tcW w:w="1277"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3</w:t>
            </w:r>
          </w:p>
        </w:tc>
      </w:tr>
      <w:tr w:rsidR="00CE7583" w:rsidRPr="00CE7583" w:rsidTr="00CE7583">
        <w:trPr>
          <w:trHeight w:val="290"/>
        </w:trPr>
        <w:tc>
          <w:tcPr>
            <w:tcW w:w="2533" w:type="dxa"/>
            <w:tcBorders>
              <w:top w:val="single" w:sz="4" w:space="0" w:color="auto"/>
              <w:left w:val="single" w:sz="4" w:space="0" w:color="auto"/>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Thu Nov 6</w:t>
            </w:r>
          </w:p>
        </w:tc>
        <w:tc>
          <w:tcPr>
            <w:tcW w:w="5403"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First Try at implementing Bx.  Some trouble with the PC register being 8 off.</w:t>
            </w:r>
          </w:p>
        </w:tc>
        <w:tc>
          <w:tcPr>
            <w:tcW w:w="1277"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2</w:t>
            </w:r>
          </w:p>
        </w:tc>
      </w:tr>
      <w:tr w:rsidR="00187D44" w:rsidRPr="00CE7583" w:rsidTr="00187D44">
        <w:trPr>
          <w:trHeight w:val="290"/>
        </w:trPr>
        <w:tc>
          <w:tcPr>
            <w:tcW w:w="2533" w:type="dxa"/>
            <w:tcBorders>
              <w:top w:val="single" w:sz="4" w:space="0" w:color="auto"/>
              <w:left w:val="single" w:sz="4" w:space="0" w:color="auto"/>
              <w:bottom w:val="nil"/>
              <w:right w:val="single" w:sz="4" w:space="0" w:color="auto"/>
            </w:tcBorders>
            <w:shd w:val="clear" w:color="auto" w:fill="595959" w:themeFill="text1" w:themeFillTint="A6"/>
            <w:vAlign w:val="bottom"/>
          </w:tcPr>
          <w:p w:rsidR="00187D44" w:rsidRPr="00CE7583" w:rsidRDefault="00187D44"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single" w:sz="4" w:space="0" w:color="auto"/>
              <w:left w:val="nil"/>
              <w:bottom w:val="nil"/>
              <w:right w:val="single" w:sz="4" w:space="0" w:color="auto"/>
            </w:tcBorders>
            <w:shd w:val="clear" w:color="auto" w:fill="595959" w:themeFill="text1" w:themeFillTint="A6"/>
            <w:vAlign w:val="bottom"/>
          </w:tcPr>
          <w:p w:rsidR="00187D44" w:rsidRPr="00CE7583" w:rsidRDefault="00187D44"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1277" w:type="dxa"/>
            <w:tcBorders>
              <w:top w:val="single" w:sz="4" w:space="0" w:color="auto"/>
              <w:left w:val="nil"/>
              <w:bottom w:val="nil"/>
              <w:right w:val="single" w:sz="4" w:space="0" w:color="auto"/>
            </w:tcBorders>
            <w:shd w:val="clear" w:color="auto" w:fill="595959" w:themeFill="text1" w:themeFillTint="A6"/>
            <w:vAlign w:val="bottom"/>
          </w:tcPr>
          <w:p w:rsidR="00187D44" w:rsidRPr="00CE7583" w:rsidRDefault="00187D44"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607" w:type="dxa"/>
            <w:tcBorders>
              <w:top w:val="single" w:sz="4" w:space="0" w:color="auto"/>
              <w:left w:val="nil"/>
              <w:bottom w:val="nil"/>
              <w:right w:val="single" w:sz="4" w:space="0" w:color="auto"/>
            </w:tcBorders>
            <w:shd w:val="clear" w:color="auto" w:fill="595959" w:themeFill="text1" w:themeFillTint="A6"/>
            <w:vAlign w:val="bottom"/>
          </w:tcPr>
          <w:p w:rsidR="00187D44" w:rsidRPr="00CE7583" w:rsidRDefault="00187D44"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single" w:sz="4" w:space="0" w:color="auto"/>
              <w:left w:val="single" w:sz="4" w:space="0" w:color="auto"/>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Sim 1 Dates</w:t>
            </w:r>
          </w:p>
        </w:tc>
        <w:tc>
          <w:tcPr>
            <w:tcW w:w="5403"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Info</w:t>
            </w:r>
          </w:p>
        </w:tc>
        <w:tc>
          <w:tcPr>
            <w:tcW w:w="1277"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Total Time</w:t>
            </w:r>
          </w:p>
        </w:tc>
        <w:tc>
          <w:tcPr>
            <w:tcW w:w="607" w:type="dxa"/>
            <w:tcBorders>
              <w:top w:val="single" w:sz="4" w:space="0" w:color="auto"/>
              <w:left w:val="nil"/>
              <w:bottom w:val="nil"/>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15</w:t>
            </w:r>
          </w:p>
        </w:tc>
      </w:tr>
      <w:tr w:rsidR="00CE7583" w:rsidRPr="00CE7583" w:rsidTr="00CE7583">
        <w:trPr>
          <w:trHeight w:val="870"/>
        </w:trPr>
        <w:tc>
          <w:tcPr>
            <w:tcW w:w="253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Wed Oct 15  2014 -0400</w:t>
            </w:r>
          </w:p>
        </w:tc>
        <w:tc>
          <w:tcPr>
            <w:tcW w:w="5403" w:type="dxa"/>
            <w:tcBorders>
              <w:top w:val="single" w:sz="4" w:space="0" w:color="auto"/>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Pretty sure I finished a B version… not that bad.  Don't know what everyone else is complaining about.  Think I'll chill for a few days now. I have what? 15 days?</w:t>
            </w:r>
          </w:p>
        </w:tc>
        <w:tc>
          <w:tcPr>
            <w:tcW w:w="1277" w:type="dxa"/>
            <w:tcBorders>
              <w:top w:val="single" w:sz="4" w:space="0" w:color="auto"/>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single" w:sz="4" w:space="0" w:color="auto"/>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2</w:t>
            </w:r>
          </w:p>
        </w:tc>
      </w:tr>
      <w:tr w:rsidR="00CE7583" w:rsidRPr="00CE7583" w:rsidTr="00CE7583">
        <w:trPr>
          <w:trHeight w:val="145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Mon Oct 13   2014 -0400</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refactored my code to more object oriented.  Instructions now have a run(ref reg[], ref RAM) command that they inherit from the overall instruction class.Inheritance so that each command will call its own run method</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1</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Sun Oct 12   2014 -0400</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Wrote so many unit tests…. Every thing is ship shape</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2</w:t>
            </w:r>
          </w:p>
        </w:tc>
      </w:tr>
      <w:tr w:rsidR="00CE7583" w:rsidRPr="00CE7583" w:rsidTr="00CE7583">
        <w:trPr>
          <w:trHeight w:val="261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Sat Oct 11 2014</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Lots accomplished!!! Got sub, bic and all the other opcody commands working.  Mostly a copy and paste job.  Also got st ldr and others going.  A little tricky with all of the bits. But ldr and str are in the same function just check a flag. Hahaha.  Branching also works which is cool.  Load and store multiple put the registers lower reg # in lower address space all of the time. This is how the documentation made it sound it worked so it's what I attempted to do.</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4</w:t>
            </w:r>
          </w:p>
        </w:tc>
      </w:tr>
      <w:tr w:rsidR="00CE7583" w:rsidRPr="00CE7583" w:rsidTr="00CE7583">
        <w:trPr>
          <w:trHeight w:val="87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Sat Oct 11  2014 -0400</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Mov command now can be shifted by a register that was shifted by another register.  So that logic is in place for all of the other commands!!1</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2</w:t>
            </w:r>
          </w:p>
        </w:tc>
      </w:tr>
      <w:tr w:rsidR="00CE7583" w:rsidRPr="00CE7583" w:rsidTr="00CE7583">
        <w:trPr>
          <w:trHeight w:val="116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lastRenderedPageBreak/>
              <w:t>Fri Oct 9  2014 -0400</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More testing.  Mov command now works.  Stubbed out the ability to process all of the other commands. The loops and if statements are there just need to be implemented</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3</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Wed Oct 8  2014 -0400</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unit tested FDE logic.</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1</w:t>
            </w:r>
          </w:p>
        </w:tc>
      </w:tr>
      <w:tr w:rsidR="00CE7583" w:rsidRPr="00CE7583" w:rsidTr="00187D44">
        <w:trPr>
          <w:trHeight w:val="290"/>
        </w:trPr>
        <w:tc>
          <w:tcPr>
            <w:tcW w:w="2533" w:type="dxa"/>
            <w:tcBorders>
              <w:top w:val="nil"/>
              <w:left w:val="single" w:sz="4" w:space="0" w:color="auto"/>
              <w:bottom w:val="single" w:sz="4" w:space="0" w:color="auto"/>
              <w:right w:val="single" w:sz="4" w:space="0" w:color="auto"/>
            </w:tcBorders>
            <w:shd w:val="clear" w:color="auto" w:fill="595959" w:themeFill="text1" w:themeFillTint="A6"/>
            <w:vAlign w:val="bottom"/>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595959" w:themeFill="text1" w:themeFillTint="A6"/>
            <w:vAlign w:val="bottom"/>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1277" w:type="dxa"/>
            <w:tcBorders>
              <w:top w:val="nil"/>
              <w:left w:val="nil"/>
              <w:bottom w:val="single" w:sz="4" w:space="0" w:color="auto"/>
              <w:right w:val="single" w:sz="4" w:space="0" w:color="auto"/>
            </w:tcBorders>
            <w:shd w:val="clear" w:color="auto" w:fill="595959" w:themeFill="text1" w:themeFillTint="A6"/>
            <w:vAlign w:val="bottom"/>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607" w:type="dxa"/>
            <w:tcBorders>
              <w:top w:val="nil"/>
              <w:left w:val="nil"/>
              <w:bottom w:val="single" w:sz="4" w:space="0" w:color="auto"/>
              <w:right w:val="single" w:sz="4" w:space="0" w:color="auto"/>
            </w:tcBorders>
            <w:shd w:val="clear" w:color="auto" w:fill="595959" w:themeFill="text1" w:themeFillTint="A6"/>
            <w:vAlign w:val="bottom"/>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GDB Start Dates</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187D44" w:rsidP="00CE7583">
            <w:pPr>
              <w:shd w:val="clear" w:color="auto" w:fill="auto"/>
              <w:spacing w:before="0" w:beforeAutospacing="0" w:after="0" w:afterAutospacing="0" w:line="240" w:lineRule="auto"/>
              <w:ind w:left="0"/>
              <w:jc w:val="center"/>
              <w:rPr>
                <w:rFonts w:ascii="Calibri" w:hAnsi="Calibri"/>
                <w:color w:val="000000"/>
                <w:sz w:val="22"/>
                <w:szCs w:val="22"/>
              </w:rPr>
            </w:pPr>
            <w:r>
              <w:rPr>
                <w:rFonts w:ascii="Calibri" w:hAnsi="Calibri"/>
                <w:color w:val="000000"/>
                <w:sz w:val="22"/>
                <w:szCs w:val="22"/>
              </w:rPr>
              <w:t>Info</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Total Time</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28.8</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Tue Oct 7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Buffed out test cases even more to match the fact of our singleton classes.</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1</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Sun Oct 5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Hammering out a few kinks before turning in on Wednesday</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2</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Sat Oct 4 2014</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Met with ben at star bucks and busted out code for 5 hours!!! Fixed our IPAddress issue because mine only does ipv6. Fully linked the GBD front end to the computer back end.  Implemented breakpoints.</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5</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program now clears everything when it finishes running.</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changed statval to a string to make all of our lives easier</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Added status struct</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get thread Status</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step is no longer multi threaded since it does not need to be stopped.</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Work on step command</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log has time stamps</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Memory fix / beginning of write register</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write Reg takes a byte array</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IPAddress resolution</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Fri Oct 3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Cleaneed up some console writes.  loading a file is no longer required.  cleaned up trace opening and closing logic.  Made sure the trace is always closed during testing.  That was giving some issues.</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2</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Changed my test flag logic to be inteligent and not written by a three year old…</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Tue Sep 30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Continued work with reading the memory</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3</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fixed the writeRAM loop</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fixed private bug</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fixed logging error.</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Back end breakpoint logic</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Commit before removal of code. This commit is a fail safe in case something goes absolutely horribly wrong and we have to rebuild</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added comments of which functions to call for which gdb requests</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Sun Sep 28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hooked up the computer to the handler, to respond to tests.  loads up the ELF file first so it has something to play with.  created a byteArrayToString method that </w:t>
            </w:r>
            <w:r w:rsidRPr="00CE7583">
              <w:rPr>
                <w:rFonts w:ascii="Calibri" w:hAnsi="Calibri"/>
                <w:color w:val="000000"/>
                <w:sz w:val="22"/>
                <w:szCs w:val="22"/>
              </w:rPr>
              <w:lastRenderedPageBreak/>
              <w:t>takes a byte array and the size of it and spits it out as string.</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lastRenderedPageBreak/>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0.5</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lastRenderedPageBreak/>
              <w:t xml:space="preserve">Sat Sep 27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dump methods now return byte[] instead of 2D arrays.  Trace works now.</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1</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Fri Sep 26 10:14:17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Continued work with outlining framework for commands. Went through GDB documentation and created stubs for commands I thought were needed.</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0.3</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Wed Sep 24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 Always check the status of the trace file before writing to it.  I also decided that a logger class that is accesible to all members would be nice.  </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3</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Tue Sep 23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Created more computer functionality for preparation for GDB stub. Dump registers, get at ram address etc.</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1</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Fri Sep 19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Set up the FDE cycle to grab commands and pass them along the work flow.  CPU is set up to reference the RAM and registers.  Fleshed out test cases.</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3</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Thu Sep 18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Got a basic command line interface to work with.  Incorporated the ability to view the RAM.  Worked on logging a lot.  Some issues with the trace.log being open and trying to open it again…</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3</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Wed Sep 17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Stubbed out a register class that inherits from Memory.  Stubbed out basic classes.  Injected loader logic into the computer class.</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3</w:t>
            </w:r>
          </w:p>
        </w:tc>
      </w:tr>
      <w:tr w:rsidR="00CE7583" w:rsidRPr="00CE7583" w:rsidTr="00CE7583">
        <w:trPr>
          <w:trHeight w:val="290"/>
        </w:trPr>
        <w:tc>
          <w:tcPr>
            <w:tcW w:w="2533" w:type="dxa"/>
            <w:tcBorders>
              <w:top w:val="nil"/>
              <w:left w:val="single" w:sz="4" w:space="0" w:color="auto"/>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xml:space="preserve">Tue Sep 16  2014 </w:t>
            </w:r>
          </w:p>
        </w:tc>
        <w:tc>
          <w:tcPr>
            <w:tcW w:w="5403"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First commit with Ben.</w:t>
            </w:r>
          </w:p>
        </w:tc>
        <w:tc>
          <w:tcPr>
            <w:tcW w:w="127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 </w:t>
            </w:r>
          </w:p>
        </w:tc>
        <w:tc>
          <w:tcPr>
            <w:tcW w:w="607" w:type="dxa"/>
            <w:tcBorders>
              <w:top w:val="nil"/>
              <w:left w:val="nil"/>
              <w:bottom w:val="single" w:sz="4" w:space="0" w:color="auto"/>
              <w:right w:val="single" w:sz="4" w:space="0" w:color="auto"/>
            </w:tcBorders>
            <w:shd w:val="clear" w:color="auto" w:fill="auto"/>
            <w:vAlign w:val="bottom"/>
            <w:hideMark/>
          </w:tcPr>
          <w:p w:rsidR="00CE7583" w:rsidRPr="00CE7583" w:rsidRDefault="00CE7583" w:rsidP="00CE7583">
            <w:pPr>
              <w:shd w:val="clear" w:color="auto" w:fill="auto"/>
              <w:spacing w:before="0" w:beforeAutospacing="0" w:after="0" w:afterAutospacing="0" w:line="240" w:lineRule="auto"/>
              <w:ind w:left="0"/>
              <w:jc w:val="center"/>
              <w:rPr>
                <w:rFonts w:ascii="Calibri" w:hAnsi="Calibri"/>
                <w:color w:val="000000"/>
                <w:sz w:val="22"/>
                <w:szCs w:val="22"/>
              </w:rPr>
            </w:pPr>
            <w:r w:rsidRPr="00CE7583">
              <w:rPr>
                <w:rFonts w:ascii="Calibri" w:hAnsi="Calibri"/>
                <w:color w:val="000000"/>
                <w:sz w:val="22"/>
                <w:szCs w:val="22"/>
              </w:rPr>
              <w:t>1</w:t>
            </w:r>
          </w:p>
        </w:tc>
      </w:tr>
    </w:tbl>
    <w:p w:rsidR="00AA65AE" w:rsidRPr="00AA65AE" w:rsidRDefault="00AA65AE" w:rsidP="00AA65AE"/>
    <w:p w:rsidR="00AA65AE" w:rsidRDefault="00AA65AE" w:rsidP="007E0278">
      <w:pPr>
        <w:pStyle w:val="Heading2"/>
      </w:pPr>
    </w:p>
    <w:p w:rsidR="007E0278" w:rsidRDefault="00187D44" w:rsidP="007E0278">
      <w:pPr>
        <w:pStyle w:val="Heading2"/>
      </w:pPr>
      <w:r>
        <w:br w:type="column"/>
      </w:r>
      <w:bookmarkStart w:id="29" w:name="_Toc404547916"/>
      <w:r w:rsidR="00AA65AE">
        <w:rPr>
          <w:noProof/>
        </w:rPr>
        <w:lastRenderedPageBreak/>
        <mc:AlternateContent>
          <mc:Choice Requires="wps">
            <w:drawing>
              <wp:anchor distT="45720" distB="45720" distL="114300" distR="114300" simplePos="0" relativeHeight="251663360" behindDoc="0" locked="0" layoutInCell="1" allowOverlap="1" wp14:anchorId="28BCE076" wp14:editId="70FBC556">
                <wp:simplePos x="0" y="0"/>
                <wp:positionH relativeFrom="column">
                  <wp:posOffset>-749300</wp:posOffset>
                </wp:positionH>
                <wp:positionV relativeFrom="paragraph">
                  <wp:posOffset>368300</wp:posOffset>
                </wp:positionV>
                <wp:extent cx="7416800" cy="38735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0" cy="3873500"/>
                        </a:xfrm>
                        <a:prstGeom prst="rect">
                          <a:avLst/>
                        </a:prstGeom>
                        <a:solidFill>
                          <a:srgbClr val="FFFFFF"/>
                        </a:solidFill>
                        <a:ln w="9525">
                          <a:noFill/>
                          <a:miter lim="800000"/>
                          <a:headEnd/>
                          <a:tailEnd/>
                        </a:ln>
                      </wps:spPr>
                      <wps:txbx>
                        <w:txbxContent>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Sat Nov 15 12:33:30 2014 -0500 Submitted. at12:20 PM on nov:15:14 in the year of our Lord And saviour Jesus Christ.  Done.</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Sat Nov 15 11:58:21 2014 -0500 finished IO C version is done. Next is code cleanup</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Thu Nov 13 12:26:05 2014 -0500 made the monitor t command only toggle trace instead of any monitor command</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Sat Nov 8 23:15:37 2014 -0500 got the branch.log working</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Sat Nov 8 22:51:03 2014 -0500 got the cmp test working.</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Thu Nov 6 20:59:33 2014 -0500 implemented bx,  made condition codes print, 2 hours</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Fri Oct 31 08:15:35 2014 -0400 submitted sim1</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Fri Oct 31 08:15:14 2014 -0400 bug fixes</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Thu Oct 30 16:54:49 2014 -0400 Getting ready for submission.</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Wed Oct 29 10:47:29 2014 -0400 quits if file not found</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Mon Oct 20 10:48:26 2014 -0400 multiply test</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Sun Oct 19 22:00:52 2014 -0400 here we go</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Sun Oct 19 21:57:07 2014 -0400 more tests</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Wed Oct 15 19:15:38 2014 -0400 here</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Wed Oct 15 19:08:57 2014 -0400 push from vs</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Wed Oct 15 19:06:17 2014 -0400 first solo commit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CE076" id="Text Box 2" o:spid="_x0000_s1028" type="#_x0000_t202" style="position:absolute;left:0;text-align:left;margin-left:-59pt;margin-top:29pt;width:584pt;height:3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" stroked="f">
                <v:textbox>
                  <w:txbxContent>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Sat Nov 15 12:33:30 2014 -0500 Submitted. at12:20 PM on nov:15:14 in the year of our Lord And saviour Jesus Christ.  Done.</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Sat Nov 15 11:58:21 2014 -0500 finished IO C version is done. Next is code cleanup</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Thu Nov 13 12:26:05 2014 -0500 made the monitor t command only toggle trace instead of any monitor command</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Sat Nov 8 23:15:37 2014 -0500 got the branch.log working</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Sat Nov 8 22:51:03 2014 -0500 got the cmp test working.</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Thu Nov 6 20:59:33 2014 -0500 implemented bx,  made condition codes print, 2 hours</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Fri Oct 31 08:15:35 2014 -0400 submitted sim1</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Fri Oct 31 08:15:14 2014 -0400 bug fixes</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Thu Oct 30 16:54:49 2014 -0400 Getting ready for submission.</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Wed Oct 29 10:47:29 2014 -0400 quits if file not found</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Mon Oct 20 10:48:26 2014 -0400 multiply test</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Sun Oct 19 22:00:52 2014 -0400 here we go</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Sun Oct 19 21:57:07 2014 -0400 more tests</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Wed Oct 15 19:15:38 2014 -0400 here</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Wed Oct 15 19:08:57 2014 -0400 push from vs</w:t>
                      </w:r>
                    </w:p>
                    <w:p w:rsidR="009A125A" w:rsidRPr="00AA65AE" w:rsidRDefault="009A125A" w:rsidP="00AA65AE">
                      <w:pPr>
                        <w:spacing w:before="120" w:beforeAutospacing="0" w:after="120" w:afterAutospacing="0" w:line="240" w:lineRule="auto"/>
                        <w:ind w:left="0"/>
                        <w:contextualSpacing/>
                        <w:rPr>
                          <w:rFonts w:ascii="Courier New" w:hAnsi="Courier New" w:cs="Courier New"/>
                        </w:rPr>
                      </w:pPr>
                      <w:r w:rsidRPr="00AA65AE">
                        <w:rPr>
                          <w:rFonts w:ascii="Courier New" w:hAnsi="Courier New" w:cs="Courier New"/>
                        </w:rPr>
                        <w:t>Wed Oct 15 19:06:17 2014 -0400 first solo commit</w:t>
                      </w:r>
                    </w:p>
                  </w:txbxContent>
                </v:textbox>
                <w10:wrap type="square"/>
              </v:shape>
            </w:pict>
          </mc:Fallback>
        </mc:AlternateContent>
      </w:r>
      <w:r w:rsidR="007E0278">
        <w:t>Git Log</w:t>
      </w:r>
      <w:bookmarkEnd w:id="29"/>
    </w:p>
    <w:p w:rsidR="00FE7982" w:rsidRPr="009072A6" w:rsidRDefault="00FE4614" w:rsidP="00FE4614">
      <w:pPr>
        <w:ind w:left="0"/>
      </w:pPr>
      <w:r>
        <w:br w:type="column"/>
      </w:r>
      <w:bookmarkStart w:id="30" w:name="_GoBack"/>
      <w:bookmarkEnd w:id="30"/>
      <w:r>
        <w:rPr>
          <w:noProof/>
        </w:rPr>
        <w:lastRenderedPageBreak/>
        <mc:AlternateContent>
          <mc:Choice Requires="wps">
            <w:drawing>
              <wp:anchor distT="91440" distB="91440" distL="365760" distR="365760" simplePos="0" relativeHeight="251665408" behindDoc="0" locked="0" layoutInCell="1" allowOverlap="1" wp14:anchorId="4EC0BA19" wp14:editId="52B02573">
                <wp:simplePos x="0" y="0"/>
                <wp:positionH relativeFrom="margin">
                  <wp:align>center</wp:align>
                </wp:positionH>
                <wp:positionV relativeFrom="margin">
                  <wp:align>center</wp:align>
                </wp:positionV>
                <wp:extent cx="3476625" cy="2066544"/>
                <wp:effectExtent l="0" t="0" r="0" b="10160"/>
                <wp:wrapTopAndBottom/>
                <wp:docPr id="146" name="Rectangle 146"/>
                <wp:cNvGraphicFramePr/>
                <a:graphic xmlns:a="http://schemas.openxmlformats.org/drawingml/2006/main">
                  <a:graphicData uri="http://schemas.microsoft.com/office/word/2010/wordprocessingShape">
                    <wps:wsp>
                      <wps:cNvSpPr/>
                      <wps:spPr>
                        <a:xfrm>
                          <a:off x="0" y="0"/>
                          <a:ext cx="3476625" cy="2066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A125A" w:rsidRDefault="009A125A">
                            <w:pPr>
                              <w:pStyle w:val="NoSpacing"/>
                              <w:jc w:val="center"/>
                              <w:rPr>
                                <w:color w:val="5B9BD5" w:themeColor="accent1"/>
                              </w:rPr>
                            </w:pPr>
                            <w:r>
                              <w:rPr>
                                <w:noProof/>
                                <w:color w:val="5B9BD5" w:themeColor="accent1"/>
                              </w:rPr>
                              <w:drawing>
                                <wp:inline distT="0" distB="0" distL="0" distR="0" wp14:anchorId="381324DD" wp14:editId="517A1304">
                                  <wp:extent cx="722376" cy="38404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9A125A" w:rsidRPr="00FE4614" w:rsidRDefault="009A125A" w:rsidP="00FE4614">
                            <w:pPr>
                              <w:pStyle w:val="Heading2"/>
                              <w:ind w:left="0"/>
                              <w:jc w:val="center"/>
                              <w:rPr>
                                <w:sz w:val="44"/>
                              </w:rPr>
                            </w:pPr>
                            <w:bookmarkStart w:id="31" w:name="_Toc404547917"/>
                            <w:r w:rsidRPr="00FE4614">
                              <w:rPr>
                                <w:sz w:val="44"/>
                              </w:rPr>
                              <w:t>Source Code</w:t>
                            </w:r>
                            <w:bookmarkEnd w:id="31"/>
                          </w:p>
                          <w:p w:rsidR="009A125A" w:rsidRDefault="009A125A">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color w:val="5B9BD5" w:themeColor="accent1"/>
                                <w:sz w:val="18"/>
                                <w:szCs w:val="18"/>
                              </w:rPr>
                            </w:pPr>
                            <w:r>
                              <w:rPr>
                                <w:color w:val="5B9BD5" w:themeColor="accent1"/>
                                <w:sz w:val="18"/>
                                <w:szCs w:val="18"/>
                              </w:rPr>
                              <w:t xml:space="preserve"> </w:t>
                            </w:r>
                          </w:p>
                          <w:p w:rsidR="009A125A" w:rsidRDefault="009A125A">
                            <w:pPr>
                              <w:pStyle w:val="NoSpacing"/>
                              <w:spacing w:before="240"/>
                              <w:jc w:val="center"/>
                              <w:rPr>
                                <w:color w:val="5B9BD5" w:themeColor="accent1"/>
                              </w:rPr>
                            </w:pPr>
                            <w:r>
                              <w:rPr>
                                <w:noProof/>
                                <w:color w:val="5B9BD5" w:themeColor="accent1"/>
                              </w:rPr>
                              <w:drawing>
                                <wp:inline distT="0" distB="0" distL="0" distR="0" wp14:anchorId="53386D66" wp14:editId="36C9BFF1">
                                  <wp:extent cx="374904" cy="23774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wps:txbx>
                      <wps:bodyPr rot="0" spcFirstLastPara="0" vertOverflow="overflow" horzOverflow="overflow" vert="horz" wrap="square" lIns="137160" tIns="0" rIns="137160" bIns="0" numCol="1" spcCol="0" rtlCol="0" fromWordArt="0" anchor="t" anchorCtr="0" forceAA="0" compatLnSpc="1">
                        <a:prstTxWarp prst="textNoShape">
                          <a:avLst/>
                        </a:prstTxWarp>
                        <a:spAutoFit/>
                      </wps:bodyPr>
                    </wps:wsp>
                  </a:graphicData>
                </a:graphic>
                <wp14:sizeRelH relativeFrom="margin">
                  <wp14:pctWidth>70000</wp14:pctWidth>
                </wp14:sizeRelH>
                <wp14:sizeRelV relativeFrom="margin">
                  <wp14:pctHeight>0</wp14:pctHeight>
                </wp14:sizeRelV>
              </wp:anchor>
            </w:drawing>
          </mc:Choice>
          <mc:Fallback>
            <w:pict>
              <v:rect w14:anchorId="4EC0BA19" id="Rectangle 146" o:spid="_x0000_s1029" style="position:absolute;margin-left:0;margin-top:0;width:273.75pt;height:162.7pt;z-index:251665408;visibility:visible;mso-wrap-style:square;mso-width-percent:700;mso-height-percent:0;mso-wrap-distance-left:28.8pt;mso-wrap-distance-top:7.2pt;mso-wrap-distance-right:28.8pt;mso-wrap-distance-bottom:7.2pt;mso-position-horizontal:center;mso-position-horizontal-relative:margin;mso-position-vertical:center;mso-position-vertical-relative:margin;mso-width-percent:7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" filled="f" stroked="f" strokeweight="1pt">
                <v:textbox style="mso-fit-shape-to-text:t" inset="10.8pt,0,10.8pt,0">
                  <w:txbxContent>
                    <w:p w:rsidR="009A125A" w:rsidRDefault="009A125A">
                      <w:pPr>
                        <w:pStyle w:val="NoSpacing"/>
                        <w:jc w:val="center"/>
                        <w:rPr>
                          <w:color w:val="5B9BD5" w:themeColor="accent1"/>
                        </w:rPr>
                      </w:pPr>
                      <w:r>
                        <w:rPr>
                          <w:noProof/>
                          <w:color w:val="5B9BD5" w:themeColor="accent1"/>
                        </w:rPr>
                        <w:drawing>
                          <wp:inline distT="0" distB="0" distL="0" distR="0" wp14:anchorId="381324DD" wp14:editId="517A1304">
                            <wp:extent cx="722376" cy="384048"/>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22376" cy="384048"/>
                                    </a:xfrm>
                                    <a:prstGeom prst="rect">
                                      <a:avLst/>
                                    </a:prstGeom>
                                    <a:noFill/>
                                    <a:ln>
                                      <a:noFill/>
                                    </a:ln>
                                  </pic:spPr>
                                </pic:pic>
                              </a:graphicData>
                            </a:graphic>
                          </wp:inline>
                        </w:drawing>
                      </w:r>
                    </w:p>
                    <w:p w:rsidR="009A125A" w:rsidRPr="00FE4614" w:rsidRDefault="009A125A" w:rsidP="00FE4614">
                      <w:pPr>
                        <w:pStyle w:val="Heading2"/>
                        <w:ind w:left="0"/>
                        <w:jc w:val="center"/>
                        <w:rPr>
                          <w:sz w:val="44"/>
                        </w:rPr>
                      </w:pPr>
                      <w:bookmarkStart w:id="32" w:name="_Toc404547917"/>
                      <w:r w:rsidRPr="00FE4614">
                        <w:rPr>
                          <w:sz w:val="44"/>
                        </w:rPr>
                        <w:t>Source Code</w:t>
                      </w:r>
                      <w:bookmarkEnd w:id="32"/>
                    </w:p>
                    <w:p w:rsidR="009A125A" w:rsidRDefault="009A125A">
                      <w:pPr>
                        <w:pStyle w:val="NoSpacing"/>
                        <w:pBdr>
                          <w:top w:val="single" w:sz="6" w:space="10" w:color="5B9BD5" w:themeColor="accent1"/>
                          <w:left w:val="single" w:sz="2" w:space="10" w:color="FFFFFF" w:themeColor="background1"/>
                          <w:bottom w:val="single" w:sz="6" w:space="10" w:color="5B9BD5" w:themeColor="accent1"/>
                          <w:right w:val="single" w:sz="2" w:space="10" w:color="FFFFFF" w:themeColor="background1"/>
                        </w:pBdr>
                        <w:spacing w:before="120" w:after="120"/>
                        <w:jc w:val="center"/>
                        <w:rPr>
                          <w:color w:val="5B9BD5" w:themeColor="accent1"/>
                          <w:sz w:val="18"/>
                          <w:szCs w:val="18"/>
                        </w:rPr>
                      </w:pPr>
                      <w:r>
                        <w:rPr>
                          <w:color w:val="5B9BD5" w:themeColor="accent1"/>
                          <w:sz w:val="18"/>
                          <w:szCs w:val="18"/>
                        </w:rPr>
                        <w:t xml:space="preserve"> </w:t>
                      </w:r>
                    </w:p>
                    <w:p w:rsidR="009A125A" w:rsidRDefault="009A125A">
                      <w:pPr>
                        <w:pStyle w:val="NoSpacing"/>
                        <w:spacing w:before="240"/>
                        <w:jc w:val="center"/>
                        <w:rPr>
                          <w:color w:val="5B9BD5" w:themeColor="accent1"/>
                        </w:rPr>
                      </w:pPr>
                      <w:r>
                        <w:rPr>
                          <w:noProof/>
                          <w:color w:val="5B9BD5" w:themeColor="accent1"/>
                        </w:rPr>
                        <w:drawing>
                          <wp:inline distT="0" distB="0" distL="0" distR="0" wp14:anchorId="53386D66" wp14:editId="36C9BFF1">
                            <wp:extent cx="374904" cy="23774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374904" cy="237744"/>
                                    </a:xfrm>
                                    <a:prstGeom prst="rect">
                                      <a:avLst/>
                                    </a:prstGeom>
                                  </pic:spPr>
                                </pic:pic>
                              </a:graphicData>
                            </a:graphic>
                          </wp:inline>
                        </w:drawing>
                      </w:r>
                    </w:p>
                  </w:txbxContent>
                </v:textbox>
                <w10:wrap type="topAndBottom" anchorx="margin" anchory="margin"/>
              </v:rect>
            </w:pict>
          </mc:Fallback>
        </mc:AlternateContent>
      </w:r>
    </w:p>
    <w:sectPr w:rsidR="00FE7982" w:rsidRPr="009072A6" w:rsidSect="00FE7982">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4584" w:rsidRDefault="00F64584" w:rsidP="005F61E2">
      <w:pPr>
        <w:spacing w:before="0" w:after="0" w:line="240" w:lineRule="auto"/>
      </w:pPr>
      <w:r>
        <w:separator/>
      </w:r>
    </w:p>
  </w:endnote>
  <w:endnote w:type="continuationSeparator" w:id="0">
    <w:p w:rsidR="00F64584" w:rsidRDefault="00F64584" w:rsidP="005F61E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4584" w:rsidRDefault="00F64584" w:rsidP="005F61E2">
      <w:pPr>
        <w:spacing w:before="0" w:after="0" w:line="240" w:lineRule="auto"/>
      </w:pPr>
      <w:r>
        <w:separator/>
      </w:r>
    </w:p>
  </w:footnote>
  <w:footnote w:type="continuationSeparator" w:id="0">
    <w:p w:rsidR="00F64584" w:rsidRDefault="00F64584" w:rsidP="005F61E2">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25A" w:rsidRPr="005F61E2" w:rsidRDefault="009A125A" w:rsidP="005F61E2">
    <w:pPr>
      <w:pStyle w:val="Header"/>
      <w:pBdr>
        <w:bottom w:val="single" w:sz="4" w:space="1" w:color="D9D9D9" w:themeColor="background1" w:themeShade="D9"/>
      </w:pBdr>
      <w:ind w:left="0"/>
      <w:rPr>
        <w:color w:val="7F7F7F" w:themeColor="background1" w:themeShade="7F"/>
        <w:spacing w:val="60"/>
      </w:rPr>
    </w:pPr>
    <w:r>
      <w:rPr>
        <w:color w:val="7F7F7F" w:themeColor="background1" w:themeShade="7F"/>
        <w:spacing w:val="60"/>
      </w:rPr>
      <w:t>Arm Simulator</w:t>
    </w:r>
    <w:sdt>
      <w:sdtPr>
        <w:rPr>
          <w:color w:val="7F7F7F" w:themeColor="background1" w:themeShade="7F"/>
          <w:spacing w:val="60"/>
        </w:rPr>
        <w:id w:val="1382293814"/>
        <w:docPartObj>
          <w:docPartGallery w:val="Page Numbers (Top of Page)"/>
          <w:docPartUnique/>
        </w:docPartObj>
      </w:sdtPr>
      <w:sdtEndPr>
        <w:rPr>
          <w:b/>
          <w:bCs/>
          <w:noProof/>
          <w:color w:val="auto"/>
          <w:spacing w:val="0"/>
        </w:rPr>
      </w:sdtEndPr>
      <w:sdtContent>
        <w:r>
          <w:rPr>
            <w:color w:val="7F7F7F" w:themeColor="background1" w:themeShade="7F"/>
            <w:spacing w:val="60"/>
          </w:rPr>
          <w:tab/>
        </w:r>
        <w:r>
          <w:rPr>
            <w:color w:val="7F7F7F" w:themeColor="background1" w:themeShade="7F"/>
            <w:spacing w:val="60"/>
          </w:rPr>
          <w:tab/>
          <w:t>Page</w:t>
        </w:r>
        <w:r>
          <w:t xml:space="preserve"> | </w:t>
        </w:r>
        <w:r>
          <w:fldChar w:fldCharType="begin"/>
        </w:r>
        <w:r>
          <w:instrText xml:space="preserve"> PAGE   \* MERGEFORMAT </w:instrText>
        </w:r>
        <w:r>
          <w:fldChar w:fldCharType="separate"/>
        </w:r>
        <w:r w:rsidR="00824702" w:rsidRPr="00824702">
          <w:rPr>
            <w:b/>
            <w:bCs/>
            <w:noProof/>
          </w:rPr>
          <w:t>15</w:t>
        </w:r>
        <w:r>
          <w:rPr>
            <w:b/>
            <w:bCs/>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F1F27"/>
    <w:multiLevelType w:val="multilevel"/>
    <w:tmpl w:val="BED69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B0095"/>
    <w:multiLevelType w:val="multilevel"/>
    <w:tmpl w:val="116CC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0040DE"/>
    <w:multiLevelType w:val="hybridMultilevel"/>
    <w:tmpl w:val="1038B092"/>
    <w:lvl w:ilvl="0" w:tplc="D21C289A">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6C49B7"/>
    <w:multiLevelType w:val="hybridMultilevel"/>
    <w:tmpl w:val="8B00E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DB46120"/>
    <w:multiLevelType w:val="hybridMultilevel"/>
    <w:tmpl w:val="80884918"/>
    <w:lvl w:ilvl="0" w:tplc="FD680B5E">
      <w:start w:val="3"/>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F891945"/>
    <w:multiLevelType w:val="multilevel"/>
    <w:tmpl w:val="5E926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25072A"/>
    <w:multiLevelType w:val="hybridMultilevel"/>
    <w:tmpl w:val="788CF5FC"/>
    <w:lvl w:ilvl="0" w:tplc="52F61B58">
      <w:start w:val="3"/>
      <w:numFmt w:val="bullet"/>
      <w:lvlText w:val=""/>
      <w:lvlJc w:val="left"/>
      <w:pPr>
        <w:ind w:left="1800" w:hanging="360"/>
      </w:pPr>
      <w:rPr>
        <w:rFonts w:ascii="Wingdings" w:eastAsia="Times New Roman"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10178AD"/>
    <w:multiLevelType w:val="hybridMultilevel"/>
    <w:tmpl w:val="D78E00DA"/>
    <w:lvl w:ilvl="0" w:tplc="0409000F">
      <w:start w:val="1"/>
      <w:numFmt w:val="decimal"/>
      <w:lvlText w:val="%1."/>
      <w:lvlJc w:val="left"/>
      <w:pPr>
        <w:ind w:left="2520" w:hanging="360"/>
      </w:pPr>
      <w:rPr>
        <w:rFont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74955506"/>
    <w:multiLevelType w:val="multilevel"/>
    <w:tmpl w:val="F9A2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474E11"/>
    <w:multiLevelType w:val="multilevel"/>
    <w:tmpl w:val="4B685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5"/>
  </w:num>
  <w:num w:numId="4">
    <w:abstractNumId w:val="3"/>
  </w:num>
  <w:num w:numId="5">
    <w:abstractNumId w:val="6"/>
  </w:num>
  <w:num w:numId="6">
    <w:abstractNumId w:val="4"/>
  </w:num>
  <w:num w:numId="7">
    <w:abstractNumId w:val="2"/>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E01"/>
    <w:rsid w:val="000651F6"/>
    <w:rsid w:val="00091ABD"/>
    <w:rsid w:val="001575D2"/>
    <w:rsid w:val="00187D44"/>
    <w:rsid w:val="00195F92"/>
    <w:rsid w:val="001E290A"/>
    <w:rsid w:val="00204E01"/>
    <w:rsid w:val="00234EE6"/>
    <w:rsid w:val="00235A9A"/>
    <w:rsid w:val="00287972"/>
    <w:rsid w:val="002B6C2B"/>
    <w:rsid w:val="002F0F87"/>
    <w:rsid w:val="00362726"/>
    <w:rsid w:val="003A78CB"/>
    <w:rsid w:val="003C2E2B"/>
    <w:rsid w:val="003E2E5C"/>
    <w:rsid w:val="00445951"/>
    <w:rsid w:val="00460865"/>
    <w:rsid w:val="004D75C3"/>
    <w:rsid w:val="004F2832"/>
    <w:rsid w:val="00522C56"/>
    <w:rsid w:val="00541DEA"/>
    <w:rsid w:val="00567B56"/>
    <w:rsid w:val="00573CD4"/>
    <w:rsid w:val="0058609D"/>
    <w:rsid w:val="005944B2"/>
    <w:rsid w:val="005F61E2"/>
    <w:rsid w:val="00636722"/>
    <w:rsid w:val="00644B76"/>
    <w:rsid w:val="00677112"/>
    <w:rsid w:val="006C2F7D"/>
    <w:rsid w:val="00702DC9"/>
    <w:rsid w:val="007E0278"/>
    <w:rsid w:val="007F4A4E"/>
    <w:rsid w:val="008059C2"/>
    <w:rsid w:val="00824702"/>
    <w:rsid w:val="008648D2"/>
    <w:rsid w:val="00875466"/>
    <w:rsid w:val="008C7173"/>
    <w:rsid w:val="008D65B2"/>
    <w:rsid w:val="008E5992"/>
    <w:rsid w:val="008F5314"/>
    <w:rsid w:val="009072A6"/>
    <w:rsid w:val="0092044D"/>
    <w:rsid w:val="0095099E"/>
    <w:rsid w:val="00980FD7"/>
    <w:rsid w:val="009A125A"/>
    <w:rsid w:val="009B5F4C"/>
    <w:rsid w:val="009C2944"/>
    <w:rsid w:val="009C4299"/>
    <w:rsid w:val="00A34ACE"/>
    <w:rsid w:val="00A42A8A"/>
    <w:rsid w:val="00A42FE4"/>
    <w:rsid w:val="00A554BF"/>
    <w:rsid w:val="00A8432D"/>
    <w:rsid w:val="00AA65AE"/>
    <w:rsid w:val="00AB3FEC"/>
    <w:rsid w:val="00AD34F1"/>
    <w:rsid w:val="00AE6B82"/>
    <w:rsid w:val="00AE7F8A"/>
    <w:rsid w:val="00B53D53"/>
    <w:rsid w:val="00B974AD"/>
    <w:rsid w:val="00BA2C10"/>
    <w:rsid w:val="00CA1A80"/>
    <w:rsid w:val="00CB779E"/>
    <w:rsid w:val="00CE7583"/>
    <w:rsid w:val="00D06F7A"/>
    <w:rsid w:val="00D2080D"/>
    <w:rsid w:val="00D57819"/>
    <w:rsid w:val="00D74786"/>
    <w:rsid w:val="00DF473C"/>
    <w:rsid w:val="00E82D91"/>
    <w:rsid w:val="00F369F7"/>
    <w:rsid w:val="00F64584"/>
    <w:rsid w:val="00F964BC"/>
    <w:rsid w:val="00FE4614"/>
    <w:rsid w:val="00FE7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66DE42-ED7B-404C-B09C-8F5E0D5A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314"/>
    <w:pPr>
      <w:shd w:val="clear" w:color="auto" w:fill="FFFFFF"/>
      <w:spacing w:before="100" w:beforeAutospacing="1" w:after="100" w:afterAutospacing="1" w:line="293" w:lineRule="atLeast"/>
      <w:ind w:left="720"/>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F5314"/>
    <w:pPr>
      <w:keepNext/>
      <w:keepLines/>
      <w:spacing w:before="240" w:after="0"/>
      <w:outlineLvl w:val="0"/>
    </w:pPr>
    <w:rPr>
      <w:rFonts w:eastAsiaTheme="majorEastAsia"/>
      <w:color w:val="2E74B5" w:themeColor="accent1" w:themeShade="BF"/>
      <w:sz w:val="32"/>
      <w:szCs w:val="32"/>
    </w:rPr>
  </w:style>
  <w:style w:type="paragraph" w:styleId="Heading2">
    <w:name w:val="heading 2"/>
    <w:basedOn w:val="Normal"/>
    <w:next w:val="Normal"/>
    <w:link w:val="Heading2Char"/>
    <w:uiPriority w:val="9"/>
    <w:unhideWhenUsed/>
    <w:qFormat/>
    <w:rsid w:val="00F964BC"/>
    <w:pPr>
      <w:keepNext/>
      <w:keepLines/>
      <w:spacing w:before="40" w:after="0"/>
      <w:outlineLvl w:val="1"/>
    </w:pPr>
    <w:rPr>
      <w:rFonts w:eastAsiaTheme="majorEastAsia"/>
      <w:color w:val="2E74B5" w:themeColor="accent1" w:themeShade="BF"/>
      <w:sz w:val="26"/>
      <w:szCs w:val="26"/>
    </w:rPr>
  </w:style>
  <w:style w:type="paragraph" w:styleId="Heading3">
    <w:name w:val="heading 3"/>
    <w:basedOn w:val="Normal"/>
    <w:next w:val="Normal"/>
    <w:link w:val="Heading3Char"/>
    <w:uiPriority w:val="9"/>
    <w:unhideWhenUsed/>
    <w:qFormat/>
    <w:rsid w:val="008F5314"/>
    <w:pPr>
      <w:keepNext/>
      <w:keepLines/>
      <w:spacing w:before="40" w:after="0"/>
      <w:outlineLvl w:val="2"/>
    </w:pPr>
    <w:rPr>
      <w:rFonts w:eastAsiaTheme="majorEastAsia"/>
      <w:color w:val="1F4D78" w:themeColor="accent1" w:themeShade="7F"/>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7982"/>
    <w:pPr>
      <w:spacing w:after="0" w:line="240" w:lineRule="auto"/>
    </w:pPr>
    <w:rPr>
      <w:rFonts w:eastAsiaTheme="minorEastAsia"/>
    </w:rPr>
  </w:style>
  <w:style w:type="character" w:customStyle="1" w:styleId="NoSpacingChar">
    <w:name w:val="No Spacing Char"/>
    <w:basedOn w:val="DefaultParagraphFont"/>
    <w:link w:val="NoSpacing"/>
    <w:uiPriority w:val="1"/>
    <w:rsid w:val="00FE7982"/>
    <w:rPr>
      <w:rFonts w:eastAsiaTheme="minorEastAsia"/>
    </w:rPr>
  </w:style>
  <w:style w:type="character" w:customStyle="1" w:styleId="Heading1Char">
    <w:name w:val="Heading 1 Char"/>
    <w:basedOn w:val="DefaultParagraphFont"/>
    <w:link w:val="Heading1"/>
    <w:uiPriority w:val="9"/>
    <w:rsid w:val="008F5314"/>
    <w:rPr>
      <w:rFonts w:ascii="Times New Roman" w:eastAsiaTheme="majorEastAsia" w:hAnsi="Times New Roman" w:cs="Times New Roman"/>
      <w:color w:val="2E74B5" w:themeColor="accent1" w:themeShade="BF"/>
      <w:sz w:val="32"/>
      <w:szCs w:val="32"/>
      <w:shd w:val="clear" w:color="auto" w:fill="FFFFFF"/>
    </w:rPr>
  </w:style>
  <w:style w:type="paragraph" w:styleId="TOCHeading">
    <w:name w:val="TOC Heading"/>
    <w:basedOn w:val="Heading1"/>
    <w:next w:val="Normal"/>
    <w:uiPriority w:val="39"/>
    <w:unhideWhenUsed/>
    <w:qFormat/>
    <w:rsid w:val="003E2E5C"/>
    <w:pPr>
      <w:outlineLvl w:val="9"/>
    </w:pPr>
  </w:style>
  <w:style w:type="paragraph" w:styleId="TOC1">
    <w:name w:val="toc 1"/>
    <w:basedOn w:val="Normal"/>
    <w:next w:val="Normal"/>
    <w:autoRedefine/>
    <w:uiPriority w:val="39"/>
    <w:unhideWhenUsed/>
    <w:rsid w:val="00FE4614"/>
    <w:pPr>
      <w:tabs>
        <w:tab w:val="right" w:leader="underscore" w:pos="9350"/>
      </w:tabs>
      <w:spacing w:before="240" w:after="120"/>
      <w:ind w:left="0"/>
      <w:jc w:val="center"/>
    </w:pPr>
    <w:rPr>
      <w:rFonts w:asciiTheme="minorHAnsi" w:hAnsiTheme="minorHAnsi"/>
      <w:b/>
      <w:bCs/>
      <w:sz w:val="20"/>
      <w:szCs w:val="20"/>
    </w:rPr>
  </w:style>
  <w:style w:type="character" w:styleId="Hyperlink">
    <w:name w:val="Hyperlink"/>
    <w:basedOn w:val="DefaultParagraphFont"/>
    <w:uiPriority w:val="99"/>
    <w:unhideWhenUsed/>
    <w:rsid w:val="003E2E5C"/>
    <w:rPr>
      <w:color w:val="0563C1" w:themeColor="hyperlink"/>
      <w:u w:val="single"/>
    </w:rPr>
  </w:style>
  <w:style w:type="character" w:customStyle="1" w:styleId="apple-converted-space">
    <w:name w:val="apple-converted-space"/>
    <w:basedOn w:val="DefaultParagraphFont"/>
    <w:rsid w:val="003E2E5C"/>
  </w:style>
  <w:style w:type="paragraph" w:customStyle="1" w:styleId="first">
    <w:name w:val="first"/>
    <w:basedOn w:val="Normal"/>
    <w:rsid w:val="003E2E5C"/>
    <w:pPr>
      <w:spacing w:line="240" w:lineRule="auto"/>
    </w:pPr>
  </w:style>
  <w:style w:type="character" w:styleId="Strong">
    <w:name w:val="Strong"/>
    <w:basedOn w:val="DefaultParagraphFont"/>
    <w:uiPriority w:val="22"/>
    <w:qFormat/>
    <w:rsid w:val="003E2E5C"/>
    <w:rPr>
      <w:b/>
      <w:bCs/>
    </w:rPr>
  </w:style>
  <w:style w:type="character" w:customStyle="1" w:styleId="pre">
    <w:name w:val="pre"/>
    <w:basedOn w:val="DefaultParagraphFont"/>
    <w:rsid w:val="003E2E5C"/>
  </w:style>
  <w:style w:type="character" w:customStyle="1" w:styleId="Heading2Char">
    <w:name w:val="Heading 2 Char"/>
    <w:basedOn w:val="DefaultParagraphFont"/>
    <w:link w:val="Heading2"/>
    <w:uiPriority w:val="9"/>
    <w:rsid w:val="00F964BC"/>
    <w:rPr>
      <w:rFonts w:ascii="Times New Roman" w:eastAsiaTheme="majorEastAsia" w:hAnsi="Times New Roman" w:cs="Times New Roman"/>
      <w:color w:val="2E74B5" w:themeColor="accent1" w:themeShade="BF"/>
      <w:sz w:val="26"/>
      <w:szCs w:val="26"/>
    </w:rPr>
  </w:style>
  <w:style w:type="paragraph" w:styleId="ListParagraph">
    <w:name w:val="List Paragraph"/>
    <w:basedOn w:val="Normal"/>
    <w:uiPriority w:val="34"/>
    <w:qFormat/>
    <w:rsid w:val="00B974AD"/>
    <w:pPr>
      <w:contextualSpacing/>
    </w:pPr>
  </w:style>
  <w:style w:type="paragraph" w:styleId="TOC2">
    <w:name w:val="toc 2"/>
    <w:basedOn w:val="Normal"/>
    <w:next w:val="Normal"/>
    <w:autoRedefine/>
    <w:uiPriority w:val="39"/>
    <w:unhideWhenUsed/>
    <w:rsid w:val="009072A6"/>
    <w:pPr>
      <w:spacing w:before="120" w:after="0"/>
      <w:ind w:left="240"/>
    </w:pPr>
    <w:rPr>
      <w:rFonts w:asciiTheme="minorHAnsi" w:hAnsiTheme="minorHAnsi"/>
      <w:i/>
      <w:iCs/>
      <w:sz w:val="20"/>
      <w:szCs w:val="20"/>
    </w:rPr>
  </w:style>
  <w:style w:type="character" w:customStyle="1" w:styleId="Heading3Char">
    <w:name w:val="Heading 3 Char"/>
    <w:basedOn w:val="DefaultParagraphFont"/>
    <w:link w:val="Heading3"/>
    <w:uiPriority w:val="9"/>
    <w:rsid w:val="008F5314"/>
    <w:rPr>
      <w:rFonts w:ascii="Times New Roman" w:eastAsiaTheme="majorEastAsia" w:hAnsi="Times New Roman" w:cs="Times New Roman"/>
      <w:color w:val="1F4D78" w:themeColor="accent1" w:themeShade="7F"/>
      <w:sz w:val="24"/>
      <w:szCs w:val="24"/>
      <w:shd w:val="clear" w:color="auto" w:fill="FFFFFF"/>
    </w:rPr>
  </w:style>
  <w:style w:type="paragraph" w:styleId="TOC3">
    <w:name w:val="toc 3"/>
    <w:basedOn w:val="Normal"/>
    <w:next w:val="Normal"/>
    <w:autoRedefine/>
    <w:uiPriority w:val="39"/>
    <w:unhideWhenUsed/>
    <w:rsid w:val="00677112"/>
    <w:pPr>
      <w:spacing w:before="0" w:after="0"/>
      <w:ind w:left="480"/>
    </w:pPr>
    <w:rPr>
      <w:rFonts w:asciiTheme="minorHAnsi" w:hAnsiTheme="minorHAnsi"/>
      <w:sz w:val="20"/>
      <w:szCs w:val="20"/>
    </w:rPr>
  </w:style>
  <w:style w:type="paragraph" w:styleId="TOC4">
    <w:name w:val="toc 4"/>
    <w:basedOn w:val="Normal"/>
    <w:next w:val="Normal"/>
    <w:autoRedefine/>
    <w:uiPriority w:val="39"/>
    <w:unhideWhenUsed/>
    <w:rsid w:val="00677112"/>
    <w:pPr>
      <w:spacing w:before="0" w:after="0"/>
    </w:pPr>
    <w:rPr>
      <w:rFonts w:asciiTheme="minorHAnsi" w:hAnsiTheme="minorHAnsi"/>
      <w:sz w:val="20"/>
      <w:szCs w:val="20"/>
    </w:rPr>
  </w:style>
  <w:style w:type="paragraph" w:styleId="TOC5">
    <w:name w:val="toc 5"/>
    <w:basedOn w:val="Normal"/>
    <w:next w:val="Normal"/>
    <w:autoRedefine/>
    <w:uiPriority w:val="39"/>
    <w:unhideWhenUsed/>
    <w:rsid w:val="00677112"/>
    <w:pPr>
      <w:spacing w:before="0" w:after="0"/>
      <w:ind w:left="960"/>
    </w:pPr>
    <w:rPr>
      <w:rFonts w:asciiTheme="minorHAnsi" w:hAnsiTheme="minorHAnsi"/>
      <w:sz w:val="20"/>
      <w:szCs w:val="20"/>
    </w:rPr>
  </w:style>
  <w:style w:type="paragraph" w:styleId="TOC6">
    <w:name w:val="toc 6"/>
    <w:basedOn w:val="Normal"/>
    <w:next w:val="Normal"/>
    <w:autoRedefine/>
    <w:uiPriority w:val="39"/>
    <w:unhideWhenUsed/>
    <w:rsid w:val="00677112"/>
    <w:pPr>
      <w:spacing w:before="0" w:after="0"/>
      <w:ind w:left="1200"/>
    </w:pPr>
    <w:rPr>
      <w:rFonts w:asciiTheme="minorHAnsi" w:hAnsiTheme="minorHAnsi"/>
      <w:sz w:val="20"/>
      <w:szCs w:val="20"/>
    </w:rPr>
  </w:style>
  <w:style w:type="paragraph" w:styleId="TOC7">
    <w:name w:val="toc 7"/>
    <w:basedOn w:val="Normal"/>
    <w:next w:val="Normal"/>
    <w:autoRedefine/>
    <w:uiPriority w:val="39"/>
    <w:unhideWhenUsed/>
    <w:rsid w:val="00677112"/>
    <w:pPr>
      <w:spacing w:before="0" w:after="0"/>
      <w:ind w:left="1440"/>
    </w:pPr>
    <w:rPr>
      <w:rFonts w:asciiTheme="minorHAnsi" w:hAnsiTheme="minorHAnsi"/>
      <w:sz w:val="20"/>
      <w:szCs w:val="20"/>
    </w:rPr>
  </w:style>
  <w:style w:type="paragraph" w:styleId="TOC8">
    <w:name w:val="toc 8"/>
    <w:basedOn w:val="Normal"/>
    <w:next w:val="Normal"/>
    <w:autoRedefine/>
    <w:uiPriority w:val="39"/>
    <w:unhideWhenUsed/>
    <w:rsid w:val="00677112"/>
    <w:pPr>
      <w:spacing w:before="0" w:after="0"/>
      <w:ind w:left="1680"/>
    </w:pPr>
    <w:rPr>
      <w:rFonts w:asciiTheme="minorHAnsi" w:hAnsiTheme="minorHAnsi"/>
      <w:sz w:val="20"/>
      <w:szCs w:val="20"/>
    </w:rPr>
  </w:style>
  <w:style w:type="paragraph" w:styleId="TOC9">
    <w:name w:val="toc 9"/>
    <w:basedOn w:val="Normal"/>
    <w:next w:val="Normal"/>
    <w:autoRedefine/>
    <w:uiPriority w:val="39"/>
    <w:unhideWhenUsed/>
    <w:rsid w:val="00677112"/>
    <w:pPr>
      <w:spacing w:before="0" w:after="0"/>
      <w:ind w:left="1920"/>
    </w:pPr>
    <w:rPr>
      <w:rFonts w:asciiTheme="minorHAnsi" w:hAnsiTheme="minorHAnsi"/>
      <w:sz w:val="20"/>
      <w:szCs w:val="20"/>
    </w:rPr>
  </w:style>
  <w:style w:type="table" w:styleId="TableGrid">
    <w:name w:val="Table Grid"/>
    <w:basedOn w:val="TableNormal"/>
    <w:uiPriority w:val="39"/>
    <w:rsid w:val="00A84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F61E2"/>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61E2"/>
    <w:rPr>
      <w:rFonts w:ascii="Times New Roman" w:eastAsia="Times New Roman" w:hAnsi="Times New Roman" w:cs="Times New Roman"/>
      <w:sz w:val="24"/>
      <w:szCs w:val="24"/>
      <w:shd w:val="clear" w:color="auto" w:fill="FFFFFF"/>
    </w:rPr>
  </w:style>
  <w:style w:type="paragraph" w:styleId="Footer">
    <w:name w:val="footer"/>
    <w:basedOn w:val="Normal"/>
    <w:link w:val="FooterChar"/>
    <w:uiPriority w:val="99"/>
    <w:unhideWhenUsed/>
    <w:rsid w:val="005F61E2"/>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61E2"/>
    <w:rPr>
      <w:rFonts w:ascii="Times New Roman" w:eastAsia="Times New Roman" w:hAnsi="Times New Roman" w:cs="Times New Roman"/>
      <w:sz w:val="24"/>
      <w:szCs w:val="24"/>
      <w:shd w:val="clear" w:color="auto" w:fill="FFFFFF"/>
    </w:rPr>
  </w:style>
  <w:style w:type="paragraph" w:styleId="BalloonText">
    <w:name w:val="Balloon Text"/>
    <w:basedOn w:val="Normal"/>
    <w:link w:val="BalloonTextChar"/>
    <w:uiPriority w:val="99"/>
    <w:semiHidden/>
    <w:unhideWhenUsed/>
    <w:rsid w:val="00AA65A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65AE"/>
    <w:rPr>
      <w:rFonts w:ascii="Segoe UI" w:eastAsia="Times New Roman" w:hAnsi="Segoe UI" w:cs="Segoe UI"/>
      <w:sz w:val="18"/>
      <w:szCs w:val="18"/>
      <w:shd w:val="clear" w:color="auto" w:fill="FFFFFF"/>
    </w:rPr>
  </w:style>
  <w:style w:type="paragraph" w:customStyle="1" w:styleId="Code">
    <w:name w:val="Code"/>
    <w:link w:val="CodeChar"/>
    <w:qFormat/>
    <w:rsid w:val="00187D44"/>
    <w:pPr>
      <w:shd w:val="clear" w:color="auto" w:fill="FFFFFF"/>
      <w:spacing w:before="100" w:beforeAutospacing="1" w:after="100" w:afterAutospacing="1" w:line="480" w:lineRule="auto"/>
      <w:ind w:left="2160"/>
    </w:pPr>
    <w:rPr>
      <w:rFonts w:ascii="Courier New" w:eastAsia="Times New Roman" w:hAnsi="Courier New" w:cs="Courier New"/>
      <w:iCs/>
      <w:color w:val="000000"/>
      <w:sz w:val="24"/>
      <w:szCs w:val="24"/>
    </w:rPr>
  </w:style>
  <w:style w:type="character" w:customStyle="1" w:styleId="CodeChar">
    <w:name w:val="Code Char"/>
    <w:basedOn w:val="DefaultParagraphFont"/>
    <w:link w:val="Code"/>
    <w:rsid w:val="00187D44"/>
    <w:rPr>
      <w:rFonts w:ascii="Courier New" w:eastAsia="Times New Roman" w:hAnsi="Courier New" w:cs="Courier New"/>
      <w:iCs/>
      <w:color w:val="000000"/>
      <w:sz w:val="24"/>
      <w:szCs w:val="24"/>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4474">
      <w:bodyDiv w:val="1"/>
      <w:marLeft w:val="0"/>
      <w:marRight w:val="0"/>
      <w:marTop w:val="0"/>
      <w:marBottom w:val="0"/>
      <w:divBdr>
        <w:top w:val="none" w:sz="0" w:space="0" w:color="auto"/>
        <w:left w:val="none" w:sz="0" w:space="0" w:color="auto"/>
        <w:bottom w:val="none" w:sz="0" w:space="0" w:color="auto"/>
        <w:right w:val="none" w:sz="0" w:space="0" w:color="auto"/>
      </w:divBdr>
    </w:div>
    <w:div w:id="101609005">
      <w:bodyDiv w:val="1"/>
      <w:marLeft w:val="0"/>
      <w:marRight w:val="0"/>
      <w:marTop w:val="0"/>
      <w:marBottom w:val="0"/>
      <w:divBdr>
        <w:top w:val="none" w:sz="0" w:space="0" w:color="auto"/>
        <w:left w:val="none" w:sz="0" w:space="0" w:color="auto"/>
        <w:bottom w:val="none" w:sz="0" w:space="0" w:color="auto"/>
        <w:right w:val="none" w:sz="0" w:space="0" w:color="auto"/>
      </w:divBdr>
    </w:div>
    <w:div w:id="621038512">
      <w:bodyDiv w:val="1"/>
      <w:marLeft w:val="0"/>
      <w:marRight w:val="0"/>
      <w:marTop w:val="0"/>
      <w:marBottom w:val="0"/>
      <w:divBdr>
        <w:top w:val="none" w:sz="0" w:space="0" w:color="auto"/>
        <w:left w:val="none" w:sz="0" w:space="0" w:color="auto"/>
        <w:bottom w:val="none" w:sz="0" w:space="0" w:color="auto"/>
        <w:right w:val="none" w:sz="0" w:space="0" w:color="auto"/>
      </w:divBdr>
    </w:div>
    <w:div w:id="658075850">
      <w:bodyDiv w:val="1"/>
      <w:marLeft w:val="0"/>
      <w:marRight w:val="0"/>
      <w:marTop w:val="0"/>
      <w:marBottom w:val="0"/>
      <w:divBdr>
        <w:top w:val="none" w:sz="0" w:space="0" w:color="auto"/>
        <w:left w:val="none" w:sz="0" w:space="0" w:color="auto"/>
        <w:bottom w:val="none" w:sz="0" w:space="0" w:color="auto"/>
        <w:right w:val="none" w:sz="0" w:space="0" w:color="auto"/>
      </w:divBdr>
    </w:div>
    <w:div w:id="1336568041">
      <w:bodyDiv w:val="1"/>
      <w:marLeft w:val="0"/>
      <w:marRight w:val="0"/>
      <w:marTop w:val="0"/>
      <w:marBottom w:val="0"/>
      <w:divBdr>
        <w:top w:val="none" w:sz="0" w:space="0" w:color="auto"/>
        <w:left w:val="none" w:sz="0" w:space="0" w:color="auto"/>
        <w:bottom w:val="none" w:sz="0" w:space="0" w:color="auto"/>
        <w:right w:val="none" w:sz="0" w:space="0" w:color="auto"/>
      </w:divBdr>
    </w:div>
    <w:div w:id="1530098980">
      <w:bodyDiv w:val="1"/>
      <w:marLeft w:val="0"/>
      <w:marRight w:val="0"/>
      <w:marTop w:val="0"/>
      <w:marBottom w:val="0"/>
      <w:divBdr>
        <w:top w:val="none" w:sz="0" w:space="0" w:color="auto"/>
        <w:left w:val="none" w:sz="0" w:space="0" w:color="auto"/>
        <w:bottom w:val="none" w:sz="0" w:space="0" w:color="auto"/>
        <w:right w:val="none" w:sz="0" w:space="0" w:color="auto"/>
      </w:divBdr>
    </w:div>
    <w:div w:id="1594514857">
      <w:bodyDiv w:val="1"/>
      <w:marLeft w:val="0"/>
      <w:marRight w:val="0"/>
      <w:marTop w:val="0"/>
      <w:marBottom w:val="0"/>
      <w:divBdr>
        <w:top w:val="none" w:sz="0" w:space="0" w:color="auto"/>
        <w:left w:val="none" w:sz="0" w:space="0" w:color="auto"/>
        <w:bottom w:val="none" w:sz="0" w:space="0" w:color="auto"/>
        <w:right w:val="none" w:sz="0" w:space="0" w:color="auto"/>
      </w:divBdr>
    </w:div>
    <w:div w:id="1731534180">
      <w:bodyDiv w:val="1"/>
      <w:marLeft w:val="0"/>
      <w:marRight w:val="0"/>
      <w:marTop w:val="0"/>
      <w:marBottom w:val="0"/>
      <w:divBdr>
        <w:top w:val="none" w:sz="0" w:space="0" w:color="auto"/>
        <w:left w:val="none" w:sz="0" w:space="0" w:color="auto"/>
        <w:bottom w:val="none" w:sz="0" w:space="0" w:color="auto"/>
        <w:right w:val="none" w:sz="0" w:space="0" w:color="auto"/>
      </w:divBdr>
    </w:div>
    <w:div w:id="182308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aniel\OneDrive\Junior%201st\Micro\sim2Report.docx"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entor.com/embedded-software/sourcery-tools/sourcery-codebench/evaluations/arm-eabi/"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120F5-DB76-475F-B027-E43E2D3F3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2416</Words>
  <Characters>13774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Arm simulator 2</vt:lpstr>
    </vt:vector>
  </TitlesOfParts>
  <Company>Bob Jones University</Company>
  <LinksUpToDate>false</LinksUpToDate>
  <CharactersWithSpaces>16158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Arm simulator 2</dc:title>
  <dc:subject>By: Daniel Recker</dc:subject>
  <dc:creator>Daniel Recker</dc:creator>
  <cp:keywords/>
  <dc:description/>
  <cp:lastModifiedBy>Daniel Recker</cp:lastModifiedBy>
  <cp:revision>2</cp:revision>
  <dcterms:created xsi:type="dcterms:W3CDTF">2014-11-24T04:23:00Z</dcterms:created>
  <dcterms:modified xsi:type="dcterms:W3CDTF">2014-11-24T04:23:00Z</dcterms:modified>
  <cp:category>Cps 310</cp:category>
</cp:coreProperties>
</file>