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190133E6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355BC7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55BC7">
        <w:rPr>
          <w:i/>
          <w:iCs/>
          <w:u w:val="single"/>
          <w:lang w:val="uk-UA"/>
        </w:rPr>
        <w:tab/>
      </w:r>
      <w:r w:rsidR="00355BC7" w:rsidRPr="00355BC7">
        <w:rPr>
          <w:i/>
          <w:iCs/>
          <w:u w:val="single"/>
          <w:lang w:val="ru-RU"/>
        </w:rPr>
        <w:t>534а</w:t>
      </w:r>
      <w:r w:rsidR="003B505A" w:rsidRPr="00355BC7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9036A8C" w:rsidR="00D77CD7" w:rsidRPr="00355BC7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355BC7">
        <w:rPr>
          <w:i/>
          <w:iCs/>
          <w:u w:val="single"/>
          <w:lang w:val="uk-UA"/>
        </w:rPr>
        <w:t>12</w:t>
      </w:r>
      <w:r w:rsidR="00C94558">
        <w:rPr>
          <w:i/>
          <w:iCs/>
          <w:u w:val="single"/>
          <w:lang w:val="uk-UA"/>
        </w:rPr>
        <w:t>4 системне програмування</w:t>
      </w:r>
      <w:r w:rsidR="00D77CD7" w:rsidRPr="00355BC7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465087FC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355BC7">
        <w:rPr>
          <w:i/>
          <w:iCs/>
          <w:u w:val="single"/>
          <w:lang w:val="uk-UA"/>
        </w:rPr>
        <w:t>Ананєнко</w:t>
      </w:r>
      <w:proofErr w:type="spellEnd"/>
      <w:r w:rsidR="00355BC7">
        <w:rPr>
          <w:i/>
          <w:iCs/>
          <w:u w:val="single"/>
          <w:lang w:val="uk-UA"/>
        </w:rPr>
        <w:t xml:space="preserve"> Д.В.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2A3D45A" w14:textId="594F70BD" w:rsidR="00762CC7" w:rsidRPr="00513C73" w:rsidRDefault="00762CC7" w:rsidP="00513C73">
      <w:pPr>
        <w:tabs>
          <w:tab w:val="left" w:pos="9638"/>
        </w:tabs>
        <w:ind w:left="4253" w:firstLine="0"/>
        <w:rPr>
          <w:lang w:val="uk-UA"/>
        </w:rPr>
      </w:pPr>
      <w:r w:rsidRPr="00355BC7">
        <w:rPr>
          <w:lang w:val="uk-UA"/>
        </w:rPr>
        <w:br w:type="page"/>
      </w:r>
    </w:p>
    <w:p w14:paraId="2EE83FC0" w14:textId="559D8BB6" w:rsidR="00AF6823" w:rsidRDefault="00762CC7" w:rsidP="00762CC7">
      <w:pPr>
        <w:pStyle w:val="1"/>
        <w:rPr>
          <w:lang w:val="uk-UA"/>
        </w:rPr>
      </w:pPr>
      <w:bookmarkStart w:id="0" w:name="_Toc177946558"/>
      <w:r>
        <w:rPr>
          <w:lang w:val="uk-UA"/>
        </w:rPr>
        <w:lastRenderedPageBreak/>
        <w:t xml:space="preserve">Практична робота </w:t>
      </w:r>
      <w:r w:rsidR="00513C73">
        <w:rPr>
          <w:lang w:val="uk-UA"/>
        </w:rPr>
        <w:t>2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bookmarkEnd w:id="0"/>
      <w:r w:rsidR="00513C73" w:rsidRPr="00513C73">
        <w:t>ГРАФІЧНІ ПРИМІТИВИ OPENGL</w:t>
      </w:r>
    </w:p>
    <w:p w14:paraId="44855DC4" w14:textId="1AD65587" w:rsidR="00762CC7" w:rsidRDefault="009D1954" w:rsidP="00762CC7">
      <w:pPr>
        <w:pStyle w:val="2"/>
        <w:rPr>
          <w:lang w:val="uk-UA"/>
        </w:rPr>
      </w:pPr>
      <w:bookmarkStart w:id="1" w:name="_Toc177946559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1"/>
      <w:r w:rsidR="00355BC7">
        <w:rPr>
          <w:lang w:val="uk-UA"/>
        </w:rPr>
        <w:t>1</w:t>
      </w:r>
    </w:p>
    <w:p w14:paraId="4C004818" w14:textId="77777777" w:rsidR="00513C73" w:rsidRDefault="00513C73" w:rsidP="002C0EBB">
      <w:pPr>
        <w:pStyle w:val="2"/>
        <w:rPr>
          <w:rFonts w:eastAsiaTheme="minorHAnsi" w:cstheme="minorBidi"/>
          <w:b w:val="0"/>
          <w:szCs w:val="22"/>
          <w:lang w:val="ru-RU"/>
        </w:rPr>
      </w:pPr>
      <w:bookmarkStart w:id="2" w:name="_Toc177946560"/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Використовуючи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інструментальні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засоби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,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що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вказані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викладачем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, і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беручи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до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уваги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вимого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,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що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наведено в табл. 2.1,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створити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програмний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проєкт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з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підтримкою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r w:rsidRPr="00513C73">
        <w:rPr>
          <w:rFonts w:eastAsiaTheme="minorHAnsi" w:cstheme="minorBidi"/>
          <w:b w:val="0"/>
          <w:szCs w:val="22"/>
        </w:rPr>
        <w:t>OpenGL</w:t>
      </w:r>
      <w:r w:rsidRPr="00513C73">
        <w:rPr>
          <w:rFonts w:eastAsiaTheme="minorHAnsi" w:cstheme="minorBidi"/>
          <w:b w:val="0"/>
          <w:szCs w:val="22"/>
          <w:lang w:val="ru-RU"/>
        </w:rPr>
        <w:t xml:space="preserve">. За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допомогою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команд </w:t>
      </w:r>
      <w:proofErr w:type="spellStart"/>
      <w:r w:rsidRPr="00513C73">
        <w:rPr>
          <w:rFonts w:eastAsiaTheme="minorHAnsi" w:cstheme="minorBidi"/>
          <w:b w:val="0"/>
          <w:szCs w:val="22"/>
        </w:rPr>
        <w:t>glOrtho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/ </w:t>
      </w:r>
      <w:proofErr w:type="spellStart"/>
      <w:r w:rsidRPr="00513C73">
        <w:rPr>
          <w:rFonts w:eastAsiaTheme="minorHAnsi" w:cstheme="minorBidi"/>
          <w:b w:val="0"/>
          <w:szCs w:val="22"/>
        </w:rPr>
        <w:t>gluOrtho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>2</w:t>
      </w:r>
      <w:r w:rsidRPr="00513C73">
        <w:rPr>
          <w:rFonts w:eastAsiaTheme="minorHAnsi" w:cstheme="minorBidi"/>
          <w:b w:val="0"/>
          <w:szCs w:val="22"/>
        </w:rPr>
        <w:t>D</w:t>
      </w:r>
      <w:r w:rsidRPr="00513C73">
        <w:rPr>
          <w:rFonts w:eastAsiaTheme="minorHAnsi" w:cstheme="minorBidi"/>
          <w:b w:val="0"/>
          <w:szCs w:val="22"/>
          <w:lang w:val="ru-RU"/>
        </w:rPr>
        <w:t xml:space="preserve"> і </w:t>
      </w:r>
      <w:proofErr w:type="spellStart"/>
      <w:r w:rsidRPr="00513C73">
        <w:rPr>
          <w:rFonts w:eastAsiaTheme="minorHAnsi" w:cstheme="minorBidi"/>
          <w:b w:val="0"/>
          <w:szCs w:val="22"/>
        </w:rPr>
        <w:t>glViewport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встановити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для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робочої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області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ізотропну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систему координат з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урахуванням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розміру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фігури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, яку задано у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варіанті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(табл. 2.2).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Після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старту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застосунок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повинен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відображати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у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робочій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</w:t>
      </w:r>
      <w:proofErr w:type="spellStart"/>
      <w:r w:rsidRPr="00513C73">
        <w:rPr>
          <w:rFonts w:eastAsiaTheme="minorHAnsi" w:cstheme="minorBidi"/>
          <w:b w:val="0"/>
          <w:szCs w:val="22"/>
          <w:lang w:val="ru-RU"/>
        </w:rPr>
        <w:t>області</w:t>
      </w:r>
      <w:proofErr w:type="spellEnd"/>
      <w:r w:rsidRPr="00513C73">
        <w:rPr>
          <w:rFonts w:eastAsiaTheme="minorHAnsi" w:cstheme="minorBidi"/>
          <w:b w:val="0"/>
          <w:szCs w:val="22"/>
          <w:lang w:val="ru-RU"/>
        </w:rPr>
        <w:t xml:space="preserve"> одну плитку (</w:t>
      </w:r>
      <w:r w:rsidRPr="00513C73">
        <w:rPr>
          <w:rFonts w:eastAsiaTheme="minorHAnsi" w:cstheme="minorBidi"/>
          <w:b w:val="0"/>
          <w:szCs w:val="22"/>
        </w:rPr>
        <w:t>tile</w:t>
      </w:r>
      <w:r w:rsidRPr="00513C73">
        <w:rPr>
          <w:rFonts w:eastAsiaTheme="minorHAnsi" w:cstheme="minorBidi"/>
          <w:b w:val="0"/>
          <w:szCs w:val="22"/>
          <w:lang w:val="ru-RU"/>
        </w:rPr>
        <w:t xml:space="preserve">). </w:t>
      </w:r>
    </w:p>
    <w:p w14:paraId="79377F54" w14:textId="2A17CA43" w:rsidR="00513C73" w:rsidRPr="00513C73" w:rsidRDefault="00513C73" w:rsidP="00513C73">
      <w:pPr>
        <w:rPr>
          <w:lang w:val="ru-RU"/>
        </w:rPr>
      </w:pPr>
      <w:r w:rsidRPr="00513C73">
        <w:rPr>
          <w:lang w:val="ru-RU"/>
        </w:rPr>
        <w:drawing>
          <wp:inline distT="0" distB="0" distL="0" distR="0" wp14:anchorId="6DB73EC2" wp14:editId="6C96260E">
            <wp:extent cx="6120130" cy="1733550"/>
            <wp:effectExtent l="0" t="0" r="0" b="0"/>
            <wp:docPr id="116972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27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6B74" w14:textId="62C57401" w:rsidR="00AD6A01" w:rsidRDefault="00AD6A01" w:rsidP="002C0EBB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7CE17127" w14:textId="3F9FAA19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55BC7" w:rsidRPr="00355BC7">
        <w:rPr>
          <w:lang w:val="uk-UA"/>
        </w:rPr>
        <w:t xml:space="preserve">AMD </w:t>
      </w:r>
      <w:proofErr w:type="spellStart"/>
      <w:r w:rsidR="00355BC7" w:rsidRPr="00355BC7">
        <w:rPr>
          <w:lang w:val="uk-UA"/>
        </w:rPr>
        <w:t>Ryzen</w:t>
      </w:r>
      <w:proofErr w:type="spellEnd"/>
      <w:r w:rsidR="00355BC7" w:rsidRPr="00355BC7">
        <w:rPr>
          <w:lang w:val="uk-UA"/>
        </w:rPr>
        <w:t xml:space="preserve"> 7 5800X 8-Core </w:t>
      </w:r>
      <w:proofErr w:type="spellStart"/>
      <w:r w:rsidR="00355BC7" w:rsidRPr="00355BC7">
        <w:rPr>
          <w:lang w:val="uk-UA"/>
        </w:rPr>
        <w:t>Processor</w:t>
      </w:r>
      <w:proofErr w:type="spellEnd"/>
      <w:r w:rsidR="00355BC7" w:rsidRPr="00355BC7">
        <w:rPr>
          <w:lang w:val="uk-UA"/>
        </w:rPr>
        <w:t xml:space="preserve">     3.80 </w:t>
      </w:r>
      <w:proofErr w:type="spellStart"/>
      <w:r w:rsidR="00355BC7" w:rsidRPr="00355BC7">
        <w:rPr>
          <w:lang w:val="uk-UA"/>
        </w:rPr>
        <w:t>GHz</w:t>
      </w:r>
      <w:r w:rsidRPr="00AD6A01">
        <w:rPr>
          <w:lang w:val="uk-UA"/>
        </w:rPr>
        <w:t>RAM</w:t>
      </w:r>
      <w:proofErr w:type="spellEnd"/>
      <w:r w:rsidRPr="00AD6A01">
        <w:rPr>
          <w:lang w:val="uk-UA"/>
        </w:rPr>
        <w:tab/>
      </w:r>
      <w:r w:rsidR="00355BC7">
        <w:rPr>
          <w:lang w:val="uk-UA"/>
        </w:rPr>
        <w:t>16</w:t>
      </w:r>
      <w:r w:rsidRPr="00AD6A01">
        <w:rPr>
          <w:lang w:val="uk-UA"/>
        </w:rPr>
        <w:t>.0 GB (</w:t>
      </w:r>
      <w:r w:rsidR="00355BC7">
        <w:rPr>
          <w:lang w:val="uk-UA"/>
        </w:rPr>
        <w:t>15.9</w:t>
      </w:r>
      <w:r w:rsidRPr="00AD6A01">
        <w:rPr>
          <w:lang w:val="uk-UA"/>
        </w:rPr>
        <w:t xml:space="preserve">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30ADF8EE" w14:textId="4B8294F2" w:rsidR="00AD6A01" w:rsidRDefault="00AD6A01" w:rsidP="00AD6A01">
      <w:pPr>
        <w:tabs>
          <w:tab w:val="left" w:pos="2268"/>
        </w:tabs>
        <w:rPr>
          <w:lang w:val="uk-UA"/>
        </w:rPr>
      </w:pPr>
      <w:r>
        <w:t>IDE</w:t>
      </w:r>
      <w:r>
        <w:tab/>
        <w:t>Microsoft Visual Studio Enterprise 202</w:t>
      </w:r>
      <w:r w:rsidR="00355BC7" w:rsidRPr="00355BC7">
        <w:t>4</w:t>
      </w:r>
      <w:r>
        <w:t xml:space="preserve"> (64-bit) </w:t>
      </w:r>
    </w:p>
    <w:p w14:paraId="02E4DCEF" w14:textId="77777777" w:rsidR="000B07F3" w:rsidRPr="000B07F3" w:rsidRDefault="000B07F3" w:rsidP="000B07F3">
      <w:pPr>
        <w:tabs>
          <w:tab w:val="left" w:pos="2268"/>
        </w:tabs>
        <w:rPr>
          <w:b/>
          <w:bCs/>
          <w:lang w:val="uk-UA"/>
        </w:rPr>
      </w:pPr>
      <w:r w:rsidRPr="000B07F3">
        <w:rPr>
          <w:b/>
          <w:bCs/>
          <w:lang w:val="uk-UA"/>
        </w:rPr>
        <w:t>Код</w:t>
      </w:r>
    </w:p>
    <w:p w14:paraId="20FC7F5D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У цьому розділі наведено основний код </w:t>
      </w:r>
      <w:proofErr w:type="spellStart"/>
      <w:r w:rsidRPr="000B07F3">
        <w:rPr>
          <w:lang w:val="uk-UA"/>
        </w:rPr>
        <w:t>проєкту</w:t>
      </w:r>
      <w:proofErr w:type="spellEnd"/>
      <w:r w:rsidRPr="000B07F3">
        <w:rPr>
          <w:lang w:val="uk-UA"/>
        </w:rPr>
        <w:t xml:space="preserve">, який використовується для відображення та керування графічними елементами. Код включає реалізацію основних методів для </w:t>
      </w:r>
      <w:proofErr w:type="spellStart"/>
      <w:r w:rsidRPr="000B07F3">
        <w:rPr>
          <w:lang w:val="uk-UA"/>
        </w:rPr>
        <w:t>рендерингу</w:t>
      </w:r>
      <w:proofErr w:type="spellEnd"/>
      <w:r w:rsidRPr="000B07F3">
        <w:rPr>
          <w:lang w:val="uk-UA"/>
        </w:rPr>
        <w:t xml:space="preserve"> плиток, обробки подій та забезпечення інтерактивності користувача.</w:t>
      </w:r>
    </w:p>
    <w:p w14:paraId="6C452D9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proofErr w:type="spellStart"/>
      <w:r w:rsidRPr="000B07F3">
        <w:rPr>
          <w:lang w:val="uk-UA"/>
        </w:rPr>
        <w:t>using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System</w:t>
      </w:r>
      <w:proofErr w:type="spellEnd"/>
      <w:r w:rsidRPr="000B07F3">
        <w:rPr>
          <w:lang w:val="uk-UA"/>
        </w:rPr>
        <w:t>;</w:t>
      </w:r>
    </w:p>
    <w:p w14:paraId="34F38427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proofErr w:type="spellStart"/>
      <w:r w:rsidRPr="000B07F3">
        <w:rPr>
          <w:lang w:val="uk-UA"/>
        </w:rPr>
        <w:t>using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System.Collections.Generic</w:t>
      </w:r>
      <w:proofErr w:type="spellEnd"/>
      <w:r w:rsidRPr="000B07F3">
        <w:rPr>
          <w:lang w:val="uk-UA"/>
        </w:rPr>
        <w:t>;</w:t>
      </w:r>
    </w:p>
    <w:p w14:paraId="7D2194E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proofErr w:type="spellStart"/>
      <w:r w:rsidRPr="000B07F3">
        <w:rPr>
          <w:lang w:val="uk-UA"/>
        </w:rPr>
        <w:t>using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System.ComponentModel</w:t>
      </w:r>
      <w:proofErr w:type="spellEnd"/>
      <w:r w:rsidRPr="000B07F3">
        <w:rPr>
          <w:lang w:val="uk-UA"/>
        </w:rPr>
        <w:t>;</w:t>
      </w:r>
    </w:p>
    <w:p w14:paraId="0C5B09E3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proofErr w:type="spellStart"/>
      <w:r w:rsidRPr="000B07F3">
        <w:rPr>
          <w:lang w:val="uk-UA"/>
        </w:rPr>
        <w:t>using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System.Diagnostics</w:t>
      </w:r>
      <w:proofErr w:type="spellEnd"/>
      <w:r w:rsidRPr="000B07F3">
        <w:rPr>
          <w:lang w:val="uk-UA"/>
        </w:rPr>
        <w:t>;</w:t>
      </w:r>
    </w:p>
    <w:p w14:paraId="1B970F8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proofErr w:type="spellStart"/>
      <w:r w:rsidRPr="000B07F3">
        <w:rPr>
          <w:lang w:val="uk-UA"/>
        </w:rPr>
        <w:t>using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System.Drawing</w:t>
      </w:r>
      <w:proofErr w:type="spellEnd"/>
      <w:r w:rsidRPr="000B07F3">
        <w:rPr>
          <w:lang w:val="uk-UA"/>
        </w:rPr>
        <w:t>;</w:t>
      </w:r>
    </w:p>
    <w:p w14:paraId="0D3B5B27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proofErr w:type="spellStart"/>
      <w:r w:rsidRPr="000B07F3">
        <w:rPr>
          <w:lang w:val="uk-UA"/>
        </w:rPr>
        <w:t>using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System.Drawing.Design</w:t>
      </w:r>
      <w:proofErr w:type="spellEnd"/>
      <w:r w:rsidRPr="000B07F3">
        <w:rPr>
          <w:lang w:val="uk-UA"/>
        </w:rPr>
        <w:t>;</w:t>
      </w:r>
    </w:p>
    <w:p w14:paraId="3924A7F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proofErr w:type="spellStart"/>
      <w:r w:rsidRPr="000B07F3">
        <w:rPr>
          <w:lang w:val="uk-UA"/>
        </w:rPr>
        <w:t>using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System.Linq</w:t>
      </w:r>
      <w:proofErr w:type="spellEnd"/>
      <w:r w:rsidRPr="000B07F3">
        <w:rPr>
          <w:lang w:val="uk-UA"/>
        </w:rPr>
        <w:t>;</w:t>
      </w:r>
    </w:p>
    <w:p w14:paraId="4E4D2698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proofErr w:type="spellStart"/>
      <w:r w:rsidRPr="000B07F3">
        <w:rPr>
          <w:lang w:val="uk-UA"/>
        </w:rPr>
        <w:t>using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System.Windows.Forms</w:t>
      </w:r>
      <w:proofErr w:type="spellEnd"/>
      <w:r w:rsidRPr="000B07F3">
        <w:rPr>
          <w:lang w:val="uk-UA"/>
        </w:rPr>
        <w:t>;</w:t>
      </w:r>
    </w:p>
    <w:p w14:paraId="00CE69F8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09C3ECE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proofErr w:type="spellStart"/>
      <w:r w:rsidRPr="000B07F3">
        <w:rPr>
          <w:lang w:val="uk-UA"/>
        </w:rPr>
        <w:t>namespace</w:t>
      </w:r>
      <w:proofErr w:type="spellEnd"/>
      <w:r w:rsidRPr="000B07F3">
        <w:rPr>
          <w:lang w:val="uk-UA"/>
        </w:rPr>
        <w:t xml:space="preserve"> glWinForm3</w:t>
      </w:r>
    </w:p>
    <w:p w14:paraId="3C64B21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lastRenderedPageBreak/>
        <w:t>{</w:t>
      </w:r>
    </w:p>
    <w:p w14:paraId="7E10DC9A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</w:t>
      </w:r>
      <w:proofErr w:type="spellStart"/>
      <w:r w:rsidRPr="000B07F3">
        <w:rPr>
          <w:lang w:val="uk-UA"/>
        </w:rPr>
        <w:t>public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partial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class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RenderControl</w:t>
      </w:r>
      <w:proofErr w:type="spellEnd"/>
      <w:r w:rsidRPr="000B07F3">
        <w:rPr>
          <w:lang w:val="uk-UA"/>
        </w:rPr>
        <w:t xml:space="preserve"> : </w:t>
      </w:r>
      <w:proofErr w:type="spellStart"/>
      <w:r w:rsidRPr="000B07F3">
        <w:rPr>
          <w:lang w:val="uk-UA"/>
        </w:rPr>
        <w:t>OpenGL</w:t>
      </w:r>
      <w:proofErr w:type="spellEnd"/>
    </w:p>
    <w:p w14:paraId="67EC09F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{</w:t>
      </w:r>
    </w:p>
    <w:p w14:paraId="654712AF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Control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glControl</w:t>
      </w:r>
      <w:proofErr w:type="spellEnd"/>
      <w:r w:rsidRPr="000B07F3">
        <w:rPr>
          <w:lang w:val="uk-UA"/>
        </w:rPr>
        <w:t>;</w:t>
      </w:r>
    </w:p>
    <w:p w14:paraId="72A4A82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int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horizontalTiles</w:t>
      </w:r>
      <w:proofErr w:type="spellEnd"/>
      <w:r w:rsidRPr="000B07F3">
        <w:rPr>
          <w:lang w:val="uk-UA"/>
        </w:rPr>
        <w:t xml:space="preserve"> = 1;</w:t>
      </w:r>
    </w:p>
    <w:p w14:paraId="31D2CAB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int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verticalTiles</w:t>
      </w:r>
      <w:proofErr w:type="spellEnd"/>
      <w:r w:rsidRPr="000B07F3">
        <w:rPr>
          <w:lang w:val="uk-UA"/>
        </w:rPr>
        <w:t xml:space="preserve"> = 1;</w:t>
      </w:r>
    </w:p>
    <w:p w14:paraId="7EB68D89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readonly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Color</w:t>
      </w:r>
      <w:proofErr w:type="spellEnd"/>
      <w:r w:rsidRPr="000B07F3">
        <w:rPr>
          <w:lang w:val="uk-UA"/>
        </w:rPr>
        <w:t xml:space="preserve">[] </w:t>
      </w:r>
      <w:proofErr w:type="spellStart"/>
      <w:r w:rsidRPr="000B07F3">
        <w:rPr>
          <w:lang w:val="uk-UA"/>
        </w:rPr>
        <w:t>tileColors</w:t>
      </w:r>
      <w:proofErr w:type="spellEnd"/>
      <w:r w:rsidRPr="000B07F3">
        <w:rPr>
          <w:lang w:val="uk-UA"/>
        </w:rPr>
        <w:t xml:space="preserve"> = { </w:t>
      </w:r>
      <w:proofErr w:type="spellStart"/>
      <w:r w:rsidRPr="000B07F3">
        <w:rPr>
          <w:lang w:val="uk-UA"/>
        </w:rPr>
        <w:t>Color.Red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Color.White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Color.Green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Color.White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Color.Yellow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Color.Blue</w:t>
      </w:r>
      <w:proofErr w:type="spellEnd"/>
      <w:r w:rsidRPr="000B07F3">
        <w:rPr>
          <w:lang w:val="uk-UA"/>
        </w:rPr>
        <w:t xml:space="preserve"> }; // </w:t>
      </w:r>
      <w:proofErr w:type="spellStart"/>
      <w:r w:rsidRPr="000B07F3">
        <w:rPr>
          <w:lang w:val="uk-UA"/>
        </w:rPr>
        <w:t>Цвета</w:t>
      </w:r>
      <w:proofErr w:type="spellEnd"/>
      <w:r w:rsidRPr="000B07F3">
        <w:rPr>
          <w:lang w:val="uk-UA"/>
        </w:rPr>
        <w:t xml:space="preserve"> для </w:t>
      </w:r>
      <w:proofErr w:type="spellStart"/>
      <w:r w:rsidRPr="000B07F3">
        <w:rPr>
          <w:lang w:val="uk-UA"/>
        </w:rPr>
        <w:t>треугольников</w:t>
      </w:r>
      <w:proofErr w:type="spellEnd"/>
      <w:r w:rsidRPr="000B07F3">
        <w:rPr>
          <w:lang w:val="uk-UA"/>
        </w:rPr>
        <w:t xml:space="preserve">: </w:t>
      </w:r>
      <w:proofErr w:type="spellStart"/>
      <w:r w:rsidRPr="000B07F3">
        <w:rPr>
          <w:lang w:val="uk-UA"/>
        </w:rPr>
        <w:t>левый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нижний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левый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верхний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верхний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центральный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правый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верхний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правый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нижний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нижний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центральный</w:t>
      </w:r>
      <w:proofErr w:type="spellEnd"/>
    </w:p>
    <w:p w14:paraId="3C60CB8A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tileSize</w:t>
      </w:r>
      <w:proofErr w:type="spellEnd"/>
      <w:r w:rsidRPr="000B07F3">
        <w:rPr>
          <w:lang w:val="uk-UA"/>
        </w:rPr>
        <w:t xml:space="preserve"> = 50.0f; // Сторона </w:t>
      </w:r>
      <w:proofErr w:type="spellStart"/>
      <w:r w:rsidRPr="000B07F3">
        <w:rPr>
          <w:lang w:val="uk-UA"/>
        </w:rPr>
        <w:t>шестиугольника</w:t>
      </w:r>
      <w:proofErr w:type="spellEnd"/>
    </w:p>
    <w:p w14:paraId="686D2FE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3FD337F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public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RenderControl</w:t>
      </w:r>
      <w:proofErr w:type="spellEnd"/>
      <w:r w:rsidRPr="000B07F3">
        <w:rPr>
          <w:lang w:val="uk-UA"/>
        </w:rPr>
        <w:t>()</w:t>
      </w:r>
    </w:p>
    <w:p w14:paraId="2516B50E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{</w:t>
      </w:r>
    </w:p>
    <w:p w14:paraId="732CA80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InitializeComponent</w:t>
      </w:r>
      <w:proofErr w:type="spellEnd"/>
      <w:r w:rsidRPr="000B07F3">
        <w:rPr>
          <w:lang w:val="uk-UA"/>
        </w:rPr>
        <w:t>();</w:t>
      </w:r>
    </w:p>
    <w:p w14:paraId="1336515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SetupGLControl</w:t>
      </w:r>
      <w:proofErr w:type="spellEnd"/>
      <w:r w:rsidRPr="000B07F3">
        <w:rPr>
          <w:lang w:val="uk-UA"/>
        </w:rPr>
        <w:t>();</w:t>
      </w:r>
    </w:p>
    <w:p w14:paraId="25DB066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}</w:t>
      </w:r>
    </w:p>
    <w:p w14:paraId="5E91F6D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20B83469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void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SetupGLControl</w:t>
      </w:r>
      <w:proofErr w:type="spellEnd"/>
      <w:r w:rsidRPr="000B07F3">
        <w:rPr>
          <w:lang w:val="uk-UA"/>
        </w:rPr>
        <w:t>()</w:t>
      </w:r>
    </w:p>
    <w:p w14:paraId="55BF557E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{</w:t>
      </w:r>
    </w:p>
    <w:p w14:paraId="283FA93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</w:t>
      </w:r>
      <w:proofErr w:type="spellEnd"/>
      <w:r w:rsidRPr="000B07F3">
        <w:rPr>
          <w:lang w:val="uk-UA"/>
        </w:rPr>
        <w:t xml:space="preserve"> = </w:t>
      </w:r>
      <w:proofErr w:type="spellStart"/>
      <w:r w:rsidRPr="000B07F3">
        <w:rPr>
          <w:lang w:val="uk-UA"/>
        </w:rPr>
        <w:t>new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Control</w:t>
      </w:r>
      <w:proofErr w:type="spellEnd"/>
      <w:r w:rsidRPr="000B07F3">
        <w:rPr>
          <w:lang w:val="uk-UA"/>
        </w:rPr>
        <w:t>();</w:t>
      </w:r>
    </w:p>
    <w:p w14:paraId="2D4AEEF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glControl.TabStop</w:t>
      </w:r>
      <w:proofErr w:type="spellEnd"/>
      <w:r w:rsidRPr="000B07F3">
        <w:rPr>
          <w:lang w:val="uk-UA"/>
        </w:rPr>
        <w:t xml:space="preserve"> = </w:t>
      </w:r>
      <w:proofErr w:type="spellStart"/>
      <w:r w:rsidRPr="000B07F3">
        <w:rPr>
          <w:lang w:val="uk-UA"/>
        </w:rPr>
        <w:t>true</w:t>
      </w:r>
      <w:proofErr w:type="spellEnd"/>
      <w:r w:rsidRPr="000B07F3">
        <w:rPr>
          <w:lang w:val="uk-UA"/>
        </w:rPr>
        <w:t>;</w:t>
      </w:r>
    </w:p>
    <w:p w14:paraId="2EBEEAC7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glControl.Dock</w:t>
      </w:r>
      <w:proofErr w:type="spellEnd"/>
      <w:r w:rsidRPr="000B07F3">
        <w:rPr>
          <w:lang w:val="uk-UA"/>
        </w:rPr>
        <w:t xml:space="preserve"> = </w:t>
      </w:r>
      <w:proofErr w:type="spellStart"/>
      <w:r w:rsidRPr="000B07F3">
        <w:rPr>
          <w:lang w:val="uk-UA"/>
        </w:rPr>
        <w:t>DockStyle.Fill</w:t>
      </w:r>
      <w:proofErr w:type="spellEnd"/>
      <w:r w:rsidRPr="000B07F3">
        <w:rPr>
          <w:lang w:val="uk-UA"/>
        </w:rPr>
        <w:t>;</w:t>
      </w:r>
    </w:p>
    <w:p w14:paraId="6D4194B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glControl.Paint</w:t>
      </w:r>
      <w:proofErr w:type="spellEnd"/>
      <w:r w:rsidRPr="000B07F3">
        <w:rPr>
          <w:lang w:val="uk-UA"/>
        </w:rPr>
        <w:t xml:space="preserve"> += </w:t>
      </w:r>
      <w:proofErr w:type="spellStart"/>
      <w:r w:rsidRPr="000B07F3">
        <w:rPr>
          <w:lang w:val="uk-UA"/>
        </w:rPr>
        <w:t>GlControl_Paint</w:t>
      </w:r>
      <w:proofErr w:type="spellEnd"/>
      <w:r w:rsidRPr="000B07F3">
        <w:rPr>
          <w:lang w:val="uk-UA"/>
        </w:rPr>
        <w:t>;</w:t>
      </w:r>
    </w:p>
    <w:p w14:paraId="07F3ABDE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glControl.Resize</w:t>
      </w:r>
      <w:proofErr w:type="spellEnd"/>
      <w:r w:rsidRPr="000B07F3">
        <w:rPr>
          <w:lang w:val="uk-UA"/>
        </w:rPr>
        <w:t xml:space="preserve"> += </w:t>
      </w:r>
      <w:proofErr w:type="spellStart"/>
      <w:r w:rsidRPr="000B07F3">
        <w:rPr>
          <w:lang w:val="uk-UA"/>
        </w:rPr>
        <w:t>GlControl_Resize</w:t>
      </w:r>
      <w:proofErr w:type="spellEnd"/>
      <w:r w:rsidRPr="000B07F3">
        <w:rPr>
          <w:lang w:val="uk-UA"/>
        </w:rPr>
        <w:t>;</w:t>
      </w:r>
    </w:p>
    <w:p w14:paraId="2A1526B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glControl.KeyDown</w:t>
      </w:r>
      <w:proofErr w:type="spellEnd"/>
      <w:r w:rsidRPr="000B07F3">
        <w:rPr>
          <w:lang w:val="uk-UA"/>
        </w:rPr>
        <w:t xml:space="preserve"> += </w:t>
      </w:r>
      <w:proofErr w:type="spellStart"/>
      <w:r w:rsidRPr="000B07F3">
        <w:rPr>
          <w:lang w:val="uk-UA"/>
        </w:rPr>
        <w:t>GlControl_KeyDown</w:t>
      </w:r>
      <w:proofErr w:type="spellEnd"/>
      <w:r w:rsidRPr="000B07F3">
        <w:rPr>
          <w:lang w:val="uk-UA"/>
        </w:rPr>
        <w:t>;</w:t>
      </w:r>
    </w:p>
    <w:p w14:paraId="087ADD67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glControl.MouseClick</w:t>
      </w:r>
      <w:proofErr w:type="spellEnd"/>
      <w:r w:rsidRPr="000B07F3">
        <w:rPr>
          <w:lang w:val="uk-UA"/>
        </w:rPr>
        <w:t xml:space="preserve"> += </w:t>
      </w:r>
      <w:proofErr w:type="spellStart"/>
      <w:r w:rsidRPr="000B07F3">
        <w:rPr>
          <w:lang w:val="uk-UA"/>
        </w:rPr>
        <w:t>GlControl_MouseClick</w:t>
      </w:r>
      <w:proofErr w:type="spellEnd"/>
      <w:r w:rsidRPr="000B07F3">
        <w:rPr>
          <w:lang w:val="uk-UA"/>
        </w:rPr>
        <w:t>;</w:t>
      </w:r>
    </w:p>
    <w:p w14:paraId="6C8C5E41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this.Controls.Add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glControl</w:t>
      </w:r>
      <w:proofErr w:type="spellEnd"/>
      <w:r w:rsidRPr="000B07F3">
        <w:rPr>
          <w:lang w:val="uk-UA"/>
        </w:rPr>
        <w:t>);</w:t>
      </w:r>
    </w:p>
    <w:p w14:paraId="6008D96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}</w:t>
      </w:r>
    </w:p>
    <w:p w14:paraId="4E890C93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7AB43A2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void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GlControl_Resize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object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sender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EventArgs</w:t>
      </w:r>
      <w:proofErr w:type="spellEnd"/>
      <w:r w:rsidRPr="000B07F3">
        <w:rPr>
          <w:lang w:val="uk-UA"/>
        </w:rPr>
        <w:t xml:space="preserve"> e)</w:t>
      </w:r>
    </w:p>
    <w:p w14:paraId="6F286A7F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{</w:t>
      </w:r>
    </w:p>
    <w:p w14:paraId="7C8A731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SetOrthographicProjection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glControl.Width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glControl.Height</w:t>
      </w:r>
      <w:proofErr w:type="spellEnd"/>
      <w:r w:rsidRPr="000B07F3">
        <w:rPr>
          <w:lang w:val="uk-UA"/>
        </w:rPr>
        <w:t>);</w:t>
      </w:r>
    </w:p>
    <w:p w14:paraId="666EE571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glControl.Invalidate</w:t>
      </w:r>
      <w:proofErr w:type="spellEnd"/>
      <w:r w:rsidRPr="000B07F3">
        <w:rPr>
          <w:lang w:val="uk-UA"/>
        </w:rPr>
        <w:t>();</w:t>
      </w:r>
    </w:p>
    <w:p w14:paraId="47650C0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}</w:t>
      </w:r>
    </w:p>
    <w:p w14:paraId="0A8B1235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14462E6F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void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SetOrthographicProjection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int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width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int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height</w:t>
      </w:r>
      <w:proofErr w:type="spellEnd"/>
      <w:r w:rsidRPr="000B07F3">
        <w:rPr>
          <w:lang w:val="uk-UA"/>
        </w:rPr>
        <w:t>)</w:t>
      </w:r>
    </w:p>
    <w:p w14:paraId="63700E1F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{</w:t>
      </w:r>
    </w:p>
    <w:p w14:paraId="5CDAA52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// </w:t>
      </w:r>
      <w:proofErr w:type="spellStart"/>
      <w:r w:rsidRPr="000B07F3">
        <w:rPr>
          <w:lang w:val="uk-UA"/>
        </w:rPr>
        <w:t>Реализация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ортографической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проекции</w:t>
      </w:r>
      <w:proofErr w:type="spellEnd"/>
      <w:r w:rsidRPr="000B07F3">
        <w:rPr>
          <w:lang w:val="uk-UA"/>
        </w:rPr>
        <w:t xml:space="preserve"> для </w:t>
      </w:r>
      <w:proofErr w:type="spellStart"/>
      <w:r w:rsidRPr="000B07F3">
        <w:rPr>
          <w:lang w:val="uk-UA"/>
        </w:rPr>
        <w:t>корректного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рендеринга</w:t>
      </w:r>
      <w:proofErr w:type="spellEnd"/>
    </w:p>
    <w:p w14:paraId="4AFDFC71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aspectRatio</w:t>
      </w:r>
      <w:proofErr w:type="spellEnd"/>
      <w:r w:rsidRPr="000B07F3">
        <w:rPr>
          <w:lang w:val="uk-UA"/>
        </w:rPr>
        <w:t xml:space="preserve"> = (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>)</w:t>
      </w:r>
      <w:proofErr w:type="spellStart"/>
      <w:r w:rsidRPr="000B07F3">
        <w:rPr>
          <w:lang w:val="uk-UA"/>
        </w:rPr>
        <w:t>width</w:t>
      </w:r>
      <w:proofErr w:type="spellEnd"/>
      <w:r w:rsidRPr="000B07F3">
        <w:rPr>
          <w:lang w:val="uk-UA"/>
        </w:rPr>
        <w:t xml:space="preserve"> / </w:t>
      </w:r>
      <w:proofErr w:type="spellStart"/>
      <w:r w:rsidRPr="000B07F3">
        <w:rPr>
          <w:lang w:val="uk-UA"/>
        </w:rPr>
        <w:t>height</w:t>
      </w:r>
      <w:proofErr w:type="spellEnd"/>
      <w:r w:rsidRPr="000B07F3">
        <w:rPr>
          <w:lang w:val="uk-UA"/>
        </w:rPr>
        <w:t>;</w:t>
      </w:r>
    </w:p>
    <w:p w14:paraId="0CCA54E5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orthoWidth</w:t>
      </w:r>
      <w:proofErr w:type="spellEnd"/>
      <w:r w:rsidRPr="000B07F3">
        <w:rPr>
          <w:lang w:val="uk-UA"/>
        </w:rPr>
        <w:t xml:space="preserve"> = </w:t>
      </w:r>
      <w:proofErr w:type="spellStart"/>
      <w:r w:rsidRPr="000B07F3">
        <w:rPr>
          <w:lang w:val="uk-UA"/>
        </w:rPr>
        <w:t>tileSize</w:t>
      </w:r>
      <w:proofErr w:type="spellEnd"/>
      <w:r w:rsidRPr="000B07F3">
        <w:rPr>
          <w:lang w:val="uk-UA"/>
        </w:rPr>
        <w:t xml:space="preserve"> * </w:t>
      </w:r>
      <w:proofErr w:type="spellStart"/>
      <w:r w:rsidRPr="000B07F3">
        <w:rPr>
          <w:lang w:val="uk-UA"/>
        </w:rPr>
        <w:t>horizontalTiles</w:t>
      </w:r>
      <w:proofErr w:type="spellEnd"/>
      <w:r w:rsidRPr="000B07F3">
        <w:rPr>
          <w:lang w:val="uk-UA"/>
        </w:rPr>
        <w:t xml:space="preserve"> * 1.5f;</w:t>
      </w:r>
    </w:p>
    <w:p w14:paraId="4927808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orthoHeight</w:t>
      </w:r>
      <w:proofErr w:type="spellEnd"/>
      <w:r w:rsidRPr="000B07F3">
        <w:rPr>
          <w:lang w:val="uk-UA"/>
        </w:rPr>
        <w:t xml:space="preserve"> = </w:t>
      </w:r>
      <w:proofErr w:type="spellStart"/>
      <w:r w:rsidRPr="000B07F3">
        <w:rPr>
          <w:lang w:val="uk-UA"/>
        </w:rPr>
        <w:t>tileSize</w:t>
      </w:r>
      <w:proofErr w:type="spellEnd"/>
      <w:r w:rsidRPr="000B07F3">
        <w:rPr>
          <w:lang w:val="uk-UA"/>
        </w:rPr>
        <w:t xml:space="preserve"> * </w:t>
      </w:r>
      <w:proofErr w:type="spellStart"/>
      <w:r w:rsidRPr="000B07F3">
        <w:rPr>
          <w:lang w:val="uk-UA"/>
        </w:rPr>
        <w:t>verticalTiles</w:t>
      </w:r>
      <w:proofErr w:type="spellEnd"/>
      <w:r w:rsidRPr="000B07F3">
        <w:rPr>
          <w:lang w:val="uk-UA"/>
        </w:rPr>
        <w:t xml:space="preserve"> * (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>)</w:t>
      </w:r>
      <w:proofErr w:type="spellStart"/>
      <w:r w:rsidRPr="000B07F3">
        <w:rPr>
          <w:lang w:val="uk-UA"/>
        </w:rPr>
        <w:t>Math.Sqrt</w:t>
      </w:r>
      <w:proofErr w:type="spellEnd"/>
      <w:r w:rsidRPr="000B07F3">
        <w:rPr>
          <w:lang w:val="uk-UA"/>
        </w:rPr>
        <w:t>(3);</w:t>
      </w:r>
    </w:p>
    <w:p w14:paraId="0B7987E5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505F040D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lastRenderedPageBreak/>
        <w:t xml:space="preserve">            </w:t>
      </w:r>
      <w:proofErr w:type="spellStart"/>
      <w:r w:rsidRPr="000B07F3">
        <w:rPr>
          <w:lang w:val="uk-UA"/>
        </w:rPr>
        <w:t>if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aspectRatio</w:t>
      </w:r>
      <w:proofErr w:type="spellEnd"/>
      <w:r w:rsidRPr="000B07F3">
        <w:rPr>
          <w:lang w:val="uk-UA"/>
        </w:rPr>
        <w:t xml:space="preserve"> &gt; 1)</w:t>
      </w:r>
    </w:p>
    <w:p w14:paraId="682B58D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{</w:t>
      </w:r>
    </w:p>
    <w:p w14:paraId="61FBFC15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orthoWidth</w:t>
      </w:r>
      <w:proofErr w:type="spellEnd"/>
      <w:r w:rsidRPr="000B07F3">
        <w:rPr>
          <w:lang w:val="uk-UA"/>
        </w:rPr>
        <w:t xml:space="preserve"> *= </w:t>
      </w:r>
      <w:proofErr w:type="spellStart"/>
      <w:r w:rsidRPr="000B07F3">
        <w:rPr>
          <w:lang w:val="uk-UA"/>
        </w:rPr>
        <w:t>aspectRatio</w:t>
      </w:r>
      <w:proofErr w:type="spellEnd"/>
      <w:r w:rsidRPr="000B07F3">
        <w:rPr>
          <w:lang w:val="uk-UA"/>
        </w:rPr>
        <w:t>;</w:t>
      </w:r>
    </w:p>
    <w:p w14:paraId="1B02928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}</w:t>
      </w:r>
    </w:p>
    <w:p w14:paraId="4CBB801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else</w:t>
      </w:r>
      <w:proofErr w:type="spellEnd"/>
    </w:p>
    <w:p w14:paraId="502E87D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{</w:t>
      </w:r>
    </w:p>
    <w:p w14:paraId="241D280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orthoHeight</w:t>
      </w:r>
      <w:proofErr w:type="spellEnd"/>
      <w:r w:rsidRPr="000B07F3">
        <w:rPr>
          <w:lang w:val="uk-UA"/>
        </w:rPr>
        <w:t xml:space="preserve"> /= </w:t>
      </w:r>
      <w:proofErr w:type="spellStart"/>
      <w:r w:rsidRPr="000B07F3">
        <w:rPr>
          <w:lang w:val="uk-UA"/>
        </w:rPr>
        <w:t>aspectRatio</w:t>
      </w:r>
      <w:proofErr w:type="spellEnd"/>
      <w:r w:rsidRPr="000B07F3">
        <w:rPr>
          <w:lang w:val="uk-UA"/>
        </w:rPr>
        <w:t>;</w:t>
      </w:r>
    </w:p>
    <w:p w14:paraId="0D94885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}</w:t>
      </w:r>
    </w:p>
    <w:p w14:paraId="163FC44F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275AB57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Debug.WriteLine</w:t>
      </w:r>
      <w:proofErr w:type="spellEnd"/>
      <w:r w:rsidRPr="000B07F3">
        <w:rPr>
          <w:lang w:val="uk-UA"/>
        </w:rPr>
        <w:t>($"</w:t>
      </w:r>
      <w:proofErr w:type="spellStart"/>
      <w:r w:rsidRPr="000B07F3">
        <w:rPr>
          <w:lang w:val="uk-UA"/>
        </w:rPr>
        <w:t>Setting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orthographic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projection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for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width</w:t>
      </w:r>
      <w:proofErr w:type="spellEnd"/>
      <w:r w:rsidRPr="000B07F3">
        <w:rPr>
          <w:lang w:val="uk-UA"/>
        </w:rPr>
        <w:t xml:space="preserve"> {</w:t>
      </w:r>
      <w:proofErr w:type="spellStart"/>
      <w:r w:rsidRPr="000B07F3">
        <w:rPr>
          <w:lang w:val="uk-UA"/>
        </w:rPr>
        <w:t>width</w:t>
      </w:r>
      <w:proofErr w:type="spellEnd"/>
      <w:r w:rsidRPr="000B07F3">
        <w:rPr>
          <w:lang w:val="uk-UA"/>
        </w:rPr>
        <w:t xml:space="preserve">}, </w:t>
      </w:r>
      <w:proofErr w:type="spellStart"/>
      <w:r w:rsidRPr="000B07F3">
        <w:rPr>
          <w:lang w:val="uk-UA"/>
        </w:rPr>
        <w:t>height</w:t>
      </w:r>
      <w:proofErr w:type="spellEnd"/>
      <w:r w:rsidRPr="000B07F3">
        <w:rPr>
          <w:lang w:val="uk-UA"/>
        </w:rPr>
        <w:t xml:space="preserve"> {</w:t>
      </w:r>
      <w:proofErr w:type="spellStart"/>
      <w:r w:rsidRPr="000B07F3">
        <w:rPr>
          <w:lang w:val="uk-UA"/>
        </w:rPr>
        <w:t>height</w:t>
      </w:r>
      <w:proofErr w:type="spellEnd"/>
      <w:r w:rsidRPr="000B07F3">
        <w:rPr>
          <w:lang w:val="uk-UA"/>
        </w:rPr>
        <w:t xml:space="preserve">}, </w:t>
      </w:r>
      <w:proofErr w:type="spellStart"/>
      <w:r w:rsidRPr="000B07F3">
        <w:rPr>
          <w:lang w:val="uk-UA"/>
        </w:rPr>
        <w:t>orthoWidth</w:t>
      </w:r>
      <w:proofErr w:type="spellEnd"/>
      <w:r w:rsidRPr="000B07F3">
        <w:rPr>
          <w:lang w:val="uk-UA"/>
        </w:rPr>
        <w:t xml:space="preserve"> {</w:t>
      </w:r>
      <w:proofErr w:type="spellStart"/>
      <w:r w:rsidRPr="000B07F3">
        <w:rPr>
          <w:lang w:val="uk-UA"/>
        </w:rPr>
        <w:t>orthoWidth</w:t>
      </w:r>
      <w:proofErr w:type="spellEnd"/>
      <w:r w:rsidRPr="000B07F3">
        <w:rPr>
          <w:lang w:val="uk-UA"/>
        </w:rPr>
        <w:t xml:space="preserve">}, </w:t>
      </w:r>
      <w:proofErr w:type="spellStart"/>
      <w:r w:rsidRPr="000B07F3">
        <w:rPr>
          <w:lang w:val="uk-UA"/>
        </w:rPr>
        <w:t>orthoHeight</w:t>
      </w:r>
      <w:proofErr w:type="spellEnd"/>
      <w:r w:rsidRPr="000B07F3">
        <w:rPr>
          <w:lang w:val="uk-UA"/>
        </w:rPr>
        <w:t xml:space="preserve"> {</w:t>
      </w:r>
      <w:proofErr w:type="spellStart"/>
      <w:r w:rsidRPr="000B07F3">
        <w:rPr>
          <w:lang w:val="uk-UA"/>
        </w:rPr>
        <w:t>orthoHeight</w:t>
      </w:r>
      <w:proofErr w:type="spellEnd"/>
      <w:r w:rsidRPr="000B07F3">
        <w:rPr>
          <w:lang w:val="uk-UA"/>
        </w:rPr>
        <w:t>}");</w:t>
      </w:r>
    </w:p>
    <w:p w14:paraId="5DF12505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}</w:t>
      </w:r>
    </w:p>
    <w:p w14:paraId="07261BE5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5C08C2F5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void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GlControl_Paint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object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sender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PaintEventArgs</w:t>
      </w:r>
      <w:proofErr w:type="spellEnd"/>
      <w:r w:rsidRPr="000B07F3">
        <w:rPr>
          <w:lang w:val="uk-UA"/>
        </w:rPr>
        <w:t xml:space="preserve"> e)</w:t>
      </w:r>
    </w:p>
    <w:p w14:paraId="572C15A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{</w:t>
      </w:r>
    </w:p>
    <w:p w14:paraId="5146BF8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e.Graphics.Clear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Color.Black</w:t>
      </w:r>
      <w:proofErr w:type="spellEnd"/>
      <w:r w:rsidRPr="000B07F3">
        <w:rPr>
          <w:lang w:val="uk-UA"/>
        </w:rPr>
        <w:t>);</w:t>
      </w:r>
    </w:p>
    <w:p w14:paraId="222E18BA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DrawHexagonTiling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e.Graphics</w:t>
      </w:r>
      <w:proofErr w:type="spellEnd"/>
      <w:r w:rsidRPr="000B07F3">
        <w:rPr>
          <w:lang w:val="uk-UA"/>
        </w:rPr>
        <w:t>);</w:t>
      </w:r>
    </w:p>
    <w:p w14:paraId="5D774F0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}</w:t>
      </w:r>
    </w:p>
    <w:p w14:paraId="451F362D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596E418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void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DrawHexagonTiling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Graphics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graphics</w:t>
      </w:r>
      <w:proofErr w:type="spellEnd"/>
      <w:r w:rsidRPr="000B07F3">
        <w:rPr>
          <w:lang w:val="uk-UA"/>
        </w:rPr>
        <w:t>)</w:t>
      </w:r>
    </w:p>
    <w:p w14:paraId="75D3AD9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{</w:t>
      </w:r>
    </w:p>
    <w:p w14:paraId="54B6FE0D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hexHeight</w:t>
      </w:r>
      <w:proofErr w:type="spellEnd"/>
      <w:r w:rsidRPr="000B07F3">
        <w:rPr>
          <w:lang w:val="uk-UA"/>
        </w:rPr>
        <w:t xml:space="preserve"> = (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>)(</w:t>
      </w:r>
      <w:proofErr w:type="spellStart"/>
      <w:r w:rsidRPr="000B07F3">
        <w:rPr>
          <w:lang w:val="uk-UA"/>
        </w:rPr>
        <w:t>Math.Sqrt</w:t>
      </w:r>
      <w:proofErr w:type="spellEnd"/>
      <w:r w:rsidRPr="000B07F3">
        <w:rPr>
          <w:lang w:val="uk-UA"/>
        </w:rPr>
        <w:t xml:space="preserve">(3) * </w:t>
      </w:r>
      <w:proofErr w:type="spellStart"/>
      <w:r w:rsidRPr="000B07F3">
        <w:rPr>
          <w:lang w:val="uk-UA"/>
        </w:rPr>
        <w:t>tileSize</w:t>
      </w:r>
      <w:proofErr w:type="spellEnd"/>
      <w:r w:rsidRPr="000B07F3">
        <w:rPr>
          <w:lang w:val="uk-UA"/>
        </w:rPr>
        <w:t>);</w:t>
      </w:r>
    </w:p>
    <w:p w14:paraId="0B3D1929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startX</w:t>
      </w:r>
      <w:proofErr w:type="spellEnd"/>
      <w:r w:rsidRPr="000B07F3">
        <w:rPr>
          <w:lang w:val="uk-UA"/>
        </w:rPr>
        <w:t xml:space="preserve"> = (</w:t>
      </w:r>
      <w:proofErr w:type="spellStart"/>
      <w:r w:rsidRPr="000B07F3">
        <w:rPr>
          <w:lang w:val="uk-UA"/>
        </w:rPr>
        <w:t>glControl.Width</w:t>
      </w:r>
      <w:proofErr w:type="spellEnd"/>
      <w:r w:rsidRPr="000B07F3">
        <w:rPr>
          <w:lang w:val="uk-UA"/>
        </w:rPr>
        <w:t xml:space="preserve"> - (</w:t>
      </w:r>
      <w:proofErr w:type="spellStart"/>
      <w:r w:rsidRPr="000B07F3">
        <w:rPr>
          <w:lang w:val="uk-UA"/>
        </w:rPr>
        <w:t>horizontalTiles</w:t>
      </w:r>
      <w:proofErr w:type="spellEnd"/>
      <w:r w:rsidRPr="000B07F3">
        <w:rPr>
          <w:lang w:val="uk-UA"/>
        </w:rPr>
        <w:t xml:space="preserve"> * </w:t>
      </w:r>
      <w:proofErr w:type="spellStart"/>
      <w:r w:rsidRPr="000B07F3">
        <w:rPr>
          <w:lang w:val="uk-UA"/>
        </w:rPr>
        <w:t>tileSize</w:t>
      </w:r>
      <w:proofErr w:type="spellEnd"/>
      <w:r w:rsidRPr="000B07F3">
        <w:rPr>
          <w:lang w:val="uk-UA"/>
        </w:rPr>
        <w:t xml:space="preserve"> * 1.5f)) / 2;</w:t>
      </w:r>
    </w:p>
    <w:p w14:paraId="41FAE49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startY</w:t>
      </w:r>
      <w:proofErr w:type="spellEnd"/>
      <w:r w:rsidRPr="000B07F3">
        <w:rPr>
          <w:lang w:val="uk-UA"/>
        </w:rPr>
        <w:t xml:space="preserve"> = (</w:t>
      </w:r>
      <w:proofErr w:type="spellStart"/>
      <w:r w:rsidRPr="000B07F3">
        <w:rPr>
          <w:lang w:val="uk-UA"/>
        </w:rPr>
        <w:t>glControl.Height</w:t>
      </w:r>
      <w:proofErr w:type="spellEnd"/>
      <w:r w:rsidRPr="000B07F3">
        <w:rPr>
          <w:lang w:val="uk-UA"/>
        </w:rPr>
        <w:t xml:space="preserve"> - (</w:t>
      </w:r>
      <w:proofErr w:type="spellStart"/>
      <w:r w:rsidRPr="000B07F3">
        <w:rPr>
          <w:lang w:val="uk-UA"/>
        </w:rPr>
        <w:t>verticalTiles</w:t>
      </w:r>
      <w:proofErr w:type="spellEnd"/>
      <w:r w:rsidRPr="000B07F3">
        <w:rPr>
          <w:lang w:val="uk-UA"/>
        </w:rPr>
        <w:t xml:space="preserve"> * (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>)(</w:t>
      </w:r>
      <w:proofErr w:type="spellStart"/>
      <w:r w:rsidRPr="000B07F3">
        <w:rPr>
          <w:lang w:val="uk-UA"/>
        </w:rPr>
        <w:t>Math.Sqrt</w:t>
      </w:r>
      <w:proofErr w:type="spellEnd"/>
      <w:r w:rsidRPr="000B07F3">
        <w:rPr>
          <w:lang w:val="uk-UA"/>
        </w:rPr>
        <w:t xml:space="preserve">(3) * </w:t>
      </w:r>
      <w:proofErr w:type="spellStart"/>
      <w:r w:rsidRPr="000B07F3">
        <w:rPr>
          <w:lang w:val="uk-UA"/>
        </w:rPr>
        <w:t>tileSize</w:t>
      </w:r>
      <w:proofErr w:type="spellEnd"/>
      <w:r w:rsidRPr="000B07F3">
        <w:rPr>
          <w:lang w:val="uk-UA"/>
        </w:rPr>
        <w:t>))) / 2;</w:t>
      </w:r>
    </w:p>
    <w:p w14:paraId="5120D65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73CAAA41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for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int</w:t>
      </w:r>
      <w:proofErr w:type="spellEnd"/>
      <w:r w:rsidRPr="000B07F3">
        <w:rPr>
          <w:lang w:val="uk-UA"/>
        </w:rPr>
        <w:t xml:space="preserve"> i = 0; i &lt; </w:t>
      </w:r>
      <w:proofErr w:type="spellStart"/>
      <w:r w:rsidRPr="000B07F3">
        <w:rPr>
          <w:lang w:val="uk-UA"/>
        </w:rPr>
        <w:t>verticalTiles</w:t>
      </w:r>
      <w:proofErr w:type="spellEnd"/>
      <w:r w:rsidRPr="000B07F3">
        <w:rPr>
          <w:lang w:val="uk-UA"/>
        </w:rPr>
        <w:t>; i++)</w:t>
      </w:r>
    </w:p>
    <w:p w14:paraId="40F26EB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{</w:t>
      </w:r>
    </w:p>
    <w:p w14:paraId="2F8EE429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for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int</w:t>
      </w:r>
      <w:proofErr w:type="spellEnd"/>
      <w:r w:rsidRPr="000B07F3">
        <w:rPr>
          <w:lang w:val="uk-UA"/>
        </w:rPr>
        <w:t xml:space="preserve"> j = 0; j &lt; </w:t>
      </w:r>
      <w:proofErr w:type="spellStart"/>
      <w:r w:rsidRPr="000B07F3">
        <w:rPr>
          <w:lang w:val="uk-UA"/>
        </w:rPr>
        <w:t>horizontalTiles</w:t>
      </w:r>
      <w:proofErr w:type="spellEnd"/>
      <w:r w:rsidRPr="000B07F3">
        <w:rPr>
          <w:lang w:val="uk-UA"/>
        </w:rPr>
        <w:t>; j++)</w:t>
      </w:r>
    </w:p>
    <w:p w14:paraId="17D3C5C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{</w:t>
      </w:r>
    </w:p>
    <w:p w14:paraId="3256FE58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xOffset</w:t>
      </w:r>
      <w:proofErr w:type="spellEnd"/>
      <w:r w:rsidRPr="000B07F3">
        <w:rPr>
          <w:lang w:val="uk-UA"/>
        </w:rPr>
        <w:t xml:space="preserve"> = j * </w:t>
      </w:r>
      <w:proofErr w:type="spellStart"/>
      <w:r w:rsidRPr="000B07F3">
        <w:rPr>
          <w:lang w:val="uk-UA"/>
        </w:rPr>
        <w:t>tileSize</w:t>
      </w:r>
      <w:proofErr w:type="spellEnd"/>
      <w:r w:rsidRPr="000B07F3">
        <w:rPr>
          <w:lang w:val="uk-UA"/>
        </w:rPr>
        <w:t xml:space="preserve"> * 1.5f;</w:t>
      </w:r>
    </w:p>
    <w:p w14:paraId="4E683F6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yOffset</w:t>
      </w:r>
      <w:proofErr w:type="spellEnd"/>
      <w:r w:rsidRPr="000B07F3">
        <w:rPr>
          <w:lang w:val="uk-UA"/>
        </w:rPr>
        <w:t xml:space="preserve"> = i * </w:t>
      </w:r>
      <w:proofErr w:type="spellStart"/>
      <w:r w:rsidRPr="000B07F3">
        <w:rPr>
          <w:lang w:val="uk-UA"/>
        </w:rPr>
        <w:t>hexHeight</w:t>
      </w:r>
      <w:proofErr w:type="spellEnd"/>
      <w:r w:rsidRPr="000B07F3">
        <w:rPr>
          <w:lang w:val="uk-UA"/>
        </w:rPr>
        <w:t>;</w:t>
      </w:r>
    </w:p>
    <w:p w14:paraId="1055063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if</w:t>
      </w:r>
      <w:proofErr w:type="spellEnd"/>
      <w:r w:rsidRPr="000B07F3">
        <w:rPr>
          <w:lang w:val="uk-UA"/>
        </w:rPr>
        <w:t xml:space="preserve"> (j % 2 == 1)</w:t>
      </w:r>
    </w:p>
    <w:p w14:paraId="28DB7359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{</w:t>
      </w:r>
    </w:p>
    <w:p w14:paraId="05E4E63E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    </w:t>
      </w:r>
      <w:proofErr w:type="spellStart"/>
      <w:r w:rsidRPr="000B07F3">
        <w:rPr>
          <w:lang w:val="uk-UA"/>
        </w:rPr>
        <w:t>yOffset</w:t>
      </w:r>
      <w:proofErr w:type="spellEnd"/>
      <w:r w:rsidRPr="000B07F3">
        <w:rPr>
          <w:lang w:val="uk-UA"/>
        </w:rPr>
        <w:t xml:space="preserve"> += </w:t>
      </w:r>
      <w:proofErr w:type="spellStart"/>
      <w:r w:rsidRPr="000B07F3">
        <w:rPr>
          <w:lang w:val="uk-UA"/>
        </w:rPr>
        <w:t>hexHeight</w:t>
      </w:r>
      <w:proofErr w:type="spellEnd"/>
      <w:r w:rsidRPr="000B07F3">
        <w:rPr>
          <w:lang w:val="uk-UA"/>
        </w:rPr>
        <w:t xml:space="preserve"> / 2;</w:t>
      </w:r>
    </w:p>
    <w:p w14:paraId="396181E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}</w:t>
      </w:r>
    </w:p>
    <w:p w14:paraId="6CC09F21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DrawHexagonWithTriangleStrip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graphics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startX</w:t>
      </w:r>
      <w:proofErr w:type="spellEnd"/>
      <w:r w:rsidRPr="000B07F3">
        <w:rPr>
          <w:lang w:val="uk-UA"/>
        </w:rPr>
        <w:t xml:space="preserve"> + </w:t>
      </w:r>
      <w:proofErr w:type="spellStart"/>
      <w:r w:rsidRPr="000B07F3">
        <w:rPr>
          <w:lang w:val="uk-UA"/>
        </w:rPr>
        <w:t>xOffset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startY</w:t>
      </w:r>
      <w:proofErr w:type="spellEnd"/>
      <w:r w:rsidRPr="000B07F3">
        <w:rPr>
          <w:lang w:val="uk-UA"/>
        </w:rPr>
        <w:t xml:space="preserve"> + </w:t>
      </w:r>
      <w:proofErr w:type="spellStart"/>
      <w:r w:rsidRPr="000B07F3">
        <w:rPr>
          <w:lang w:val="uk-UA"/>
        </w:rPr>
        <w:t>yOffset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tileSize</w:t>
      </w:r>
      <w:proofErr w:type="spellEnd"/>
      <w:r w:rsidRPr="000B07F3">
        <w:rPr>
          <w:lang w:val="uk-UA"/>
        </w:rPr>
        <w:t>);</w:t>
      </w:r>
    </w:p>
    <w:p w14:paraId="34A5A1A3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}</w:t>
      </w:r>
    </w:p>
    <w:p w14:paraId="5136AC6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}</w:t>
      </w:r>
    </w:p>
    <w:p w14:paraId="397FC7A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}</w:t>
      </w:r>
    </w:p>
    <w:p w14:paraId="761A1C6A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62C0FFC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void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DrawHexagonWithTriangleStrip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Graphics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graphics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x,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y,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size</w:t>
      </w:r>
      <w:proofErr w:type="spellEnd"/>
      <w:r w:rsidRPr="000B07F3">
        <w:rPr>
          <w:lang w:val="uk-UA"/>
        </w:rPr>
        <w:t>)</w:t>
      </w:r>
    </w:p>
    <w:p w14:paraId="21222787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lastRenderedPageBreak/>
        <w:t xml:space="preserve">        {</w:t>
      </w:r>
    </w:p>
    <w:p w14:paraId="36532788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PointF</w:t>
      </w:r>
      <w:proofErr w:type="spellEnd"/>
      <w:r w:rsidRPr="000B07F3">
        <w:rPr>
          <w:lang w:val="uk-UA"/>
        </w:rPr>
        <w:t xml:space="preserve">[] </w:t>
      </w:r>
      <w:proofErr w:type="spellStart"/>
      <w:r w:rsidRPr="000B07F3">
        <w:rPr>
          <w:lang w:val="uk-UA"/>
        </w:rPr>
        <w:t>hexagonPoints</w:t>
      </w:r>
      <w:proofErr w:type="spellEnd"/>
      <w:r w:rsidRPr="000B07F3">
        <w:rPr>
          <w:lang w:val="uk-UA"/>
        </w:rPr>
        <w:t xml:space="preserve"> = </w:t>
      </w:r>
      <w:proofErr w:type="spellStart"/>
      <w:r w:rsidRPr="000B07F3">
        <w:rPr>
          <w:lang w:val="uk-UA"/>
        </w:rPr>
        <w:t>new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PointF</w:t>
      </w:r>
      <w:proofErr w:type="spellEnd"/>
      <w:r w:rsidRPr="000B07F3">
        <w:rPr>
          <w:lang w:val="uk-UA"/>
        </w:rPr>
        <w:t>[6];</w:t>
      </w:r>
    </w:p>
    <w:p w14:paraId="2F205CCE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for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int</w:t>
      </w:r>
      <w:proofErr w:type="spellEnd"/>
      <w:r w:rsidRPr="000B07F3">
        <w:rPr>
          <w:lang w:val="uk-UA"/>
        </w:rPr>
        <w:t xml:space="preserve"> i = 0; i &lt; 6; i++)</w:t>
      </w:r>
    </w:p>
    <w:p w14:paraId="079520D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{</w:t>
      </w:r>
    </w:p>
    <w:p w14:paraId="7F1A391D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angle</w:t>
      </w:r>
      <w:proofErr w:type="spellEnd"/>
      <w:r w:rsidRPr="000B07F3">
        <w:rPr>
          <w:lang w:val="uk-UA"/>
        </w:rPr>
        <w:t xml:space="preserve"> = (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>)(-</w:t>
      </w:r>
      <w:proofErr w:type="spellStart"/>
      <w:r w:rsidRPr="000B07F3">
        <w:rPr>
          <w:lang w:val="uk-UA"/>
        </w:rPr>
        <w:t>Math.PI</w:t>
      </w:r>
      <w:proofErr w:type="spellEnd"/>
      <w:r w:rsidRPr="000B07F3">
        <w:rPr>
          <w:lang w:val="uk-UA"/>
        </w:rPr>
        <w:t xml:space="preserve"> / 3 * i);</w:t>
      </w:r>
    </w:p>
    <w:p w14:paraId="2C0DF949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hexagonPoints</w:t>
      </w:r>
      <w:proofErr w:type="spellEnd"/>
      <w:r w:rsidRPr="000B07F3">
        <w:rPr>
          <w:lang w:val="uk-UA"/>
        </w:rPr>
        <w:t xml:space="preserve">[i] = </w:t>
      </w:r>
      <w:proofErr w:type="spellStart"/>
      <w:r w:rsidRPr="000B07F3">
        <w:rPr>
          <w:lang w:val="uk-UA"/>
        </w:rPr>
        <w:t>new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PointF</w:t>
      </w:r>
      <w:proofErr w:type="spellEnd"/>
      <w:r w:rsidRPr="000B07F3">
        <w:rPr>
          <w:lang w:val="uk-UA"/>
        </w:rPr>
        <w:t>(</w:t>
      </w:r>
    </w:p>
    <w:p w14:paraId="2F2120CA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x + </w:t>
      </w:r>
      <w:proofErr w:type="spellStart"/>
      <w:r w:rsidRPr="000B07F3">
        <w:rPr>
          <w:lang w:val="uk-UA"/>
        </w:rPr>
        <w:t>size</w:t>
      </w:r>
      <w:proofErr w:type="spellEnd"/>
      <w:r w:rsidRPr="000B07F3">
        <w:rPr>
          <w:lang w:val="uk-UA"/>
        </w:rPr>
        <w:t xml:space="preserve"> * (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>)</w:t>
      </w:r>
      <w:proofErr w:type="spellStart"/>
      <w:r w:rsidRPr="000B07F3">
        <w:rPr>
          <w:lang w:val="uk-UA"/>
        </w:rPr>
        <w:t>Math.Cos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angle</w:t>
      </w:r>
      <w:proofErr w:type="spellEnd"/>
      <w:r w:rsidRPr="000B07F3">
        <w:rPr>
          <w:lang w:val="uk-UA"/>
        </w:rPr>
        <w:t>),</w:t>
      </w:r>
    </w:p>
    <w:p w14:paraId="24F3B2D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y + </w:t>
      </w:r>
      <w:proofErr w:type="spellStart"/>
      <w:r w:rsidRPr="000B07F3">
        <w:rPr>
          <w:lang w:val="uk-UA"/>
        </w:rPr>
        <w:t>size</w:t>
      </w:r>
      <w:proofErr w:type="spellEnd"/>
      <w:r w:rsidRPr="000B07F3">
        <w:rPr>
          <w:lang w:val="uk-UA"/>
        </w:rPr>
        <w:t xml:space="preserve"> * (</w:t>
      </w:r>
      <w:proofErr w:type="spellStart"/>
      <w:r w:rsidRPr="000B07F3">
        <w:rPr>
          <w:lang w:val="uk-UA"/>
        </w:rPr>
        <w:t>float</w:t>
      </w:r>
      <w:proofErr w:type="spellEnd"/>
      <w:r w:rsidRPr="000B07F3">
        <w:rPr>
          <w:lang w:val="uk-UA"/>
        </w:rPr>
        <w:t>)</w:t>
      </w:r>
      <w:proofErr w:type="spellStart"/>
      <w:r w:rsidRPr="000B07F3">
        <w:rPr>
          <w:lang w:val="uk-UA"/>
        </w:rPr>
        <w:t>Math.Sin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angle</w:t>
      </w:r>
      <w:proofErr w:type="spellEnd"/>
      <w:r w:rsidRPr="000B07F3">
        <w:rPr>
          <w:lang w:val="uk-UA"/>
        </w:rPr>
        <w:t>)</w:t>
      </w:r>
    </w:p>
    <w:p w14:paraId="342174B8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);</w:t>
      </w:r>
    </w:p>
    <w:p w14:paraId="028785A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}</w:t>
      </w:r>
    </w:p>
    <w:p w14:paraId="241FCE4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73388B59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// </w:t>
      </w:r>
      <w:proofErr w:type="spellStart"/>
      <w:r w:rsidRPr="000B07F3">
        <w:rPr>
          <w:lang w:val="uk-UA"/>
        </w:rPr>
        <w:t>Используем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Triangle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Strip</w:t>
      </w:r>
      <w:proofErr w:type="spellEnd"/>
      <w:r w:rsidRPr="000B07F3">
        <w:rPr>
          <w:lang w:val="uk-UA"/>
        </w:rPr>
        <w:t xml:space="preserve"> для </w:t>
      </w:r>
      <w:proofErr w:type="spellStart"/>
      <w:r w:rsidRPr="000B07F3">
        <w:rPr>
          <w:lang w:val="uk-UA"/>
        </w:rPr>
        <w:t>создания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шестиугольника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из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треугольников</w:t>
      </w:r>
      <w:proofErr w:type="spellEnd"/>
    </w:p>
    <w:p w14:paraId="5B46D037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// Установка </w:t>
      </w:r>
      <w:proofErr w:type="spellStart"/>
      <w:r w:rsidRPr="000B07F3">
        <w:rPr>
          <w:lang w:val="uk-UA"/>
        </w:rPr>
        <w:t>цветов</w:t>
      </w:r>
      <w:proofErr w:type="spellEnd"/>
      <w:r w:rsidRPr="000B07F3">
        <w:rPr>
          <w:lang w:val="uk-UA"/>
        </w:rPr>
        <w:t xml:space="preserve"> для </w:t>
      </w:r>
      <w:proofErr w:type="spellStart"/>
      <w:r w:rsidRPr="000B07F3">
        <w:rPr>
          <w:lang w:val="uk-UA"/>
        </w:rPr>
        <w:t>каждого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треугольника</w:t>
      </w:r>
      <w:proofErr w:type="spellEnd"/>
      <w:r w:rsidRPr="000B07F3">
        <w:rPr>
          <w:lang w:val="uk-UA"/>
        </w:rPr>
        <w:t xml:space="preserve"> по </w:t>
      </w:r>
      <w:proofErr w:type="spellStart"/>
      <w:r w:rsidRPr="000B07F3">
        <w:rPr>
          <w:lang w:val="uk-UA"/>
        </w:rPr>
        <w:t>часовой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стрелке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начиная</w:t>
      </w:r>
      <w:proofErr w:type="spellEnd"/>
      <w:r w:rsidRPr="000B07F3">
        <w:rPr>
          <w:lang w:val="uk-UA"/>
        </w:rPr>
        <w:t xml:space="preserve"> с </w:t>
      </w:r>
      <w:proofErr w:type="spellStart"/>
      <w:r w:rsidRPr="000B07F3">
        <w:rPr>
          <w:lang w:val="uk-UA"/>
        </w:rPr>
        <w:t>верхней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секции</w:t>
      </w:r>
      <w:proofErr w:type="spellEnd"/>
    </w:p>
    <w:p w14:paraId="46AEA3A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for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int</w:t>
      </w:r>
      <w:proofErr w:type="spellEnd"/>
      <w:r w:rsidRPr="000B07F3">
        <w:rPr>
          <w:lang w:val="uk-UA"/>
        </w:rPr>
        <w:t xml:space="preserve"> i = 0; i &lt; 6; i++)</w:t>
      </w:r>
    </w:p>
    <w:p w14:paraId="34C7FC3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{</w:t>
      </w:r>
    </w:p>
    <w:p w14:paraId="772330E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using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Brush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brush</w:t>
      </w:r>
      <w:proofErr w:type="spellEnd"/>
      <w:r w:rsidRPr="000B07F3">
        <w:rPr>
          <w:lang w:val="uk-UA"/>
        </w:rPr>
        <w:t xml:space="preserve"> = </w:t>
      </w:r>
      <w:proofErr w:type="spellStart"/>
      <w:r w:rsidRPr="000B07F3">
        <w:rPr>
          <w:lang w:val="uk-UA"/>
        </w:rPr>
        <w:t>new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SolidBrush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tileColors</w:t>
      </w:r>
      <w:proofErr w:type="spellEnd"/>
      <w:r w:rsidRPr="000B07F3">
        <w:rPr>
          <w:lang w:val="uk-UA"/>
        </w:rPr>
        <w:t xml:space="preserve">[i % </w:t>
      </w:r>
      <w:proofErr w:type="spellStart"/>
      <w:r w:rsidRPr="000B07F3">
        <w:rPr>
          <w:lang w:val="uk-UA"/>
        </w:rPr>
        <w:t>tileColors.Length</w:t>
      </w:r>
      <w:proofErr w:type="spellEnd"/>
      <w:r w:rsidRPr="000B07F3">
        <w:rPr>
          <w:lang w:val="uk-UA"/>
        </w:rPr>
        <w:t>]))</w:t>
      </w:r>
    </w:p>
    <w:p w14:paraId="1C170759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{</w:t>
      </w:r>
    </w:p>
    <w:p w14:paraId="3A81B27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PointF</w:t>
      </w:r>
      <w:proofErr w:type="spellEnd"/>
      <w:r w:rsidRPr="000B07F3">
        <w:rPr>
          <w:lang w:val="uk-UA"/>
        </w:rPr>
        <w:t xml:space="preserve">[] </w:t>
      </w:r>
      <w:proofErr w:type="spellStart"/>
      <w:r w:rsidRPr="000B07F3">
        <w:rPr>
          <w:lang w:val="uk-UA"/>
        </w:rPr>
        <w:t>triangleStrip</w:t>
      </w:r>
      <w:proofErr w:type="spellEnd"/>
      <w:r w:rsidRPr="000B07F3">
        <w:rPr>
          <w:lang w:val="uk-UA"/>
        </w:rPr>
        <w:t xml:space="preserve"> = { </w:t>
      </w:r>
      <w:proofErr w:type="spellStart"/>
      <w:r w:rsidRPr="000B07F3">
        <w:rPr>
          <w:lang w:val="uk-UA"/>
        </w:rPr>
        <w:t>new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PointF</w:t>
      </w:r>
      <w:proofErr w:type="spellEnd"/>
      <w:r w:rsidRPr="000B07F3">
        <w:rPr>
          <w:lang w:val="uk-UA"/>
        </w:rPr>
        <w:t xml:space="preserve">(x, y), </w:t>
      </w:r>
      <w:proofErr w:type="spellStart"/>
      <w:r w:rsidRPr="000B07F3">
        <w:rPr>
          <w:lang w:val="uk-UA"/>
        </w:rPr>
        <w:t>hexagonPoints</w:t>
      </w:r>
      <w:proofErr w:type="spellEnd"/>
      <w:r w:rsidRPr="000B07F3">
        <w:rPr>
          <w:lang w:val="uk-UA"/>
        </w:rPr>
        <w:t xml:space="preserve">[i], </w:t>
      </w:r>
      <w:proofErr w:type="spellStart"/>
      <w:r w:rsidRPr="000B07F3">
        <w:rPr>
          <w:lang w:val="uk-UA"/>
        </w:rPr>
        <w:t>hexagonPoints</w:t>
      </w:r>
      <w:proofErr w:type="spellEnd"/>
      <w:r w:rsidRPr="000B07F3">
        <w:rPr>
          <w:lang w:val="uk-UA"/>
        </w:rPr>
        <w:t>[(i + 1) % 6] };</w:t>
      </w:r>
    </w:p>
    <w:p w14:paraId="1CA8E7A9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graphics.FillPolygon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brush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triangleStrip</w:t>
      </w:r>
      <w:proofErr w:type="spellEnd"/>
      <w:r w:rsidRPr="000B07F3">
        <w:rPr>
          <w:lang w:val="uk-UA"/>
        </w:rPr>
        <w:t>);</w:t>
      </w:r>
    </w:p>
    <w:p w14:paraId="16CC031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}</w:t>
      </w:r>
    </w:p>
    <w:p w14:paraId="2B9FEBF1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using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Pen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pen</w:t>
      </w:r>
      <w:proofErr w:type="spellEnd"/>
      <w:r w:rsidRPr="000B07F3">
        <w:rPr>
          <w:lang w:val="uk-UA"/>
        </w:rPr>
        <w:t xml:space="preserve"> = </w:t>
      </w:r>
      <w:proofErr w:type="spellStart"/>
      <w:r w:rsidRPr="000B07F3">
        <w:rPr>
          <w:lang w:val="uk-UA"/>
        </w:rPr>
        <w:t>new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Pen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Color.Black</w:t>
      </w:r>
      <w:proofErr w:type="spellEnd"/>
      <w:r w:rsidRPr="000B07F3">
        <w:rPr>
          <w:lang w:val="uk-UA"/>
        </w:rPr>
        <w:t>, 2))</w:t>
      </w:r>
    </w:p>
    <w:p w14:paraId="312B3AD1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{</w:t>
      </w:r>
    </w:p>
    <w:p w14:paraId="627C3B97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graphics.DrawPolygon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pen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new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PointF</w:t>
      </w:r>
      <w:proofErr w:type="spellEnd"/>
      <w:r w:rsidRPr="000B07F3">
        <w:rPr>
          <w:lang w:val="uk-UA"/>
        </w:rPr>
        <w:t xml:space="preserve">[] { </w:t>
      </w:r>
      <w:proofErr w:type="spellStart"/>
      <w:r w:rsidRPr="000B07F3">
        <w:rPr>
          <w:lang w:val="uk-UA"/>
        </w:rPr>
        <w:t>new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PointF</w:t>
      </w:r>
      <w:proofErr w:type="spellEnd"/>
      <w:r w:rsidRPr="000B07F3">
        <w:rPr>
          <w:lang w:val="uk-UA"/>
        </w:rPr>
        <w:t xml:space="preserve">(x, y), </w:t>
      </w:r>
      <w:proofErr w:type="spellStart"/>
      <w:r w:rsidRPr="000B07F3">
        <w:rPr>
          <w:lang w:val="uk-UA"/>
        </w:rPr>
        <w:t>hexagonPoints</w:t>
      </w:r>
      <w:proofErr w:type="spellEnd"/>
      <w:r w:rsidRPr="000B07F3">
        <w:rPr>
          <w:lang w:val="uk-UA"/>
        </w:rPr>
        <w:t xml:space="preserve">[i], </w:t>
      </w:r>
      <w:proofErr w:type="spellStart"/>
      <w:r w:rsidRPr="000B07F3">
        <w:rPr>
          <w:lang w:val="uk-UA"/>
        </w:rPr>
        <w:t>hexagonPoints</w:t>
      </w:r>
      <w:proofErr w:type="spellEnd"/>
      <w:r w:rsidRPr="000B07F3">
        <w:rPr>
          <w:lang w:val="uk-UA"/>
        </w:rPr>
        <w:t>[(i + 1) % 6] });</w:t>
      </w:r>
    </w:p>
    <w:p w14:paraId="5306FDA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}</w:t>
      </w:r>
    </w:p>
    <w:p w14:paraId="4E3CC0EF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}</w:t>
      </w:r>
    </w:p>
    <w:p w14:paraId="0BC27A8D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}</w:t>
      </w:r>
    </w:p>
    <w:p w14:paraId="3EE43203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535F7F2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void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GlControl_KeyDown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object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sender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KeyEventArgs</w:t>
      </w:r>
      <w:proofErr w:type="spellEnd"/>
      <w:r w:rsidRPr="000B07F3">
        <w:rPr>
          <w:lang w:val="uk-UA"/>
        </w:rPr>
        <w:t xml:space="preserve"> e)</w:t>
      </w:r>
    </w:p>
    <w:p w14:paraId="119E8BE9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{</w:t>
      </w:r>
    </w:p>
    <w:p w14:paraId="0A6A23B8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switch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e.KeyCode</w:t>
      </w:r>
      <w:proofErr w:type="spellEnd"/>
      <w:r w:rsidRPr="000B07F3">
        <w:rPr>
          <w:lang w:val="uk-UA"/>
        </w:rPr>
        <w:t>)</w:t>
      </w:r>
    </w:p>
    <w:p w14:paraId="24E8F48E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{</w:t>
      </w:r>
    </w:p>
    <w:p w14:paraId="17FAB398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case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Keys.Up</w:t>
      </w:r>
      <w:proofErr w:type="spellEnd"/>
      <w:r w:rsidRPr="000B07F3">
        <w:rPr>
          <w:lang w:val="uk-UA"/>
        </w:rPr>
        <w:t>:</w:t>
      </w:r>
    </w:p>
    <w:p w14:paraId="07C8970E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verticalTiles</w:t>
      </w:r>
      <w:proofErr w:type="spellEnd"/>
      <w:r w:rsidRPr="000B07F3">
        <w:rPr>
          <w:lang w:val="uk-UA"/>
        </w:rPr>
        <w:t>++;</w:t>
      </w:r>
    </w:p>
    <w:p w14:paraId="3557967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break</w:t>
      </w:r>
      <w:proofErr w:type="spellEnd"/>
      <w:r w:rsidRPr="000B07F3">
        <w:rPr>
          <w:lang w:val="uk-UA"/>
        </w:rPr>
        <w:t>;</w:t>
      </w:r>
    </w:p>
    <w:p w14:paraId="7C34AE78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case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Keys.Down</w:t>
      </w:r>
      <w:proofErr w:type="spellEnd"/>
      <w:r w:rsidRPr="000B07F3">
        <w:rPr>
          <w:lang w:val="uk-UA"/>
        </w:rPr>
        <w:t>:</w:t>
      </w:r>
    </w:p>
    <w:p w14:paraId="0C161DDE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if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verticalTiles</w:t>
      </w:r>
      <w:proofErr w:type="spellEnd"/>
      <w:r w:rsidRPr="000B07F3">
        <w:rPr>
          <w:lang w:val="uk-UA"/>
        </w:rPr>
        <w:t xml:space="preserve"> &gt; 1) </w:t>
      </w:r>
      <w:proofErr w:type="spellStart"/>
      <w:r w:rsidRPr="000B07F3">
        <w:rPr>
          <w:lang w:val="uk-UA"/>
        </w:rPr>
        <w:t>verticalTiles</w:t>
      </w:r>
      <w:proofErr w:type="spellEnd"/>
      <w:r w:rsidRPr="000B07F3">
        <w:rPr>
          <w:lang w:val="uk-UA"/>
        </w:rPr>
        <w:t>--;</w:t>
      </w:r>
    </w:p>
    <w:p w14:paraId="4784934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break</w:t>
      </w:r>
      <w:proofErr w:type="spellEnd"/>
      <w:r w:rsidRPr="000B07F3">
        <w:rPr>
          <w:lang w:val="uk-UA"/>
        </w:rPr>
        <w:t>;</w:t>
      </w:r>
    </w:p>
    <w:p w14:paraId="44121B0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case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Keys.Left</w:t>
      </w:r>
      <w:proofErr w:type="spellEnd"/>
      <w:r w:rsidRPr="000B07F3">
        <w:rPr>
          <w:lang w:val="uk-UA"/>
        </w:rPr>
        <w:t>:</w:t>
      </w:r>
    </w:p>
    <w:p w14:paraId="05A2A88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if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horizontalTiles</w:t>
      </w:r>
      <w:proofErr w:type="spellEnd"/>
      <w:r w:rsidRPr="000B07F3">
        <w:rPr>
          <w:lang w:val="uk-UA"/>
        </w:rPr>
        <w:t xml:space="preserve"> &gt; 1) </w:t>
      </w:r>
      <w:proofErr w:type="spellStart"/>
      <w:r w:rsidRPr="000B07F3">
        <w:rPr>
          <w:lang w:val="uk-UA"/>
        </w:rPr>
        <w:t>horizontalTiles</w:t>
      </w:r>
      <w:proofErr w:type="spellEnd"/>
      <w:r w:rsidRPr="000B07F3">
        <w:rPr>
          <w:lang w:val="uk-UA"/>
        </w:rPr>
        <w:t>--;</w:t>
      </w:r>
    </w:p>
    <w:p w14:paraId="4C28924B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lastRenderedPageBreak/>
        <w:t xml:space="preserve">                    </w:t>
      </w:r>
      <w:proofErr w:type="spellStart"/>
      <w:r w:rsidRPr="000B07F3">
        <w:rPr>
          <w:lang w:val="uk-UA"/>
        </w:rPr>
        <w:t>break</w:t>
      </w:r>
      <w:proofErr w:type="spellEnd"/>
      <w:r w:rsidRPr="000B07F3">
        <w:rPr>
          <w:lang w:val="uk-UA"/>
        </w:rPr>
        <w:t>;</w:t>
      </w:r>
    </w:p>
    <w:p w14:paraId="4B81311F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case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Keys.Right</w:t>
      </w:r>
      <w:proofErr w:type="spellEnd"/>
      <w:r w:rsidRPr="000B07F3">
        <w:rPr>
          <w:lang w:val="uk-UA"/>
        </w:rPr>
        <w:t>:</w:t>
      </w:r>
    </w:p>
    <w:p w14:paraId="36463EFD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horizontalTiles</w:t>
      </w:r>
      <w:proofErr w:type="spellEnd"/>
      <w:r w:rsidRPr="000B07F3">
        <w:rPr>
          <w:lang w:val="uk-UA"/>
        </w:rPr>
        <w:t>++;</w:t>
      </w:r>
    </w:p>
    <w:p w14:paraId="3FEB49C0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    </w:t>
      </w:r>
      <w:proofErr w:type="spellStart"/>
      <w:r w:rsidRPr="000B07F3">
        <w:rPr>
          <w:lang w:val="uk-UA"/>
        </w:rPr>
        <w:t>break</w:t>
      </w:r>
      <w:proofErr w:type="spellEnd"/>
      <w:r w:rsidRPr="000B07F3">
        <w:rPr>
          <w:lang w:val="uk-UA"/>
        </w:rPr>
        <w:t>;</w:t>
      </w:r>
    </w:p>
    <w:p w14:paraId="40791C6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}</w:t>
      </w:r>
    </w:p>
    <w:p w14:paraId="014434A1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glControl.Invalidate</w:t>
      </w:r>
      <w:proofErr w:type="spellEnd"/>
      <w:r w:rsidRPr="000B07F3">
        <w:rPr>
          <w:lang w:val="uk-UA"/>
        </w:rPr>
        <w:t>();</w:t>
      </w:r>
    </w:p>
    <w:p w14:paraId="30A3AC5A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}</w:t>
      </w:r>
    </w:p>
    <w:p w14:paraId="1217C47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34D8474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void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GlControl_MouseClick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object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sender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MouseEventArgs</w:t>
      </w:r>
      <w:proofErr w:type="spellEnd"/>
      <w:r w:rsidRPr="000B07F3">
        <w:rPr>
          <w:lang w:val="uk-UA"/>
        </w:rPr>
        <w:t xml:space="preserve"> e)</w:t>
      </w:r>
    </w:p>
    <w:p w14:paraId="6832782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{</w:t>
      </w:r>
    </w:p>
    <w:p w14:paraId="7337F85F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if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e.Button</w:t>
      </w:r>
      <w:proofErr w:type="spellEnd"/>
      <w:r w:rsidRPr="000B07F3">
        <w:rPr>
          <w:lang w:val="uk-UA"/>
        </w:rPr>
        <w:t xml:space="preserve"> == </w:t>
      </w:r>
      <w:proofErr w:type="spellStart"/>
      <w:r w:rsidRPr="000B07F3">
        <w:rPr>
          <w:lang w:val="uk-UA"/>
        </w:rPr>
        <w:t>MouseButtons.Left</w:t>
      </w:r>
      <w:proofErr w:type="spellEnd"/>
      <w:r w:rsidRPr="000B07F3">
        <w:rPr>
          <w:lang w:val="uk-UA"/>
        </w:rPr>
        <w:t>)</w:t>
      </w:r>
    </w:p>
    <w:p w14:paraId="45403D43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{</w:t>
      </w:r>
    </w:p>
    <w:p w14:paraId="4C7B0AC8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horizontalTiles</w:t>
      </w:r>
      <w:proofErr w:type="spellEnd"/>
      <w:r w:rsidRPr="000B07F3">
        <w:rPr>
          <w:lang w:val="uk-UA"/>
        </w:rPr>
        <w:t>++;</w:t>
      </w:r>
    </w:p>
    <w:p w14:paraId="2759738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verticalTiles</w:t>
      </w:r>
      <w:proofErr w:type="spellEnd"/>
      <w:r w:rsidRPr="000B07F3">
        <w:rPr>
          <w:lang w:val="uk-UA"/>
        </w:rPr>
        <w:t>++;</w:t>
      </w:r>
    </w:p>
    <w:p w14:paraId="2DB19F7E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}</w:t>
      </w:r>
    </w:p>
    <w:p w14:paraId="12406703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else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if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e.Button</w:t>
      </w:r>
      <w:proofErr w:type="spellEnd"/>
      <w:r w:rsidRPr="000B07F3">
        <w:rPr>
          <w:lang w:val="uk-UA"/>
        </w:rPr>
        <w:t xml:space="preserve"> == </w:t>
      </w:r>
      <w:proofErr w:type="spellStart"/>
      <w:r w:rsidRPr="000B07F3">
        <w:rPr>
          <w:lang w:val="uk-UA"/>
        </w:rPr>
        <w:t>MouseButtons.Right</w:t>
      </w:r>
      <w:proofErr w:type="spellEnd"/>
      <w:r w:rsidRPr="000B07F3">
        <w:rPr>
          <w:lang w:val="uk-UA"/>
        </w:rPr>
        <w:t>)</w:t>
      </w:r>
    </w:p>
    <w:p w14:paraId="4BBCA77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{</w:t>
      </w:r>
    </w:p>
    <w:p w14:paraId="1F70939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if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horizontalTiles</w:t>
      </w:r>
      <w:proofErr w:type="spellEnd"/>
      <w:r w:rsidRPr="000B07F3">
        <w:rPr>
          <w:lang w:val="uk-UA"/>
        </w:rPr>
        <w:t xml:space="preserve"> &gt; 1) </w:t>
      </w:r>
      <w:proofErr w:type="spellStart"/>
      <w:r w:rsidRPr="000B07F3">
        <w:rPr>
          <w:lang w:val="uk-UA"/>
        </w:rPr>
        <w:t>horizontalTiles</w:t>
      </w:r>
      <w:proofErr w:type="spellEnd"/>
      <w:r w:rsidRPr="000B07F3">
        <w:rPr>
          <w:lang w:val="uk-UA"/>
        </w:rPr>
        <w:t>--;</w:t>
      </w:r>
    </w:p>
    <w:p w14:paraId="3CDAACC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    </w:t>
      </w:r>
      <w:proofErr w:type="spellStart"/>
      <w:r w:rsidRPr="000B07F3">
        <w:rPr>
          <w:lang w:val="uk-UA"/>
        </w:rPr>
        <w:t>if</w:t>
      </w:r>
      <w:proofErr w:type="spellEnd"/>
      <w:r w:rsidRPr="000B07F3">
        <w:rPr>
          <w:lang w:val="uk-UA"/>
        </w:rPr>
        <w:t xml:space="preserve"> (</w:t>
      </w:r>
      <w:proofErr w:type="spellStart"/>
      <w:r w:rsidRPr="000B07F3">
        <w:rPr>
          <w:lang w:val="uk-UA"/>
        </w:rPr>
        <w:t>verticalTiles</w:t>
      </w:r>
      <w:proofErr w:type="spellEnd"/>
      <w:r w:rsidRPr="000B07F3">
        <w:rPr>
          <w:lang w:val="uk-UA"/>
        </w:rPr>
        <w:t xml:space="preserve"> &gt; 1) </w:t>
      </w:r>
      <w:proofErr w:type="spellStart"/>
      <w:r w:rsidRPr="000B07F3">
        <w:rPr>
          <w:lang w:val="uk-UA"/>
        </w:rPr>
        <w:t>verticalTiles</w:t>
      </w:r>
      <w:proofErr w:type="spellEnd"/>
      <w:r w:rsidRPr="000B07F3">
        <w:rPr>
          <w:lang w:val="uk-UA"/>
        </w:rPr>
        <w:t>--;</w:t>
      </w:r>
    </w:p>
    <w:p w14:paraId="2C23D6A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}</w:t>
      </w:r>
    </w:p>
    <w:p w14:paraId="75EE24D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glControl.Invalidate</w:t>
      </w:r>
      <w:proofErr w:type="spellEnd"/>
      <w:r w:rsidRPr="000B07F3">
        <w:rPr>
          <w:lang w:val="uk-UA"/>
        </w:rPr>
        <w:t>();</w:t>
      </w:r>
    </w:p>
    <w:p w14:paraId="4C0784E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}</w:t>
      </w:r>
    </w:p>
    <w:p w14:paraId="57833CA8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</w:p>
    <w:p w14:paraId="60BADA96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</w:t>
      </w:r>
      <w:proofErr w:type="spellStart"/>
      <w:r w:rsidRPr="000B07F3">
        <w:rPr>
          <w:lang w:val="uk-UA"/>
        </w:rPr>
        <w:t>private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void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OnRender</w:t>
      </w:r>
      <w:proofErr w:type="spellEnd"/>
      <w:r w:rsidRPr="000B07F3">
        <w:rPr>
          <w:lang w:val="uk-UA"/>
        </w:rPr>
        <w:t>(</w:t>
      </w:r>
      <w:proofErr w:type="spellStart"/>
      <w:r w:rsidRPr="000B07F3">
        <w:rPr>
          <w:lang w:val="uk-UA"/>
        </w:rPr>
        <w:t>object</w:t>
      </w:r>
      <w:proofErr w:type="spellEnd"/>
      <w:r w:rsidRPr="000B07F3">
        <w:rPr>
          <w:lang w:val="uk-UA"/>
        </w:rPr>
        <w:t xml:space="preserve"> </w:t>
      </w:r>
      <w:proofErr w:type="spellStart"/>
      <w:r w:rsidRPr="000B07F3">
        <w:rPr>
          <w:lang w:val="uk-UA"/>
        </w:rPr>
        <w:t>sender</w:t>
      </w:r>
      <w:proofErr w:type="spellEnd"/>
      <w:r w:rsidRPr="000B07F3">
        <w:rPr>
          <w:lang w:val="uk-UA"/>
        </w:rPr>
        <w:t xml:space="preserve">, </w:t>
      </w:r>
      <w:proofErr w:type="spellStart"/>
      <w:r w:rsidRPr="000B07F3">
        <w:rPr>
          <w:lang w:val="uk-UA"/>
        </w:rPr>
        <w:t>EventArgs</w:t>
      </w:r>
      <w:proofErr w:type="spellEnd"/>
      <w:r w:rsidRPr="000B07F3">
        <w:rPr>
          <w:lang w:val="uk-UA"/>
        </w:rPr>
        <w:t xml:space="preserve"> e)</w:t>
      </w:r>
    </w:p>
    <w:p w14:paraId="7B60995C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{</w:t>
      </w:r>
    </w:p>
    <w:p w14:paraId="43E85BB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    </w:t>
      </w:r>
      <w:proofErr w:type="spellStart"/>
      <w:r w:rsidRPr="000B07F3">
        <w:rPr>
          <w:lang w:val="uk-UA"/>
        </w:rPr>
        <w:t>glControl.Invalidate</w:t>
      </w:r>
      <w:proofErr w:type="spellEnd"/>
      <w:r w:rsidRPr="000B07F3">
        <w:rPr>
          <w:lang w:val="uk-UA"/>
        </w:rPr>
        <w:t>();</w:t>
      </w:r>
    </w:p>
    <w:p w14:paraId="4412D6D7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    }</w:t>
      </w:r>
    </w:p>
    <w:p w14:paraId="21C8D6C4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 xml:space="preserve">    }</w:t>
      </w:r>
    </w:p>
    <w:p w14:paraId="30E3DCD2" w14:textId="77777777" w:rsidR="000B07F3" w:rsidRPr="000B07F3" w:rsidRDefault="000B07F3" w:rsidP="000B07F3">
      <w:pPr>
        <w:tabs>
          <w:tab w:val="left" w:pos="2268"/>
        </w:tabs>
        <w:rPr>
          <w:lang w:val="uk-UA"/>
        </w:rPr>
      </w:pPr>
      <w:r w:rsidRPr="000B07F3">
        <w:rPr>
          <w:lang w:val="uk-UA"/>
        </w:rPr>
        <w:t>}</w:t>
      </w:r>
    </w:p>
    <w:p w14:paraId="2686E997" w14:textId="77777777" w:rsidR="000B07F3" w:rsidRPr="000B07F3" w:rsidRDefault="000B07F3" w:rsidP="00AD6A01">
      <w:pPr>
        <w:tabs>
          <w:tab w:val="left" w:pos="2268"/>
        </w:tabs>
        <w:rPr>
          <w:lang w:val="uk-UA"/>
        </w:rPr>
      </w:pPr>
    </w:p>
    <w:p w14:paraId="578950FC" w14:textId="77777777" w:rsidR="000B07F3" w:rsidRPr="000B07F3" w:rsidRDefault="000B07F3" w:rsidP="000B07F3">
      <w:pPr>
        <w:rPr>
          <w:rFonts w:eastAsiaTheme="majorEastAsia" w:cstheme="majorBidi"/>
          <w:b/>
          <w:bCs/>
          <w:szCs w:val="26"/>
          <w:lang w:val="uk-UA"/>
        </w:rPr>
      </w:pPr>
      <w:r w:rsidRPr="000B07F3">
        <w:rPr>
          <w:rFonts w:eastAsiaTheme="majorEastAsia" w:cstheme="majorBidi"/>
          <w:b/>
          <w:bCs/>
          <w:szCs w:val="26"/>
          <w:lang w:val="uk-UA"/>
        </w:rPr>
        <w:t>Скріншоти</w:t>
      </w:r>
    </w:p>
    <w:p w14:paraId="49F4C3DD" w14:textId="77777777" w:rsidR="000B07F3" w:rsidRPr="000B07F3" w:rsidRDefault="000B07F3" w:rsidP="000B07F3">
      <w:pPr>
        <w:rPr>
          <w:rFonts w:eastAsiaTheme="majorEastAsia" w:cstheme="majorBidi"/>
          <w:bCs/>
          <w:szCs w:val="26"/>
          <w:lang w:val="uk-UA"/>
        </w:rPr>
      </w:pPr>
      <w:r w:rsidRPr="000B07F3">
        <w:rPr>
          <w:rFonts w:eastAsiaTheme="majorEastAsia" w:cstheme="majorBidi"/>
          <w:bCs/>
          <w:szCs w:val="26"/>
          <w:lang w:val="uk-UA"/>
        </w:rPr>
        <w:t xml:space="preserve">Для наочного прикладу виконання </w:t>
      </w:r>
      <w:proofErr w:type="spellStart"/>
      <w:r w:rsidRPr="000B07F3">
        <w:rPr>
          <w:rFonts w:eastAsiaTheme="majorEastAsia" w:cstheme="majorBidi"/>
          <w:bCs/>
          <w:szCs w:val="26"/>
          <w:lang w:val="uk-UA"/>
        </w:rPr>
        <w:t>проєкту</w:t>
      </w:r>
      <w:proofErr w:type="spellEnd"/>
      <w:r w:rsidRPr="000B07F3">
        <w:rPr>
          <w:rFonts w:eastAsiaTheme="majorEastAsia" w:cstheme="majorBidi"/>
          <w:bCs/>
          <w:szCs w:val="26"/>
          <w:lang w:val="uk-UA"/>
        </w:rPr>
        <w:t xml:space="preserve"> додаються скріншоти роботи додатку. Скріншоти відображають різні етапи роботи програми, включаючи початкове відображення плиток, зміну кількості плиток, а також інтерфейс користувача.</w:t>
      </w:r>
    </w:p>
    <w:p w14:paraId="30C0858F" w14:textId="186C4228" w:rsidR="00513C73" w:rsidRDefault="000B07F3" w:rsidP="00513C73">
      <w:pPr>
        <w:rPr>
          <w:rFonts w:eastAsiaTheme="majorEastAsia" w:cstheme="majorBidi"/>
          <w:bCs/>
          <w:szCs w:val="26"/>
          <w:lang w:val="uk-UA"/>
        </w:rPr>
      </w:pPr>
      <w:r w:rsidRPr="000B07F3">
        <w:rPr>
          <w:rFonts w:eastAsiaTheme="majorEastAsia" w:cstheme="majorBidi"/>
          <w:bCs/>
          <w:szCs w:val="26"/>
          <w:lang w:val="uk-UA"/>
        </w:rPr>
        <w:lastRenderedPageBreak/>
        <w:drawing>
          <wp:inline distT="0" distB="0" distL="0" distR="0" wp14:anchorId="0C32B813" wp14:editId="013F71BB">
            <wp:extent cx="4763069" cy="2725024"/>
            <wp:effectExtent l="0" t="0" r="0" b="0"/>
            <wp:docPr id="70248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80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054" cy="27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984A" w14:textId="45E76B21" w:rsidR="000B07F3" w:rsidRPr="00513C73" w:rsidRDefault="000B07F3" w:rsidP="000B07F3">
      <w:pPr>
        <w:ind w:left="-57"/>
        <w:rPr>
          <w:rFonts w:eastAsiaTheme="majorEastAsia" w:cstheme="majorBidi"/>
          <w:bCs/>
          <w:szCs w:val="26"/>
          <w:lang w:val="uk-UA"/>
        </w:rPr>
      </w:pPr>
      <w:r w:rsidRPr="000B07F3">
        <w:rPr>
          <w:rFonts w:eastAsiaTheme="majorEastAsia" w:cstheme="majorBidi"/>
          <w:bCs/>
          <w:szCs w:val="26"/>
          <w:lang w:val="uk-UA"/>
        </w:rPr>
        <w:drawing>
          <wp:inline distT="0" distB="0" distL="0" distR="0" wp14:anchorId="117D8D73" wp14:editId="1706F261">
            <wp:extent cx="4939921" cy="2785610"/>
            <wp:effectExtent l="0" t="0" r="0" b="0"/>
            <wp:docPr id="244746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46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203" cy="279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Cs/>
          <w:szCs w:val="26"/>
          <w:lang w:val="uk-UA"/>
        </w:rPr>
        <w:t xml:space="preserve">                  </w:t>
      </w:r>
      <w:r w:rsidRPr="000B07F3">
        <w:rPr>
          <w:rFonts w:eastAsiaTheme="majorEastAsia" w:cstheme="majorBidi"/>
          <w:bCs/>
          <w:szCs w:val="26"/>
          <w:lang w:val="uk-UA"/>
        </w:rPr>
        <w:drawing>
          <wp:inline distT="0" distB="0" distL="0" distR="0" wp14:anchorId="553FE5E4" wp14:editId="75B8F0FF">
            <wp:extent cx="5008729" cy="2832075"/>
            <wp:effectExtent l="0" t="0" r="1905" b="6985"/>
            <wp:docPr id="109216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63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126" cy="28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BD62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1. Вступ</w:t>
      </w:r>
    </w:p>
    <w:p w14:paraId="1D924C12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Проєкт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розроблений для відображення плиткової графіки з використанням бібліотеки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у середовищі Windows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Forms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. Основна мета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lastRenderedPageBreak/>
        <w:t>проєкту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— надати користувачу можливість змінювати кількість плиток та контролювати їх відображення на екрані. Клас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який успадковується від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містить методи для налаштування та управління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рендерингом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, що забезпечує гнучкість та інтерактивність взаємодії з користувачем.</w:t>
      </w:r>
    </w:p>
    <w:p w14:paraId="107CFE7F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2. Структура та Основні Компоненти Класу</w:t>
      </w:r>
    </w:p>
    <w:p w14:paraId="263C0B35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r w:rsidRPr="00513C73">
        <w:rPr>
          <w:rFonts w:eastAsiaTheme="majorEastAsia" w:cstheme="majorBidi"/>
          <w:bCs/>
          <w:szCs w:val="26"/>
          <w:lang w:val="uk-UA"/>
        </w:rPr>
        <w:t xml:space="preserve">Клас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включає наступні основні елементи:</w:t>
      </w:r>
    </w:p>
    <w:p w14:paraId="6886A527" w14:textId="77777777" w:rsidR="00513C73" w:rsidRPr="00513C73" w:rsidRDefault="00513C73" w:rsidP="00513C73">
      <w:pPr>
        <w:numPr>
          <w:ilvl w:val="0"/>
          <w:numId w:val="32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glControl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: Компонент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який використовується для відображення графіки, що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рендериться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з використанням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.</w:t>
      </w:r>
    </w:p>
    <w:p w14:paraId="107AAC27" w14:textId="77777777" w:rsidR="00513C73" w:rsidRPr="00513C73" w:rsidRDefault="00513C73" w:rsidP="00513C73">
      <w:pPr>
        <w:numPr>
          <w:ilvl w:val="0"/>
          <w:numId w:val="32"/>
        </w:numPr>
        <w:rPr>
          <w:rFonts w:eastAsiaTheme="majorEastAsia" w:cstheme="majorBidi"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 xml:space="preserve">Поля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horizontalTiles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та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verticalTiles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: Ці змінні задають кількість плиток, які відображаються горизонтально та вертикально відповідно. Спочатку вони встановлені в 1, щоб забезпечити початковий стан з однією плиткою.</w:t>
      </w:r>
    </w:p>
    <w:p w14:paraId="4D2B059F" w14:textId="77777777" w:rsidR="00513C73" w:rsidRPr="00513C73" w:rsidRDefault="00513C73" w:rsidP="00513C73">
      <w:pPr>
        <w:numPr>
          <w:ilvl w:val="0"/>
          <w:numId w:val="32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tileColors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: Масив кольорів, який використовується для фарбування різних трикутників у межах шестикутника.</w:t>
      </w:r>
    </w:p>
    <w:p w14:paraId="06837A1C" w14:textId="77777777" w:rsidR="00513C73" w:rsidRPr="00513C73" w:rsidRDefault="00513C73" w:rsidP="00513C73">
      <w:pPr>
        <w:numPr>
          <w:ilvl w:val="0"/>
          <w:numId w:val="32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tileSize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: Розмір сторони шестикутника, використовується для обчислення позиції та розміру кожного елемента.</w:t>
      </w:r>
    </w:p>
    <w:p w14:paraId="7CF03360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 xml:space="preserve">3. Методи Класу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RenderControl</w:t>
      </w:r>
      <w:proofErr w:type="spellEnd"/>
    </w:p>
    <w:p w14:paraId="25EFD45A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SetupGLControl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()</w:t>
      </w:r>
      <w:r w:rsidRPr="00513C73">
        <w:rPr>
          <w:rFonts w:eastAsiaTheme="majorEastAsia" w:cstheme="majorBidi"/>
          <w:bCs/>
          <w:szCs w:val="26"/>
          <w:lang w:val="uk-UA"/>
        </w:rPr>
        <w:t xml:space="preserve">: Метод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ініціалізує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компонент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glControl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підписуючи його на події, такі як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Paint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Resize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KeyDown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та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MouseClick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що забезпечує підтримку інтерактивного управління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рендерингом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.</w:t>
      </w:r>
    </w:p>
    <w:p w14:paraId="7CB23883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SetOrthographicProjection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int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width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int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height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)</w:t>
      </w:r>
      <w:r w:rsidRPr="00513C73">
        <w:rPr>
          <w:rFonts w:eastAsiaTheme="majorEastAsia" w:cstheme="majorBidi"/>
          <w:bCs/>
          <w:szCs w:val="26"/>
          <w:lang w:val="uk-UA"/>
        </w:rPr>
        <w:t xml:space="preserve">: Налаштовує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ортографічну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проєкцію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залежно від розмірів вікна, щоб забезпечити правильне відображення графіки незалежно від зміни розмірів вікна.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Проєкція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розраховується на основі співвідношення ширини до висоти вікна.</w:t>
      </w:r>
    </w:p>
    <w:p w14:paraId="5C2F0627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GlControl_Paint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object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sender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PaintEventArgs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e)</w:t>
      </w:r>
      <w:r w:rsidRPr="00513C73">
        <w:rPr>
          <w:rFonts w:eastAsiaTheme="majorEastAsia" w:cstheme="majorBidi"/>
          <w:bCs/>
          <w:szCs w:val="26"/>
          <w:lang w:val="uk-UA"/>
        </w:rPr>
        <w:t>: Метод викликається при перемальовуванні вікна та відповідає за відображення всіх графічних елементів, таких як сітка та плитки.</w:t>
      </w:r>
    </w:p>
    <w:p w14:paraId="130BFD15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DrawHexagonTiling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Graphics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graphics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)</w:t>
      </w:r>
      <w:r w:rsidRPr="00513C73">
        <w:rPr>
          <w:rFonts w:eastAsiaTheme="majorEastAsia" w:cstheme="majorBidi"/>
          <w:bCs/>
          <w:szCs w:val="26"/>
          <w:lang w:val="uk-UA"/>
        </w:rPr>
        <w:t>: Цей метод займається розрахунком позицій та відображенням усіх шестикутників на екрані. Він використовує цикли для розміщення шестикутників у межах заданої кількості плиток.</w:t>
      </w:r>
    </w:p>
    <w:p w14:paraId="4DF8CC38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DrawHexagonWithTriangleStrip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Graphics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graphics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float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x,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float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y,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float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size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)</w:t>
      </w:r>
      <w:r w:rsidRPr="00513C73">
        <w:rPr>
          <w:rFonts w:eastAsiaTheme="majorEastAsia" w:cstheme="majorBidi"/>
          <w:bCs/>
          <w:szCs w:val="26"/>
          <w:lang w:val="uk-UA"/>
        </w:rPr>
        <w:t xml:space="preserve">: Метод малює окремий шестикутник, що складається з трикутників, використовуючи масив кольорів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tileColors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>. Кожна секція шестикутника фарбується за годинниковою стрілкою, починаючи з верхньої секції.</w:t>
      </w:r>
    </w:p>
    <w:p w14:paraId="5CBF6605" w14:textId="77777777" w:rsidR="00513C73" w:rsidRPr="00513C73" w:rsidRDefault="00513C73" w:rsidP="00513C73">
      <w:pPr>
        <w:numPr>
          <w:ilvl w:val="0"/>
          <w:numId w:val="3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GlControl_KeyDown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object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sender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KeyEventArgs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e) та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GlControl_MouseClick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object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sender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MouseEventArgs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 xml:space="preserve"> e)</w:t>
      </w:r>
      <w:r w:rsidRPr="00513C73">
        <w:rPr>
          <w:rFonts w:eastAsiaTheme="majorEastAsia" w:cstheme="majorBidi"/>
          <w:bCs/>
          <w:szCs w:val="26"/>
          <w:lang w:val="uk-UA"/>
        </w:rPr>
        <w:t xml:space="preserve">: Ці методи дозволяють користувачу змінювати кількість плиток за допомогою клавіш зі стрілками або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кліків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миші. Клавіші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Up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Down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,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Left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та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Right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змінюють кількість плиток по вертикалі та горизонталі, а кліки мишею збільшують або зменшують їх кількість.</w:t>
      </w:r>
    </w:p>
    <w:p w14:paraId="35B9BA50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4. Взаємодія з Користувачем</w:t>
      </w:r>
    </w:p>
    <w:p w14:paraId="312D6981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r w:rsidRPr="00513C73">
        <w:rPr>
          <w:rFonts w:eastAsiaTheme="majorEastAsia" w:cstheme="majorBidi"/>
          <w:bCs/>
          <w:szCs w:val="26"/>
          <w:lang w:val="uk-UA"/>
        </w:rPr>
        <w:lastRenderedPageBreak/>
        <w:t xml:space="preserve">Клас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підтримує інтерактивну взаємодію з користувачем, що дозволяє змінювати кількість плиток у реальному часі. Користувач може використовувати клавіатуру для додавання або видалення плиток, а також керувати їх кількістю за допомогою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кліків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миші. Це забезпечує гнучкість та інтуїтивне використання програми.</w:t>
      </w:r>
    </w:p>
    <w:p w14:paraId="3635368E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5. Коректне Відображення при Зміні Розміру Вікна</w:t>
      </w:r>
    </w:p>
    <w:p w14:paraId="327AC45F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r w:rsidRPr="00513C73">
        <w:rPr>
          <w:rFonts w:eastAsiaTheme="majorEastAsia" w:cstheme="majorBidi"/>
          <w:bCs/>
          <w:szCs w:val="26"/>
          <w:lang w:val="uk-UA"/>
        </w:rPr>
        <w:t xml:space="preserve">Метод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GlControl_Resize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відповідає за автоматичне оновлення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при зміні розміру вікна, викликаючи метод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Invalidate</w:t>
      </w:r>
      <w:proofErr w:type="spellEnd"/>
      <w:r w:rsidRPr="00513C73">
        <w:rPr>
          <w:rFonts w:eastAsiaTheme="majorEastAsia" w:cstheme="majorBidi"/>
          <w:b/>
          <w:bCs/>
          <w:szCs w:val="26"/>
          <w:lang w:val="uk-UA"/>
        </w:rPr>
        <w:t>()</w:t>
      </w:r>
      <w:r w:rsidRPr="00513C73">
        <w:rPr>
          <w:rFonts w:eastAsiaTheme="majorEastAsia" w:cstheme="majorBidi"/>
          <w:bCs/>
          <w:szCs w:val="26"/>
          <w:lang w:val="uk-UA"/>
        </w:rPr>
        <w:t>, який перемальовує вміст. Завдяки цьому забезпечується коректне відображення всіх графічних елементів залежно від поточних розмірів вікна.</w:t>
      </w:r>
    </w:p>
    <w:p w14:paraId="2ACC41BC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6. Використання Графічних Примітивів</w:t>
      </w:r>
    </w:p>
    <w:p w14:paraId="79029F3D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r w:rsidRPr="00513C73">
        <w:rPr>
          <w:rFonts w:eastAsiaTheme="majorEastAsia" w:cstheme="majorBidi"/>
          <w:bCs/>
          <w:szCs w:val="26"/>
          <w:lang w:val="uk-UA"/>
        </w:rPr>
        <w:t xml:space="preserve">Для малювання шестикутників та сітки у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проєкті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використовуються графічні примітиви, такі як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Polygon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для трикутників та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Line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для сітки та контурів. Метод </w:t>
      </w:r>
      <w:proofErr w:type="spellStart"/>
      <w:r w:rsidRPr="00513C73">
        <w:rPr>
          <w:rFonts w:eastAsiaTheme="majorEastAsia" w:cstheme="majorBidi"/>
          <w:b/>
          <w:bCs/>
          <w:szCs w:val="26"/>
          <w:lang w:val="uk-UA"/>
        </w:rPr>
        <w:t>DrawHexagonWithTriangleStrip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використовує масив вершин для визначення кожної секції шестикутника та застосовує різні кольори для їх заливки.</w:t>
      </w:r>
    </w:p>
    <w:p w14:paraId="74A3CE1C" w14:textId="77777777" w:rsidR="00513C73" w:rsidRPr="00513C73" w:rsidRDefault="00513C73" w:rsidP="00513C73">
      <w:pPr>
        <w:rPr>
          <w:rFonts w:eastAsiaTheme="majorEastAsia" w:cstheme="majorBidi"/>
          <w:b/>
          <w:bCs/>
          <w:szCs w:val="26"/>
          <w:lang w:val="uk-UA"/>
        </w:rPr>
      </w:pPr>
      <w:r w:rsidRPr="00513C73">
        <w:rPr>
          <w:rFonts w:eastAsiaTheme="majorEastAsia" w:cstheme="majorBidi"/>
          <w:b/>
          <w:bCs/>
          <w:szCs w:val="26"/>
          <w:lang w:val="uk-UA"/>
        </w:rPr>
        <w:t>7. Висновок</w:t>
      </w:r>
    </w:p>
    <w:p w14:paraId="4B26F830" w14:textId="77777777" w:rsidR="00513C73" w:rsidRPr="00513C73" w:rsidRDefault="00513C73" w:rsidP="00513C73">
      <w:pPr>
        <w:rPr>
          <w:rFonts w:eastAsiaTheme="majorEastAsia" w:cstheme="majorBidi"/>
          <w:bCs/>
          <w:szCs w:val="26"/>
          <w:lang w:val="uk-UA"/>
        </w:rPr>
      </w:pP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Проєкт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успішно реалізує можливості для створення та керування графікою з використанням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. Основні завдання, такі як інтерактивна зміна кількості плиток, коректне перемальовування при зміні розміру вікна та використання різних кольорів для елементів графіки, були виконані. Клас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RenderControl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використовує принципи об'єктно-орієнтованого програмування, що робить його структуру гнучкою та легкою для розширення.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Проєкт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може слугувати основою для більш складних графічних програм, які використовують </w:t>
      </w:r>
      <w:proofErr w:type="spellStart"/>
      <w:r w:rsidRPr="00513C73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513C73">
        <w:rPr>
          <w:rFonts w:eastAsiaTheme="majorEastAsia" w:cstheme="majorBidi"/>
          <w:bCs/>
          <w:szCs w:val="26"/>
          <w:lang w:val="uk-UA"/>
        </w:rPr>
        <w:t xml:space="preserve"> для візуалізації та взаємодії з користувачем.</w:t>
      </w:r>
    </w:p>
    <w:p w14:paraId="73C3C42D" w14:textId="77777777" w:rsidR="00722008" w:rsidRPr="00722008" w:rsidRDefault="00722008">
      <w:pPr>
        <w:rPr>
          <w:lang w:val="uk-UA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608"/>
      </w:tblGrid>
      <w:tr w:rsidR="00710E02" w:rsidRPr="009D1954" w14:paraId="5A104980" w14:textId="6955D27E" w:rsidTr="00710E02">
        <w:trPr>
          <w:trHeight w:val="653"/>
          <w:jc w:val="center"/>
        </w:trPr>
        <w:tc>
          <w:tcPr>
            <w:tcW w:w="5000" w:type="pct"/>
            <w:tcBorders>
              <w:bottom w:val="single" w:sz="12" w:space="0" w:color="000000" w:themeColor="text1"/>
            </w:tcBorders>
          </w:tcPr>
          <w:p w14:paraId="1C792B01" w14:textId="647C7C37" w:rsidR="00710E02" w:rsidRPr="009D1954" w:rsidRDefault="00710E02" w:rsidP="000B07F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bookmarkStart w:id="3" w:name="_Hlk177917478"/>
            <w:r w:rsidRPr="008A69F0">
              <w:rPr>
                <w:noProof/>
              </w:rPr>
              <w:lastRenderedPageBreak/>
              <w:drawing>
                <wp:inline distT="0" distB="0" distL="0" distR="0" wp14:anchorId="16B62B9D" wp14:editId="65B3F382">
                  <wp:extent cx="6120130" cy="4696460"/>
                  <wp:effectExtent l="0" t="0" r="0" b="8890"/>
                  <wp:docPr id="11670933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2441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69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"/>
    <w:p w14:paraId="09AA5B81" w14:textId="3849F480" w:rsidR="00D6795F" w:rsidRPr="00722008" w:rsidRDefault="00722008" w:rsidP="00710E02">
      <w:pPr>
        <w:pStyle w:val="1"/>
        <w:jc w:val="both"/>
        <w:rPr>
          <w:lang w:val="uk-UA"/>
        </w:rPr>
      </w:pPr>
      <w:r>
        <w:rPr>
          <w:lang w:val="uk-UA"/>
        </w:rPr>
        <w:lastRenderedPageBreak/>
        <w:br/>
      </w:r>
    </w:p>
    <w:sectPr w:rsidR="00D6795F" w:rsidRPr="00722008" w:rsidSect="00730170">
      <w:headerReference w:type="default" r:id="rId13"/>
      <w:footerReference w:type="first" r:id="rId14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0F117" w14:textId="77777777" w:rsidR="00942B5B" w:rsidRDefault="00942B5B" w:rsidP="00730170">
      <w:r>
        <w:separator/>
      </w:r>
    </w:p>
  </w:endnote>
  <w:endnote w:type="continuationSeparator" w:id="0">
    <w:p w14:paraId="3EF3F53F" w14:textId="77777777" w:rsidR="00942B5B" w:rsidRDefault="00942B5B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85BAF" w14:textId="77777777" w:rsidR="00942B5B" w:rsidRDefault="00942B5B" w:rsidP="00730170">
      <w:r>
        <w:separator/>
      </w:r>
    </w:p>
  </w:footnote>
  <w:footnote w:type="continuationSeparator" w:id="0">
    <w:p w14:paraId="446EF7A0" w14:textId="77777777" w:rsidR="00942B5B" w:rsidRDefault="00942B5B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C4E"/>
    <w:multiLevelType w:val="multilevel"/>
    <w:tmpl w:val="75B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7A0B"/>
    <w:multiLevelType w:val="multilevel"/>
    <w:tmpl w:val="989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329"/>
    <w:multiLevelType w:val="multilevel"/>
    <w:tmpl w:val="E93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364E"/>
    <w:multiLevelType w:val="multilevel"/>
    <w:tmpl w:val="FF6E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C6A5E"/>
    <w:multiLevelType w:val="multilevel"/>
    <w:tmpl w:val="C85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858B4"/>
    <w:multiLevelType w:val="multilevel"/>
    <w:tmpl w:val="899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946A9"/>
    <w:multiLevelType w:val="multilevel"/>
    <w:tmpl w:val="1228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8432A"/>
    <w:multiLevelType w:val="multilevel"/>
    <w:tmpl w:val="A44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9095B"/>
    <w:multiLevelType w:val="multilevel"/>
    <w:tmpl w:val="3F9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26911"/>
    <w:multiLevelType w:val="multilevel"/>
    <w:tmpl w:val="039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13D87"/>
    <w:multiLevelType w:val="multilevel"/>
    <w:tmpl w:val="450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D4B36"/>
    <w:multiLevelType w:val="multilevel"/>
    <w:tmpl w:val="17D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98150D5"/>
    <w:multiLevelType w:val="multilevel"/>
    <w:tmpl w:val="9B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B0750"/>
    <w:multiLevelType w:val="multilevel"/>
    <w:tmpl w:val="8CF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51067"/>
    <w:multiLevelType w:val="multilevel"/>
    <w:tmpl w:val="F164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53180"/>
    <w:multiLevelType w:val="multilevel"/>
    <w:tmpl w:val="8B0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B69FB"/>
    <w:multiLevelType w:val="multilevel"/>
    <w:tmpl w:val="317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F517E"/>
    <w:multiLevelType w:val="multilevel"/>
    <w:tmpl w:val="334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D15F1"/>
    <w:multiLevelType w:val="multilevel"/>
    <w:tmpl w:val="FA3A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3F6C90"/>
    <w:multiLevelType w:val="multilevel"/>
    <w:tmpl w:val="37B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20FAA"/>
    <w:multiLevelType w:val="multilevel"/>
    <w:tmpl w:val="4E5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05420"/>
    <w:multiLevelType w:val="multilevel"/>
    <w:tmpl w:val="09A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D524E"/>
    <w:multiLevelType w:val="multilevel"/>
    <w:tmpl w:val="7F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76CD7"/>
    <w:multiLevelType w:val="multilevel"/>
    <w:tmpl w:val="787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7D47FB"/>
    <w:multiLevelType w:val="multilevel"/>
    <w:tmpl w:val="78F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146FE6"/>
    <w:multiLevelType w:val="multilevel"/>
    <w:tmpl w:val="2D5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010538">
    <w:abstractNumId w:val="25"/>
  </w:num>
  <w:num w:numId="2" w16cid:durableId="1406758052">
    <w:abstractNumId w:val="14"/>
  </w:num>
  <w:num w:numId="3" w16cid:durableId="1194344316">
    <w:abstractNumId w:val="19"/>
  </w:num>
  <w:num w:numId="4" w16cid:durableId="1033503655">
    <w:abstractNumId w:val="3"/>
  </w:num>
  <w:num w:numId="5" w16cid:durableId="529682392">
    <w:abstractNumId w:val="25"/>
  </w:num>
  <w:num w:numId="6" w16cid:durableId="1477144173">
    <w:abstractNumId w:val="25"/>
  </w:num>
  <w:num w:numId="7" w16cid:durableId="239799548">
    <w:abstractNumId w:val="11"/>
  </w:num>
  <w:num w:numId="8" w16cid:durableId="325743381">
    <w:abstractNumId w:val="12"/>
  </w:num>
  <w:num w:numId="9" w16cid:durableId="160511948">
    <w:abstractNumId w:val="7"/>
  </w:num>
  <w:num w:numId="10" w16cid:durableId="568348392">
    <w:abstractNumId w:val="22"/>
  </w:num>
  <w:num w:numId="11" w16cid:durableId="1568809380">
    <w:abstractNumId w:val="17"/>
  </w:num>
  <w:num w:numId="12" w16cid:durableId="1057977460">
    <w:abstractNumId w:val="4"/>
  </w:num>
  <w:num w:numId="13" w16cid:durableId="653684165">
    <w:abstractNumId w:val="23"/>
  </w:num>
  <w:num w:numId="14" w16cid:durableId="1978101330">
    <w:abstractNumId w:val="9"/>
  </w:num>
  <w:num w:numId="15" w16cid:durableId="1590121258">
    <w:abstractNumId w:val="30"/>
  </w:num>
  <w:num w:numId="16" w16cid:durableId="317273221">
    <w:abstractNumId w:val="16"/>
  </w:num>
  <w:num w:numId="17" w16cid:durableId="1141507329">
    <w:abstractNumId w:val="29"/>
  </w:num>
  <w:num w:numId="18" w16cid:durableId="1680229198">
    <w:abstractNumId w:val="13"/>
  </w:num>
  <w:num w:numId="19" w16cid:durableId="1373577668">
    <w:abstractNumId w:val="15"/>
  </w:num>
  <w:num w:numId="20" w16cid:durableId="1198086913">
    <w:abstractNumId w:val="0"/>
  </w:num>
  <w:num w:numId="21" w16cid:durableId="490949847">
    <w:abstractNumId w:val="27"/>
  </w:num>
  <w:num w:numId="22" w16cid:durableId="1822774274">
    <w:abstractNumId w:val="20"/>
  </w:num>
  <w:num w:numId="23" w16cid:durableId="696394296">
    <w:abstractNumId w:val="5"/>
  </w:num>
  <w:num w:numId="24" w16cid:durableId="1965454445">
    <w:abstractNumId w:val="24"/>
  </w:num>
  <w:num w:numId="25" w16cid:durableId="395708168">
    <w:abstractNumId w:val="18"/>
  </w:num>
  <w:num w:numId="26" w16cid:durableId="1050883925">
    <w:abstractNumId w:val="26"/>
  </w:num>
  <w:num w:numId="27" w16cid:durableId="1705135104">
    <w:abstractNumId w:val="1"/>
  </w:num>
  <w:num w:numId="28" w16cid:durableId="1931697498">
    <w:abstractNumId w:val="21"/>
  </w:num>
  <w:num w:numId="29" w16cid:durableId="1854030135">
    <w:abstractNumId w:val="6"/>
  </w:num>
  <w:num w:numId="30" w16cid:durableId="626206102">
    <w:abstractNumId w:val="2"/>
  </w:num>
  <w:num w:numId="31" w16cid:durableId="579556831">
    <w:abstractNumId w:val="10"/>
  </w:num>
  <w:num w:numId="32" w16cid:durableId="1818523723">
    <w:abstractNumId w:val="28"/>
  </w:num>
  <w:num w:numId="33" w16cid:durableId="917862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85D42"/>
    <w:rsid w:val="0008623A"/>
    <w:rsid w:val="0009442E"/>
    <w:rsid w:val="000B07F3"/>
    <w:rsid w:val="000E6983"/>
    <w:rsid w:val="00177ECD"/>
    <w:rsid w:val="001A79C9"/>
    <w:rsid w:val="001C1B4D"/>
    <w:rsid w:val="00200CB1"/>
    <w:rsid w:val="00220F98"/>
    <w:rsid w:val="00285C41"/>
    <w:rsid w:val="002C0EBB"/>
    <w:rsid w:val="00355BC7"/>
    <w:rsid w:val="00356056"/>
    <w:rsid w:val="003852F7"/>
    <w:rsid w:val="003B505A"/>
    <w:rsid w:val="00406033"/>
    <w:rsid w:val="004A7103"/>
    <w:rsid w:val="004B286B"/>
    <w:rsid w:val="00513C73"/>
    <w:rsid w:val="00593DDC"/>
    <w:rsid w:val="005B217C"/>
    <w:rsid w:val="005E247E"/>
    <w:rsid w:val="005F57D9"/>
    <w:rsid w:val="0060012C"/>
    <w:rsid w:val="006B2BDC"/>
    <w:rsid w:val="006C2F18"/>
    <w:rsid w:val="006C4664"/>
    <w:rsid w:val="00710E02"/>
    <w:rsid w:val="00711B57"/>
    <w:rsid w:val="00722008"/>
    <w:rsid w:val="00730170"/>
    <w:rsid w:val="00762CC7"/>
    <w:rsid w:val="00796862"/>
    <w:rsid w:val="00796990"/>
    <w:rsid w:val="007A4673"/>
    <w:rsid w:val="008D5405"/>
    <w:rsid w:val="008F7C4C"/>
    <w:rsid w:val="00941A7A"/>
    <w:rsid w:val="00942B5B"/>
    <w:rsid w:val="009A111F"/>
    <w:rsid w:val="009D1954"/>
    <w:rsid w:val="009D6A18"/>
    <w:rsid w:val="00A724F7"/>
    <w:rsid w:val="00A8369B"/>
    <w:rsid w:val="00AB737F"/>
    <w:rsid w:val="00AC28E4"/>
    <w:rsid w:val="00AC2A12"/>
    <w:rsid w:val="00AD6A01"/>
    <w:rsid w:val="00AF6823"/>
    <w:rsid w:val="00B0595A"/>
    <w:rsid w:val="00B2310D"/>
    <w:rsid w:val="00B51BDF"/>
    <w:rsid w:val="00B52C11"/>
    <w:rsid w:val="00BD19A9"/>
    <w:rsid w:val="00C728F4"/>
    <w:rsid w:val="00C91D9E"/>
    <w:rsid w:val="00C93D1F"/>
    <w:rsid w:val="00C94558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E0FBF"/>
    <w:rsid w:val="00EE28A9"/>
    <w:rsid w:val="00EF4BE8"/>
    <w:rsid w:val="00F110B9"/>
    <w:rsid w:val="00F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20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customStyle="1" w:styleId="40">
    <w:name w:val="Заголовок 4 Знак"/>
    <w:basedOn w:val="a1"/>
    <w:link w:val="4"/>
    <w:uiPriority w:val="9"/>
    <w:semiHidden/>
    <w:rsid w:val="0072200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7580</Words>
  <Characters>4321</Characters>
  <Application>Microsoft Office Word</Application>
  <DocSecurity>0</DocSecurity>
  <Lines>36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Dan Ananenko</cp:lastModifiedBy>
  <cp:revision>3</cp:revision>
  <dcterms:created xsi:type="dcterms:W3CDTF">2024-11-21T09:58:00Z</dcterms:created>
  <dcterms:modified xsi:type="dcterms:W3CDTF">2024-11-21T10:00:00Z</dcterms:modified>
</cp:coreProperties>
</file>