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 xml:space="preserve">Общая информация о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Введение в Polkadot</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имеет цель - дать индивидууму силу, которая позволит  на равных взаимодействовать с корпорациям и государством."</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Доктор Гэвин Вуд,</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Основатель Polkadot</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Содержание</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Введение</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Обзор</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Sharding (Гетерогенный Шардинг)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Масштабируемость</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Возможности для обновления</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Транспарентное управление</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Совместимость между блокчейнами</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Архитектура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Роли в консенсусе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Роли управления в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Токен 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Сеть Kusama</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Друзья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Контакты для обратной связи</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Введение</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Меньше Доверия (LESS TRUST)</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Больше Правды (MORE TRUTH)</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Каждый день мы сталкиваемся с технологиями подконтрольными крупным корпорациям , чьи интересы и намерения часто входят в конфликт с нашими собственными интересами и намерениями.</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Если мы хотим использовать преимущества приложений крупных корпораций , мы должны согласиться с условиями, которые большинство из нас вряд ли читают, при этом мы предоставляем им полный контроль над данными которые мы генерируем через взаимодействие с этими инструментами.</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Эти данные часто обозначают детальную картину нашей личной жизни и становятся самым ценным ресурсом, намного ценнее нефти. А мы предоставляем этот ценнейший ресурс абсолютно бесплатно, при этом эти важные данные могут быть утеряны, украдены или использованы не по назначению.</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 то же время, процесс использования децентрализованных и открытых технологий, таких как блокчейн, показал, что мы можем строить системы, которые ставят приоритет и суверенитет личности, над централизованным контролем со стороны корпораций и государства. В этих новых системах нет необходимости доверять третьим лицам, нет необходимости верить им на слово о том , что они не желают нам зла.</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Но блокчейн технологии в сегодняшней интерпретации пока не готовы нарушить корпоративное доминирование и давление на процессы в интернете. Несмотря на перспективность и достигнутый прогресс мы еще не видим существенного принятия этой технологии в разных областях человеческой жизни.</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 xml:space="preserve">Обзор Polkadot</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 это блокчейн следующего поколения, который объединяет целую сеть специализированных блокчейнов, позволяя им легко работать вместе. Polkadot позволяет передавать данные между блокчейнами любого типа, что  открывает широкий диапазон возможностей для применения в реальной жизни.</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Сведя вместе лучшие черты из нескольких специализированных блокчейнов, Polkadot прокладывает путь к появлению новых децентрализованных торговых площадок для более справедливого  доступа к сервисам через множество приложений и провайдеров.</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Блокчейн технологии  являются многообещающим явлением в ряде областей: Интернет вещей (IoT), финансы, управление, управление идентификацией, веб децентрализация и отслеживание активов. Однако недостатки  предыдущих систем в значительной степени препятствовали широкомасштабному внедрению и принятию технологии в целом</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Структура Polkadot предлагает несколько отличительных преимуществ по сравнению с существующими и устаревшими сетями, включая </w:t>
      </w:r>
      <w:r>
        <w:rPr>
          <w:rFonts w:ascii="Helvetica Neue" w:hAnsi="Helvetica Neue" w:cs="Helvetica Neue" w:eastAsia="Helvetica Neue"/>
          <w:i w:val="1"/>
          <w:sz w:val="28"/>
          <w:szCs w:val="28"/>
        </w:rPr>
        <w:t xml:space="preserve"> eterogeneous sharding, масштабируемость,</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Возможность обновления без форков сети, прозрачность управления членами сообщества и межблокчейновая взаимосвязь и обмен данными.</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ЭТО</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БЛОКЧЕЙН ОСВОБОЖДЕННЫЙ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 (Гетерогенный Шардинг)</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Много блокчейнов,</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одна сеть</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 конечном итоге будет один блокчейн для управления всеми? Вряд ли.</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Все блокчейны имеют различную специализацию для поддержки определенных функций и вариантов использования. По мере роста специализации блокчейна потребность во взаимодействии между ними будет только увеличиваться со временем.</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это  блокчейн, построенный на технологии шардинг (sharding) , это означает, что он соединяет несколько блокчейнов  в одной сети. Особенностью Polkadot является возможность осуществлять  этим объединенным блокчейнам параллельные операции и обмен данными между собой. При этом основная сеть  предоставляет всем остальным высокий уровень безопасности функционирования и противодействия различным атакам.</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Благодаря уникальной гетерогенной (heterogeneous sharding) модели функционирования сети Polkadot, каждый блокчейн  в сети может быть оптимизирован  для конкретного варианта использования и не быть вынужденным адаптироваться к какой то одной модели.</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Больше интегрированных блокчейнов - больше  возможностей для инноваций.</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Масштабируемость</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Блокчейны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которые растут</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blockchain isn’t enough to support a bustling future of decentralized applications. The limited throughput and lack of runtime specialization in early blockchains made them impractical for scaling in many real-world use cases.</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bridging multiple specialized chains together into one sharded network, Polkadot allows for multiple transactions to be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processed in parallel. This system removes the bottlenecks that occurred on earlier networks that processed transactions one-by-one.</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will be able to scale even further in the future with a planned feature known as </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 xml:space="preserve">, which will increase the</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number of shards that can be added to the network.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Upgradeability</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Future-proof your blockchain with forkless upgrades</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computer games were shipped on printed circuit boards known as cartridges. These cartridges were expensive and time-consuming to make as the code was etched onto the chips, leaving no room for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These days we’re used to our apps, games and browsers updating frequently, even automatically. Developers fix bugs before they can cause problems, and new features are added as better solutions become available.</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Like all software, blockchains need upgrades in order to stay relevant.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Погружайтесь глубже, оставайтесь на связи и давайте строить проект вместе!</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Следите за Polkadot на:</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Версия: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