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da5a62ed18b44c0b6472cc5926aa06492d8277a"/>
    <w:p>
      <w:pPr>
        <w:pStyle w:val="Heading1"/>
      </w:pPr>
      <w:r>
        <w:t xml:space="preserve">StudyHub — Sprint 2 Plan (DRAFT): Space Discovery &amp; the Seat Map</w:t>
      </w:r>
    </w:p>
    <w:p>
      <w:pPr>
        <w:pStyle w:val="BlockText"/>
      </w:pPr>
      <w:r>
        <w:rPr>
          <w:b/>
          <w:bCs/>
        </w:rPr>
        <w:t xml:space="preserve">Course</w:t>
      </w:r>
      <w:r>
        <w:t xml:space="preserve">: CPEPE361 (Software Development 1)</w:t>
      </w:r>
      <w:r>
        <w:t xml:space="preserve"> </w:t>
      </w:r>
      <w:r>
        <w:rPr>
          <w:b/>
          <w:bCs/>
        </w:rPr>
        <w:t xml:space="preserve">Phase</w:t>
      </w:r>
      <w:r>
        <w:t xml:space="preserve">: Prefinal Phase — Sprint 2</w:t>
      </w:r>
      <w:r>
        <w:t xml:space="preserve"> </w:t>
      </w:r>
      <w:r>
        <w:rPr>
          <w:b/>
          <w:bCs/>
        </w:rPr>
        <w:t xml:space="preserve">Sprint Duration</w:t>
      </w:r>
      <w:r>
        <w:t xml:space="preserve">: 2 Weeks (Weeks 8–9)</w:t>
      </w:r>
      <w:r>
        <w:t xml:space="preserve"> </w:t>
      </w:r>
      <w:r>
        <w:rPr>
          <w:b/>
          <w:bCs/>
        </w:rPr>
        <w:t xml:space="preserve">Development Lifecycle</w:t>
      </w:r>
      <w:r>
        <w:t xml:space="preserve">: Sprint 2 of 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1 (Midterm)</w:t>
      </w:r>
      <w:r>
        <w:t xml:space="preserve">: Foundation, Identity &amp; Primary CRUD (Walking Skeleton)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2 (Prefinal)</w:t>
      </w:r>
      <w:r>
        <w:t xml:space="preserve">: Space Discovery &amp; Snap-Grid Seat Map Builder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3 (Final)</w:t>
      </w:r>
      <w:r>
        <w:t xml:space="preserve">: Exact-Seat Holds, Sandbox Payments, Check-in &amp; Moderation</w:t>
      </w:r>
    </w:p>
    <w:p>
      <w:r>
        <w:pict>
          <v:rect style="width:0;height:1.5pt" o:hralign="center" o:hrstd="t" o:hr="t"/>
        </w:pict>
      </w:r>
    </w:p>
    <w:bookmarkStart w:id="9" w:name="status-this-is-a-draft-not-a-commitment"/>
    <w:p>
      <w:pPr>
        <w:pStyle w:val="Heading2"/>
      </w:pPr>
      <w:r>
        <w:t xml:space="preserve">0. Status: this is a draft, not a commitment</w:t>
      </w:r>
    </w:p>
    <w:p>
      <w:pPr>
        <w:pStyle w:val="FirstParagraph"/>
      </w:pPr>
      <w:r>
        <w:rPr>
          <w:b/>
          <w:bCs/>
        </w:rPr>
        <w:t xml:space="preserve">Status: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DRAFT</w:t>
      </w:r>
      <w:r>
        <w:rPr>
          <w:b/>
          <w:bCs/>
        </w:rPr>
        <w:t xml:space="preserve"> </w:t>
      </w:r>
      <w:r>
        <w:rPr>
          <w:b/>
          <w:bCs/>
        </w:rPr>
        <w:t xml:space="preserve">— not baselined. Nothing here is committed work.</w:t>
      </w:r>
    </w:p>
    <w:p>
      <w:pPr>
        <w:pStyle w:val="BodyText"/>
      </w:pPr>
      <w:r>
        <w:t xml:space="preserve">This plan was written during Sprint 1 so the team can see where the work is heading, and</w:t>
      </w:r>
      <w:r>
        <w:t xml:space="preserve"> </w:t>
      </w:r>
      <w:r>
        <w:t xml:space="preserve">so the Sprint 1 design docs can be written with Sprint 2 in mind. It is a proposal: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card moves because of this document.</w:t>
      </w:r>
      <w:r>
        <w:t xml:space="preserve"> </w:t>
      </w:r>
      <w:r>
        <w:t xml:space="preserve">These stories stay in Product Backlog (D-022).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issue is created, renamed or re-scoped because of this document.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code starts.</w:t>
      </w:r>
      <w:r>
        <w:t xml:space="preserve"> </w:t>
      </w:r>
      <w:r>
        <w:t xml:space="preserve">The plan gate (D-016) still applies: every story needs its own</w:t>
      </w:r>
      <w:r>
        <w:t xml:space="preserve"> </w:t>
      </w:r>
      <w:r>
        <w:t xml:space="preserve">merged design doc first, and that design doc is what decides the details.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 estimate here is a guess made before Sprint 1 finished.</w:t>
      </w:r>
      <w:r>
        <w:t xml:space="preserve"> </w:t>
      </w:r>
      <w:r>
        <w:t xml:space="preserve">Sprint 1’s actual</w:t>
      </w:r>
      <w:r>
        <w:t xml:space="preserve"> </w:t>
      </w:r>
      <w:r>
        <w:t xml:space="preserve">velocity is the first thing that will change it.</w:t>
      </w:r>
    </w:p>
    <w:p>
      <w:pPr>
        <w:pStyle w:val="FirstParagraph"/>
      </w:pPr>
      <w:r>
        <w:rPr>
          <w:b/>
          <w:bCs/>
        </w:rPr>
        <w:t xml:space="preserve">What makes it real.</w:t>
      </w:r>
      <w:r>
        <w:t xml:space="preserve"> </w:t>
      </w:r>
      <w:r>
        <w:t xml:space="preserve">This document becomes the Sprint 2 plan when, at the Sprint 1</w:t>
      </w:r>
      <w:r>
        <w:t xml:space="preserve"> </w:t>
      </w:r>
      <w:r>
        <w:t xml:space="preserve">review, all of the following are true and Adrian merges a pull request that applies §10:</w:t>
      </w:r>
    </w:p>
    <w:p>
      <w:pPr>
        <w:pStyle w:val="Compact"/>
        <w:numPr>
          <w:ilvl w:val="0"/>
          <w:numId w:val="1003"/>
        </w:numPr>
      </w:pPr>
      <w:r>
        <w:t xml:space="preserve">Every Sprint 1 story is Done against the Sprint 1 Definition of Done, or has been</w:t>
      </w:r>
      <w:r>
        <w:t xml:space="preserve"> </w:t>
      </w:r>
      <w:r>
        <w:t xml:space="preserve">explicitly carried over into Sprint 2 with its remaining points re-estimated.</w:t>
      </w:r>
    </w:p>
    <w:p>
      <w:pPr>
        <w:pStyle w:val="Compact"/>
        <w:numPr>
          <w:ilvl w:val="0"/>
          <w:numId w:val="1003"/>
        </w:numPr>
      </w:pPr>
      <w:r>
        <w:t xml:space="preserve">The entry conditions in §2 hold.</w:t>
      </w:r>
    </w:p>
    <w:p>
      <w:pPr>
        <w:pStyle w:val="Compact"/>
        <w:numPr>
          <w:ilvl w:val="0"/>
          <w:numId w:val="1003"/>
        </w:numPr>
      </w:pPr>
      <w:r>
        <w:t xml:space="preserve">The open questions in §8 are settled — each one either as a</w:t>
      </w:r>
      <w:r>
        <w:t xml:space="preserve"> </w:t>
      </w:r>
      <w:r>
        <w:rPr>
          <w:rStyle w:val="VerbatimChar"/>
        </w:rPr>
        <w:t xml:space="preserve">decision-needed</w:t>
      </w:r>
      <w:r>
        <w:t xml:space="preserve"> </w:t>
      </w:r>
      <w:r>
        <w:t xml:space="preserve">issue</w:t>
      </w:r>
      <w:r>
        <w:t xml:space="preserve"> </w:t>
      </w:r>
      <w:r>
        <w:t xml:space="preserve">resolved into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, or as an explicit</w:t>
      </w:r>
      <w:r>
        <w:t xml:space="preserve"> </w:t>
      </w:r>
      <w:r>
        <w:t xml:space="preserve">“decide inside the design doc”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stories, owners and estimates below have been re-checked against what Sprint 1</w:t>
      </w:r>
      <w:r>
        <w:t xml:space="preserve"> </w:t>
      </w:r>
      <w:r>
        <w:t xml:space="preserve">actually cost.</w:t>
      </w:r>
    </w:p>
    <w:p>
      <w:pPr>
        <w:pStyle w:val="FirstParagraph"/>
      </w:pPr>
      <w:r>
        <w:t xml:space="preserve">Until then, treat this as a reading of the SRS, not as a schedule.</w:t>
      </w:r>
    </w:p>
    <w:p>
      <w:r>
        <w:pict>
          <v:rect style="width:0;height:1.5pt" o:hralign="center" o:hrstd="t" o:hr="t"/>
        </w:pict>
      </w:r>
    </w:p>
    <w:bookmarkEnd w:id="9"/>
    <w:bookmarkStart w:id="10" w:name="sprint-goal"/>
    <w:p>
      <w:pPr>
        <w:pStyle w:val="Heading2"/>
      </w:pPr>
      <w:r>
        <w:t xml:space="preserve">1. Sprint Goal</w:t>
      </w:r>
    </w:p>
    <w:p>
      <w:pPr>
        <w:pStyle w:val="FirstParagraph"/>
      </w:pPr>
      <w:r>
        <w:t xml:space="preserve">Turn the Sprint 1 walking skeleton into something a Seeker can actually browse: a Host</w:t>
      </w:r>
      <w:r>
        <w:t xml:space="preserve"> </w:t>
      </w:r>
      <w:r>
        <w:t xml:space="preserve">can lay out their venue on a snap grid, and a Seeker can find that venue on a map, filter</w:t>
      </w:r>
      <w:r>
        <w:t xml:space="preserve"> </w:t>
      </w:r>
      <w:r>
        <w:t xml:space="preserve">it by curated tags, and see which units are open right now.</w:t>
      </w:r>
    </w:p>
    <w:p>
      <w:pPr>
        <w:pStyle w:val="BodyText"/>
      </w:pPr>
      <w:r>
        <w:t xml:space="preserve">At the end of Sprint 2 a Seeker can find a space and see an exact unit’s state. They</w:t>
      </w:r>
      <w:r>
        <w:t xml:space="preserve"> </w:t>
      </w:r>
      <w:r>
        <w:t xml:space="preserve">still cannot hold it — holding, paying and checking in are Sprint 3 (FR-2.x).</w:t>
      </w:r>
    </w:p>
    <w:p>
      <w:pPr>
        <w:pStyle w:val="BodyText"/>
      </w:pPr>
      <w:r>
        <w:t xml:space="preserve">Concretely: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Space → Zone → Unit schema</w:t>
      </w:r>
      <w:r>
        <w:t xml:space="preserve"> </w:t>
      </w:r>
      <w:r>
        <w:t xml:space="preserve">with Row-Level Security (D-003).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Snap-grid seat map builder</w:t>
      </w:r>
      <w:r>
        <w:t xml:space="preserve"> </w:t>
      </w:r>
      <w:r>
        <w:t xml:space="preserve">for Hosts (FR-3.1), with an accessible list view that</w:t>
      </w:r>
      <w:r>
        <w:t xml:space="preserve"> </w:t>
      </w:r>
      <w:r>
        <w:t xml:space="preserve">offers the same actions (SRS §3.2.2).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Geo-discovery</w:t>
      </w:r>
      <w:r>
        <w:t xml:space="preserve"> </w:t>
      </w:r>
      <w:r>
        <w:t xml:space="preserve">on Leaflet/OpenStreetMap with curated-tag filters (FR-1.1, FR-1.2,</w:t>
      </w:r>
      <w:r>
        <w:t xml:space="preserve"> </w:t>
      </w:r>
      <w:r>
        <w:t xml:space="preserve">D-012).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Space profile</w:t>
      </w:r>
      <w:r>
        <w:t xml:space="preserve"> </w:t>
      </w:r>
      <w:r>
        <w:t xml:space="preserve">with photos, curated and custom tags, and a host-updated</w:t>
      </w:r>
      <w:r>
        <w:t xml:space="preserve"> </w:t>
      </w:r>
      <w:r>
        <w:t xml:space="preserve">availability view carrying its</w:t>
      </w:r>
      <w:r>
        <w:t xml:space="preserve"> </w:t>
      </w:r>
      <w:r>
        <w:t xml:space="preserve">“last updated”</w:t>
      </w:r>
      <w:r>
        <w:t xml:space="preserve"> </w:t>
      </w:r>
      <w:r>
        <w:t xml:space="preserve">time (FR-1.3, D-002).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 live occupancy control</w:t>
      </w:r>
      <w:r>
        <w:t xml:space="preserve">: one tap sets any unit Available, Reserved or</w:t>
      </w:r>
      <w:r>
        <w:t xml:space="preserve"> </w:t>
      </w:r>
      <w:r>
        <w:t xml:space="preserve">Occupied, including walk-ins (FR-3.2).</w:t>
      </w:r>
    </w:p>
    <w:p>
      <w:r>
        <w:pict>
          <v:rect style="width:0;height:1.5pt" o:hralign="center" o:hrstd="t" o:hr="t"/>
        </w:pict>
      </w:r>
    </w:p>
    <w:bookmarkEnd w:id="10"/>
    <w:bookmarkStart w:id="11" w:name="X747d4e9e74e6f58bb01f3ca78be4c70ec286082"/>
    <w:p>
      <w:pPr>
        <w:pStyle w:val="Heading2"/>
      </w:pPr>
      <w:r>
        <w:t xml:space="preserve">2. Entry Conditions — what Sprint 1 must have delivered</w:t>
      </w:r>
    </w:p>
    <w:p>
      <w:pPr>
        <w:pStyle w:val="FirstParagraph"/>
      </w:pPr>
      <w:r>
        <w:t xml:space="preserve">Sprint 2 is blocked, story by story, until these hold. If one is missing at the Sprint 1</w:t>
      </w:r>
      <w:r>
        <w:t xml:space="preserve"> </w:t>
      </w:r>
      <w:r>
        <w:t xml:space="preserve">review, the story that depends on it is re-scoped or carried over, not started on hope.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18"/>
        <w:gridCol w:w="16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Needed from Sprint 1</w:t>
            </w:r>
          </w:p>
        </w:tc>
        <w:tc>
          <w:tcPr/>
          <w:p>
            <w:pPr>
              <w:pStyle w:val="Compact"/>
            </w:pPr>
            <w:r>
              <w:t xml:space="preserve">Needed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spaces</w:t>
            </w:r>
            <w:r>
              <w:t xml:space="preserve"> </w:t>
            </w:r>
            <w:r>
              <w:t xml:space="preserve">tables with RLS, and</w:t>
            </w:r>
            <w:r>
              <w:t xml:space="preserve"> </w:t>
            </w:r>
            <w:r>
              <w:rPr>
                <w:rStyle w:val="VerbatimChar"/>
              </w:rPr>
              <w:t xml:space="preserve">npm run db:test</w:t>
            </w:r>
            <w:r>
              <w:t xml:space="preserve"> </w:t>
            </w: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Every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migration workflow run end to end at least once (D-017)</w:t>
            </w:r>
          </w:p>
        </w:tc>
        <w:tc>
          <w:tcPr/>
          <w:p>
            <w:pPr>
              <w:pStyle w:val="Compact"/>
            </w:pPr>
            <w:r>
              <w:t xml:space="preserve">STORY-07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</w:t>
            </w:r>
            <w:r>
              <w:t xml:space="preserve"> </w:t>
            </w:r>
            <w:r>
              <w:rPr>
                <w:rStyle w:val="VerbatimChar"/>
              </w:rPr>
              <w:t xml:space="preserve">seeker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roles and route guards (STORY-03)</w:t>
            </w:r>
          </w:p>
        </w:tc>
        <w:tc>
          <w:tcPr/>
          <w:p>
            <w:pPr>
              <w:pStyle w:val="Compact"/>
            </w:pPr>
            <w:r>
              <w:t xml:space="preserve">STORY-07, STORY-12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portal shell and space CRUD (STORY-05)</w:t>
            </w:r>
          </w:p>
        </w:tc>
        <w:tc>
          <w:tcPr/>
          <w:p>
            <w:pPr>
              <w:pStyle w:val="Compact"/>
            </w:pPr>
            <w:r>
              <w:t xml:space="preserve">STORY-07, STORY-12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tokens and shadcn/ui primitives (STORY-02)</w:t>
            </w:r>
          </w:p>
        </w:tc>
        <w:tc>
          <w:tcPr/>
          <w:p>
            <w:pPr>
              <w:pStyle w:val="Compact"/>
            </w:pPr>
            <w:r>
              <w:t xml:space="preserve">STORY-08, STORY-11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 harness, and the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CI job green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(STORY-06)</w:t>
            </w:r>
          </w:p>
        </w:tc>
        <w:tc>
          <w:tcPr/>
          <w:p>
            <w:pPr>
              <w:pStyle w:val="Compact"/>
            </w:pPr>
            <w:r>
              <w:t xml:space="preserve">Every 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eam-workload-domain-distribution"/>
    <w:p>
      <w:pPr>
        <w:pStyle w:val="Heading2"/>
      </w:pPr>
      <w:r>
        <w:t xml:space="preserve">3. Team Workload &amp; Domain Distribution</w:t>
      </w:r>
    </w:p>
    <w:p>
      <w:pPr>
        <w:pStyle w:val="FirstParagraph"/>
      </w:pPr>
      <w:r>
        <w:t xml:space="preserve">Each person keeps the domain they held in Sprint 1, so nobody restarts on unfamiliar</w:t>
      </w:r>
      <w:r>
        <w:t xml:space="preserve"> </w:t>
      </w:r>
      <w:r>
        <w:t xml:space="preserve">ground mid-project.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613"/>
        <w:gridCol w:w="51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Role &amp; Primary Domain</w:t>
            </w:r>
          </w:p>
        </w:tc>
        <w:tc>
          <w:tcPr/>
          <w:p>
            <w:pPr>
              <w:pStyle w:val="Compact"/>
            </w:pPr>
            <w:r>
              <w:t xml:space="preserve">Draft story 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Adrian Seth Tabotabo</w:t>
            </w:r>
          </w:p>
        </w:tc>
        <w:tc>
          <w:tcPr/>
          <w:p>
            <w:pPr>
              <w:pStyle w:val="Compact"/>
            </w:pPr>
            <w:r>
              <w:t xml:space="preserve">Backend Lead &amp; Database Architect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STORY-07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zones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units</w:t>
            </w:r>
            <w:r>
              <w:t xml:space="preserve"> </w:t>
            </w:r>
            <w:r>
              <w:t xml:space="preserve">schema and RLS, the storage bucket, seat-map persistence, the builder.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Luke Miguel Dongque</w:t>
            </w:r>
          </w:p>
        </w:tc>
        <w:tc>
          <w:tcPr/>
          <w:p>
            <w:pPr>
              <w:pStyle w:val="Compact"/>
            </w:pPr>
            <w:r>
              <w:t xml:space="preserve">Auth &amp; Security Specialist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STORY-08</w:t>
            </w:r>
            <w:r>
              <w:t xml:space="preserve">: Leaflet map, location and GPS search, curated-tag filter query, public-visibility rules.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Maria Faith Antigua</w:t>
            </w:r>
          </w:p>
        </w:tc>
        <w:tc>
          <w:tcPr/>
          <w:p>
            <w:pPr>
              <w:pStyle w:val="Compact"/>
            </w:pPr>
            <w:r>
              <w:t xml:space="preserve">Frontend Design System Lead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STORY-11</w:t>
            </w:r>
            <w:r>
              <w:t xml:space="preserve">: space profile page, photo gallery, tag display, availability view and accessible list 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James Niño Mandawe</w:t>
            </w:r>
          </w:p>
        </w:tc>
        <w:tc>
          <w:tcPr/>
          <w:p>
            <w:pPr>
              <w:pStyle w:val="Compact"/>
            </w:pPr>
            <w:r>
              <w:t xml:space="preserve">Portal Shells &amp; QA Engineer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STORY-12</w:t>
            </w:r>
            <w:r>
              <w:t xml:space="preserve">: host occupancy control, plus the Sprint 2 test suite and DoD verification.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 story numbering.</w:t>
      </w:r>
      <w:r>
        <w:t xml:space="preserve"> </w:t>
      </w:r>
      <w:r>
        <w:t xml:space="preserve">STORY-07 (#56) and STORY-08 (#57) already exist as issues,</w:t>
      </w:r>
      <w:r>
        <w:t xml:space="preserve"> </w:t>
      </w:r>
      <w:r>
        <w:t xml:space="preserve">from the Sprint 1 plan’s product backlog. STORY-11 and STORY-12 are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and</w:t>
      </w:r>
      <w:r>
        <w:t xml:space="preserve"> </w:t>
      </w:r>
      <w:r>
        <w:t xml:space="preserve">have no issue yet; §10 covers creating them. They exist because two stories cannot</w:t>
      </w:r>
      <w:r>
        <w:t xml:space="preserve"> </w:t>
      </w:r>
      <w:r>
        <w:t xml:space="preserve">cover the remaining discovery requirements, and would leave two of the four developers</w:t>
      </w:r>
      <w:r>
        <w:t xml:space="preserve"> </w:t>
      </w:r>
      <w:r>
        <w:t xml:space="preserve">without a story of their own this sprint.</w:t>
      </w:r>
    </w:p>
    <w:p>
      <w:r>
        <w:pict>
          <v:rect style="width:0;height:1.5pt" o:hralign="center" o:hrstd="t" o:hr="t"/>
        </w:pict>
      </w:r>
    </w:p>
    <w:bookmarkEnd w:id="12"/>
    <w:bookmarkStart w:id="13" w:name="Xc89313f53c0b39f42a673bb45358de0e3cf077a"/>
    <w:p>
      <w:pPr>
        <w:pStyle w:val="Heading2"/>
      </w:pPr>
      <w:r>
        <w:t xml:space="preserve">4. Sprint 2 Backlog with MoSCoW Prioritization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9"/>
        <w:gridCol w:w="1946"/>
        <w:gridCol w:w="588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Feature / User Need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Zone &amp; Unit schema with RLS</w:t>
            </w:r>
          </w:p>
        </w:tc>
        <w:tc>
          <w:tcPr/>
          <w:p>
            <w:pPr>
              <w:pStyle w:val="Compact"/>
            </w:pPr>
            <w:r>
              <w:t xml:space="preserve">FR-3.1, D-003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units</w:t>
            </w:r>
            <w:r>
              <w:t xml:space="preserve"> </w:t>
            </w:r>
            <w:r>
              <w:t xml:space="preserve">under a Space, with seat state and host-only mutation.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Snap-grid seat map builder</w:t>
            </w:r>
          </w:p>
        </w:tc>
        <w:tc>
          <w:tcPr/>
          <w:p>
            <w:pPr>
              <w:pStyle w:val="Compact"/>
            </w:pPr>
            <w:r>
              <w:t xml:space="preserve">FR-3.1</w:t>
            </w:r>
          </w:p>
        </w:tc>
        <w:tc>
          <w:tcPr/>
          <w:p>
            <w:pPr>
              <w:pStyle w:val="Compact"/>
            </w:pPr>
            <w:r>
              <w:t xml:space="preserve">Host places seats, standing desks and whole-unit rooms on a grid; the layout persists.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Accessible list view of units</w:t>
            </w:r>
          </w:p>
        </w:tc>
        <w:tc>
          <w:tcPr/>
          <w:p>
            <w:pPr>
              <w:pStyle w:val="Compact"/>
            </w:pPr>
            <w:r>
              <w:t xml:space="preserve">SRS §3.2.2</w:t>
            </w:r>
          </w:p>
        </w:tc>
        <w:tc>
          <w:tcPr/>
          <w:p>
            <w:pPr>
              <w:pStyle w:val="Compact"/>
            </w:pPr>
            <w:r>
              <w:t xml:space="preserve">The same select-and-inspect actions as the grid, without needing the visual map.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Geo-search on Leaflet / OpenStreetMap</w:t>
            </w:r>
          </w:p>
        </w:tc>
        <w:tc>
          <w:tcPr/>
          <w:p>
            <w:pPr>
              <w:pStyle w:val="Compact"/>
            </w:pPr>
            <w:r>
              <w:t xml:space="preserve">FR-1.1, D-012</w:t>
            </w:r>
          </w:p>
        </w:tc>
        <w:tc>
          <w:tcPr/>
          <w:p>
            <w:pPr>
              <w:pStyle w:val="Compact"/>
            </w:pPr>
            <w:r>
              <w:t xml:space="preserve">Text and GPS search rendering venue pins and a synchronized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Curated multi-criteria filters</w:t>
            </w:r>
          </w:p>
        </w:tc>
        <w:tc>
          <w:tcPr/>
          <w:p>
            <w:pPr>
              <w:pStyle w:val="Compact"/>
            </w:pPr>
            <w:r>
              <w:t xml:space="preserve">FR-1.2, D-006</w:t>
            </w:r>
          </w:p>
        </w:tc>
        <w:tc>
          <w:tcPr/>
          <w:p>
            <w:pPr>
              <w:pStyle w:val="Compact"/>
            </w:pPr>
            <w:r>
              <w:t xml:space="preserve">Wi-Fi tier, outlets, noise, air-conditioning, hours, price tier, unit type — combined with 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Space profile with availability</w:t>
            </w:r>
          </w:p>
        </w:tc>
        <w:tc>
          <w:tcPr/>
          <w:p>
            <w:pPr>
              <w:pStyle w:val="Compact"/>
            </w:pPr>
            <w:r>
              <w:t xml:space="preserve">FR-1.3, D-002</w:t>
            </w:r>
          </w:p>
        </w:tc>
        <w:tc>
          <w:tcPr/>
          <w:p>
            <w:pPr>
              <w:pStyle w:val="Compact"/>
            </w:pPr>
            <w:r>
              <w:t xml:space="preserve">Photos, curated and custom tags, pricing, hours, and open units per zone with a</w:t>
            </w:r>
            <w:r>
              <w:t xml:space="preserve"> </w:t>
            </w:r>
            <w:r>
              <w:t xml:space="preserve">“last updated”</w:t>
            </w:r>
            <w:r>
              <w:t xml:space="preserve"> </w:t>
            </w:r>
            <w:r>
              <w:t xml:space="preserve">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Host live occupancy control</w:t>
            </w:r>
          </w:p>
        </w:tc>
        <w:tc>
          <w:tcPr/>
          <w:p>
            <w:pPr>
              <w:pStyle w:val="Compact"/>
            </w:pPr>
            <w:r>
              <w:t xml:space="preserve">FR-3.2</w:t>
            </w:r>
          </w:p>
        </w:tc>
        <w:tc>
          <w:tcPr/>
          <w:p>
            <w:pPr>
              <w:pStyle w:val="Compact"/>
            </w:pPr>
            <w:r>
              <w:t xml:space="preserve">One tap sets a unit Available, Reserved or Occupied, including walk-ins.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 Have (S)</w:t>
            </w:r>
          </w:p>
        </w:tc>
        <w:tc>
          <w:tcPr/>
          <w:p>
            <w:pPr>
              <w:pStyle w:val="Compact"/>
            </w:pPr>
            <w:r>
              <w:t xml:space="preserve">Venue photo upload (Supabase Storage)</w:t>
            </w:r>
          </w:p>
        </w:tc>
        <w:tc>
          <w:tcPr/>
          <w:p>
            <w:pPr>
              <w:pStyle w:val="Compact"/>
            </w:pPr>
            <w:r>
              <w:t xml:space="preserve">FR-3.1</w:t>
            </w:r>
          </w:p>
        </w:tc>
        <w:tc>
          <w:tcPr/>
          <w:p>
            <w:pPr>
              <w:pStyle w:val="Compact"/>
            </w:pPr>
            <w:r>
              <w:t xml:space="preserve">Host uploads venue photos into a bucket with its own access policy.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 Have (S)</w:t>
            </w:r>
          </w:p>
        </w:tc>
        <w:tc>
          <w:tcPr/>
          <w:p>
            <w:pPr>
              <w:pStyle w:val="Compact"/>
            </w:pPr>
            <w:r>
              <w:t xml:space="preserve">Custom tags visibly distinct from curated</w:t>
            </w:r>
          </w:p>
        </w:tc>
        <w:tc>
          <w:tcPr/>
          <w:p>
            <w:pPr>
              <w:pStyle w:val="Compact"/>
            </w:pPr>
            <w:r>
              <w:t xml:space="preserve">FR-1.3, D-006</w:t>
            </w:r>
          </w:p>
        </w:tc>
        <w:tc>
          <w:tcPr/>
          <w:p>
            <w:pPr>
              <w:pStyle w:val="Compact"/>
            </w:pPr>
            <w:r>
              <w:t xml:space="preserve">Custom tags render differently and are never offered as filters.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 Have (S)</w:t>
            </w:r>
          </w:p>
        </w:tc>
        <w:tc>
          <w:tcPr/>
          <w:p>
            <w:pPr>
              <w:pStyle w:val="Compact"/>
            </w:pPr>
            <w:r>
              <w:t xml:space="preserve">Sprint 2 test suite</w:t>
            </w:r>
          </w:p>
        </w:tc>
        <w:tc>
          <w:tcPr/>
          <w:p>
            <w:pPr>
              <w:pStyle w:val="Compact"/>
            </w:pPr>
            <w:r>
              <w:t xml:space="preserve">D-019</w:t>
            </w:r>
          </w:p>
        </w:tc>
        <w:tc>
          <w:tcPr/>
          <w:p>
            <w:pPr>
              <w:pStyle w:val="Compact"/>
            </w:pPr>
            <w:r>
              <w:t xml:space="preserve">pgTAP policies for</w:t>
            </w:r>
            <w:r>
              <w:t xml:space="preserve"> </w:t>
            </w:r>
            <w:r>
              <w:rPr>
                <w:rStyle w:val="VerbatimChar"/>
              </w:rPr>
              <w:t xml:space="preserve">zones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units</w:t>
            </w:r>
            <w:r>
              <w:t xml:space="preserve">, unit tests for the filter query, first Playwright journey.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Could Have (C)</w:t>
            </w:r>
          </w:p>
        </w:tc>
        <w:tc>
          <w:tcPr/>
          <w:p>
            <w:pPr>
              <w:pStyle w:val="Compact"/>
            </w:pPr>
            <w:r>
              <w:t xml:space="preserve">Unit-level and zone-level curated tags</w:t>
            </w:r>
          </w:p>
        </w:tc>
        <w:tc>
          <w:tcPr/>
          <w:p>
            <w:pPr>
              <w:pStyle w:val="Compact"/>
            </w:pPr>
            <w:r>
              <w:t xml:space="preserve">D-006</w:t>
            </w:r>
          </w:p>
        </w:tc>
        <w:tc>
          <w:tcPr/>
          <w:p>
            <w:pPr>
              <w:pStyle w:val="Compact"/>
            </w:pPr>
            <w:r>
              <w:t xml:space="preserve">Tags below space level, not only on the space itself.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Could Have (C)</w:t>
            </w:r>
          </w:p>
        </w:tc>
        <w:tc>
          <w:tcPr/>
          <w:p>
            <w:pPr>
              <w:pStyle w:val="Compact"/>
            </w:pPr>
            <w:r>
              <w:t xml:space="preserve">Distance sort on results</w:t>
            </w:r>
          </w:p>
        </w:tc>
        <w:tc>
          <w:tcPr/>
          <w:p>
            <w:pPr>
              <w:pStyle w:val="Compact"/>
            </w:pPr>
            <w:r>
              <w:t xml:space="preserve">FR-1.1</w:t>
            </w:r>
          </w:p>
        </w:tc>
        <w:tc>
          <w:tcPr/>
          <w:p>
            <w:pPr>
              <w:pStyle w:val="Compact"/>
            </w:pPr>
            <w:r>
              <w:t xml:space="preserve">Order results by distance from the searched 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Won’t Have (W)</w:t>
            </w:r>
          </w:p>
        </w:tc>
        <w:tc>
          <w:tcPr/>
          <w:p>
            <w:pPr>
              <w:pStyle w:val="Compact"/>
            </w:pPr>
            <w:r>
              <w:t xml:space="preserve">Holding, paying for or checking into a unit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FR-2.x in full — the seat map is read-only to Seekers this sprint.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Won’t Have (W)</w:t>
            </w:r>
          </w:p>
        </w:tc>
        <w:tc>
          <w:tcPr/>
          <w:p>
            <w:pPr>
              <w:pStyle w:val="Compact"/>
            </w:pPr>
            <w:r>
              <w:t xml:space="preserve">Reviews and ratings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FR-4.x, which depends on a completed check-in (D-009).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Won’t Have (W)</w:t>
            </w:r>
          </w:p>
        </w:tc>
        <w:tc>
          <w:tcPr/>
          <w:p>
            <w:pPr>
              <w:pStyle w:val="Compact"/>
            </w:pPr>
            <w:r>
              <w:t xml:space="preserve">Administrator verification queue UI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FR-5.1; see the open question in §8 about how spaces get verified in the meantime.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6" w:name="draft-stories-task-decomposition"/>
    <w:p>
      <w:pPr>
        <w:pStyle w:val="Heading2"/>
      </w:pPr>
      <w:r>
        <w:t xml:space="preserve">5. Draft Stories &amp; Task Decomposition</w:t>
      </w:r>
    </w:p>
    <w:p>
      <w:pPr>
        <w:pStyle w:val="FirstParagraph"/>
      </w:pPr>
      <w:r>
        <w:t xml:space="preserve">Every story still needs its own merged design doc before code starts (D-016). The tasks</w:t>
      </w:r>
      <w:r>
        <w:t xml:space="preserve"> </w:t>
      </w:r>
      <w:r>
        <w:t xml:space="preserve">below are the expected shape of that design’s build order, not a substitute for it.</w:t>
      </w:r>
    </w:p>
    <w:p>
      <w:r>
        <w:pict>
          <v:rect style="width:0;height:1.5pt" o:hralign="center" o:hrstd="t" o:hr="t"/>
        </w:pict>
      </w:r>
    </w:p>
    <w:bookmarkStart w:id="16" w:name="X6ccf7569188370490949410eed7b6a5b537bbf0"/>
    <w:p>
      <w:pPr>
        <w:pStyle w:val="Heading3"/>
      </w:pPr>
      <w:r>
        <w:t xml:space="preserve">[STORY-07] Snap-Grid Seat Map Builder — issue #56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rPr>
          <w:i/>
          <w:iCs/>
        </w:rPr>
        <w:t xml:space="preserve">As a Host, I want to lay out my venue’s zones and units on a snap grid, so that Seekers can see, and later pick, an exact seat.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10 / 10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5 Days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Adrian Seth Tabotabo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feature/STORY-07-seat-map-builder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Must Have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Requirements</w:t>
      </w:r>
      <w:r>
        <w:t xml:space="preserve">: FR-3.1, SRS §3.2.2 ·</w:t>
      </w:r>
      <w:r>
        <w:t xml:space="preserve"> </w:t>
      </w:r>
      <w:r>
        <w:rPr>
          <w:b/>
          <w:bCs/>
        </w:rPr>
        <w:t xml:space="preserve">Decisions</w:t>
      </w:r>
      <w:r>
        <w:t xml:space="preserve">: D-003, D-004, D-006</w:t>
      </w:r>
    </w:p>
    <w:bookmarkStart w:id="14" w:name="draft-tasks"/>
    <w:p>
      <w:pPr>
        <w:pStyle w:val="Heading4"/>
      </w:pPr>
      <w:r>
        <w:t xml:space="preserve">Draft tasks</w:t>
      </w:r>
    </w:p>
    <w:p>
      <w:pPr>
        <w:pStyle w:val="Compact"/>
        <w:numPr>
          <w:ilvl w:val="0"/>
          <w:numId w:val="1006"/>
        </w:numPr>
      </w:pPr>
      <w:r>
        <w:t xml:space="preserve">Migration:</w:t>
      </w:r>
      <w:r>
        <w:t xml:space="preserve"> </w:t>
      </w:r>
      <w:r>
        <w:rPr>
          <w:rStyle w:val="VerbatimChar"/>
        </w:rPr>
        <w:t xml:space="preserve">zones</w:t>
      </w:r>
      <w:r>
        <w:t xml:space="preserve"> </w:t>
      </w:r>
      <w:r>
        <w:t xml:space="preserve">(space FK, name, ordering) and</w:t>
      </w:r>
      <w:r>
        <w:t xml:space="preserve"> </w:t>
      </w:r>
      <w:r>
        <w:rPr>
          <w:rStyle w:val="VerbatimChar"/>
        </w:rPr>
        <w:t xml:space="preserve">units</w:t>
      </w:r>
      <w:r>
        <w:t xml:space="preserve"> </w:t>
      </w:r>
      <w:r>
        <w:t xml:space="preserve">(zone FK,</w:t>
      </w:r>
      <w:r>
        <w:t xml:space="preserve"> </w:t>
      </w:r>
      <w:r>
        <w:rPr>
          <w:rStyle w:val="VerbatimChar"/>
        </w:rPr>
        <w:t xml:space="preserve">unit_type</w:t>
      </w:r>
      <w:r>
        <w:t xml:space="preserve">,</w:t>
      </w:r>
      <w:r>
        <w:t xml:space="preserve"> </w:t>
      </w:r>
      <w:r>
        <w:t xml:space="preserve">label, capacity, grid position,</w:t>
      </w:r>
      <w:r>
        <w:t xml:space="preserve"> </w:t>
      </w:r>
      <w:r>
        <w:rPr>
          <w:rStyle w:val="VerbatimChar"/>
        </w:rPr>
        <w:t xml:space="preserve">seat_state</w:t>
      </w:r>
      <w:r>
        <w:t xml:space="preserve">), with enums named as in the Glossary.</w:t>
      </w:r>
    </w:p>
    <w:p>
      <w:pPr>
        <w:pStyle w:val="Compact"/>
        <w:numPr>
          <w:ilvl w:val="0"/>
          <w:numId w:val="1006"/>
        </w:numPr>
      </w:pPr>
      <w:r>
        <w:t xml:space="preserve">RLS: public select of units in a publicly visible space; insert, update and delete</w:t>
      </w:r>
      <w:r>
        <w:t xml:space="preserve"> </w:t>
      </w:r>
      <w:r>
        <w:t xml:space="preserve">restricted to the owning Host; admin oversight.</w:t>
      </w:r>
    </w:p>
    <w:p>
      <w:pPr>
        <w:pStyle w:val="Compact"/>
        <w:numPr>
          <w:ilvl w:val="0"/>
          <w:numId w:val="1006"/>
        </w:numPr>
      </w:pPr>
      <w:r>
        <w:t xml:space="preserve">pgTAP negative tests: another Host gets</w:t>
      </w:r>
      <w:r>
        <w:t xml:space="preserve"> </w:t>
      </w:r>
      <w:r>
        <w:rPr>
          <w:b/>
          <w:bCs/>
        </w:rPr>
        <w:t xml:space="preserve">0 rows</w:t>
      </w:r>
      <w:r>
        <w:t xml:space="preserve"> </w:t>
      </w:r>
      <w:r>
        <w:t xml:space="preserve">for another venue’s units, and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insert a unit into a zone they do not own.</w:t>
      </w:r>
    </w:p>
    <w:p>
      <w:pPr>
        <w:pStyle w:val="Compact"/>
        <w:numPr>
          <w:ilvl w:val="0"/>
          <w:numId w:val="1006"/>
        </w:numPr>
      </w:pPr>
      <w:r>
        <w:t xml:space="preserve">Server Actions for the builder (D-010): create and rename a zone; add, move, relabel</w:t>
      </w:r>
      <w:r>
        <w:t xml:space="preserve"> </w:t>
      </w:r>
      <w:r>
        <w:t xml:space="preserve">and remove a unit; save the layout.</w:t>
      </w:r>
    </w:p>
    <w:p>
      <w:pPr>
        <w:pStyle w:val="Compact"/>
        <w:numPr>
          <w:ilvl w:val="0"/>
          <w:numId w:val="1006"/>
        </w:numPr>
      </w:pPr>
      <w:r>
        <w:t xml:space="preserve">Builder UI on a snap grid: place a seat, a standing desk or a whole-unit room; set a</w:t>
      </w:r>
      <w:r>
        <w:t xml:space="preserve"> </w:t>
      </w:r>
      <w:r>
        <w:t xml:space="preserve">label; set capacity on whole units.</w:t>
      </w:r>
    </w:p>
    <w:p>
      <w:pPr>
        <w:pStyle w:val="Compact"/>
        <w:numPr>
          <w:ilvl w:val="0"/>
          <w:numId w:val="1006"/>
        </w:numPr>
      </w:pPr>
      <w:r>
        <w:t xml:space="preserve">Accessible list view of the same layout, with the same add and edit actions</w:t>
      </w:r>
      <w:r>
        <w:t xml:space="preserve"> </w:t>
      </w:r>
      <w:r>
        <w:t xml:space="preserve">(SRS §3.2.2).</w:t>
      </w:r>
    </w:p>
    <w:p>
      <w:pPr>
        <w:pStyle w:val="Compact"/>
        <w:numPr>
          <w:ilvl w:val="0"/>
          <w:numId w:val="1006"/>
        </w:numPr>
      </w:pPr>
      <w:r>
        <w:t xml:space="preserve">Supabase Storage bucket for venue photos, with its access policy (consumed by</w:t>
      </w:r>
      <w:r>
        <w:t xml:space="preserve"> </w:t>
      </w:r>
      <w:r>
        <w:t xml:space="preserve">STORY-11).</w:t>
      </w:r>
    </w:p>
    <w:p>
      <w:pPr>
        <w:pStyle w:val="Compact"/>
        <w:numPr>
          <w:ilvl w:val="0"/>
          <w:numId w:val="1006"/>
        </w:numPr>
      </w:pPr>
      <w:r>
        <w:t xml:space="preserve">Regenerate</w:t>
      </w:r>
      <w:r>
        <w:t xml:space="preserve"> </w:t>
      </w:r>
      <w:r>
        <w:rPr>
          <w:rStyle w:val="VerbatimChar"/>
        </w:rPr>
        <w:t xml:space="preserve">lib/supabase/database.types.ts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npm run db:types</w:t>
      </w:r>
      <w:r>
        <w:t xml:space="preserve">.</w:t>
      </w:r>
    </w:p>
    <w:bookmarkEnd w:id="14"/>
    <w:bookmarkStart w:id="15" w:name="draft-acceptance-criteria"/>
    <w:p>
      <w:pPr>
        <w:pStyle w:val="Heading4"/>
      </w:pPr>
      <w:r>
        <w:t xml:space="preserve">Draft acceptance criteria</w:t>
      </w:r>
    </w:p>
    <w:p>
      <w:pPr>
        <w:pStyle w:val="Compact"/>
        <w:numPr>
          <w:ilvl w:val="0"/>
          <w:numId w:val="1007"/>
        </w:numPr>
      </w:pPr>
      <w:r>
        <w:t xml:space="preserve">A saved seat map persists and renders identically for a Host and for a Seeker.</w:t>
      </w:r>
    </w:p>
    <w:p>
      <w:pPr>
        <w:pStyle w:val="Compact"/>
        <w:numPr>
          <w:ilvl w:val="0"/>
          <w:numId w:val="1008"/>
        </w:numPr>
      </w:pPr>
      <w:r>
        <w:t xml:space="preserve">Every unit has a type and a label, and whole units have a capacity.</w:t>
      </w:r>
    </w:p>
    <w:p>
      <w:pPr>
        <w:pStyle w:val="Compact"/>
        <w:numPr>
          <w:ilvl w:val="0"/>
          <w:numId w:val="1009"/>
        </w:numPr>
      </w:pPr>
      <w:r>
        <w:t xml:space="preserve">A second Host gets 0 rows for another venue’s units and cannot modify them.</w:t>
      </w:r>
    </w:p>
    <w:p>
      <w:pPr>
        <w:pStyle w:val="Compact"/>
        <w:numPr>
          <w:ilvl w:val="0"/>
          <w:numId w:val="1010"/>
        </w:numPr>
      </w:pPr>
      <w:r>
        <w:t xml:space="preserve">Every builder action is reachable from the list view, by keyboard alone.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e9ff5350153199cda27b696fa823391871e8edd"/>
    <w:p>
      <w:pPr>
        <w:pStyle w:val="Heading3"/>
      </w:pPr>
      <w:r>
        <w:t xml:space="preserve">[STORY-08] Live Geo-Discovery &amp; Curated Tag Filters — issue #57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rPr>
          <w:i/>
          <w:iCs/>
        </w:rPr>
        <w:t xml:space="preserve">As a Seeker, I want to search spaces on a map and narrow them by amenities, so that I only see venues that actually suit 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8 / 10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4 Days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Luke Miguel Dongque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feature/STORY-08-geo-discovery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Must Have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Requirements</w:t>
      </w:r>
      <w:r>
        <w:t xml:space="preserve">: FR-1.1, FR-1.2, FR-5.1 ·</w:t>
      </w:r>
      <w:r>
        <w:t xml:space="preserve"> </w:t>
      </w:r>
      <w:r>
        <w:rPr>
          <w:b/>
          <w:bCs/>
        </w:rPr>
        <w:t xml:space="preserve">Decisions</w:t>
      </w:r>
      <w:r>
        <w:t xml:space="preserve">: D-006, D-012</w:t>
      </w:r>
    </w:p>
    <w:bookmarkStart w:id="17" w:name="draft-tasks-1"/>
    <w:p>
      <w:pPr>
        <w:pStyle w:val="Heading4"/>
      </w:pPr>
      <w:r>
        <w:t xml:space="preserve">Draft tasks</w:t>
      </w:r>
    </w:p>
    <w:p>
      <w:pPr>
        <w:pStyle w:val="Compact"/>
        <w:numPr>
          <w:ilvl w:val="0"/>
          <w:numId w:val="1012"/>
        </w:numPr>
      </w:pPr>
      <w:r>
        <w:t xml:space="preserve">Migration: the curated tag vocabulary and the space-to-tag join, with custom tags</w:t>
      </w:r>
      <w:r>
        <w:t xml:space="preserve"> </w:t>
      </w:r>
      <w:r>
        <w:t xml:space="preserve">stored apart from curated ones (D-006).</w:t>
      </w:r>
    </w:p>
    <w:p>
      <w:pPr>
        <w:pStyle w:val="Compact"/>
        <w:numPr>
          <w:ilvl w:val="0"/>
          <w:numId w:val="1012"/>
        </w:numPr>
      </w:pPr>
      <w:r>
        <w:t xml:space="preserve">Leaflet + OpenStreetMap map component with venue pins, and a list synchronized to the</w:t>
      </w:r>
      <w:r>
        <w:t xml:space="preserve"> </w:t>
      </w:r>
      <w:r>
        <w:t xml:space="preserve">viewport.</w:t>
      </w:r>
    </w:p>
    <w:p>
      <w:pPr>
        <w:pStyle w:val="Compact"/>
        <w:numPr>
          <w:ilvl w:val="0"/>
          <w:numId w:val="1012"/>
        </w:numPr>
      </w:pPr>
      <w:r>
        <w:t xml:space="preserve">Location search by typed place or campus name, and by W3C Geolocation coordinates.</w:t>
      </w:r>
    </w:p>
    <w:p>
      <w:pPr>
        <w:pStyle w:val="Compact"/>
        <w:numPr>
          <w:ilvl w:val="0"/>
          <w:numId w:val="1012"/>
        </w:numPr>
      </w:pPr>
      <w:r>
        <w:t xml:space="preserve">Filter panel for the seven curated criteria, combining them with AND, plus the mobile</w:t>
      </w:r>
      <w:r>
        <w:t xml:space="preserve"> </w:t>
      </w:r>
      <w:r>
        <w:t xml:space="preserve">filter drawer (SRS §3.7.1).</w:t>
      </w:r>
    </w:p>
    <w:p>
      <w:pPr>
        <w:pStyle w:val="Compact"/>
        <w:numPr>
          <w:ilvl w:val="0"/>
          <w:numId w:val="1012"/>
        </w:numPr>
      </w:pPr>
      <w:r>
        <w:t xml:space="preserve">Query helper in</w:t>
      </w:r>
      <w:r>
        <w:t xml:space="preserve"> </w:t>
      </w:r>
      <w:r>
        <w:rPr>
          <w:rStyle w:val="VerbatimChar"/>
        </w:rPr>
        <w:t xml:space="preserve">lib/data/</w:t>
      </w:r>
      <w:r>
        <w:t xml:space="preserve"> </w:t>
      </w:r>
      <w:r>
        <w:t xml:space="preserve">that builds the filtered search and excludes spaces that</w:t>
      </w:r>
      <w:r>
        <w:t xml:space="preserve"> </w:t>
      </w:r>
      <w:r>
        <w:t xml:space="preserve">are not publicly visible (FR-5.1).</w:t>
      </w:r>
    </w:p>
    <w:p>
      <w:pPr>
        <w:pStyle w:val="Compact"/>
        <w:numPr>
          <w:ilvl w:val="0"/>
          <w:numId w:val="1012"/>
        </w:numPr>
      </w:pPr>
      <w:r>
        <w:t xml:space="preserve">Unit tests for the filter query builder: two filters return only venues satisfying</w:t>
      </w:r>
      <w:r>
        <w:t xml:space="preserve"> </w:t>
      </w:r>
      <w:r>
        <w:t xml:space="preserve">both, and clearing one restores results without a full reload.</w:t>
      </w:r>
    </w:p>
    <w:bookmarkEnd w:id="17"/>
    <w:bookmarkStart w:id="18" w:name="draft-acceptance-criteria-1"/>
    <w:p>
      <w:pPr>
        <w:pStyle w:val="Heading4"/>
      </w:pPr>
      <w:r>
        <w:t xml:space="preserve">Draft acceptance criteria</w:t>
      </w:r>
    </w:p>
    <w:p>
      <w:pPr>
        <w:pStyle w:val="Compact"/>
        <w:numPr>
          <w:ilvl w:val="0"/>
          <w:numId w:val="1013"/>
        </w:numPr>
      </w:pPr>
      <w:r>
        <w:t xml:space="preserve">A valid location query renders matching pins on the map and in the list.</w:t>
      </w:r>
    </w:p>
    <w:p>
      <w:pPr>
        <w:pStyle w:val="Compact"/>
        <w:numPr>
          <w:ilvl w:val="0"/>
          <w:numId w:val="1014"/>
        </w:numPr>
      </w:pPr>
      <w:r>
        <w:t xml:space="preserve">Selecting a pin shows name, aggregate rating, price tier and distance.</w:t>
      </w:r>
    </w:p>
    <w:p>
      <w:pPr>
        <w:pStyle w:val="Compact"/>
        <w:numPr>
          <w:ilvl w:val="0"/>
          <w:numId w:val="1015"/>
        </w:numPr>
      </w:pPr>
      <w:r>
        <w:t xml:space="preserve">Two or more filters return only venues satisfying all of them.</w:t>
      </w:r>
    </w:p>
    <w:p>
      <w:pPr>
        <w:pStyle w:val="Compact"/>
        <w:numPr>
          <w:ilvl w:val="0"/>
          <w:numId w:val="1016"/>
        </w:numPr>
      </w:pPr>
      <w:r>
        <w:t xml:space="preserve">A space that is not publicly visible never appears in results.</w:t>
      </w:r>
    </w:p>
    <w:p>
      <w:pPr>
        <w:pStyle w:val="Compact"/>
        <w:numPr>
          <w:ilvl w:val="0"/>
          <w:numId w:val="1017"/>
        </w:numPr>
      </w:pPr>
      <w:r>
        <w:t xml:space="preserve">Custom tags are not offered as filters anywhere in the UI.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d5b1e8fd8b8f0b9e4f31dcf87e5c82323e26c17"/>
    <w:p>
      <w:pPr>
        <w:pStyle w:val="Heading3"/>
      </w:pPr>
      <w:r>
        <w:t xml:space="preserve">[STORY-11] Space Profile &amp; Host-Updated Availability</w:t>
      </w:r>
      <w:r>
        <w:t xml:space="preserve"> </w:t>
      </w:r>
      <w:r>
        <w:rPr>
          <w:i/>
          <w:iCs/>
        </w:rPr>
        <w:t xml:space="preserve">(proposed — no issue yet)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rPr>
          <w:i/>
          <w:iCs/>
        </w:rPr>
        <w:t xml:space="preserve">As a Seeker, I want a venue profile showing photos, verified amenities and which units are open right now, so that I can judge the space before travelling.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8 / 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4 Days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Maria Faith Antigua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feature/STORY-11-space-profile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Must Have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Requirements</w:t>
      </w:r>
      <w:r>
        <w:t xml:space="preserve">: FR-1.3, FR-3.1, SRS §3.2.2 ·</w:t>
      </w:r>
      <w:r>
        <w:t xml:space="preserve"> </w:t>
      </w:r>
      <w:r>
        <w:rPr>
          <w:b/>
          <w:bCs/>
        </w:rPr>
        <w:t xml:space="preserve">Decisions</w:t>
      </w:r>
      <w:r>
        <w:t xml:space="preserve">: D-002, D-006</w:t>
      </w:r>
    </w:p>
    <w:bookmarkStart w:id="20" w:name="draft-tasks-2"/>
    <w:p>
      <w:pPr>
        <w:pStyle w:val="Heading4"/>
      </w:pPr>
      <w:r>
        <w:t xml:space="preserve">Draft tasks</w:t>
      </w:r>
    </w:p>
    <w:p>
      <w:pPr>
        <w:pStyle w:val="Compact"/>
        <w:numPr>
          <w:ilvl w:val="0"/>
          <w:numId w:val="1019"/>
        </w:numPr>
      </w:pPr>
      <w:r>
        <w:t xml:space="preserve">Space profile route with photos, pricing, operating hours and both tag kinds, custom</w:t>
      </w:r>
      <w:r>
        <w:t xml:space="preserve"> </w:t>
      </w:r>
      <w:r>
        <w:t xml:space="preserve">tags visibly distinguished from curated ones.</w:t>
      </w:r>
    </w:p>
    <w:p>
      <w:pPr>
        <w:pStyle w:val="Compact"/>
        <w:numPr>
          <w:ilvl w:val="0"/>
          <w:numId w:val="1019"/>
        </w:numPr>
      </w:pPr>
      <w:r>
        <w:t xml:space="preserve">Host photo upload form writing to the Sprint 2 storage bucket, and the gallery that</w:t>
      </w:r>
      <w:r>
        <w:t xml:space="preserve"> </w:t>
      </w:r>
      <w:r>
        <w:t xml:space="preserve">reads it.</w:t>
      </w:r>
    </w:p>
    <w:p>
      <w:pPr>
        <w:pStyle w:val="Compact"/>
        <w:numPr>
          <w:ilvl w:val="0"/>
          <w:numId w:val="1019"/>
        </w:numPr>
      </w:pPr>
      <w:r>
        <w:t xml:space="preserve">Availability view: Available unit count per zone, plus the read-only seat map.</w:t>
      </w:r>
    </w:p>
    <w:p>
      <w:pPr>
        <w:pStyle w:val="Compact"/>
        <w:numPr>
          <w:ilvl w:val="0"/>
          <w:numId w:val="1019"/>
        </w:numPr>
      </w:pPr>
      <w:r>
        <w:t xml:space="preserve">“Host-updated · X min ago”</w:t>
      </w:r>
      <w:r>
        <w:t xml:space="preserve"> </w:t>
      </w:r>
      <w:r>
        <w:t xml:space="preserve">label wherever availability appears, sourced from the</w:t>
      </w:r>
      <w:r>
        <w:t xml:space="preserve"> </w:t>
      </w:r>
      <w:r>
        <w:t xml:space="preserve">unit’s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(D-002) — never the words</w:t>
      </w:r>
      <w:r>
        <w:t xml:space="preserve"> </w:t>
      </w:r>
      <w:r>
        <w:t xml:space="preserve">“real-time”</w:t>
      </w:r>
      <w:r>
        <w:t xml:space="preserve"> </w:t>
      </w:r>
      <w:r>
        <w:t xml:space="preserve">or</w:t>
      </w:r>
      <w:r>
        <w:t xml:space="preserve"> </w:t>
      </w:r>
      <w:r>
        <w:t xml:space="preserve">“live”</w:t>
      </w:r>
      <w:r>
        <w:t xml:space="preserve"> </w:t>
      </w:r>
      <w:r>
        <w:t xml:space="preserve">(Glossary).</w:t>
      </w:r>
    </w:p>
    <w:p>
      <w:pPr>
        <w:pStyle w:val="Compact"/>
        <w:numPr>
          <w:ilvl w:val="0"/>
          <w:numId w:val="1019"/>
        </w:numPr>
      </w:pPr>
      <w:r>
        <w:t xml:space="preserve">Seeker-facing accessible list view of units and their states (SRS §3.2.2), sharing the</w:t>
      </w:r>
      <w:r>
        <w:t xml:space="preserve"> </w:t>
      </w:r>
      <w:r>
        <w:t xml:space="preserve">component built in STORY-07.</w:t>
      </w:r>
    </w:p>
    <w:p>
      <w:pPr>
        <w:pStyle w:val="Compact"/>
        <w:numPr>
          <w:ilvl w:val="0"/>
          <w:numId w:val="1019"/>
        </w:numPr>
      </w:pPr>
      <w:r>
        <w:t xml:space="preserve">Responsive verification at 360, 768 and 1024 px with no horizontal scrolling.</w:t>
      </w:r>
    </w:p>
    <w:bookmarkEnd w:id="20"/>
    <w:bookmarkStart w:id="21" w:name="draft-acceptance-criteria-2"/>
    <w:p>
      <w:pPr>
        <w:pStyle w:val="Heading4"/>
      </w:pPr>
      <w:r>
        <w:t xml:space="preserve">Draft acceptance criteria</w:t>
      </w:r>
    </w:p>
    <w:p>
      <w:pPr>
        <w:pStyle w:val="Compact"/>
        <w:numPr>
          <w:ilvl w:val="0"/>
          <w:numId w:val="1020"/>
        </w:numPr>
      </w:pPr>
      <w:r>
        <w:t xml:space="preserve">The availability view shows Available units per zone and when it was last updated.</w:t>
      </w:r>
    </w:p>
    <w:p>
      <w:pPr>
        <w:pStyle w:val="Compact"/>
        <w:numPr>
          <w:ilvl w:val="0"/>
          <w:numId w:val="1021"/>
        </w:numPr>
      </w:pPr>
      <w:r>
        <w:t xml:space="preserve">Custom tags are visibly distinct from curated tags, and are never filterable.</w:t>
      </w:r>
    </w:p>
    <w:p>
      <w:pPr>
        <w:pStyle w:val="Compact"/>
        <w:numPr>
          <w:ilvl w:val="0"/>
          <w:numId w:val="1022"/>
        </w:numPr>
      </w:pPr>
      <w:r>
        <w:t xml:space="preserve">The list view shows every unit’s state and is fully keyboard navigable.</w:t>
      </w:r>
    </w:p>
    <w:p>
      <w:pPr>
        <w:pStyle w:val="Compact"/>
        <w:numPr>
          <w:ilvl w:val="0"/>
          <w:numId w:val="1023"/>
        </w:numPr>
      </w:pPr>
      <w:r>
        <w:t xml:space="preserve">The profile renders without horizontal scrolling at 360, 768 and 1024 px.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edf1dfb71eaa3ceca8104ccdb562138c1da0e14"/>
    <w:p>
      <w:pPr>
        <w:pStyle w:val="Heading3"/>
      </w:pPr>
      <w:r>
        <w:t xml:space="preserve">[STORY-12] Host Live Occupancy Control</w:t>
      </w:r>
      <w:r>
        <w:t xml:space="preserve"> </w:t>
      </w:r>
      <w:r>
        <w:rPr>
          <w:i/>
          <w:iCs/>
        </w:rPr>
        <w:t xml:space="preserve">(proposed — no issue yet)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rPr>
          <w:i/>
          <w:iCs/>
        </w:rPr>
        <w:t xml:space="preserve">As a Host, I want to set any unit’s state with one tap, so that walk-ins and departures are reflected without me answering messages.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8 / 10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4 Days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James Niño Mandawe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feature/STORY-12-host-occupancy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Must Have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Requirements</w:t>
      </w:r>
      <w:r>
        <w:t xml:space="preserve">: FR-3.2 ·</w:t>
      </w:r>
      <w:r>
        <w:t xml:space="preserve"> </w:t>
      </w:r>
      <w:r>
        <w:rPr>
          <w:b/>
          <w:bCs/>
        </w:rPr>
        <w:t xml:space="preserve">Decisions</w:t>
      </w:r>
      <w:r>
        <w:t xml:space="preserve">: D-002, D-004, D-010</w:t>
      </w:r>
    </w:p>
    <w:bookmarkStart w:id="23" w:name="draft-tasks-3"/>
    <w:p>
      <w:pPr>
        <w:pStyle w:val="Heading4"/>
      </w:pPr>
      <w:r>
        <w:t xml:space="preserve">Draft tasks</w:t>
      </w:r>
    </w:p>
    <w:p>
      <w:pPr>
        <w:pStyle w:val="Compact"/>
        <w:numPr>
          <w:ilvl w:val="0"/>
          <w:numId w:val="1025"/>
        </w:numPr>
      </w:pPr>
      <w:r>
        <w:t xml:space="preserve">Host seat-map view with one-tap state control: Available, Reserved, Occupied — and no</w:t>
      </w:r>
      <w:r>
        <w:t xml:space="preserve"> </w:t>
      </w:r>
      <w:r>
        <w:t xml:space="preserve">other state (D-004).</w:t>
      </w:r>
    </w:p>
    <w:p>
      <w:pPr>
        <w:pStyle w:val="Compact"/>
        <w:numPr>
          <w:ilvl w:val="0"/>
          <w:numId w:val="1025"/>
        </w:numPr>
      </w:pPr>
      <w:r>
        <w:t xml:space="preserve">Server Action for the state change, stamping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so the Seeker-facing</w:t>
      </w:r>
      <w:r>
        <w:t xml:space="preserve"> </w:t>
      </w:r>
      <w:r>
        <w:t xml:space="preserve">freshness label is honest.</w:t>
      </w:r>
    </w:p>
    <w:p>
      <w:pPr>
        <w:pStyle w:val="Compact"/>
        <w:numPr>
          <w:ilvl w:val="0"/>
          <w:numId w:val="1025"/>
        </w:numPr>
      </w:pPr>
      <w:r>
        <w:t xml:space="preserve">Walk-in marking: a Host sets Occupied with no reservation in the system.</w:t>
      </w:r>
    </w:p>
    <w:p>
      <w:pPr>
        <w:pStyle w:val="Compact"/>
        <w:numPr>
          <w:ilvl w:val="0"/>
          <w:numId w:val="1025"/>
        </w:numPr>
      </w:pPr>
      <w:r>
        <w:t xml:space="preserve">Confirm-before-override affordance, wired to reservations in Sprint 3 (FR-3.3 cannot</w:t>
      </w:r>
      <w:r>
        <w:t xml:space="preserve"> </w:t>
      </w:r>
      <w:r>
        <w:t xml:space="preserve">be finished until reservations exist).</w:t>
      </w:r>
    </w:p>
    <w:p>
      <w:pPr>
        <w:pStyle w:val="Compact"/>
        <w:numPr>
          <w:ilvl w:val="0"/>
          <w:numId w:val="1025"/>
        </w:numPr>
      </w:pPr>
      <w:r>
        <w:t xml:space="preserve">pgTAP tests: a Host cannot change a unit’s state in a venue they do not own.</w:t>
      </w:r>
    </w:p>
    <w:p>
      <w:pPr>
        <w:pStyle w:val="Compact"/>
        <w:numPr>
          <w:ilvl w:val="0"/>
          <w:numId w:val="1025"/>
        </w:numPr>
      </w:pPr>
      <w:r>
        <w:t xml:space="preserve">Sprint 2 QA: extend the Vitest suite, add the first Playwright journey</w:t>
      </w:r>
      <w:r>
        <w:t xml:space="preserve"> </w:t>
      </w:r>
      <w:r>
        <w:t xml:space="preserve">(search → filter → profile → list view), and verify the DoD.</w:t>
      </w:r>
    </w:p>
    <w:bookmarkEnd w:id="23"/>
    <w:bookmarkStart w:id="24" w:name="draft-acceptance-criteria-3"/>
    <w:p>
      <w:pPr>
        <w:pStyle w:val="Heading4"/>
      </w:pPr>
      <w:r>
        <w:t xml:space="preserve">Draft acceptance criteria</w:t>
      </w:r>
    </w:p>
    <w:p>
      <w:pPr>
        <w:pStyle w:val="Compact"/>
        <w:numPr>
          <w:ilvl w:val="0"/>
          <w:numId w:val="1026"/>
        </w:numPr>
      </w:pPr>
      <w:r>
        <w:t xml:space="preserve">A host state change appears in the Seeker-facing availability within one refresh.</w:t>
      </w:r>
    </w:p>
    <w:p>
      <w:pPr>
        <w:pStyle w:val="Compact"/>
        <w:numPr>
          <w:ilvl w:val="0"/>
          <w:numId w:val="1027"/>
        </w:numPr>
      </w:pPr>
      <w:r>
        <w:t xml:space="preserve">A Host can mark a walk-in Occupied with no reservation in the system.</w:t>
      </w:r>
    </w:p>
    <w:p>
      <w:pPr>
        <w:pStyle w:val="Compact"/>
        <w:numPr>
          <w:ilvl w:val="0"/>
          <w:numId w:val="1028"/>
        </w:numPr>
      </w:pPr>
      <w:r>
        <w:t xml:space="preserve">A Host gets 0 rows, and a rejected write, on another venue’s units.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npm run 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db:test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pass.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sequencing-cross-story-dependencies"/>
    <w:p>
      <w:pPr>
        <w:pStyle w:val="Heading2"/>
      </w:pPr>
      <w:r>
        <w:t xml:space="preserve">6. Sequencing &amp; Cross-Story Dependencies</w:t>
      </w:r>
    </w:p>
    <w:p>
      <w:pPr>
        <w:pStyle w:val="FirstParagraph"/>
      </w:pPr>
      <w:r>
        <w:t xml:space="preserve">STORY-07 lands first; the other three read the schema it creates.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4"/>
        <w:gridCol w:w="4168"/>
        <w:gridCol w:w="3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This story</w:t>
            </w:r>
          </w:p>
        </w:tc>
        <w:tc>
          <w:tcPr/>
          <w:p>
            <w:pPr>
              <w:pStyle w:val="Compact"/>
            </w:pPr>
            <w:r>
              <w:t xml:space="preserve">Waits for</w:t>
            </w:r>
          </w:p>
        </w:tc>
        <w:tc>
          <w:tcPr/>
          <w:p>
            <w:pPr>
              <w:pStyle w:val="Compact"/>
            </w:pPr>
            <w:r>
              <w:t xml:space="preserve">Because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STORY-08</w:t>
            </w:r>
          </w:p>
        </w:tc>
        <w:tc>
          <w:tcPr/>
          <w:p>
            <w:pPr>
              <w:pStyle w:val="Compact"/>
            </w:pPr>
            <w:r>
              <w:t xml:space="preserve">Nothing in Sprint 2 (only Sprint 1’s</w:t>
            </w:r>
            <w:r>
              <w:t xml:space="preserve"> </w:t>
            </w:r>
            <w:r>
              <w:rPr>
                <w:rStyle w:val="VerbatimChar"/>
              </w:rPr>
              <w:t xml:space="preserve">spaces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It can start on day one, in parallel with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STORY-11</w:t>
            </w:r>
          </w:p>
        </w:tc>
        <w:tc>
          <w:tcPr/>
          <w:p>
            <w:pPr>
              <w:pStyle w:val="Compact"/>
            </w:pPr>
            <w:r>
              <w:t xml:space="preserve">STORY-07 tasks 1–3 (schema and RLS) and task 7 (the bucket)</w:t>
            </w:r>
          </w:p>
        </w:tc>
        <w:tc>
          <w:tcPr/>
          <w:p>
            <w:pPr>
              <w:pStyle w:val="Compact"/>
            </w:pPr>
            <w:r>
              <w:t xml:space="preserve">It renders units and photos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STORY-12</w:t>
            </w:r>
          </w:p>
        </w:tc>
        <w:tc>
          <w:tcPr/>
          <w:p>
            <w:pPr>
              <w:pStyle w:val="Compact"/>
            </w:pPr>
            <w:r>
              <w:t xml:space="preserve">STORY-07 tasks 1–4</w:t>
            </w:r>
          </w:p>
        </w:tc>
        <w:tc>
          <w:tcPr/>
          <w:p>
            <w:pPr>
              <w:pStyle w:val="Compact"/>
            </w:pPr>
            <w:r>
              <w:t xml:space="preserve">It mutates unit state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Deliberately unfinished this sprint:</w:t>
      </w:r>
      <w:r>
        <w:t xml:space="preserve"> </w:t>
      </w:r>
      <w:r>
        <w:t xml:space="preserve">FR-3.3 — showing a Host the remaining wait</w:t>
      </w:r>
      <w:r>
        <w:t xml:space="preserve"> </w:t>
      </w:r>
      <w:r>
        <w:t xml:space="preserve">window on reserved units — needs reservations, which arrive in STORY-09. Sprint 2 builds</w:t>
      </w:r>
      <w:r>
        <w:t xml:space="preserve"> </w:t>
      </w:r>
      <w:r>
        <w:t xml:space="preserve">the affordance; Sprint 3 wires it.</w:t>
      </w:r>
    </w:p>
    <w:p>
      <w:r>
        <w:pict>
          <v:rect style="width:0;height:1.5pt" o:hralign="center" o:hrstd="t" o:hr="t"/>
        </w:pict>
      </w:r>
    </w:p>
    <w:bookmarkEnd w:id="27"/>
    <w:bookmarkStart w:id="28" w:name="project-management-board-mapping"/>
    <w:p>
      <w:pPr>
        <w:pStyle w:val="Heading2"/>
      </w:pPr>
      <w:r>
        <w:t xml:space="preserve">7. Project Management Board Mapping</w:t>
      </w:r>
    </w:p>
    <w:p>
      <w:pPr>
        <w:pStyle w:val="FirstParagraph"/>
      </w:pPr>
      <w:r>
        <w:t xml:space="preserve">The board keeps exactly the five columns the course requires (D-022): Product Backlog,</w:t>
      </w:r>
      <w:r>
        <w:t xml:space="preserve"> </w:t>
      </w:r>
      <w:r>
        <w:t xml:space="preserve">Sprint 1 Backlog, In Progress, Code Review, Done. WIP limits stay at 4 for In Progress</w:t>
      </w:r>
      <w:r>
        <w:t xml:space="preserve"> </w:t>
      </w:r>
      <w:r>
        <w:t xml:space="preserve">and 4 for Code Review.</w:t>
      </w:r>
    </w:p>
    <w:p>
      <w:pPr>
        <w:pStyle w:val="BodyText"/>
      </w:pPr>
      <w:r>
        <w:rPr>
          <w:b/>
          <w:bCs/>
        </w:rPr>
        <w:t xml:space="preserve">While this plan is a draft</w:t>
      </w:r>
      <w:r>
        <w:t xml:space="preserve">, every story below stays in</w:t>
      </w:r>
      <w:r>
        <w:t xml:space="preserve"> </w:t>
      </w:r>
      <w:r>
        <w:rPr>
          <w:b/>
          <w:bCs/>
        </w:rPr>
        <w:t xml:space="preserve">Product Backlog</w:t>
      </w:r>
      <w:r>
        <w:t xml:space="preserve">. See the</w:t>
      </w:r>
      <w:r>
        <w:t xml:space="preserve"> </w:t>
      </w:r>
      <w:r>
        <w:t xml:space="preserve">open question in §8 about what the second column is called once Sprint 2 opens.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3"/>
        <w:gridCol w:w="2925"/>
        <w:gridCol w:w="1070"/>
        <w:gridCol w:w="1427"/>
        <w:gridCol w:w="499"/>
        <w:gridCol w:w="642"/>
        <w:gridCol w:w="6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 ID</w:t>
            </w:r>
          </w:p>
        </w:tc>
        <w:tc>
          <w:tcPr/>
          <w:p>
            <w:pPr>
              <w:pStyle w:val="Compact"/>
            </w:pPr>
            <w:r>
              <w:t xml:space="preserve">Card Title</w:t>
            </w:r>
          </w:p>
        </w:tc>
        <w:tc>
          <w:tcPr/>
          <w:p>
            <w:pPr>
              <w:pStyle w:val="Compact"/>
            </w:pPr>
            <w:r>
              <w:t xml:space="preserve">Column (today)</w:t>
            </w:r>
          </w:p>
        </w:tc>
        <w:tc>
          <w:tcPr/>
          <w:p>
            <w:pPr>
              <w:pStyle w:val="Compact"/>
            </w:pPr>
            <w:r>
              <w:t xml:space="preserve">Assignee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Time Est.</w:t>
            </w:r>
          </w:p>
        </w:tc>
        <w:tc>
          <w:tcPr/>
          <w:p>
            <w:pPr>
              <w:pStyle w:val="Compact"/>
            </w:pPr>
            <w:r>
              <w:t xml:space="preserve">MoSCoW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STORY-07</w:t>
            </w:r>
          </w:p>
        </w:tc>
        <w:tc>
          <w:tcPr/>
          <w:p>
            <w:pPr>
              <w:pStyle w:val="Compact"/>
            </w:pPr>
            <w:r>
              <w:t xml:space="preserve">Snap-Grid Seat Map Builder</w:t>
            </w:r>
          </w:p>
        </w:tc>
        <w:tc>
          <w:tcPr/>
          <w:p>
            <w:pPr>
              <w:pStyle w:val="Compact"/>
            </w:pPr>
            <w:r>
              <w:t xml:space="preserve">Product Backlog</w:t>
            </w:r>
          </w:p>
        </w:tc>
        <w:tc>
          <w:tcPr/>
          <w:p>
            <w:pPr>
              <w:pStyle w:val="Compact"/>
            </w:pPr>
            <w:r>
              <w:t xml:space="preserve">Adrian Seth Tabotabo</w:t>
            </w:r>
          </w:p>
        </w:tc>
        <w:tc>
          <w:tcPr/>
          <w:p>
            <w:pPr>
              <w:pStyle w:val="Compact"/>
            </w:pPr>
            <w:r>
              <w:t xml:space="preserve">10 / 10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STORY-08</w:t>
            </w:r>
          </w:p>
        </w:tc>
        <w:tc>
          <w:tcPr/>
          <w:p>
            <w:pPr>
              <w:pStyle w:val="Compact"/>
            </w:pPr>
            <w:r>
              <w:t xml:space="preserve">Live Geo-Discovery &amp; Curated Tag Filters</w:t>
            </w:r>
          </w:p>
        </w:tc>
        <w:tc>
          <w:tcPr/>
          <w:p>
            <w:pPr>
              <w:pStyle w:val="Compact"/>
            </w:pPr>
            <w:r>
              <w:t xml:space="preserve">Product Backlog</w:t>
            </w:r>
          </w:p>
        </w:tc>
        <w:tc>
          <w:tcPr/>
          <w:p>
            <w:pPr>
              <w:pStyle w:val="Compact"/>
            </w:pPr>
            <w:r>
              <w:t xml:space="preserve">Luke Miguel Dongque</w:t>
            </w:r>
          </w:p>
        </w:tc>
        <w:tc>
          <w:tcPr/>
          <w:p>
            <w:pPr>
              <w:pStyle w:val="Compact"/>
            </w:pPr>
            <w:r>
              <w:t xml:space="preserve">8 / 10</w:t>
            </w:r>
          </w:p>
        </w:tc>
        <w:tc>
          <w:tcPr/>
          <w:p>
            <w:pPr>
              <w:pStyle w:val="Compact"/>
            </w:pPr>
            <w:r>
              <w:t xml:space="preserve">4 Days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STORY-11</w:t>
            </w:r>
          </w:p>
        </w:tc>
        <w:tc>
          <w:tcPr/>
          <w:p>
            <w:pPr>
              <w:pStyle w:val="Compact"/>
            </w:pPr>
            <w:r>
              <w:t xml:space="preserve">Space Profile &amp; Host-Updated Availability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not created</w:t>
            </w:r>
          </w:p>
        </w:tc>
        <w:tc>
          <w:tcPr/>
          <w:p>
            <w:pPr>
              <w:pStyle w:val="Compact"/>
            </w:pPr>
            <w:r>
              <w:t xml:space="preserve">Maria Faith Antigua</w:t>
            </w:r>
          </w:p>
        </w:tc>
        <w:tc>
          <w:tcPr/>
          <w:p>
            <w:pPr>
              <w:pStyle w:val="Compact"/>
            </w:pPr>
            <w:r>
              <w:t xml:space="preserve">8 / 10</w:t>
            </w:r>
          </w:p>
        </w:tc>
        <w:tc>
          <w:tcPr/>
          <w:p>
            <w:pPr>
              <w:pStyle w:val="Compact"/>
            </w:pPr>
            <w:r>
              <w:t xml:space="preserve">4 Days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STORY-12</w:t>
            </w:r>
          </w:p>
        </w:tc>
        <w:tc>
          <w:tcPr/>
          <w:p>
            <w:pPr>
              <w:pStyle w:val="Compact"/>
            </w:pPr>
            <w:r>
              <w:t xml:space="preserve">Host Live Occupancy Control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not created</w:t>
            </w:r>
          </w:p>
        </w:tc>
        <w:tc>
          <w:tcPr/>
          <w:p>
            <w:pPr>
              <w:pStyle w:val="Compact"/>
            </w:pPr>
            <w:r>
              <w:t xml:space="preserve">James Niño Mandawe</w:t>
            </w:r>
          </w:p>
        </w:tc>
        <w:tc>
          <w:tcPr/>
          <w:p>
            <w:pPr>
              <w:pStyle w:val="Compact"/>
            </w:pPr>
            <w:r>
              <w:t xml:space="preserve">8 / 10</w:t>
            </w:r>
          </w:p>
        </w:tc>
        <w:tc>
          <w:tcPr/>
          <w:p>
            <w:pPr>
              <w:pStyle w:val="Compact"/>
            </w:pPr>
            <w:r>
              <w:t xml:space="preserve">4 Days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p>
      <w:pPr>
        <w:pStyle w:val="BodyText"/>
      </w:pPr>
      <w:r>
        <w:rPr>
          <w:b/>
          <w:bCs/>
        </w:rPr>
        <w:t xml:space="preserve">Draft sprint total: 34 points across 4 stories.</w:t>
      </w:r>
      <w:r>
        <w:t xml:space="preserve"> </w:t>
      </w:r>
      <w:r>
        <w:t xml:space="preserve">Sprint 1 carried 44 points across 7</w:t>
      </w:r>
      <w:r>
        <w:t xml:space="preserve"> </w:t>
      </w:r>
      <w:r>
        <w:t xml:space="preserve">stories, including the repository foundation. This number is a guess until Sprint 1’s</w:t>
      </w:r>
      <w:r>
        <w:t xml:space="preserve"> </w:t>
      </w:r>
      <w:r>
        <w:t xml:space="preserve">real velocity is known.</w:t>
      </w:r>
    </w:p>
    <w:p>
      <w:r>
        <w:pict>
          <v:rect style="width:0;height:1.5pt" o:hralign="center" o:hrstd="t" o:hr="t"/>
        </w:pict>
      </w:r>
    </w:p>
    <w:bookmarkEnd w:id="28"/>
    <w:bookmarkStart w:id="29" w:name="X9f5719d5b0b09ac2aa09338f1b0b0457740363c"/>
    <w:p>
      <w:pPr>
        <w:pStyle w:val="Heading2"/>
      </w:pPr>
      <w:r>
        <w:t xml:space="preserve">8. Open Questions — settle these before baselining</w:t>
      </w:r>
    </w:p>
    <w:p>
      <w:pPr>
        <w:pStyle w:val="FirstParagraph"/>
      </w:pPr>
      <w:r>
        <w:t xml:space="preserve">Each of these is a</w:t>
      </w:r>
      <w:r>
        <w:t xml:space="preserve"> </w:t>
      </w:r>
      <w:r>
        <w:rPr>
          <w:rStyle w:val="VerbatimChar"/>
        </w:rPr>
        <w:t xml:space="preserve">decision-needed</w:t>
      </w:r>
      <w:r>
        <w:t xml:space="preserve"> </w:t>
      </w:r>
      <w:r>
        <w:t xml:space="preserve">issue candidate (AGENTS.md working rule 2). None of</w:t>
      </w:r>
      <w:r>
        <w:t xml:space="preserve"> </w:t>
      </w:r>
      <w:r>
        <w:t xml:space="preserve">them should be answered by guessing inside a pull request.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How does a space become publicly visible before the admin console exists?</w:t>
      </w:r>
      <w:r>
        <w:t xml:space="preserve"> </w:t>
      </w:r>
      <w:r>
        <w:t xml:space="preserve">FR-5.1</w:t>
      </w:r>
      <w:r>
        <w:t xml:space="preserve"> </w:t>
      </w:r>
      <w:r>
        <w:t xml:space="preserve">says an unverified venue is not shown in public search, but the verification queue is</w:t>
      </w:r>
      <w:r>
        <w:t xml:space="preserve"> </w:t>
      </w:r>
      <w:r>
        <w:t xml:space="preserve">Sprint 3 (STORY-14). Either seed verified spaces and set the flag in a migration or</w:t>
      </w:r>
      <w:r>
        <w:t xml:space="preserve"> </w:t>
      </w:r>
      <w:r>
        <w:t xml:space="preserve">seed file for the demo, or bring a minimal admin approval action forward into</w:t>
      </w:r>
      <w:r>
        <w:t xml:space="preserve"> </w:t>
      </w:r>
      <w:r>
        <w:t xml:space="preserve">Sprint 2. Affects STORY-08 task 5.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What is the second board column called during Sprint 2?</w:t>
      </w:r>
      <w:r>
        <w:t xml:space="preserve"> </w:t>
      </w:r>
      <w:r>
        <w:t xml:space="preserve">The course fixes five</w:t>
      </w:r>
      <w:r>
        <w:t xml:space="preserve"> </w:t>
      </w:r>
      <w:r>
        <w:t xml:space="preserve">columns, and the second is named</w:t>
      </w:r>
      <w:r>
        <w:t xml:space="preserve"> </w:t>
      </w:r>
      <w:r>
        <w:t xml:space="preserve">“Sprint 1 Backlog”</w:t>
      </w:r>
      <w:r>
        <w:t xml:space="preserve"> </w:t>
      </w:r>
      <w:r>
        <w:t xml:space="preserve">(D-022). Either it is renamed each</w:t>
      </w:r>
      <w:r>
        <w:t xml:space="preserve"> </w:t>
      </w:r>
      <w:r>
        <w:t xml:space="preserve">sprint, or it becomes</w:t>
      </w:r>
      <w:r>
        <w:t xml:space="preserve"> </w:t>
      </w:r>
      <w:r>
        <w:t xml:space="preserve">“Sprint Backlog”</w:t>
      </w:r>
      <w:r>
        <w:t xml:space="preserve">. Maria owns the board; this needs deciding</w:t>
      </w:r>
      <w:r>
        <w:t xml:space="preserve"> </w:t>
      </w:r>
      <w:r>
        <w:t xml:space="preserve">before any card moves.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Do STORY-11 and STORY-12 become new issues, or do STORY-07 and STORY-08 absorb</w:t>
      </w:r>
      <w:r>
        <w:rPr>
          <w:b/>
          <w:bCs/>
        </w:rPr>
        <w:t xml:space="preserve"> </w:t>
      </w:r>
      <w:r>
        <w:rPr>
          <w:b/>
          <w:bCs/>
        </w:rPr>
        <w:t xml:space="preserve">them?</w:t>
      </w:r>
      <w:r>
        <w:t xml:space="preserve"> </w:t>
      </w:r>
      <w:r>
        <w:t xml:space="preserve">§10 assumes new issues. The alternative keeps the four-story backlog from the</w:t>
      </w:r>
      <w:r>
        <w:t xml:space="preserve"> </w:t>
      </w:r>
      <w:r>
        <w:t xml:space="preserve">Sprint 1 plan, but leaves two developers without a story of their own.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What does a unit’s grid position look like in the database?</w:t>
      </w:r>
      <w:r>
        <w:t xml:space="preserve"> </w:t>
      </w:r>
      <w:r>
        <w:t xml:space="preserve">Integer row and column</w:t>
      </w:r>
      <w:r>
        <w:t xml:space="preserve"> </w:t>
      </w:r>
      <w:r>
        <w:t xml:space="preserve">on a fixed grid, or free x/y with a snap step. STORY-07’s design doc can decide it,</w:t>
      </w:r>
      <w:r>
        <w:t xml:space="preserve"> </w:t>
      </w:r>
      <w:r>
        <w:t xml:space="preserve">but it should be decided there and recorded — not discovered while coding.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Zone-level and unit-level curated tags.</w:t>
      </w:r>
      <w:r>
        <w:t xml:space="preserve"> </w:t>
      </w:r>
      <w:r>
        <w:t xml:space="preserve">D-006 allows tags below space level.</w:t>
      </w:r>
      <w:r>
        <w:t xml:space="preserve"> </w:t>
      </w:r>
      <w:r>
        <w:t xml:space="preserve">Sprint 2 may ship space level only and defer the rest.</w:t>
      </w:r>
    </w:p>
    <w:p>
      <w:r>
        <w:pict>
          <v:rect style="width:0;height:1.5pt" o:hralign="center" o:hrstd="t" o:hr="t"/>
        </w:pict>
      </w:r>
    </w:p>
    <w:bookmarkEnd w:id="29"/>
    <w:bookmarkStart w:id="31" w:name="definition-of-done"/>
    <w:p>
      <w:pPr>
        <w:pStyle w:val="Heading2"/>
      </w:pPr>
      <w:r>
        <w:t xml:space="preserve">9. Definition of Done</w:t>
      </w:r>
    </w:p>
    <w:p>
      <w:pPr>
        <w:pStyle w:val="FirstParagraph"/>
      </w:pPr>
      <w:r>
        <w:t xml:space="preserve">The Sprint 1 Definition of Done applies unchanged</w:t>
      </w:r>
      <w:r>
        <w:t xml:space="preserve"> </w:t>
      </w:r>
      <w:r>
        <w:t xml:space="preserve">(</w:t>
      </w:r>
      <w:hyperlink r:id="rId30">
        <w:r>
          <w:rPr>
            <w:rStyle w:val="VerbatimChar"/>
          </w:rPr>
          <w:t xml:space="preserve">StudyHub_Sprint_1_Plan.md</w:t>
        </w:r>
      </w:hyperlink>
      <w:r>
        <w:t xml:space="preserve"> </w:t>
      </w:r>
      <w:r>
        <w:t xml:space="preserve">§6): branch and squash merge,</w:t>
      </w:r>
      <w:r>
        <w:t xml:space="preserve"> </w:t>
      </w:r>
      <w:r>
        <w:t xml:space="preserve">merged design doc first, local checks, green CI, RLS with negative tests, accessibility</w:t>
      </w:r>
      <w:r>
        <w:t xml:space="preserve"> </w:t>
      </w:r>
      <w:r>
        <w:t xml:space="preserve">and responsiveness, criteria ticked by the person who verified them, peer review, docs</w:t>
      </w:r>
      <w:r>
        <w:t xml:space="preserve"> </w:t>
      </w:r>
      <w:r>
        <w:t xml:space="preserve">updated, tracking closed.</w:t>
      </w:r>
    </w:p>
    <w:p>
      <w:pPr>
        <w:pStyle w:val="BodyText"/>
      </w:pPr>
      <w:r>
        <w:t xml:space="preserve">Sprint 2 adds two checks, because this is the first sprint with a visual, spatial UI: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Seat map parity</w:t>
      </w:r>
      <w:r>
        <w:t xml:space="preserve">: every action available on the snap grid is available in the list</w:t>
      </w:r>
      <w:r>
        <w:t xml:space="preserve"> </w:t>
      </w:r>
      <w:r>
        <w:t xml:space="preserve">view, by keyboard alone (SRS §3.2.2).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Freshness honesty</w:t>
      </w:r>
      <w:r>
        <w:t xml:space="preserve">: every surface showing availability shows when a Host last</w:t>
      </w:r>
      <w:r>
        <w:t xml:space="preserve"> </w:t>
      </w:r>
      <w:r>
        <w:t xml:space="preserve">updated it, and no surface calls host-maintained data</w:t>
      </w:r>
      <w:r>
        <w:t xml:space="preserve"> </w:t>
      </w:r>
      <w:r>
        <w:t xml:space="preserve">“real-time”</w:t>
      </w:r>
      <w:r>
        <w:t xml:space="preserve"> </w:t>
      </w:r>
      <w:r>
        <w:t xml:space="preserve">or</w:t>
      </w:r>
      <w:r>
        <w:t xml:space="preserve"> </w:t>
      </w:r>
      <w:r>
        <w:t xml:space="preserve">“live”</w:t>
      </w:r>
      <w:r>
        <w:t xml:space="preserve"> </w:t>
      </w:r>
      <w:r>
        <w:t xml:space="preserve">(D-002, Glossary).</w:t>
      </w:r>
    </w:p>
    <w:p>
      <w:r>
        <w:pict>
          <v:rect style="width:0;height:1.5pt" o:hralign="center" o:hrstd="t" o:hr="t"/>
        </w:pict>
      </w:r>
    </w:p>
    <w:bookmarkEnd w:id="31"/>
    <w:bookmarkStart w:id="35" w:name="X9e4c7a6e730688e5600eedc688d2dac4a9e0982"/>
    <w:p>
      <w:pPr>
        <w:pStyle w:val="Heading2"/>
      </w:pPr>
      <w:r>
        <w:t xml:space="preserve">10. On Adoption — what the baselining pull request does</w:t>
      </w:r>
    </w:p>
    <w:p>
      <w:pPr>
        <w:pStyle w:val="FirstParagraph"/>
      </w:pPr>
      <w:r>
        <w:t xml:space="preserve">When §0’s conditions are met, one pull request:</w:t>
      </w:r>
    </w:p>
    <w:p>
      <w:pPr>
        <w:pStyle w:val="Compact"/>
        <w:numPr>
          <w:ilvl w:val="0"/>
          <w:numId w:val="1032"/>
        </w:numPr>
      </w:pPr>
      <w:r>
        <w:t xml:space="preserve">Renames this file to</w:t>
      </w:r>
      <w:r>
        <w:t xml:space="preserve"> </w:t>
      </w:r>
      <w:r>
        <w:rPr>
          <w:rStyle w:val="VerbatimChar"/>
        </w:rPr>
        <w:t xml:space="preserve">StudyHub_Sprint_2_Plan.md</w:t>
      </w:r>
      <w:r>
        <w:t xml:space="preserve">, and deletes §0 and this section.</w:t>
      </w:r>
    </w:p>
    <w:p>
      <w:pPr>
        <w:pStyle w:val="Compact"/>
        <w:numPr>
          <w:ilvl w:val="0"/>
          <w:numId w:val="1032"/>
        </w:numPr>
      </w:pPr>
      <w:r>
        <w:t xml:space="preserve">Re-checks every estimate against Sprint 1’s actual velocity, and folds in any Sprint 1</w:t>
      </w:r>
      <w:r>
        <w:t xml:space="preserve"> </w:t>
      </w:r>
      <w:r>
        <w:t xml:space="preserve">story that was carried over.</w:t>
      </w:r>
    </w:p>
    <w:p>
      <w:pPr>
        <w:pStyle w:val="Compact"/>
        <w:numPr>
          <w:ilvl w:val="0"/>
          <w:numId w:val="1032"/>
        </w:numPr>
      </w:pPr>
      <w:r>
        <w:t xml:space="preserve">Creates the issues for STORY-11 and STORY-12 (or merges them into 07 and 08, per</w:t>
      </w:r>
      <w:r>
        <w:t xml:space="preserve"> </w:t>
      </w:r>
      <w:r>
        <w:t xml:space="preserve">§8.3), and adds their rows to the design index in</w:t>
      </w:r>
      <w:r>
        <w:t xml:space="preserve"> </w:t>
      </w:r>
      <w:hyperlink r:id="rId32">
        <w:r>
          <w:rPr>
            <w:rStyle w:val="VerbatimChar"/>
          </w:rPr>
          <w:t xml:space="preserve">docs/design/README.md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Records the answers to §8 in</w:t>
      </w:r>
      <w:r>
        <w:t xml:space="preserve"> </w:t>
      </w:r>
      <w:hyperlink r:id="rId33">
        <w:r>
          <w:rPr>
            <w:rStyle w:val="VerbatimChar"/>
          </w:rPr>
          <w:t xml:space="preserve">docs/DECISIONS.md</w:t>
        </w:r>
      </w:hyperlink>
      <w:r>
        <w:t xml:space="preserve">, wherever they had</w:t>
      </w:r>
      <w:r>
        <w:t xml:space="preserve"> </w:t>
      </w:r>
      <w:r>
        <w:t xml:space="preserve">real alternatives.</w:t>
      </w:r>
    </w:p>
    <w:p>
      <w:pPr>
        <w:pStyle w:val="Compact"/>
        <w:numPr>
          <w:ilvl w:val="0"/>
          <w:numId w:val="1032"/>
        </w:numPr>
      </w:pPr>
      <w:r>
        <w:t xml:space="preserve">Updates</w:t>
      </w:r>
      <w:r>
        <w:t xml:space="preserve"> </w:t>
      </w:r>
      <w:hyperlink r:id="rId34">
        <w:r>
          <w:rPr>
            <w:rStyle w:val="VerbatimChar"/>
          </w:rPr>
          <w:t xml:space="preserve">docs/course/README.md</w:t>
        </w:r>
      </w:hyperlink>
      <w:r>
        <w:t xml:space="preserve"> </w:t>
      </w:r>
      <w:r>
        <w:t xml:space="preserve">and the board snapshot.</w:t>
      </w:r>
    </w:p>
    <w:p>
      <w:pPr>
        <w:pStyle w:val="Compact"/>
        <w:numPr>
          <w:ilvl w:val="0"/>
          <w:numId w:val="1032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npm run docs:docx</w:t>
      </w:r>
      <w:r>
        <w:t xml:space="preserve"> </w:t>
      </w:r>
      <w:r>
        <w:t xml:space="preserve">so the submitted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matches.</w:t>
      </w:r>
    </w:p>
    <w:p>
      <w:pPr>
        <w:pStyle w:val="FirstParagraph"/>
      </w:pPr>
      <w:r>
        <w:rPr>
          <w:i/>
          <w:iCs/>
        </w:rPr>
        <w:t xml:space="preserve">End of Sprint 2 Plan (DRAFT).</w:t>
      </w:r>
    </w:p>
    <w:bookmarkEnd w:id="35"/>
    <w:bookmarkEnd w:id="36"/>
    <w:sectPr>
      <w:footnotePr>
        <w:numRestart w:val="eachSect"/>
      </w:footnotePr>
      <w:pgSz w:h="15840" w:orient="portrait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="Times New Roman" w:eastAsia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="Times New Roman" w:eastAsia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="Times New Roman" w:eastAsia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="Times New Roman" w:eastAsia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="Times New Roman" w:eastAsia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="Times New Roman" w:eastAsia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Times New Roman" w:eastAsia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Times New Roman" w:eastAsia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="Times New Roman" w:eastAsia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="Times New Roman" w:eastAsia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="Times New Roman" w:eastAsia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="Times New Roman" w:eastAsia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="Times New Roman" w:eastAsia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="Times New Roman" w:eastAsia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="Times New Roman" w:eastAsia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../DECISIONS.md" TargetMode="External" /><Relationship Type="http://schemas.openxmlformats.org/officeDocument/2006/relationships/hyperlink" Id="rId32" Target="../design/README.md" TargetMode="External" /><Relationship Type="http://schemas.openxmlformats.org/officeDocument/2006/relationships/hyperlink" Id="rId34" Target="README.md" TargetMode="External" /><Relationship Type="http://schemas.openxmlformats.org/officeDocument/2006/relationships/hyperlink" Id="rId30" Target="StudyHub_Sprint_1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DECISIONS.md" TargetMode="External" /><Relationship Type="http://schemas.openxmlformats.org/officeDocument/2006/relationships/hyperlink" Id="rId32" Target="../design/README.md" TargetMode="External" /><Relationship Type="http://schemas.openxmlformats.org/officeDocument/2006/relationships/hyperlink" Id="rId34" Target="README.md" TargetMode="External" /><Relationship Type="http://schemas.openxmlformats.org/officeDocument/2006/relationships/hyperlink" Id="rId30" Target="StudyHub_Sprint_1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2026-09-17T07:44:22Z</dcterms:created>
  <dcterms:modified xsi:type="dcterms:W3CDTF">2026-09-17T07:44:22Z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