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354FF" w14:textId="6621B9C0" w:rsidR="00EF0C82" w:rsidRDefault="00EF0C82">
      <w:pPr>
        <w:rPr>
          <w:rFonts w:asciiTheme="majorHAnsi" w:eastAsiaTheme="majorEastAsia" w:hAnsiTheme="majorHAnsi" w:cstheme="majorBidi"/>
          <w:color w:val="2E74B5" w:themeColor="accent1" w:themeShade="BF"/>
          <w:sz w:val="32"/>
          <w:szCs w:val="32"/>
        </w:rPr>
      </w:pPr>
      <w:r>
        <w:t>Ten no, strona tytułowa.</w:t>
      </w:r>
      <w:bookmarkStart w:id="0" w:name="_GoBack"/>
      <w:bookmarkEnd w:id="0"/>
      <w:r>
        <w:br w:type="page"/>
      </w:r>
    </w:p>
    <w:p w14:paraId="75641943" w14:textId="7A6F3BBA" w:rsidR="008330A4" w:rsidRDefault="00264BE5" w:rsidP="00813781">
      <w:pPr>
        <w:pStyle w:val="Nagwek1"/>
      </w:pPr>
      <w:r>
        <w:lastRenderedPageBreak/>
        <w:t>Cel projektu</w:t>
      </w:r>
    </w:p>
    <w:p w14:paraId="1C2A228B" w14:textId="77777777" w:rsidR="00264BE5" w:rsidRDefault="00264BE5">
      <w:r>
        <w:t>Celem projekt była kontynuacja rozpoczętego na szóstym semestrze projektu z Baz Danych i Systemów Eksploracji Danych. Zajmowaliśmy się tam implementacją mechanizmu umożliwiającego odkrywanie i analizę trendów występujących w danych paliwowych. Poprzednia część naszej pracy zawarła się w następujących etapach:</w:t>
      </w:r>
    </w:p>
    <w:p w14:paraId="177BE413" w14:textId="77777777" w:rsidR="00264BE5" w:rsidRDefault="00264BE5" w:rsidP="00264BE5">
      <w:pPr>
        <w:pStyle w:val="Akapitzlist"/>
        <w:numPr>
          <w:ilvl w:val="0"/>
          <w:numId w:val="1"/>
        </w:numPr>
        <w:spacing w:after="0"/>
      </w:pPr>
      <w:r>
        <w:t>Import danych</w:t>
      </w:r>
    </w:p>
    <w:p w14:paraId="06E95B83" w14:textId="77777777" w:rsidR="00264BE5" w:rsidRDefault="00264BE5" w:rsidP="00264BE5">
      <w:pPr>
        <w:pStyle w:val="Akapitzlist"/>
        <w:numPr>
          <w:ilvl w:val="0"/>
          <w:numId w:val="1"/>
        </w:numPr>
        <w:spacing w:after="0"/>
      </w:pPr>
      <w:r>
        <w:t>Import danych programowo</w:t>
      </w:r>
    </w:p>
    <w:p w14:paraId="41686351" w14:textId="77777777" w:rsidR="00264BE5" w:rsidRDefault="00264BE5" w:rsidP="00264BE5">
      <w:pPr>
        <w:pStyle w:val="Akapitzlist"/>
        <w:numPr>
          <w:ilvl w:val="0"/>
          <w:numId w:val="1"/>
        </w:numPr>
        <w:spacing w:after="0"/>
      </w:pPr>
      <w:r>
        <w:t>Obróbka danych</w:t>
      </w:r>
    </w:p>
    <w:p w14:paraId="5CB6F324" w14:textId="77777777" w:rsidR="00264BE5" w:rsidRDefault="00264BE5" w:rsidP="00264BE5">
      <w:pPr>
        <w:pStyle w:val="Akapitzlist"/>
        <w:numPr>
          <w:ilvl w:val="0"/>
          <w:numId w:val="1"/>
        </w:numPr>
        <w:spacing w:after="0"/>
      </w:pPr>
      <w:r w:rsidRPr="00391FDB">
        <w:t>CSV Generation</w:t>
      </w:r>
    </w:p>
    <w:p w14:paraId="719A8850" w14:textId="77777777" w:rsidR="00264BE5" w:rsidRDefault="00264BE5" w:rsidP="00264BE5">
      <w:pPr>
        <w:pStyle w:val="Akapitzlist"/>
        <w:numPr>
          <w:ilvl w:val="0"/>
          <w:numId w:val="1"/>
        </w:numPr>
        <w:spacing w:after="0"/>
      </w:pPr>
      <w:r>
        <w:t>OLAP</w:t>
      </w:r>
    </w:p>
    <w:p w14:paraId="506C55E7" w14:textId="77777777" w:rsidR="00264BE5" w:rsidRDefault="00264BE5">
      <w:r>
        <w:t>Na podstawie przeprowadzonej w poprzednim semestrze obróbce danych postanowiliśmy w nadchodzącym projekcie skupić się na następujących rzeczach:</w:t>
      </w:r>
    </w:p>
    <w:p w14:paraId="67286E09" w14:textId="77777777" w:rsidR="00264BE5" w:rsidRDefault="00264BE5" w:rsidP="00264BE5">
      <w:pPr>
        <w:pStyle w:val="Akapitzlist"/>
        <w:numPr>
          <w:ilvl w:val="0"/>
          <w:numId w:val="1"/>
        </w:numPr>
      </w:pPr>
      <w:r>
        <w:t>Analiza otrzymanych wyników</w:t>
      </w:r>
    </w:p>
    <w:p w14:paraId="1512376C" w14:textId="77777777" w:rsidR="00264BE5" w:rsidRDefault="00264BE5" w:rsidP="00264BE5">
      <w:pPr>
        <w:pStyle w:val="Akapitzlist"/>
        <w:numPr>
          <w:ilvl w:val="0"/>
          <w:numId w:val="1"/>
        </w:numPr>
      </w:pPr>
      <w:r>
        <w:t>Na podstawie wykresów zużycia paliwa:</w:t>
      </w:r>
    </w:p>
    <w:p w14:paraId="76E4F024" w14:textId="2ABEBE8F" w:rsidR="00264BE5" w:rsidRDefault="00264BE5" w:rsidP="00264BE5">
      <w:pPr>
        <w:pStyle w:val="Akapitzlist"/>
        <w:numPr>
          <w:ilvl w:val="1"/>
          <w:numId w:val="1"/>
        </w:numPr>
      </w:pPr>
      <w:r>
        <w:t xml:space="preserve">sporządzenie wykresów dobowej </w:t>
      </w:r>
      <w:r w:rsidR="004879CF">
        <w:t xml:space="preserve">tolerancji dla </w:t>
      </w:r>
      <w:r>
        <w:t>konsumpcji paliwa</w:t>
      </w:r>
    </w:p>
    <w:p w14:paraId="47DD80FA" w14:textId="2D639BE6" w:rsidR="00264BE5" w:rsidRDefault="00264BE5" w:rsidP="00264BE5">
      <w:pPr>
        <w:pStyle w:val="Akapitzlist"/>
        <w:numPr>
          <w:ilvl w:val="1"/>
          <w:numId w:val="1"/>
        </w:numPr>
      </w:pPr>
      <w:r>
        <w:t xml:space="preserve">sporządzenie wykresów tygodniowej </w:t>
      </w:r>
      <w:r w:rsidR="004879CF">
        <w:t xml:space="preserve">tolerancji dla </w:t>
      </w:r>
      <w:r>
        <w:t>konsumpcji paliwa</w:t>
      </w:r>
    </w:p>
    <w:p w14:paraId="17A9BFE1" w14:textId="77777777" w:rsidR="00264BE5" w:rsidRDefault="00264BE5" w:rsidP="00264BE5">
      <w:pPr>
        <w:pStyle w:val="Akapitzlist"/>
        <w:numPr>
          <w:ilvl w:val="0"/>
          <w:numId w:val="1"/>
        </w:numPr>
      </w:pPr>
      <w:r>
        <w:t>Przygotowanie algorytmu odpowiedzialnego za monitorowanie bieżącego stanu zbiornika paliwa</w:t>
      </w:r>
    </w:p>
    <w:p w14:paraId="6632D209" w14:textId="77777777" w:rsidR="00264BE5" w:rsidRDefault="00264BE5" w:rsidP="00264BE5">
      <w:pPr>
        <w:pStyle w:val="Akapitzlist"/>
        <w:numPr>
          <w:ilvl w:val="0"/>
          <w:numId w:val="1"/>
        </w:numPr>
      </w:pPr>
      <w:r>
        <w:t>Sporządzenie systemu automatycznego powiadamiania o konieczności dokonania zamówienia paliwa do zbiornika</w:t>
      </w:r>
    </w:p>
    <w:p w14:paraId="46B07F0E" w14:textId="77777777" w:rsidR="00264BE5" w:rsidRDefault="00264BE5" w:rsidP="00264BE5">
      <w:pPr>
        <w:pStyle w:val="Akapitzlist"/>
        <w:numPr>
          <w:ilvl w:val="0"/>
          <w:numId w:val="1"/>
        </w:numPr>
      </w:pPr>
      <w:r>
        <w:t>Wykonanie graficznego interfejsu który zawierał by:</w:t>
      </w:r>
    </w:p>
    <w:p w14:paraId="7C07297A" w14:textId="77777777" w:rsidR="00264BE5" w:rsidRDefault="00264BE5" w:rsidP="00264BE5">
      <w:pPr>
        <w:pStyle w:val="Akapitzlist"/>
        <w:numPr>
          <w:ilvl w:val="1"/>
          <w:numId w:val="1"/>
        </w:numPr>
      </w:pPr>
      <w:r>
        <w:t>Prostą symulację przedstawiającą bieżący stan zbiornika w czasie rzeczywistym, bazujący na danych generowanych z przykładowych danych które otrzymaliśmy.</w:t>
      </w:r>
    </w:p>
    <w:p w14:paraId="39CF3504" w14:textId="77777777" w:rsidR="00264BE5" w:rsidRDefault="00264BE5" w:rsidP="00264BE5">
      <w:pPr>
        <w:pStyle w:val="Akapitzlist"/>
        <w:numPr>
          <w:ilvl w:val="1"/>
          <w:numId w:val="1"/>
        </w:numPr>
      </w:pPr>
      <w:r>
        <w:t>Wizualizację graficzną stanu informującego operatora o konieczności zamówienia paliwa dostosowującą się do aktualnych danych dotyczących konsumpcji paliwa.</w:t>
      </w:r>
    </w:p>
    <w:p w14:paraId="5D31B27E" w14:textId="77777777" w:rsidR="00415476" w:rsidRDefault="00415476" w:rsidP="00264BE5">
      <w:pPr>
        <w:pStyle w:val="Akapitzlist"/>
        <w:numPr>
          <w:ilvl w:val="1"/>
          <w:numId w:val="1"/>
        </w:numPr>
      </w:pPr>
      <w:r>
        <w:t>Kontroli bieżącego zużycia paliwa w czasie rzeczywistym oraz bieżącego stanu paliwa w zbiorniku.</w:t>
      </w:r>
    </w:p>
    <w:p w14:paraId="56997605" w14:textId="77777777" w:rsidR="00264BE5" w:rsidRDefault="00415476" w:rsidP="00264BE5">
      <w:pPr>
        <w:pStyle w:val="Akapitzlist"/>
        <w:numPr>
          <w:ilvl w:val="1"/>
          <w:numId w:val="1"/>
        </w:numPr>
      </w:pPr>
      <w:r>
        <w:t>Możliwość dostosowania czasu symulacji i personalizacji podstawowych funkcji programu.</w:t>
      </w:r>
    </w:p>
    <w:p w14:paraId="5C3FE2FD" w14:textId="58E023FB" w:rsidR="004879CF" w:rsidRDefault="004879CF" w:rsidP="00813781">
      <w:pPr>
        <w:pStyle w:val="Nagwek1"/>
      </w:pPr>
      <w:r>
        <w:t>Sporządzenie wykresów dobowej tolerancji dla konsumpcji paliwa</w:t>
      </w:r>
    </w:p>
    <w:p w14:paraId="3EFF07EF" w14:textId="57663AF6" w:rsidR="004879CF" w:rsidRDefault="004879CF" w:rsidP="004879CF">
      <w:r>
        <w:t xml:space="preserve">Wykresy te miały by określać ja zachowywać miała by się krzywa dokonywania zamówienia w stosunku do dobowego zapotrzebowania na paliwo na danej stacji. Na podstawie obserwacji danych z poprzedniego semestru ustaliliśmy że kluczowy wpływ będą tutaj miły następujące </w:t>
      </w:r>
      <w:r w:rsidR="000F64E8">
        <w:t xml:space="preserve">cztery </w:t>
      </w:r>
      <w:r>
        <w:t>składowe</w:t>
      </w:r>
      <w:r w:rsidR="000F64E8">
        <w:t xml:space="preserve"> (omówione szczegółowo poniżej</w:t>
      </w:r>
      <w:r w:rsidR="00813781">
        <w:t>, przedstawione wg. Subiektywnej istotności</w:t>
      </w:r>
      <w:r w:rsidR="000F64E8">
        <w:t>)</w:t>
      </w:r>
      <w:r>
        <w:t>:</w:t>
      </w:r>
    </w:p>
    <w:p w14:paraId="4D3CCB9A" w14:textId="7DFD13B4" w:rsidR="004879CF" w:rsidRDefault="000F64E8" w:rsidP="000F64E8">
      <w:pPr>
        <w:pStyle w:val="Akapitzlist"/>
        <w:numPr>
          <w:ilvl w:val="0"/>
          <w:numId w:val="1"/>
        </w:numPr>
      </w:pPr>
      <w:r>
        <w:t>Średni pobór paliwa w danej godzinie</w:t>
      </w:r>
    </w:p>
    <w:p w14:paraId="41A3C996" w14:textId="17DE5909" w:rsidR="000F64E8" w:rsidRDefault="000F64E8" w:rsidP="000F64E8">
      <w:pPr>
        <w:pStyle w:val="Akapitzlist"/>
        <w:numPr>
          <w:ilvl w:val="0"/>
          <w:numId w:val="1"/>
        </w:numPr>
      </w:pPr>
      <w:r>
        <w:t>Różnice temperaturowe</w:t>
      </w:r>
    </w:p>
    <w:p w14:paraId="62F2FAFD" w14:textId="1E939C1F" w:rsidR="000F64E8" w:rsidRDefault="000F64E8" w:rsidP="000F64E8">
      <w:pPr>
        <w:pStyle w:val="Akapitzlist"/>
        <w:numPr>
          <w:ilvl w:val="0"/>
          <w:numId w:val="1"/>
        </w:numPr>
      </w:pPr>
      <w:r>
        <w:t>Przesunięcie czasowe</w:t>
      </w:r>
    </w:p>
    <w:p w14:paraId="1428B5C4" w14:textId="258327BE" w:rsidR="000F64E8" w:rsidRDefault="000F64E8" w:rsidP="000F64E8">
      <w:pPr>
        <w:pStyle w:val="Akapitzlist"/>
        <w:numPr>
          <w:ilvl w:val="0"/>
          <w:numId w:val="1"/>
        </w:numPr>
      </w:pPr>
      <w:r>
        <w:t>Wystosowany już komunikat o dostawę paliwa</w:t>
      </w:r>
    </w:p>
    <w:p w14:paraId="57C4504A" w14:textId="77777777" w:rsidR="00813781" w:rsidRDefault="00813781" w:rsidP="00813781"/>
    <w:p w14:paraId="1E6035C8" w14:textId="02F755A9" w:rsidR="00813781" w:rsidRDefault="00813781" w:rsidP="00813781">
      <w:pPr>
        <w:pStyle w:val="Nagwek2"/>
      </w:pPr>
      <w:r>
        <w:t>Średni pobór paliwa w danej godzinie:</w:t>
      </w:r>
    </w:p>
    <w:p w14:paraId="2A7780D9" w14:textId="08D146DF" w:rsidR="00813781" w:rsidRDefault="00813781" w:rsidP="00813781">
      <w:pPr>
        <w:ind w:left="720"/>
      </w:pPr>
      <w:r>
        <w:t xml:space="preserve">Definiuje nam jakiego spadku objętości paliwa możemy się spodziewać w danym przedziale czasowym. W ciągu dziennego szczytu paliwo z zbiornika jest pobierane częściej, więc krzywa tolerancji powinna to uwzględniać, aby w przypadku wystąpienia najmniejszych przesłanek o </w:t>
      </w:r>
      <w:r>
        <w:lastRenderedPageBreak/>
        <w:t>konieczności zamówienia paliwa podczas dużego zużycia nie zwlekać i ograniczyć możliwe straty spowodowane brakiem paliwa do minimum.</w:t>
      </w:r>
    </w:p>
    <w:p w14:paraId="7C7BA641" w14:textId="1AA4A617" w:rsidR="0046338C" w:rsidRDefault="0046338C" w:rsidP="00813781">
      <w:pPr>
        <w:ind w:left="720"/>
      </w:pPr>
      <w:r>
        <w:t>Nasze działanie zaczęliśmy od przyjrzenia się uśrednionym dobowym wartością poboru paliwa. Przykładową analizę przedstawimy na zbiorniku nr. 1:</w:t>
      </w:r>
    </w:p>
    <w:p w14:paraId="75E6FF43" w14:textId="3F985638" w:rsidR="0046338C" w:rsidRDefault="0046338C" w:rsidP="00813781">
      <w:pPr>
        <w:ind w:left="720"/>
      </w:pPr>
      <w:r>
        <w:t>Po lewej stronie osadziliśmy wykres dobowego spadku objętości paliwa, w zależności od pory dnia.</w:t>
      </w:r>
    </w:p>
    <w:p w14:paraId="5D8B2F09" w14:textId="21B77A92" w:rsidR="0046338C" w:rsidRDefault="0046338C" w:rsidP="00813781">
      <w:pPr>
        <w:ind w:left="720"/>
      </w:pPr>
      <w:r>
        <w:t>Na wykresie można łatwo zauważyć, że zbiornik jest w miarę równomiernie obciążony w ciągu dnia, w nocy jednak, sprzedaż paliwa jest praktycznie zerowa.</w:t>
      </w:r>
    </w:p>
    <w:p w14:paraId="233ACC2C" w14:textId="129C9687" w:rsidR="0046338C" w:rsidRDefault="0046338C" w:rsidP="00813781">
      <w:pPr>
        <w:ind w:left="720"/>
      </w:pPr>
      <w:r>
        <w:t>W związku z tą prawidłowością można wysnuć dwa wnioski:</w:t>
      </w:r>
    </w:p>
    <w:p w14:paraId="683D4C14" w14:textId="10A7B7AA" w:rsidR="0046338C" w:rsidRDefault="0046338C" w:rsidP="0046338C">
      <w:pPr>
        <w:pStyle w:val="Akapitzlist"/>
        <w:numPr>
          <w:ilvl w:val="0"/>
          <w:numId w:val="4"/>
        </w:numPr>
      </w:pPr>
      <w:r>
        <w:t>Zamówienie paliwa musi by ć odpowiednio wczesne, aby paliwa w zbiorniku nie zabrało podczas dziennego szczytu. Wtedy straty jakie będzie generował pusty zbiornik będą największe. Jeżeli paliwa musi braknąć, lepiej ażeby miało to miejsce w okolicach godzin popołudniowo – wieczornych niż poranka – wtedy to braku paliwa należy wystrzegać się jak ognia.</w:t>
      </w:r>
    </w:p>
    <w:p w14:paraId="06A8B155" w14:textId="14C266AA" w:rsidR="0046338C" w:rsidRDefault="0046338C" w:rsidP="0046338C">
      <w:pPr>
        <w:pStyle w:val="Akapitzlist"/>
        <w:numPr>
          <w:ilvl w:val="0"/>
          <w:numId w:val="4"/>
        </w:numPr>
      </w:pPr>
      <w:r>
        <w:t>Wszelkie operacje na zbiorniku (związane z tankowaniem, konserwacją itd…) powinny być prowadzone w nocy, kiedy to na stacji nie ma ruchu. Gwarantuje to również najmniejszą stratę, przy jak najmniejszym ograniczeniu dostępności stacji.</w:t>
      </w:r>
    </w:p>
    <w:p w14:paraId="57EE6111" w14:textId="53B2763F" w:rsidR="00FC2D52" w:rsidRDefault="00FC2D52" w:rsidP="00FC2D52">
      <w:r>
        <w:t>Uśrednione godziny w których ruch na stacji jest najmniejszy to między 23:00 a 7:30</w:t>
      </w:r>
    </w:p>
    <w:p w14:paraId="29F26DCA" w14:textId="7A6F5192" w:rsidR="00FC2D52" w:rsidRDefault="00FC2D52" w:rsidP="00FC2D52">
      <w:r>
        <w:t>Wykrawając większy obszar z wykresu prezentującego dobową sprzedaż paliwa możemy potwierdzić cykliczność tej zależności:</w:t>
      </w:r>
    </w:p>
    <w:p w14:paraId="6F609CCD" w14:textId="2B26DA74" w:rsidR="00FC2D52" w:rsidRDefault="00FC2D52" w:rsidP="00FC2D52">
      <w:pPr>
        <w:keepNext/>
      </w:pPr>
      <w:r>
        <w:rPr>
          <w:noProof/>
          <w:lang w:eastAsia="pl-PL"/>
        </w:rPr>
        <w:drawing>
          <wp:anchor distT="0" distB="0" distL="114300" distR="114300" simplePos="0" relativeHeight="251661312" behindDoc="0" locked="0" layoutInCell="1" allowOverlap="1" wp14:anchorId="1502D223" wp14:editId="435D1E70">
            <wp:simplePos x="0" y="0"/>
            <wp:positionH relativeFrom="margin">
              <wp:align>right</wp:align>
            </wp:positionH>
            <wp:positionV relativeFrom="paragraph">
              <wp:posOffset>347345</wp:posOffset>
            </wp:positionV>
            <wp:extent cx="3686175" cy="1989769"/>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6175" cy="1989769"/>
                    </a:xfrm>
                    <a:prstGeom prst="rect">
                      <a:avLst/>
                    </a:prstGeom>
                  </pic:spPr>
                </pic:pic>
              </a:graphicData>
            </a:graphic>
            <wp14:sizeRelH relativeFrom="page">
              <wp14:pctWidth>0</wp14:pctWidth>
            </wp14:sizeRelH>
            <wp14:sizeRelV relativeFrom="page">
              <wp14:pctHeight>0</wp14:pctHeight>
            </wp14:sizeRelV>
          </wp:anchor>
        </w:drawing>
      </w:r>
    </w:p>
    <w:p w14:paraId="31EA47E5" w14:textId="48100F46" w:rsidR="00FC2D52" w:rsidRDefault="00FC2D52" w:rsidP="00FC2D52">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Cykliczność braku sprzedaży paliwa w godzinach nocnych</w:t>
      </w:r>
    </w:p>
    <w:p w14:paraId="58DA9845" w14:textId="47A02EC1" w:rsidR="00FC2D52" w:rsidRDefault="00FC2D52">
      <w:pPr>
        <w:rPr>
          <w:rFonts w:asciiTheme="majorHAnsi" w:eastAsiaTheme="majorEastAsia" w:hAnsiTheme="majorHAnsi" w:cstheme="majorBidi"/>
          <w:color w:val="2E74B5"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755EB8C4" wp14:editId="0883E977">
                <wp:simplePos x="0" y="0"/>
                <wp:positionH relativeFrom="margin">
                  <wp:align>left</wp:align>
                </wp:positionH>
                <wp:positionV relativeFrom="paragraph">
                  <wp:posOffset>363855</wp:posOffset>
                </wp:positionV>
                <wp:extent cx="2038350" cy="635"/>
                <wp:effectExtent l="0" t="0" r="0" b="0"/>
                <wp:wrapSquare wrapText="bothSides"/>
                <wp:docPr id="2" name="Pole tekstowe 2"/>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14:paraId="5359732A" w14:textId="5D694113" w:rsidR="00FC2D52" w:rsidRPr="00FB70C8" w:rsidRDefault="00FC2D52" w:rsidP="00FC2D52">
                            <w:pPr>
                              <w:pStyle w:val="Legenda"/>
                              <w:jc w:val="center"/>
                              <w:rPr>
                                <w:noProof/>
                              </w:rPr>
                            </w:pPr>
                            <w:r>
                              <w:t xml:space="preserve">Rysunek </w:t>
                            </w:r>
                            <w:r>
                              <w:fldChar w:fldCharType="begin"/>
                            </w:r>
                            <w:r>
                              <w:instrText xml:space="preserve"> SEQ Rysunek \* ARABIC </w:instrText>
                            </w:r>
                            <w:r>
                              <w:fldChar w:fldCharType="separate"/>
                            </w:r>
                            <w:r>
                              <w:rPr>
                                <w:noProof/>
                              </w:rPr>
                              <w:t>2</w:t>
                            </w:r>
                            <w:r>
                              <w:fldChar w:fldCharType="end"/>
                            </w:r>
                            <w:r>
                              <w:t xml:space="preserve"> Zauważalny brak sprzedaży paliwa w godzinach nocnych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5EB8C4" id="_x0000_t202" coordsize="21600,21600" o:spt="202" path="m,l,21600r21600,l21600,xe">
                <v:stroke joinstyle="miter"/>
                <v:path gradientshapeok="t" o:connecttype="rect"/>
              </v:shapetype>
              <v:shape id="Pole tekstowe 2" o:spid="_x0000_s1026" type="#_x0000_t202" style="position:absolute;margin-left:0;margin-top:28.65pt;width:160.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" stroked="f">
                <v:textbox style="mso-fit-shape-to-text:t" inset="0,0,0,0">
                  <w:txbxContent>
                    <w:p w14:paraId="5359732A" w14:textId="5D694113" w:rsidR="00FC2D52" w:rsidRPr="00FB70C8" w:rsidRDefault="00FC2D52" w:rsidP="00FC2D52">
                      <w:pPr>
                        <w:pStyle w:val="Legenda"/>
                        <w:jc w:val="center"/>
                        <w:rPr>
                          <w:noProof/>
                        </w:rPr>
                      </w:pPr>
                      <w:r>
                        <w:t xml:space="preserve">Rysunek </w:t>
                      </w:r>
                      <w:r>
                        <w:fldChar w:fldCharType="begin"/>
                      </w:r>
                      <w:r>
                        <w:instrText xml:space="preserve"> SEQ Rysunek \* ARABIC </w:instrText>
                      </w:r>
                      <w:r>
                        <w:fldChar w:fldCharType="separate"/>
                      </w:r>
                      <w:r>
                        <w:rPr>
                          <w:noProof/>
                        </w:rPr>
                        <w:t>2</w:t>
                      </w:r>
                      <w:r>
                        <w:fldChar w:fldCharType="end"/>
                      </w:r>
                      <w:r>
                        <w:t xml:space="preserve"> Zauważalny brak sprzedaży paliwa w godzinach nocnych</w:t>
                      </w:r>
                    </w:p>
                  </w:txbxContent>
                </v:textbox>
                <w10:wrap type="square" anchorx="margin"/>
              </v:shape>
            </w:pict>
          </mc:Fallback>
        </mc:AlternateContent>
      </w:r>
      <w:r>
        <w:rPr>
          <w:noProof/>
          <w:lang w:eastAsia="pl-PL"/>
        </w:rPr>
        <w:drawing>
          <wp:anchor distT="0" distB="0" distL="114300" distR="114300" simplePos="0" relativeHeight="251658240" behindDoc="0" locked="0" layoutInCell="1" allowOverlap="1" wp14:anchorId="541CE396" wp14:editId="5C660AAD">
            <wp:simplePos x="0" y="0"/>
            <wp:positionH relativeFrom="margin">
              <wp:align>left</wp:align>
            </wp:positionH>
            <wp:positionV relativeFrom="margin">
              <wp:posOffset>2338705</wp:posOffset>
            </wp:positionV>
            <wp:extent cx="1876425" cy="5669915"/>
            <wp:effectExtent l="0" t="0" r="9525" b="698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6425" cy="5669915"/>
                    </a:xfrm>
                    <a:prstGeom prst="rect">
                      <a:avLst/>
                    </a:prstGeom>
                  </pic:spPr>
                </pic:pic>
              </a:graphicData>
            </a:graphic>
            <wp14:sizeRelH relativeFrom="margin">
              <wp14:pctWidth>0</wp14:pctWidth>
            </wp14:sizeRelH>
            <wp14:sizeRelV relativeFrom="margin">
              <wp14:pctHeight>0</wp14:pctHeight>
            </wp14:sizeRelV>
          </wp:anchor>
        </w:drawing>
      </w:r>
    </w:p>
    <w:p w14:paraId="24A00435" w14:textId="77777777" w:rsidR="00FC2D52" w:rsidRDefault="00FC2D52" w:rsidP="00813781">
      <w:pPr>
        <w:pStyle w:val="Nagwek2"/>
      </w:pPr>
    </w:p>
    <w:p w14:paraId="345DAD62" w14:textId="6A870513" w:rsidR="00813781" w:rsidRDefault="00813781" w:rsidP="00813781">
      <w:pPr>
        <w:pStyle w:val="Nagwek2"/>
      </w:pPr>
      <w:r>
        <w:t xml:space="preserve">Różnice </w:t>
      </w:r>
      <w:r w:rsidR="00247DB6">
        <w:t>temperaturowe</w:t>
      </w:r>
    </w:p>
    <w:p w14:paraId="108CA969" w14:textId="6A69A0DA" w:rsidR="00761A38" w:rsidRDefault="00813781" w:rsidP="00761A38">
      <w:pPr>
        <w:ind w:left="708"/>
      </w:pPr>
      <w:r>
        <w:t xml:space="preserve">Jak udało nam się przedstawić na wykresach w zeszłym semestrze, temperatura ma znaczący wpływ na objętość paliwa w zbiorniku. Podczas projektowania krzywej </w:t>
      </w:r>
      <w:r w:rsidR="00247DB6">
        <w:t xml:space="preserve">zamówienia paliwa </w:t>
      </w:r>
      <w:r w:rsidR="00247DB6">
        <w:lastRenderedPageBreak/>
        <w:t>należy uwzględnić ten czynnik w taki sposób, aby gdy temperatura paliwa powoduje jego rozszerzanie prawdopodobieństwo zamówienia malało, a kiedy paliwo w zbiorniku zmniejsza nam swoją objętość szanse na wystosowanie automatycznego zamówienia paliwa rosły.</w:t>
      </w:r>
    </w:p>
    <w:p w14:paraId="33C412C7" w14:textId="7FF0BCC7" w:rsidR="00247DB6" w:rsidRDefault="00247DB6" w:rsidP="00247DB6">
      <w:pPr>
        <w:pStyle w:val="Nagwek2"/>
      </w:pPr>
      <w:r>
        <w:t>Przesunięcie czasowe</w:t>
      </w:r>
    </w:p>
    <w:p w14:paraId="1C625266" w14:textId="6C2752AF" w:rsidR="00247DB6" w:rsidRDefault="00247DB6" w:rsidP="00247DB6">
      <w:pPr>
        <w:ind w:left="705"/>
      </w:pPr>
      <w:r>
        <w:t>Na podstawie całościowej obserwacji danych które otrzymaliśmy możemy wywnioskować, że bardzo ważnym czynnikiem decydującym o trafności wystosowania automatycznego zamówienia paliwa jest odpowiednio dobrane przesunięcie czasowe. Kompresuje ono w sobie zarówno pierwszy jak i drugi podpunkt: Dostawa paliwa powinna wyprzedzić jego ewentualny brak spowodowany największym zużyciem, powinna również być dostarczona wtedy, kiedy paliwo ma małą objętość, aby tuż po dostawie nie okazało się że zamówiliśmy zbyt mało paliwa i kolejna prośba o dostawę powinna zostać wystawiona od razu po poprzedniej.</w:t>
      </w:r>
    </w:p>
    <w:p w14:paraId="1353139C" w14:textId="05F50528" w:rsidR="00247DB6" w:rsidRDefault="00247DB6" w:rsidP="00247DB6">
      <w:pPr>
        <w:pStyle w:val="Nagwek2"/>
      </w:pPr>
      <w:r>
        <w:t>Wystosowany już komunikat o dostawę paliwa</w:t>
      </w:r>
    </w:p>
    <w:p w14:paraId="0C4674A1" w14:textId="7F491BC2" w:rsidR="00247DB6" w:rsidRDefault="00247DB6" w:rsidP="00247DB6">
      <w:pPr>
        <w:ind w:left="705"/>
      </w:pPr>
      <w:r>
        <w:t>Rzeczą chyba najbardziej oczywistą jest konieczność nadzorowania komunikatów z prośbą o dostawę paliwa. Nie trudno sobie wyobrazić system który co kwadrans wysyła do centrali prośbę o dostawę paliwa. Koszty takiej pomyłki mogły by być ogromne, dlatego też wystawienie prośby o ponowną dostawę paliwa, podczas gdy poprzednia dla poszczególnego zbiornika jeszcze nie dotarła musi być rozważnie podjęte przez pracownika obsługującego system i nie może zostać zautomatyzowane.</w:t>
      </w:r>
    </w:p>
    <w:p w14:paraId="1C1EA9C4" w14:textId="466950BE" w:rsidR="00261A7E" w:rsidRDefault="00261A7E" w:rsidP="00261A7E">
      <w:pPr>
        <w:pStyle w:val="Nagwek1"/>
      </w:pPr>
      <w:r>
        <w:t>Sporządzenie wykresów tygodniowej tolerancji dla konsumpcji paliwa</w:t>
      </w:r>
    </w:p>
    <w:p w14:paraId="24E976B6" w14:textId="77777777" w:rsidR="002262D6" w:rsidRDefault="00BE6648" w:rsidP="00261A7E">
      <w:r>
        <w:t>Na podstawie danych paliwowych oraz wykresów które utworzyliśmy w zeszłym semestrze</w:t>
      </w:r>
      <w:r w:rsidR="002262D6">
        <w:t xml:space="preserve"> możemy estymować, w które dni tygodnia stacja generuje największy ruch, przez co możemy dostosować częstotliwość dostaw do zapotrzebowania na paliwo w ciągu tygodnia. </w:t>
      </w:r>
    </w:p>
    <w:p w14:paraId="0FABA1C2" w14:textId="70B35706" w:rsidR="00261A7E" w:rsidRDefault="002262D6" w:rsidP="00261A7E">
      <w:r>
        <w:t xml:space="preserve">Ze względu jednak na charakterystykę danych które otrzymaliśmy, po dalszej analizie uznaliśmy, że dane z pierwszego stycznia na odzwierciedlą najlepiej rzeczywistego ruchu na stacji, i dopiero na podstawie rocznej analizy ruchu na stacji i skorelowania go z na przykład rozkładem świąt ruchomych w danym kraju możliwe było by sporządzenie rocznego </w:t>
      </w:r>
      <w:r w:rsidR="00EB2C02">
        <w:t>parametru dla dostaw paliwa.</w:t>
      </w:r>
    </w:p>
    <w:p w14:paraId="0611B758" w14:textId="693CBC32" w:rsidR="00EB2C02" w:rsidRDefault="00EB2C02" w:rsidP="00261A7E">
      <w:r>
        <w:t>Dlatego też aby nie zaczerniać działania programu o kolejny parametr, który w rzeczywistości nie odzwierciedlał by rzeczywistej sytuacji postanowiliśmy zrezygnować z parametryzacji tygodniowej czy też rocznej na bieżącym etapie projektu i przy aktualnej ilości danych.</w:t>
      </w:r>
    </w:p>
    <w:p w14:paraId="17CD76F2" w14:textId="634AF811" w:rsidR="00761A38" w:rsidRDefault="00FB6365" w:rsidP="00FB6365">
      <w:pPr>
        <w:pStyle w:val="Nagwek1"/>
      </w:pPr>
      <w:r>
        <w:t>Określenie zależności</w:t>
      </w:r>
    </w:p>
    <w:p w14:paraId="539A58BC" w14:textId="1034DA63" w:rsidR="00FB6365" w:rsidRDefault="00FB6365" w:rsidP="00FB6365">
      <w:r>
        <w:t xml:space="preserve">Kolejnym bardzo ważnym elementem w przygotowywaniu naszego programu, jest określenie, jakie zależności będą miały wpływ na </w:t>
      </w:r>
      <w:r w:rsidR="00003617">
        <w:t>zamówienie paliwa. W wydaniu czysto hipotetycznym można by założyć że paliwo jest dostarczane w stałym czasie od zamówienia, aczkolwiek zdajemy sobie sprawę że zarówno czas od momentu złożenia zamówienia do wysłania dostawy, jak i czas od wysłania dostawy do momentu dostarczenia paliwa na stację, jak i w końcu czas samego zrzutu paliwa będzie miał istotny wpływ na charakterystykę zamówień.</w:t>
      </w:r>
    </w:p>
    <w:p w14:paraId="0CAE27AD" w14:textId="1EE31B29" w:rsidR="00003617" w:rsidRDefault="00003617" w:rsidP="00FB6365">
      <w:r>
        <w:t>Podczas przygotowywania danych dla naszego programu, przyjęliśmy zasadę, że łącznie czas ten będzie wynosił 6 godzin, a więc nasz program będzie musiał przewidywać i reagować na działania które hipotetycznie zajdą za ćwierć doby. Nadaliśmy mu również pewną plastyczność, którą można definiować dla każdego zbiornika z osobna, a która w niewielkim stopniu może ten czas skrócić lub wydłużyć.</w:t>
      </w:r>
    </w:p>
    <w:p w14:paraId="3FB95D34" w14:textId="15347EDD" w:rsidR="00AD4DCF" w:rsidRDefault="00AD4DCF" w:rsidP="00AD4DCF">
      <w:pPr>
        <w:pStyle w:val="Nagwek2"/>
      </w:pPr>
      <w:r>
        <w:lastRenderedPageBreak/>
        <w:t>Przygotowanie uśrednionych informacji o poborze paliwa</w:t>
      </w:r>
    </w:p>
    <w:p w14:paraId="2643E1A7" w14:textId="46531645" w:rsidR="00AD4DCF" w:rsidRDefault="00AD4DCF" w:rsidP="00AD4DCF">
      <w:r>
        <w:t>Podczas przygotowywania uśrednionych informacji o poborze paliwa w poszczególnych przedziałach czasowych sporządziliśmy następujący wykres:</w:t>
      </w:r>
    </w:p>
    <w:p w14:paraId="07B859A0" w14:textId="776A0131" w:rsidR="00AD4DCF" w:rsidRDefault="00AD4DCF" w:rsidP="00AD4DCF">
      <w:r>
        <w:rPr>
          <w:noProof/>
          <w:lang w:eastAsia="pl-PL"/>
        </w:rPr>
        <w:drawing>
          <wp:inline distT="0" distB="0" distL="0" distR="0" wp14:anchorId="119CCD05" wp14:editId="2660C768">
            <wp:extent cx="5760720" cy="2860675"/>
            <wp:effectExtent l="0" t="0" r="11430" b="1587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BCBB99" w14:textId="10738ABE" w:rsidR="00AD4DCF" w:rsidRDefault="00AD4DCF" w:rsidP="00AD4DCF">
      <w:r>
        <w:t>Jak łatwo można z niego wywnioskować, potrzebujemy uśrednienia wartości, ponieważ bieżący widok nie ułatwi przygotowania uniwersalnego wyznacznika do powiadamiania o konieczności zamówienia paliwa.</w:t>
      </w:r>
    </w:p>
    <w:p w14:paraId="07236FED" w14:textId="5B4A69A4" w:rsidR="00AD4DCF" w:rsidRDefault="00AD4DCF" w:rsidP="00AD4DCF">
      <w:r>
        <w:t xml:space="preserve">Udało nam się wyznaczyć następującą tabelę, która będzie podstawą do dalszych rozważań na temat uśrednionego dobowego zapotrzebowania na paliwo. Współczynnik zużycia paliwa rozumie się jako </w:t>
      </w:r>
      <w:r w:rsidR="00CF446A">
        <w:t>uśrednione dla danej godziny zużycie paliwa, przeskalowane i przedstawione w sposób ułatwiający zastosowanie w późniejszym programie.</w:t>
      </w:r>
    </w:p>
    <w:tbl>
      <w:tblPr>
        <w:tblStyle w:val="Tabelasiatki4"/>
        <w:tblW w:w="0" w:type="auto"/>
        <w:jc w:val="center"/>
        <w:tblLook w:val="04A0" w:firstRow="1" w:lastRow="0" w:firstColumn="1" w:lastColumn="0" w:noHBand="0" w:noVBand="1"/>
      </w:tblPr>
      <w:tblGrid>
        <w:gridCol w:w="1071"/>
        <w:gridCol w:w="1714"/>
      </w:tblGrid>
      <w:tr w:rsidR="00AD4DCF" w14:paraId="606ADC7E" w14:textId="77777777" w:rsidTr="00FD2D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6FD245B2" w14:textId="3F46D487" w:rsidR="00AD4DCF" w:rsidRDefault="00AD4DCF" w:rsidP="00FD2DE5">
            <w:pPr>
              <w:jc w:val="center"/>
            </w:pPr>
            <w:r>
              <w:t>Godzina</w:t>
            </w:r>
          </w:p>
        </w:tc>
        <w:tc>
          <w:tcPr>
            <w:tcW w:w="1714" w:type="dxa"/>
            <w:vAlign w:val="center"/>
          </w:tcPr>
          <w:p w14:paraId="70C8BF96" w14:textId="1105B2A6" w:rsidR="00AD4DCF" w:rsidRDefault="00AD4DCF" w:rsidP="00FD2DE5">
            <w:pPr>
              <w:jc w:val="center"/>
              <w:cnfStyle w:val="100000000000" w:firstRow="1" w:lastRow="0" w:firstColumn="0" w:lastColumn="0" w:oddVBand="0" w:evenVBand="0" w:oddHBand="0" w:evenHBand="0" w:firstRowFirstColumn="0" w:firstRowLastColumn="0" w:lastRowFirstColumn="0" w:lastRowLastColumn="0"/>
            </w:pPr>
            <w:r>
              <w:t>Współczynnik zużycia paliwa</w:t>
            </w:r>
          </w:p>
        </w:tc>
      </w:tr>
      <w:tr w:rsidR="00EE0DA3" w14:paraId="00AE06E1"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E99C97A" w14:textId="4428A5D2" w:rsidR="00EE0DA3" w:rsidRDefault="00EE0DA3" w:rsidP="00FD2DE5">
            <w:pPr>
              <w:jc w:val="center"/>
            </w:pPr>
            <w:r>
              <w:t>00 – 01</w:t>
            </w:r>
          </w:p>
        </w:tc>
        <w:tc>
          <w:tcPr>
            <w:tcW w:w="1714" w:type="dxa"/>
            <w:vAlign w:val="center"/>
          </w:tcPr>
          <w:p w14:paraId="6CD34940" w14:textId="0C187E56"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0.2</w:t>
            </w:r>
          </w:p>
        </w:tc>
      </w:tr>
      <w:tr w:rsidR="00EE0DA3" w14:paraId="7BD6A4DC"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F4A8522" w14:textId="070BFF82" w:rsidR="00EE0DA3" w:rsidRDefault="00EE0DA3" w:rsidP="00FD2DE5">
            <w:pPr>
              <w:jc w:val="center"/>
            </w:pPr>
            <w:r>
              <w:t>01 – 02</w:t>
            </w:r>
          </w:p>
        </w:tc>
        <w:tc>
          <w:tcPr>
            <w:tcW w:w="1714" w:type="dxa"/>
            <w:vAlign w:val="center"/>
          </w:tcPr>
          <w:p w14:paraId="58E24750" w14:textId="22B3688F"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0.1</w:t>
            </w:r>
          </w:p>
        </w:tc>
      </w:tr>
      <w:tr w:rsidR="00EE0DA3" w14:paraId="2EA97225"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47F7784" w14:textId="7BAC264A" w:rsidR="00EE0DA3" w:rsidRDefault="00EE0DA3" w:rsidP="00FD2DE5">
            <w:pPr>
              <w:jc w:val="center"/>
            </w:pPr>
            <w:r>
              <w:t>02 – 03</w:t>
            </w:r>
          </w:p>
        </w:tc>
        <w:tc>
          <w:tcPr>
            <w:tcW w:w="1714" w:type="dxa"/>
            <w:vAlign w:val="center"/>
          </w:tcPr>
          <w:p w14:paraId="5918FCDC" w14:textId="57BEFC15"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0.1</w:t>
            </w:r>
          </w:p>
        </w:tc>
      </w:tr>
      <w:tr w:rsidR="00EE0DA3" w14:paraId="7D8A9F8F"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58CB056" w14:textId="2D57773D" w:rsidR="00EE0DA3" w:rsidRDefault="00EE0DA3" w:rsidP="00FD2DE5">
            <w:pPr>
              <w:jc w:val="center"/>
            </w:pPr>
            <w:r>
              <w:t>03 – 04</w:t>
            </w:r>
          </w:p>
        </w:tc>
        <w:tc>
          <w:tcPr>
            <w:tcW w:w="1714" w:type="dxa"/>
            <w:vAlign w:val="center"/>
          </w:tcPr>
          <w:p w14:paraId="7155A43D" w14:textId="54D98C11"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0.0</w:t>
            </w:r>
          </w:p>
        </w:tc>
      </w:tr>
      <w:tr w:rsidR="00EE0DA3" w14:paraId="36E9AA2C"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4A182443" w14:textId="390BE528" w:rsidR="00EE0DA3" w:rsidRDefault="00EE0DA3" w:rsidP="00FD2DE5">
            <w:pPr>
              <w:jc w:val="center"/>
            </w:pPr>
            <w:r>
              <w:t>04 – 05</w:t>
            </w:r>
          </w:p>
        </w:tc>
        <w:tc>
          <w:tcPr>
            <w:tcW w:w="1714" w:type="dxa"/>
            <w:vAlign w:val="center"/>
          </w:tcPr>
          <w:p w14:paraId="1B340D29" w14:textId="38DF4B3B"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0.1</w:t>
            </w:r>
          </w:p>
        </w:tc>
      </w:tr>
      <w:tr w:rsidR="00EE0DA3" w14:paraId="6B47FD92"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D323061" w14:textId="107EE2D1" w:rsidR="00EE0DA3" w:rsidRDefault="00EE0DA3" w:rsidP="00FD2DE5">
            <w:pPr>
              <w:jc w:val="center"/>
            </w:pPr>
            <w:r>
              <w:t>05 – 06</w:t>
            </w:r>
          </w:p>
        </w:tc>
        <w:tc>
          <w:tcPr>
            <w:tcW w:w="1714" w:type="dxa"/>
            <w:vAlign w:val="center"/>
          </w:tcPr>
          <w:p w14:paraId="4976BD46" w14:textId="6955F537"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0.4</w:t>
            </w:r>
          </w:p>
        </w:tc>
      </w:tr>
      <w:tr w:rsidR="00EE0DA3" w14:paraId="2CF49D64"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43D7AD65" w14:textId="3F54116F" w:rsidR="00EE0DA3" w:rsidRDefault="00EE0DA3" w:rsidP="00FD2DE5">
            <w:pPr>
              <w:jc w:val="center"/>
            </w:pPr>
            <w:r>
              <w:t>06 – 07</w:t>
            </w:r>
          </w:p>
        </w:tc>
        <w:tc>
          <w:tcPr>
            <w:tcW w:w="1714" w:type="dxa"/>
            <w:vAlign w:val="center"/>
          </w:tcPr>
          <w:p w14:paraId="4423D023" w14:textId="46DCBA49"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0.7</w:t>
            </w:r>
          </w:p>
        </w:tc>
      </w:tr>
      <w:tr w:rsidR="00EE0DA3" w14:paraId="7A603D5B"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2265C2E" w14:textId="237534A2" w:rsidR="00EE0DA3" w:rsidRDefault="00EE0DA3" w:rsidP="00FD2DE5">
            <w:pPr>
              <w:jc w:val="center"/>
            </w:pPr>
            <w:r>
              <w:t>07 – 08</w:t>
            </w:r>
          </w:p>
        </w:tc>
        <w:tc>
          <w:tcPr>
            <w:tcW w:w="1714" w:type="dxa"/>
            <w:vAlign w:val="center"/>
          </w:tcPr>
          <w:p w14:paraId="44AB4AC5" w14:textId="1CE368E0"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0.8</w:t>
            </w:r>
          </w:p>
        </w:tc>
      </w:tr>
      <w:tr w:rsidR="00EE0DA3" w14:paraId="4D560D9E"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9056310" w14:textId="1034EEB4" w:rsidR="00EE0DA3" w:rsidRDefault="00EE0DA3" w:rsidP="00FD2DE5">
            <w:pPr>
              <w:jc w:val="center"/>
            </w:pPr>
            <w:r>
              <w:t>08 – 09</w:t>
            </w:r>
          </w:p>
        </w:tc>
        <w:tc>
          <w:tcPr>
            <w:tcW w:w="1714" w:type="dxa"/>
            <w:vAlign w:val="center"/>
          </w:tcPr>
          <w:p w14:paraId="1EB6292B" w14:textId="5B3B117F"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1.6</w:t>
            </w:r>
          </w:p>
        </w:tc>
      </w:tr>
      <w:tr w:rsidR="00EE0DA3" w14:paraId="2C6B66A5"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653A9BF2" w14:textId="1ED16370" w:rsidR="00EE0DA3" w:rsidRDefault="00EE0DA3" w:rsidP="00FD2DE5">
            <w:pPr>
              <w:jc w:val="center"/>
            </w:pPr>
            <w:r>
              <w:t>09 – 10</w:t>
            </w:r>
          </w:p>
        </w:tc>
        <w:tc>
          <w:tcPr>
            <w:tcW w:w="1714" w:type="dxa"/>
            <w:vAlign w:val="center"/>
          </w:tcPr>
          <w:p w14:paraId="147D77D8" w14:textId="041B10DA"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2.2</w:t>
            </w:r>
          </w:p>
        </w:tc>
      </w:tr>
      <w:tr w:rsidR="00EE0DA3" w14:paraId="190C3D5A"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6B59A0DB" w14:textId="76FEE70D" w:rsidR="00EE0DA3" w:rsidRDefault="00EE0DA3" w:rsidP="00FD2DE5">
            <w:pPr>
              <w:jc w:val="center"/>
            </w:pPr>
            <w:r>
              <w:t>10 – 11</w:t>
            </w:r>
          </w:p>
        </w:tc>
        <w:tc>
          <w:tcPr>
            <w:tcW w:w="1714" w:type="dxa"/>
            <w:vAlign w:val="center"/>
          </w:tcPr>
          <w:p w14:paraId="687CDBE1" w14:textId="1D623B43"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3.2</w:t>
            </w:r>
          </w:p>
        </w:tc>
      </w:tr>
      <w:tr w:rsidR="00EE0DA3" w14:paraId="2F70D380"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3B7FE805" w14:textId="1900F895" w:rsidR="00EE0DA3" w:rsidRDefault="00EE0DA3" w:rsidP="00FD2DE5">
            <w:pPr>
              <w:jc w:val="center"/>
            </w:pPr>
            <w:r>
              <w:t>11 – 12</w:t>
            </w:r>
          </w:p>
        </w:tc>
        <w:tc>
          <w:tcPr>
            <w:tcW w:w="1714" w:type="dxa"/>
            <w:vAlign w:val="center"/>
          </w:tcPr>
          <w:p w14:paraId="34F4D3DF" w14:textId="5C88386E"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4.0</w:t>
            </w:r>
          </w:p>
        </w:tc>
      </w:tr>
      <w:tr w:rsidR="00EE0DA3" w14:paraId="6E1E579C"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3154448" w14:textId="1FA1924F" w:rsidR="00EE0DA3" w:rsidRDefault="00EE0DA3" w:rsidP="00FD2DE5">
            <w:pPr>
              <w:jc w:val="center"/>
            </w:pPr>
            <w:r>
              <w:t>12 – 13</w:t>
            </w:r>
          </w:p>
        </w:tc>
        <w:tc>
          <w:tcPr>
            <w:tcW w:w="1714" w:type="dxa"/>
            <w:vAlign w:val="center"/>
          </w:tcPr>
          <w:p w14:paraId="01E94C3C" w14:textId="70E9AB8D"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4.3</w:t>
            </w:r>
          </w:p>
        </w:tc>
      </w:tr>
      <w:tr w:rsidR="00EE0DA3" w14:paraId="15073E9D"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5AAD766C" w14:textId="4B2184C1" w:rsidR="00EE0DA3" w:rsidRDefault="00EE0DA3" w:rsidP="00FD2DE5">
            <w:pPr>
              <w:jc w:val="center"/>
            </w:pPr>
            <w:r>
              <w:t>13 – 14</w:t>
            </w:r>
          </w:p>
        </w:tc>
        <w:tc>
          <w:tcPr>
            <w:tcW w:w="1714" w:type="dxa"/>
            <w:vAlign w:val="center"/>
          </w:tcPr>
          <w:p w14:paraId="4BA506EB" w14:textId="4F672706"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4.6</w:t>
            </w:r>
          </w:p>
        </w:tc>
      </w:tr>
      <w:tr w:rsidR="00EE0DA3" w14:paraId="2AF8CDC6"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4DC4B59C" w14:textId="371B9A25" w:rsidR="00EE0DA3" w:rsidRDefault="00EE0DA3" w:rsidP="00FD2DE5">
            <w:pPr>
              <w:jc w:val="center"/>
            </w:pPr>
            <w:r>
              <w:t>14 – 15</w:t>
            </w:r>
          </w:p>
        </w:tc>
        <w:tc>
          <w:tcPr>
            <w:tcW w:w="1714" w:type="dxa"/>
            <w:vAlign w:val="center"/>
          </w:tcPr>
          <w:p w14:paraId="0E77F4D8" w14:textId="4350F31C"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4.6</w:t>
            </w:r>
          </w:p>
        </w:tc>
      </w:tr>
      <w:tr w:rsidR="00EE0DA3" w14:paraId="18F595CF"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56BD3A4A" w14:textId="6DB1E2CB" w:rsidR="00EE0DA3" w:rsidRDefault="00EE0DA3" w:rsidP="00FD2DE5">
            <w:pPr>
              <w:jc w:val="center"/>
            </w:pPr>
            <w:r>
              <w:t>15 – 16</w:t>
            </w:r>
          </w:p>
        </w:tc>
        <w:tc>
          <w:tcPr>
            <w:tcW w:w="1714" w:type="dxa"/>
            <w:vAlign w:val="center"/>
          </w:tcPr>
          <w:p w14:paraId="34721DFF" w14:textId="138B6286"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4.0</w:t>
            </w:r>
          </w:p>
        </w:tc>
      </w:tr>
      <w:tr w:rsidR="00EE0DA3" w14:paraId="1972512F"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44C9D489" w14:textId="34B82272" w:rsidR="00EE0DA3" w:rsidRDefault="00EE0DA3" w:rsidP="00FD2DE5">
            <w:pPr>
              <w:jc w:val="center"/>
            </w:pPr>
            <w:r>
              <w:t>16 – 17</w:t>
            </w:r>
          </w:p>
        </w:tc>
        <w:tc>
          <w:tcPr>
            <w:tcW w:w="1714" w:type="dxa"/>
            <w:vAlign w:val="center"/>
          </w:tcPr>
          <w:p w14:paraId="0DEB5D98" w14:textId="654F70FD"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4.2</w:t>
            </w:r>
          </w:p>
        </w:tc>
      </w:tr>
      <w:tr w:rsidR="00EE0DA3" w14:paraId="55393F3D"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2BE63F3" w14:textId="7C9DDF66" w:rsidR="00EE0DA3" w:rsidRDefault="00EE0DA3" w:rsidP="00FD2DE5">
            <w:pPr>
              <w:jc w:val="center"/>
            </w:pPr>
            <w:r>
              <w:t>17 – 18</w:t>
            </w:r>
          </w:p>
        </w:tc>
        <w:tc>
          <w:tcPr>
            <w:tcW w:w="1714" w:type="dxa"/>
            <w:vAlign w:val="center"/>
          </w:tcPr>
          <w:p w14:paraId="0D0D606F" w14:textId="33AE9099"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4.1</w:t>
            </w:r>
          </w:p>
        </w:tc>
      </w:tr>
      <w:tr w:rsidR="00EE0DA3" w14:paraId="2C72F689"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07803E01" w14:textId="3EA5B126" w:rsidR="00EE0DA3" w:rsidRDefault="00EE0DA3" w:rsidP="00FD2DE5">
            <w:pPr>
              <w:jc w:val="center"/>
            </w:pPr>
            <w:r>
              <w:t>18 – 19</w:t>
            </w:r>
          </w:p>
        </w:tc>
        <w:tc>
          <w:tcPr>
            <w:tcW w:w="1714" w:type="dxa"/>
            <w:vAlign w:val="center"/>
          </w:tcPr>
          <w:p w14:paraId="5DD76CBA" w14:textId="4AEE0CA2"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3.5</w:t>
            </w:r>
          </w:p>
        </w:tc>
      </w:tr>
      <w:tr w:rsidR="00EE0DA3" w14:paraId="6484D7DD"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45E2ECF" w14:textId="3809AFC2" w:rsidR="00EE0DA3" w:rsidRDefault="00EE0DA3" w:rsidP="00FD2DE5">
            <w:pPr>
              <w:jc w:val="center"/>
            </w:pPr>
            <w:r>
              <w:lastRenderedPageBreak/>
              <w:t>19 – 20</w:t>
            </w:r>
          </w:p>
        </w:tc>
        <w:tc>
          <w:tcPr>
            <w:tcW w:w="1714" w:type="dxa"/>
            <w:vAlign w:val="center"/>
          </w:tcPr>
          <w:p w14:paraId="4C3691D1" w14:textId="29676E88"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2.3</w:t>
            </w:r>
          </w:p>
        </w:tc>
      </w:tr>
      <w:tr w:rsidR="00EE0DA3" w14:paraId="58FE5668"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FF56F95" w14:textId="76F2D52D" w:rsidR="00EE0DA3" w:rsidRDefault="00EE0DA3" w:rsidP="00FD2DE5">
            <w:pPr>
              <w:jc w:val="center"/>
            </w:pPr>
            <w:r>
              <w:t>20 – 21</w:t>
            </w:r>
          </w:p>
        </w:tc>
        <w:tc>
          <w:tcPr>
            <w:tcW w:w="1714" w:type="dxa"/>
            <w:vAlign w:val="center"/>
          </w:tcPr>
          <w:p w14:paraId="75C67188" w14:textId="00081C6B"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1.6</w:t>
            </w:r>
          </w:p>
        </w:tc>
      </w:tr>
      <w:tr w:rsidR="00EE0DA3" w14:paraId="4376863E"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0B276085" w14:textId="6237DA35" w:rsidR="00EE0DA3" w:rsidRDefault="00EE0DA3" w:rsidP="00FD2DE5">
            <w:pPr>
              <w:jc w:val="center"/>
            </w:pPr>
            <w:r>
              <w:t>21 – 22</w:t>
            </w:r>
          </w:p>
        </w:tc>
        <w:tc>
          <w:tcPr>
            <w:tcW w:w="1714" w:type="dxa"/>
            <w:vAlign w:val="center"/>
          </w:tcPr>
          <w:p w14:paraId="00AE8D7C" w14:textId="5236F383"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2.3</w:t>
            </w:r>
          </w:p>
        </w:tc>
      </w:tr>
      <w:tr w:rsidR="00EE0DA3" w14:paraId="04160FF3" w14:textId="77777777" w:rsidTr="00FD2D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67E58DDB" w14:textId="71EAFCA9" w:rsidR="00EE0DA3" w:rsidRDefault="00EE0DA3" w:rsidP="00FD2DE5">
            <w:pPr>
              <w:jc w:val="center"/>
            </w:pPr>
            <w:r>
              <w:t>22 – 23</w:t>
            </w:r>
          </w:p>
        </w:tc>
        <w:tc>
          <w:tcPr>
            <w:tcW w:w="1714" w:type="dxa"/>
            <w:vAlign w:val="center"/>
          </w:tcPr>
          <w:p w14:paraId="6C7FF63A" w14:textId="2128BCBD" w:rsidR="00EE0DA3" w:rsidRDefault="00EE0DA3" w:rsidP="00FD2DE5">
            <w:pPr>
              <w:jc w:val="center"/>
              <w:cnfStyle w:val="000000100000" w:firstRow="0" w:lastRow="0" w:firstColumn="0" w:lastColumn="0" w:oddVBand="0" w:evenVBand="0" w:oddHBand="1" w:evenHBand="0" w:firstRowFirstColumn="0" w:firstRowLastColumn="0" w:lastRowFirstColumn="0" w:lastRowLastColumn="0"/>
            </w:pPr>
            <w:r>
              <w:t>1.4</w:t>
            </w:r>
          </w:p>
        </w:tc>
      </w:tr>
      <w:tr w:rsidR="00EE0DA3" w14:paraId="7E4F6CA8" w14:textId="77777777" w:rsidTr="00FD2DE5">
        <w:trPr>
          <w:jc w:val="center"/>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0C2EBAD7" w14:textId="498763A4" w:rsidR="00EE0DA3" w:rsidRDefault="00EE0DA3" w:rsidP="00FD2DE5">
            <w:pPr>
              <w:jc w:val="center"/>
            </w:pPr>
            <w:r>
              <w:t>23 – 00</w:t>
            </w:r>
          </w:p>
        </w:tc>
        <w:tc>
          <w:tcPr>
            <w:tcW w:w="1714" w:type="dxa"/>
            <w:vAlign w:val="center"/>
          </w:tcPr>
          <w:p w14:paraId="77C2915C" w14:textId="32DD5F1A" w:rsidR="00EE0DA3" w:rsidRDefault="00EE0DA3" w:rsidP="00FD2DE5">
            <w:pPr>
              <w:jc w:val="center"/>
              <w:cnfStyle w:val="000000000000" w:firstRow="0" w:lastRow="0" w:firstColumn="0" w:lastColumn="0" w:oddVBand="0" w:evenVBand="0" w:oddHBand="0" w:evenHBand="0" w:firstRowFirstColumn="0" w:firstRowLastColumn="0" w:lastRowFirstColumn="0" w:lastRowLastColumn="0"/>
            </w:pPr>
            <w:r>
              <w:t>1.1</w:t>
            </w:r>
          </w:p>
        </w:tc>
      </w:tr>
    </w:tbl>
    <w:p w14:paraId="0B173350" w14:textId="77777777" w:rsidR="00FD2DE5" w:rsidRDefault="00FD2DE5" w:rsidP="00AD4DCF"/>
    <w:p w14:paraId="713ABCAD" w14:textId="141837EA" w:rsidR="00AD4DCF" w:rsidRDefault="00FD2DE5" w:rsidP="00AD4DCF">
      <w:r>
        <w:t>Co w sposób wizualny prezentuje się następująco:</w:t>
      </w:r>
    </w:p>
    <w:p w14:paraId="5F71A9CE" w14:textId="1CC8ED49" w:rsidR="00FD2DE5" w:rsidRDefault="00FD2DE5" w:rsidP="00FD2DE5">
      <w:pPr>
        <w:jc w:val="center"/>
      </w:pPr>
      <w:r>
        <w:rPr>
          <w:noProof/>
          <w:lang w:eastAsia="pl-PL"/>
        </w:rPr>
        <w:drawing>
          <wp:inline distT="0" distB="0" distL="0" distR="0" wp14:anchorId="285BF51E" wp14:editId="69CEACFB">
            <wp:extent cx="6067425" cy="3000375"/>
            <wp:effectExtent l="0" t="0" r="9525"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BABBF1" w14:textId="5520769F" w:rsidR="00D65194" w:rsidRDefault="009132B4" w:rsidP="009132B4">
      <w:pPr>
        <w:pStyle w:val="Nagwek2"/>
      </w:pPr>
      <w:r>
        <w:t>Przygotowanie uśrednionych informacji o różnicach temperaturowych</w:t>
      </w:r>
    </w:p>
    <w:p w14:paraId="4F7BA2C6" w14:textId="68A64F7C" w:rsidR="009132B4" w:rsidRDefault="009132B4" w:rsidP="009132B4">
      <w:r>
        <w:t>Celem przygotowania informacji o różnicach temperaturowych zajrzeliśmy do danych które otrzymaliśmy w zeszłym semestrze. Był to pojedynczy plik pokazujący zmiany objętości paliwa na podstawie dobowej zmiany temperatury. Jako, że analogicznie jak w przypadku zmian tygodniowych i rocznych w poborze paliwa temperatura jest zmienną dynamiczną, zależną od pór roku itd., stwierdziliśmy, że takie dane mogą pochodzić jedynie z danych klimatycznych.</w:t>
      </w:r>
    </w:p>
    <w:p w14:paraId="67C76CD0" w14:textId="25DC4CAA" w:rsidR="009132B4" w:rsidRDefault="009132B4" w:rsidP="009132B4">
      <w:r>
        <w:t>W związku z tym, pozwoliliśmy sobie założyć, że naszymi danymi wejściowymi będą średnie wieloletnie z okresu 1981 – 2010 dla Instytutu Meteorologii i Gospodarki Wodnej dla miasta Katowice.</w:t>
      </w:r>
    </w:p>
    <w:p w14:paraId="0F75CCE9" w14:textId="37004D84" w:rsidR="009132B4" w:rsidRDefault="009132B4" w:rsidP="009132B4">
      <w:r>
        <w:t>Przyjęliśmy, że najchłodniejsza temperatura będzie odpowiadała najchłodniejszemu punktowi dnia (godzina 3 w nocy) najwyższa temperatura natomiast będzie definiowała godzinę 15.</w:t>
      </w:r>
    </w:p>
    <w:p w14:paraId="21AA8DD5" w14:textId="7AEE1374" w:rsidR="009132B4" w:rsidRDefault="009132B4" w:rsidP="009132B4">
      <w:r>
        <w:t>Nasza wejściowa tabela przedstawia się w sposób następujący:</w:t>
      </w:r>
    </w:p>
    <w:p w14:paraId="5E351E31" w14:textId="77777777" w:rsidR="00F266BA" w:rsidRDefault="00F266BA" w:rsidP="009132B4"/>
    <w:p w14:paraId="10986FC6" w14:textId="77777777" w:rsidR="00F266BA" w:rsidRDefault="00F266BA" w:rsidP="009132B4"/>
    <w:tbl>
      <w:tblPr>
        <w:tblStyle w:val="Zwykatabela3"/>
        <w:tblW w:w="0" w:type="auto"/>
        <w:jc w:val="center"/>
        <w:tblLook w:val="04A0" w:firstRow="1" w:lastRow="0" w:firstColumn="1" w:lastColumn="0" w:noHBand="0" w:noVBand="1"/>
      </w:tblPr>
      <w:tblGrid>
        <w:gridCol w:w="1540"/>
        <w:gridCol w:w="704"/>
        <w:gridCol w:w="648"/>
      </w:tblGrid>
      <w:tr w:rsidR="00F266BA" w:rsidRPr="009132B4" w14:paraId="30E91EE7" w14:textId="77777777" w:rsidTr="00F266BA">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0708BD0" w14:textId="15AC0A39" w:rsidR="00F266BA" w:rsidRPr="009132B4" w:rsidRDefault="00F266BA" w:rsidP="00F266BA">
            <w:pPr>
              <w:rPr>
                <w:lang w:eastAsia="pl-PL"/>
              </w:rPr>
            </w:pPr>
            <w:r>
              <w:rPr>
                <w:lang w:eastAsia="pl-PL"/>
              </w:rPr>
              <w:t>Miesiąc</w:t>
            </w:r>
          </w:p>
        </w:tc>
        <w:tc>
          <w:tcPr>
            <w:tcW w:w="0" w:type="auto"/>
            <w:hideMark/>
          </w:tcPr>
          <w:p w14:paraId="2292C61C" w14:textId="77777777" w:rsidR="00F266BA" w:rsidRPr="009132B4" w:rsidRDefault="00F266BA" w:rsidP="00F266BA">
            <w:pPr>
              <w:cnfStyle w:val="100000000000" w:firstRow="1"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max</w:t>
            </w:r>
          </w:p>
        </w:tc>
        <w:tc>
          <w:tcPr>
            <w:tcW w:w="0" w:type="auto"/>
            <w:hideMark/>
          </w:tcPr>
          <w:p w14:paraId="2DB818B8" w14:textId="77777777" w:rsidR="00F266BA" w:rsidRPr="009132B4" w:rsidRDefault="00F266BA" w:rsidP="00F266BA">
            <w:pPr>
              <w:cnfStyle w:val="100000000000" w:firstRow="1"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min</w:t>
            </w:r>
          </w:p>
        </w:tc>
      </w:tr>
      <w:tr w:rsidR="00F266BA" w:rsidRPr="009132B4" w14:paraId="1E3968DF"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5354D6" w14:textId="77777777" w:rsidR="00F266BA" w:rsidRPr="009132B4" w:rsidRDefault="00F266BA" w:rsidP="00F266BA">
            <w:pPr>
              <w:rPr>
                <w:color w:val="666666"/>
                <w:sz w:val="24"/>
                <w:szCs w:val="24"/>
                <w:lang w:eastAsia="pl-PL"/>
              </w:rPr>
            </w:pPr>
            <w:r w:rsidRPr="009132B4">
              <w:rPr>
                <w:color w:val="666666"/>
                <w:sz w:val="24"/>
                <w:szCs w:val="24"/>
                <w:lang w:eastAsia="pl-PL"/>
              </w:rPr>
              <w:t>Styczeń</w:t>
            </w:r>
          </w:p>
        </w:tc>
        <w:tc>
          <w:tcPr>
            <w:tcW w:w="0" w:type="auto"/>
            <w:hideMark/>
          </w:tcPr>
          <w:p w14:paraId="68842B47"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3,6</w:t>
            </w:r>
          </w:p>
        </w:tc>
        <w:tc>
          <w:tcPr>
            <w:tcW w:w="0" w:type="auto"/>
            <w:hideMark/>
          </w:tcPr>
          <w:p w14:paraId="2BDF3510"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-9,8</w:t>
            </w:r>
          </w:p>
        </w:tc>
      </w:tr>
      <w:tr w:rsidR="00F266BA" w:rsidRPr="009132B4" w14:paraId="13400C55"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790390" w14:textId="77777777" w:rsidR="00F266BA" w:rsidRPr="009132B4" w:rsidRDefault="00F266BA" w:rsidP="00F266BA">
            <w:pPr>
              <w:rPr>
                <w:color w:val="666666"/>
                <w:sz w:val="24"/>
                <w:szCs w:val="24"/>
                <w:lang w:eastAsia="pl-PL"/>
              </w:rPr>
            </w:pPr>
            <w:r w:rsidRPr="009132B4">
              <w:rPr>
                <w:color w:val="666666"/>
                <w:sz w:val="24"/>
                <w:szCs w:val="24"/>
                <w:lang w:eastAsia="pl-PL"/>
              </w:rPr>
              <w:t>Luty</w:t>
            </w:r>
          </w:p>
        </w:tc>
        <w:tc>
          <w:tcPr>
            <w:tcW w:w="0" w:type="auto"/>
            <w:hideMark/>
          </w:tcPr>
          <w:p w14:paraId="34E74B99"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4,9</w:t>
            </w:r>
          </w:p>
        </w:tc>
        <w:tc>
          <w:tcPr>
            <w:tcW w:w="0" w:type="auto"/>
            <w:hideMark/>
          </w:tcPr>
          <w:p w14:paraId="04AB30EC"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-7,8</w:t>
            </w:r>
          </w:p>
        </w:tc>
      </w:tr>
      <w:tr w:rsidR="00F266BA" w:rsidRPr="009132B4" w14:paraId="7A4B9441"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25CF5B" w14:textId="77777777" w:rsidR="00F266BA" w:rsidRPr="009132B4" w:rsidRDefault="00F266BA" w:rsidP="00F266BA">
            <w:pPr>
              <w:rPr>
                <w:color w:val="666666"/>
                <w:sz w:val="24"/>
                <w:szCs w:val="24"/>
                <w:lang w:eastAsia="pl-PL"/>
              </w:rPr>
            </w:pPr>
            <w:r w:rsidRPr="009132B4">
              <w:rPr>
                <w:color w:val="666666"/>
                <w:sz w:val="24"/>
                <w:szCs w:val="24"/>
                <w:lang w:eastAsia="pl-PL"/>
              </w:rPr>
              <w:lastRenderedPageBreak/>
              <w:t>Marzec</w:t>
            </w:r>
          </w:p>
        </w:tc>
        <w:tc>
          <w:tcPr>
            <w:tcW w:w="0" w:type="auto"/>
            <w:hideMark/>
          </w:tcPr>
          <w:p w14:paraId="0846BAF4"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6,8</w:t>
            </w:r>
          </w:p>
        </w:tc>
        <w:tc>
          <w:tcPr>
            <w:tcW w:w="0" w:type="auto"/>
            <w:hideMark/>
          </w:tcPr>
          <w:p w14:paraId="496A68C0"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-2,0</w:t>
            </w:r>
          </w:p>
        </w:tc>
      </w:tr>
      <w:tr w:rsidR="00F266BA" w:rsidRPr="009132B4" w14:paraId="4F02C71C"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83693D" w14:textId="77777777" w:rsidR="00F266BA" w:rsidRPr="009132B4" w:rsidRDefault="00F266BA" w:rsidP="00F266BA">
            <w:pPr>
              <w:rPr>
                <w:color w:val="666666"/>
                <w:sz w:val="24"/>
                <w:szCs w:val="24"/>
                <w:lang w:eastAsia="pl-PL"/>
              </w:rPr>
            </w:pPr>
            <w:r w:rsidRPr="009132B4">
              <w:rPr>
                <w:color w:val="666666"/>
                <w:sz w:val="24"/>
                <w:szCs w:val="24"/>
                <w:lang w:eastAsia="pl-PL"/>
              </w:rPr>
              <w:t>Kwiecień</w:t>
            </w:r>
          </w:p>
        </w:tc>
        <w:tc>
          <w:tcPr>
            <w:tcW w:w="0" w:type="auto"/>
            <w:hideMark/>
          </w:tcPr>
          <w:p w14:paraId="39A6FAB5"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12,2</w:t>
            </w:r>
          </w:p>
        </w:tc>
        <w:tc>
          <w:tcPr>
            <w:tcW w:w="0" w:type="auto"/>
            <w:hideMark/>
          </w:tcPr>
          <w:p w14:paraId="74C4C07F"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5,1</w:t>
            </w:r>
          </w:p>
        </w:tc>
      </w:tr>
      <w:tr w:rsidR="00F266BA" w:rsidRPr="009132B4" w14:paraId="2FDBA462"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9D683F" w14:textId="77777777" w:rsidR="00F266BA" w:rsidRPr="009132B4" w:rsidRDefault="00F266BA" w:rsidP="00F266BA">
            <w:pPr>
              <w:rPr>
                <w:color w:val="666666"/>
                <w:sz w:val="24"/>
                <w:szCs w:val="24"/>
                <w:lang w:eastAsia="pl-PL"/>
              </w:rPr>
            </w:pPr>
            <w:r w:rsidRPr="009132B4">
              <w:rPr>
                <w:color w:val="666666"/>
                <w:sz w:val="24"/>
                <w:szCs w:val="24"/>
                <w:lang w:eastAsia="pl-PL"/>
              </w:rPr>
              <w:t>Maj</w:t>
            </w:r>
          </w:p>
        </w:tc>
        <w:tc>
          <w:tcPr>
            <w:tcW w:w="0" w:type="auto"/>
            <w:hideMark/>
          </w:tcPr>
          <w:p w14:paraId="01D3044D"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16,8</w:t>
            </w:r>
          </w:p>
        </w:tc>
        <w:tc>
          <w:tcPr>
            <w:tcW w:w="0" w:type="auto"/>
            <w:hideMark/>
          </w:tcPr>
          <w:p w14:paraId="3DC7FB0B"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10,0</w:t>
            </w:r>
          </w:p>
        </w:tc>
      </w:tr>
      <w:tr w:rsidR="00F266BA" w:rsidRPr="009132B4" w14:paraId="3BD4E171"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3E0F5B" w14:textId="77777777" w:rsidR="00F266BA" w:rsidRPr="009132B4" w:rsidRDefault="00F266BA" w:rsidP="00F266BA">
            <w:pPr>
              <w:rPr>
                <w:color w:val="666666"/>
                <w:sz w:val="24"/>
                <w:szCs w:val="24"/>
                <w:lang w:eastAsia="pl-PL"/>
              </w:rPr>
            </w:pPr>
            <w:r w:rsidRPr="009132B4">
              <w:rPr>
                <w:color w:val="666666"/>
                <w:sz w:val="24"/>
                <w:szCs w:val="24"/>
                <w:lang w:eastAsia="pl-PL"/>
              </w:rPr>
              <w:t>Czerwiec</w:t>
            </w:r>
          </w:p>
        </w:tc>
        <w:tc>
          <w:tcPr>
            <w:tcW w:w="0" w:type="auto"/>
            <w:hideMark/>
          </w:tcPr>
          <w:p w14:paraId="6AEF5426"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19,0</w:t>
            </w:r>
          </w:p>
        </w:tc>
        <w:tc>
          <w:tcPr>
            <w:tcW w:w="0" w:type="auto"/>
            <w:hideMark/>
          </w:tcPr>
          <w:p w14:paraId="0964A596"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13,6</w:t>
            </w:r>
          </w:p>
        </w:tc>
      </w:tr>
      <w:tr w:rsidR="00F266BA" w:rsidRPr="009132B4" w14:paraId="1E097D5D"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D98C08" w14:textId="77777777" w:rsidR="00F266BA" w:rsidRPr="009132B4" w:rsidRDefault="00F266BA" w:rsidP="00F266BA">
            <w:pPr>
              <w:rPr>
                <w:color w:val="666666"/>
                <w:sz w:val="24"/>
                <w:szCs w:val="24"/>
                <w:lang w:eastAsia="pl-PL"/>
              </w:rPr>
            </w:pPr>
            <w:r w:rsidRPr="009132B4">
              <w:rPr>
                <w:color w:val="666666"/>
                <w:sz w:val="24"/>
                <w:szCs w:val="24"/>
                <w:lang w:eastAsia="pl-PL"/>
              </w:rPr>
              <w:t>Lipiec</w:t>
            </w:r>
          </w:p>
        </w:tc>
        <w:tc>
          <w:tcPr>
            <w:tcW w:w="0" w:type="auto"/>
            <w:hideMark/>
          </w:tcPr>
          <w:p w14:paraId="3421EBED"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21,8</w:t>
            </w:r>
          </w:p>
        </w:tc>
        <w:tc>
          <w:tcPr>
            <w:tcW w:w="0" w:type="auto"/>
            <w:hideMark/>
          </w:tcPr>
          <w:p w14:paraId="74CE5618"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15,4</w:t>
            </w:r>
          </w:p>
        </w:tc>
      </w:tr>
      <w:tr w:rsidR="00F266BA" w:rsidRPr="009132B4" w14:paraId="1D107653"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1B26C8" w14:textId="77777777" w:rsidR="00F266BA" w:rsidRPr="009132B4" w:rsidRDefault="00F266BA" w:rsidP="00F266BA">
            <w:pPr>
              <w:rPr>
                <w:color w:val="666666"/>
                <w:sz w:val="24"/>
                <w:szCs w:val="24"/>
                <w:lang w:eastAsia="pl-PL"/>
              </w:rPr>
            </w:pPr>
            <w:r w:rsidRPr="009132B4">
              <w:rPr>
                <w:color w:val="666666"/>
                <w:sz w:val="24"/>
                <w:szCs w:val="24"/>
                <w:lang w:eastAsia="pl-PL"/>
              </w:rPr>
              <w:t>Sierpień</w:t>
            </w:r>
          </w:p>
        </w:tc>
        <w:tc>
          <w:tcPr>
            <w:tcW w:w="0" w:type="auto"/>
            <w:hideMark/>
          </w:tcPr>
          <w:p w14:paraId="6A7A11C6"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22,1</w:t>
            </w:r>
          </w:p>
        </w:tc>
        <w:tc>
          <w:tcPr>
            <w:tcW w:w="0" w:type="auto"/>
            <w:hideMark/>
          </w:tcPr>
          <w:p w14:paraId="31A21706"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15,2</w:t>
            </w:r>
          </w:p>
        </w:tc>
      </w:tr>
      <w:tr w:rsidR="00F266BA" w:rsidRPr="009132B4" w14:paraId="6379FD0A"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980A2C" w14:textId="77777777" w:rsidR="00F266BA" w:rsidRPr="009132B4" w:rsidRDefault="00F266BA" w:rsidP="00F266BA">
            <w:pPr>
              <w:rPr>
                <w:color w:val="666666"/>
                <w:sz w:val="24"/>
                <w:szCs w:val="24"/>
                <w:lang w:eastAsia="pl-PL"/>
              </w:rPr>
            </w:pPr>
            <w:r w:rsidRPr="009132B4">
              <w:rPr>
                <w:color w:val="666666"/>
                <w:sz w:val="24"/>
                <w:szCs w:val="24"/>
                <w:lang w:eastAsia="pl-PL"/>
              </w:rPr>
              <w:t>Wrzesień</w:t>
            </w:r>
          </w:p>
        </w:tc>
        <w:tc>
          <w:tcPr>
            <w:tcW w:w="0" w:type="auto"/>
            <w:hideMark/>
          </w:tcPr>
          <w:p w14:paraId="30DBD8D2"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16,3</w:t>
            </w:r>
          </w:p>
        </w:tc>
        <w:tc>
          <w:tcPr>
            <w:tcW w:w="0" w:type="auto"/>
            <w:hideMark/>
          </w:tcPr>
          <w:p w14:paraId="60555234"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10,3</w:t>
            </w:r>
          </w:p>
        </w:tc>
      </w:tr>
      <w:tr w:rsidR="00F266BA" w:rsidRPr="009132B4" w14:paraId="3B497ECA"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ED5401" w14:textId="77777777" w:rsidR="00F266BA" w:rsidRPr="009132B4" w:rsidRDefault="00F266BA" w:rsidP="00F266BA">
            <w:pPr>
              <w:rPr>
                <w:color w:val="666666"/>
                <w:sz w:val="24"/>
                <w:szCs w:val="24"/>
                <w:lang w:eastAsia="pl-PL"/>
              </w:rPr>
            </w:pPr>
            <w:r w:rsidRPr="009132B4">
              <w:rPr>
                <w:color w:val="666666"/>
                <w:sz w:val="24"/>
                <w:szCs w:val="24"/>
                <w:lang w:eastAsia="pl-PL"/>
              </w:rPr>
              <w:t>Październik</w:t>
            </w:r>
          </w:p>
        </w:tc>
        <w:tc>
          <w:tcPr>
            <w:tcW w:w="0" w:type="auto"/>
            <w:hideMark/>
          </w:tcPr>
          <w:p w14:paraId="5CD4DD4B"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12,5</w:t>
            </w:r>
          </w:p>
        </w:tc>
        <w:tc>
          <w:tcPr>
            <w:tcW w:w="0" w:type="auto"/>
            <w:hideMark/>
          </w:tcPr>
          <w:p w14:paraId="736B2A4A"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5,6</w:t>
            </w:r>
          </w:p>
        </w:tc>
      </w:tr>
      <w:tr w:rsidR="00F266BA" w:rsidRPr="009132B4" w14:paraId="5BE9E89D" w14:textId="77777777" w:rsidTr="00F266BA">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91ED51" w14:textId="77777777" w:rsidR="00F266BA" w:rsidRPr="009132B4" w:rsidRDefault="00F266BA" w:rsidP="00F266BA">
            <w:pPr>
              <w:rPr>
                <w:color w:val="666666"/>
                <w:sz w:val="24"/>
                <w:szCs w:val="24"/>
                <w:lang w:eastAsia="pl-PL"/>
              </w:rPr>
            </w:pPr>
            <w:r w:rsidRPr="009132B4">
              <w:rPr>
                <w:color w:val="666666"/>
                <w:sz w:val="24"/>
                <w:szCs w:val="24"/>
                <w:lang w:eastAsia="pl-PL"/>
              </w:rPr>
              <w:t>Listopad</w:t>
            </w:r>
          </w:p>
        </w:tc>
        <w:tc>
          <w:tcPr>
            <w:tcW w:w="0" w:type="auto"/>
            <w:hideMark/>
          </w:tcPr>
          <w:p w14:paraId="5BD847D1"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7,3</w:t>
            </w:r>
          </w:p>
        </w:tc>
        <w:tc>
          <w:tcPr>
            <w:tcW w:w="0" w:type="auto"/>
            <w:hideMark/>
          </w:tcPr>
          <w:p w14:paraId="4F253D15" w14:textId="77777777" w:rsidR="00F266BA" w:rsidRPr="009132B4" w:rsidRDefault="00F266BA" w:rsidP="00F266BA">
            <w:pPr>
              <w:cnfStyle w:val="000000100000" w:firstRow="0" w:lastRow="0" w:firstColumn="0" w:lastColumn="0" w:oddVBand="0" w:evenVBand="0" w:oddHBand="1" w:evenHBand="0" w:firstRowFirstColumn="0" w:firstRowLastColumn="0" w:lastRowFirstColumn="0" w:lastRowLastColumn="0"/>
              <w:rPr>
                <w:color w:val="666666"/>
                <w:sz w:val="24"/>
                <w:szCs w:val="24"/>
                <w:lang w:eastAsia="pl-PL"/>
              </w:rPr>
            </w:pPr>
            <w:r w:rsidRPr="009132B4">
              <w:rPr>
                <w:color w:val="666666"/>
                <w:sz w:val="24"/>
                <w:szCs w:val="24"/>
                <w:lang w:eastAsia="pl-PL"/>
              </w:rPr>
              <w:t>-0,2</w:t>
            </w:r>
          </w:p>
        </w:tc>
      </w:tr>
      <w:tr w:rsidR="00F266BA" w:rsidRPr="009132B4" w14:paraId="0FE32A8A" w14:textId="77777777" w:rsidTr="00F266BA">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8DA893" w14:textId="77777777" w:rsidR="00F266BA" w:rsidRPr="009132B4" w:rsidRDefault="00F266BA" w:rsidP="00F266BA">
            <w:pPr>
              <w:rPr>
                <w:color w:val="666666"/>
                <w:sz w:val="24"/>
                <w:szCs w:val="24"/>
                <w:lang w:eastAsia="pl-PL"/>
              </w:rPr>
            </w:pPr>
            <w:r w:rsidRPr="009132B4">
              <w:rPr>
                <w:color w:val="666666"/>
                <w:sz w:val="24"/>
                <w:szCs w:val="24"/>
                <w:lang w:eastAsia="pl-PL"/>
              </w:rPr>
              <w:t>Grudzień</w:t>
            </w:r>
          </w:p>
        </w:tc>
        <w:tc>
          <w:tcPr>
            <w:tcW w:w="0" w:type="auto"/>
            <w:hideMark/>
          </w:tcPr>
          <w:p w14:paraId="2FC1DD30"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3,6</w:t>
            </w:r>
          </w:p>
        </w:tc>
        <w:tc>
          <w:tcPr>
            <w:tcW w:w="0" w:type="auto"/>
            <w:hideMark/>
          </w:tcPr>
          <w:p w14:paraId="6B69F018" w14:textId="77777777" w:rsidR="00F266BA" w:rsidRPr="009132B4" w:rsidRDefault="00F266BA" w:rsidP="00F266BA">
            <w:pPr>
              <w:cnfStyle w:val="000000000000" w:firstRow="0" w:lastRow="0" w:firstColumn="0" w:lastColumn="0" w:oddVBand="0" w:evenVBand="0" w:oddHBand="0" w:evenHBand="0" w:firstRowFirstColumn="0" w:firstRowLastColumn="0" w:lastRowFirstColumn="0" w:lastRowLastColumn="0"/>
              <w:rPr>
                <w:color w:val="666666"/>
                <w:sz w:val="24"/>
                <w:szCs w:val="24"/>
                <w:lang w:eastAsia="pl-PL"/>
              </w:rPr>
            </w:pPr>
            <w:r w:rsidRPr="009132B4">
              <w:rPr>
                <w:color w:val="666666"/>
                <w:sz w:val="24"/>
                <w:szCs w:val="24"/>
                <w:lang w:eastAsia="pl-PL"/>
              </w:rPr>
              <w:t>-5,5</w:t>
            </w:r>
          </w:p>
        </w:tc>
      </w:tr>
    </w:tbl>
    <w:p w14:paraId="7A0D8C05" w14:textId="77777777" w:rsidR="00F266BA" w:rsidRDefault="00F266BA" w:rsidP="00D65194"/>
    <w:p w14:paraId="2BCBF636" w14:textId="605153B1" w:rsidR="009132B4" w:rsidRDefault="00F266BA" w:rsidP="00D65194">
      <w:r>
        <w:t>W celu przyspieszenia symulacji, do programu, jako daną wejściową przyjęliśmy że będziemy podawali każdy miesiąc jako dobę – przyspieszy to animację i da wrażenie bardziej dynamicznego oddziaływania warunków na paliwo. Jesteśmy również po części zmuszeni do takiego działania ze względu na zbyt małą ilość danych paliwowych.</w:t>
      </w:r>
    </w:p>
    <w:p w14:paraId="4AF62803" w14:textId="10B9B592" w:rsidR="00650B9E" w:rsidRDefault="00650B9E" w:rsidP="00D65194">
      <w:r>
        <w:t>Kolejnej korekty wymagały wartości ujemne. Musieliśmy przyjąć, że wszystkie dane ze względu na charakterystykę zbiorników które znajdują się pod ziemią nie będą miały wartości ujemnych, a raczej będą to wartości zbliżone do tych z danych przykładowych (oscylujące wokół kilku stopni). W tym celu przeskalowaliśmy wszystkie otrzymane wartości dodając do nich 100 i mnożąc je przez 5 setnych.</w:t>
      </w:r>
    </w:p>
    <w:p w14:paraId="75E378E7" w14:textId="450C546B" w:rsidR="00F266BA" w:rsidRDefault="00650B9E" w:rsidP="00D65194">
      <w:r>
        <w:t>Efekt naszego działania był według nas zadowalający i dobrze odzwierciedlający możliwe warunki które panują w zbiorniku</w:t>
      </w:r>
      <w:r w:rsidR="00280888">
        <w:t xml:space="preserve"> (zgodnie z otrzymanym przykładem danych)</w:t>
      </w:r>
      <w:r>
        <w:t>.</w:t>
      </w:r>
      <w:r w:rsidR="00B71EFF">
        <w:t xml:space="preserve"> Ciąg obliczeniowy można zobaczyć w pliku Temperatura przykład.</w:t>
      </w:r>
      <w:r w:rsidR="00280888">
        <w:t xml:space="preserve"> Dane końcowe prezentują się w sposób następujący:</w:t>
      </w:r>
    </w:p>
    <w:tbl>
      <w:tblPr>
        <w:tblW w:w="5000" w:type="pct"/>
        <w:tblCellMar>
          <w:left w:w="70" w:type="dxa"/>
          <w:right w:w="70" w:type="dxa"/>
        </w:tblCellMar>
        <w:tblLook w:val="04A0" w:firstRow="1" w:lastRow="0" w:firstColumn="1" w:lastColumn="0" w:noHBand="0" w:noVBand="1"/>
      </w:tblPr>
      <w:tblGrid>
        <w:gridCol w:w="993"/>
        <w:gridCol w:w="807"/>
        <w:gridCol w:w="752"/>
        <w:gridCol w:w="725"/>
        <w:gridCol w:w="725"/>
        <w:gridCol w:w="725"/>
        <w:gridCol w:w="725"/>
        <w:gridCol w:w="724"/>
        <w:gridCol w:w="724"/>
        <w:gridCol w:w="724"/>
        <w:gridCol w:w="724"/>
        <w:gridCol w:w="724"/>
      </w:tblGrid>
      <w:tr w:rsidR="00280888" w:rsidRPr="00280888" w14:paraId="1444BB74" w14:textId="77777777" w:rsidTr="00280888">
        <w:trPr>
          <w:trHeight w:val="300"/>
        </w:trPr>
        <w:tc>
          <w:tcPr>
            <w:tcW w:w="547" w:type="pct"/>
            <w:tcBorders>
              <w:top w:val="nil"/>
              <w:left w:val="nil"/>
              <w:bottom w:val="nil"/>
              <w:right w:val="nil"/>
            </w:tcBorders>
            <w:shd w:val="clear" w:color="auto" w:fill="auto"/>
            <w:noWrap/>
            <w:vAlign w:val="bottom"/>
            <w:hideMark/>
          </w:tcPr>
          <w:p w14:paraId="0E0D1DD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4.51</w:t>
            </w:r>
          </w:p>
        </w:tc>
        <w:tc>
          <w:tcPr>
            <w:tcW w:w="444" w:type="pct"/>
            <w:tcBorders>
              <w:top w:val="nil"/>
              <w:left w:val="nil"/>
              <w:bottom w:val="nil"/>
              <w:right w:val="nil"/>
            </w:tcBorders>
            <w:shd w:val="clear" w:color="auto" w:fill="auto"/>
            <w:noWrap/>
            <w:vAlign w:val="bottom"/>
            <w:hideMark/>
          </w:tcPr>
          <w:p w14:paraId="283E2E2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4.61</w:t>
            </w:r>
          </w:p>
        </w:tc>
        <w:tc>
          <w:tcPr>
            <w:tcW w:w="414" w:type="pct"/>
            <w:tcBorders>
              <w:top w:val="nil"/>
              <w:left w:val="nil"/>
              <w:bottom w:val="nil"/>
              <w:right w:val="nil"/>
            </w:tcBorders>
            <w:shd w:val="clear" w:color="auto" w:fill="auto"/>
            <w:noWrap/>
            <w:vAlign w:val="bottom"/>
            <w:hideMark/>
          </w:tcPr>
          <w:p w14:paraId="747D435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4.90</w:t>
            </w:r>
          </w:p>
        </w:tc>
        <w:tc>
          <w:tcPr>
            <w:tcW w:w="399" w:type="pct"/>
            <w:tcBorders>
              <w:top w:val="nil"/>
              <w:left w:val="nil"/>
              <w:bottom w:val="nil"/>
              <w:right w:val="nil"/>
            </w:tcBorders>
            <w:shd w:val="clear" w:color="auto" w:fill="auto"/>
            <w:noWrap/>
            <w:vAlign w:val="bottom"/>
            <w:hideMark/>
          </w:tcPr>
          <w:p w14:paraId="048E45A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5.26</w:t>
            </w:r>
          </w:p>
        </w:tc>
        <w:tc>
          <w:tcPr>
            <w:tcW w:w="399" w:type="pct"/>
            <w:tcBorders>
              <w:top w:val="nil"/>
              <w:left w:val="nil"/>
              <w:bottom w:val="nil"/>
              <w:right w:val="nil"/>
            </w:tcBorders>
            <w:shd w:val="clear" w:color="auto" w:fill="auto"/>
            <w:noWrap/>
            <w:vAlign w:val="bottom"/>
            <w:hideMark/>
          </w:tcPr>
          <w:p w14:paraId="61126BF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5.50</w:t>
            </w:r>
          </w:p>
        </w:tc>
        <w:tc>
          <w:tcPr>
            <w:tcW w:w="399" w:type="pct"/>
            <w:tcBorders>
              <w:top w:val="nil"/>
              <w:left w:val="nil"/>
              <w:bottom w:val="nil"/>
              <w:right w:val="nil"/>
            </w:tcBorders>
            <w:shd w:val="clear" w:color="auto" w:fill="auto"/>
            <w:noWrap/>
            <w:vAlign w:val="bottom"/>
            <w:hideMark/>
          </w:tcPr>
          <w:p w14:paraId="1AC5805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5.68</w:t>
            </w:r>
          </w:p>
        </w:tc>
        <w:tc>
          <w:tcPr>
            <w:tcW w:w="399" w:type="pct"/>
            <w:tcBorders>
              <w:top w:val="nil"/>
              <w:left w:val="nil"/>
              <w:bottom w:val="nil"/>
              <w:right w:val="nil"/>
            </w:tcBorders>
            <w:shd w:val="clear" w:color="auto" w:fill="auto"/>
            <w:noWrap/>
            <w:vAlign w:val="bottom"/>
            <w:hideMark/>
          </w:tcPr>
          <w:p w14:paraId="25DA0CC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5.77</w:t>
            </w:r>
          </w:p>
        </w:tc>
        <w:tc>
          <w:tcPr>
            <w:tcW w:w="399" w:type="pct"/>
            <w:tcBorders>
              <w:top w:val="nil"/>
              <w:left w:val="nil"/>
              <w:bottom w:val="nil"/>
              <w:right w:val="nil"/>
            </w:tcBorders>
            <w:shd w:val="clear" w:color="auto" w:fill="auto"/>
            <w:noWrap/>
            <w:vAlign w:val="bottom"/>
            <w:hideMark/>
          </w:tcPr>
          <w:p w14:paraId="392939CF"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5.76</w:t>
            </w:r>
          </w:p>
        </w:tc>
        <w:tc>
          <w:tcPr>
            <w:tcW w:w="399" w:type="pct"/>
            <w:tcBorders>
              <w:top w:val="nil"/>
              <w:left w:val="nil"/>
              <w:bottom w:val="nil"/>
              <w:right w:val="nil"/>
            </w:tcBorders>
            <w:shd w:val="clear" w:color="auto" w:fill="auto"/>
            <w:noWrap/>
            <w:vAlign w:val="bottom"/>
            <w:hideMark/>
          </w:tcPr>
          <w:p w14:paraId="7D9B9C4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5.52</w:t>
            </w:r>
          </w:p>
        </w:tc>
        <w:tc>
          <w:tcPr>
            <w:tcW w:w="399" w:type="pct"/>
            <w:tcBorders>
              <w:top w:val="nil"/>
              <w:left w:val="nil"/>
              <w:bottom w:val="nil"/>
              <w:right w:val="nil"/>
            </w:tcBorders>
            <w:shd w:val="clear" w:color="auto" w:fill="auto"/>
            <w:noWrap/>
            <w:vAlign w:val="bottom"/>
            <w:hideMark/>
          </w:tcPr>
          <w:p w14:paraId="55C7471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5.28</w:t>
            </w:r>
          </w:p>
        </w:tc>
        <w:tc>
          <w:tcPr>
            <w:tcW w:w="399" w:type="pct"/>
            <w:tcBorders>
              <w:top w:val="nil"/>
              <w:left w:val="nil"/>
              <w:bottom w:val="nil"/>
              <w:right w:val="nil"/>
            </w:tcBorders>
            <w:shd w:val="clear" w:color="auto" w:fill="auto"/>
            <w:noWrap/>
            <w:vAlign w:val="bottom"/>
            <w:hideMark/>
          </w:tcPr>
          <w:p w14:paraId="58FEAAB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4.99</w:t>
            </w:r>
          </w:p>
        </w:tc>
        <w:tc>
          <w:tcPr>
            <w:tcW w:w="399" w:type="pct"/>
            <w:tcBorders>
              <w:top w:val="nil"/>
              <w:left w:val="nil"/>
              <w:bottom w:val="nil"/>
              <w:right w:val="nil"/>
            </w:tcBorders>
            <w:shd w:val="clear" w:color="auto" w:fill="auto"/>
            <w:noWrap/>
            <w:vAlign w:val="bottom"/>
            <w:hideMark/>
          </w:tcPr>
          <w:p w14:paraId="3CE7661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4.73</w:t>
            </w:r>
          </w:p>
        </w:tc>
      </w:tr>
      <w:tr w:rsidR="00280888" w:rsidRPr="00280888" w14:paraId="7CBDF6CF" w14:textId="77777777" w:rsidTr="00280888">
        <w:trPr>
          <w:trHeight w:val="300"/>
        </w:trPr>
        <w:tc>
          <w:tcPr>
            <w:tcW w:w="547" w:type="pct"/>
            <w:tcBorders>
              <w:top w:val="nil"/>
              <w:left w:val="nil"/>
              <w:bottom w:val="nil"/>
              <w:right w:val="nil"/>
            </w:tcBorders>
            <w:shd w:val="clear" w:color="auto" w:fill="auto"/>
            <w:noWrap/>
            <w:vAlign w:val="bottom"/>
            <w:hideMark/>
          </w:tcPr>
          <w:p w14:paraId="2BD819F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4.58</w:t>
            </w:r>
          </w:p>
        </w:tc>
        <w:tc>
          <w:tcPr>
            <w:tcW w:w="444" w:type="pct"/>
            <w:tcBorders>
              <w:top w:val="nil"/>
              <w:left w:val="nil"/>
              <w:bottom w:val="nil"/>
              <w:right w:val="nil"/>
            </w:tcBorders>
            <w:shd w:val="clear" w:color="auto" w:fill="auto"/>
            <w:noWrap/>
            <w:vAlign w:val="bottom"/>
            <w:hideMark/>
          </w:tcPr>
          <w:p w14:paraId="1C692E3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4.67</w:t>
            </w:r>
          </w:p>
        </w:tc>
        <w:tc>
          <w:tcPr>
            <w:tcW w:w="414" w:type="pct"/>
            <w:tcBorders>
              <w:top w:val="nil"/>
              <w:left w:val="nil"/>
              <w:bottom w:val="nil"/>
              <w:right w:val="nil"/>
            </w:tcBorders>
            <w:shd w:val="clear" w:color="auto" w:fill="auto"/>
            <w:noWrap/>
            <w:vAlign w:val="bottom"/>
            <w:hideMark/>
          </w:tcPr>
          <w:p w14:paraId="0A1EB5C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4.94</w:t>
            </w:r>
          </w:p>
        </w:tc>
        <w:tc>
          <w:tcPr>
            <w:tcW w:w="399" w:type="pct"/>
            <w:tcBorders>
              <w:top w:val="nil"/>
              <w:left w:val="nil"/>
              <w:bottom w:val="nil"/>
              <w:right w:val="nil"/>
            </w:tcBorders>
            <w:shd w:val="clear" w:color="auto" w:fill="auto"/>
            <w:noWrap/>
            <w:vAlign w:val="bottom"/>
            <w:hideMark/>
          </w:tcPr>
          <w:p w14:paraId="57300C7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5.29</w:t>
            </w:r>
          </w:p>
        </w:tc>
        <w:tc>
          <w:tcPr>
            <w:tcW w:w="399" w:type="pct"/>
            <w:tcBorders>
              <w:top w:val="nil"/>
              <w:left w:val="nil"/>
              <w:bottom w:val="nil"/>
              <w:right w:val="nil"/>
            </w:tcBorders>
            <w:shd w:val="clear" w:color="auto" w:fill="auto"/>
            <w:noWrap/>
            <w:vAlign w:val="bottom"/>
            <w:hideMark/>
          </w:tcPr>
          <w:p w14:paraId="695B69D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5.53</w:t>
            </w:r>
          </w:p>
        </w:tc>
        <w:tc>
          <w:tcPr>
            <w:tcW w:w="399" w:type="pct"/>
            <w:tcBorders>
              <w:top w:val="nil"/>
              <w:left w:val="nil"/>
              <w:bottom w:val="nil"/>
              <w:right w:val="nil"/>
            </w:tcBorders>
            <w:shd w:val="clear" w:color="auto" w:fill="auto"/>
            <w:noWrap/>
            <w:vAlign w:val="bottom"/>
            <w:hideMark/>
          </w:tcPr>
          <w:p w14:paraId="72F8BF9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5.71</w:t>
            </w:r>
          </w:p>
        </w:tc>
        <w:tc>
          <w:tcPr>
            <w:tcW w:w="399" w:type="pct"/>
            <w:tcBorders>
              <w:top w:val="nil"/>
              <w:left w:val="nil"/>
              <w:bottom w:val="nil"/>
              <w:right w:val="nil"/>
            </w:tcBorders>
            <w:shd w:val="clear" w:color="auto" w:fill="auto"/>
            <w:noWrap/>
            <w:vAlign w:val="bottom"/>
            <w:hideMark/>
          </w:tcPr>
          <w:p w14:paraId="4BDBC7B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5.80</w:t>
            </w:r>
          </w:p>
        </w:tc>
        <w:tc>
          <w:tcPr>
            <w:tcW w:w="399" w:type="pct"/>
            <w:tcBorders>
              <w:top w:val="nil"/>
              <w:left w:val="nil"/>
              <w:bottom w:val="nil"/>
              <w:right w:val="nil"/>
            </w:tcBorders>
            <w:shd w:val="clear" w:color="auto" w:fill="auto"/>
            <w:noWrap/>
            <w:vAlign w:val="bottom"/>
            <w:hideMark/>
          </w:tcPr>
          <w:p w14:paraId="4988D39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5.79</w:t>
            </w:r>
          </w:p>
        </w:tc>
        <w:tc>
          <w:tcPr>
            <w:tcW w:w="399" w:type="pct"/>
            <w:tcBorders>
              <w:top w:val="nil"/>
              <w:left w:val="nil"/>
              <w:bottom w:val="nil"/>
              <w:right w:val="nil"/>
            </w:tcBorders>
            <w:shd w:val="clear" w:color="auto" w:fill="auto"/>
            <w:noWrap/>
            <w:vAlign w:val="bottom"/>
            <w:hideMark/>
          </w:tcPr>
          <w:p w14:paraId="212A8FE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5.55</w:t>
            </w:r>
          </w:p>
        </w:tc>
        <w:tc>
          <w:tcPr>
            <w:tcW w:w="399" w:type="pct"/>
            <w:tcBorders>
              <w:top w:val="nil"/>
              <w:left w:val="nil"/>
              <w:bottom w:val="nil"/>
              <w:right w:val="nil"/>
            </w:tcBorders>
            <w:shd w:val="clear" w:color="auto" w:fill="auto"/>
            <w:noWrap/>
            <w:vAlign w:val="bottom"/>
            <w:hideMark/>
          </w:tcPr>
          <w:p w14:paraId="78DFDD1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5.31</w:t>
            </w:r>
          </w:p>
        </w:tc>
        <w:tc>
          <w:tcPr>
            <w:tcW w:w="399" w:type="pct"/>
            <w:tcBorders>
              <w:top w:val="nil"/>
              <w:left w:val="nil"/>
              <w:bottom w:val="nil"/>
              <w:right w:val="nil"/>
            </w:tcBorders>
            <w:shd w:val="clear" w:color="auto" w:fill="auto"/>
            <w:noWrap/>
            <w:vAlign w:val="bottom"/>
            <w:hideMark/>
          </w:tcPr>
          <w:p w14:paraId="3F31E0C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5.03</w:t>
            </w:r>
          </w:p>
        </w:tc>
        <w:tc>
          <w:tcPr>
            <w:tcW w:w="399" w:type="pct"/>
            <w:tcBorders>
              <w:top w:val="nil"/>
              <w:left w:val="nil"/>
              <w:bottom w:val="nil"/>
              <w:right w:val="nil"/>
            </w:tcBorders>
            <w:shd w:val="clear" w:color="auto" w:fill="auto"/>
            <w:noWrap/>
            <w:vAlign w:val="bottom"/>
            <w:hideMark/>
          </w:tcPr>
          <w:p w14:paraId="7789CE5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4.77</w:t>
            </w:r>
          </w:p>
        </w:tc>
      </w:tr>
      <w:tr w:rsidR="00280888" w:rsidRPr="00280888" w14:paraId="5BBF4BF7" w14:textId="77777777" w:rsidTr="00280888">
        <w:trPr>
          <w:trHeight w:val="300"/>
        </w:trPr>
        <w:tc>
          <w:tcPr>
            <w:tcW w:w="547" w:type="pct"/>
            <w:tcBorders>
              <w:top w:val="nil"/>
              <w:left w:val="nil"/>
              <w:bottom w:val="nil"/>
              <w:right w:val="nil"/>
            </w:tcBorders>
            <w:shd w:val="clear" w:color="auto" w:fill="auto"/>
            <w:noWrap/>
            <w:vAlign w:val="bottom"/>
            <w:hideMark/>
          </w:tcPr>
          <w:p w14:paraId="1EB2525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4.64</w:t>
            </w:r>
          </w:p>
        </w:tc>
        <w:tc>
          <w:tcPr>
            <w:tcW w:w="444" w:type="pct"/>
            <w:tcBorders>
              <w:top w:val="nil"/>
              <w:left w:val="nil"/>
              <w:bottom w:val="nil"/>
              <w:right w:val="nil"/>
            </w:tcBorders>
            <w:shd w:val="clear" w:color="auto" w:fill="auto"/>
            <w:noWrap/>
            <w:vAlign w:val="bottom"/>
            <w:hideMark/>
          </w:tcPr>
          <w:p w14:paraId="3A0CD5A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4.74</w:t>
            </w:r>
          </w:p>
        </w:tc>
        <w:tc>
          <w:tcPr>
            <w:tcW w:w="414" w:type="pct"/>
            <w:tcBorders>
              <w:top w:val="nil"/>
              <w:left w:val="nil"/>
              <w:bottom w:val="nil"/>
              <w:right w:val="nil"/>
            </w:tcBorders>
            <w:shd w:val="clear" w:color="auto" w:fill="auto"/>
            <w:noWrap/>
            <w:vAlign w:val="bottom"/>
            <w:hideMark/>
          </w:tcPr>
          <w:p w14:paraId="196D348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4.99</w:t>
            </w:r>
          </w:p>
        </w:tc>
        <w:tc>
          <w:tcPr>
            <w:tcW w:w="399" w:type="pct"/>
            <w:tcBorders>
              <w:top w:val="nil"/>
              <w:left w:val="nil"/>
              <w:bottom w:val="nil"/>
              <w:right w:val="nil"/>
            </w:tcBorders>
            <w:shd w:val="clear" w:color="auto" w:fill="auto"/>
            <w:noWrap/>
            <w:vAlign w:val="bottom"/>
            <w:hideMark/>
          </w:tcPr>
          <w:p w14:paraId="0D85A04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5.33</w:t>
            </w:r>
          </w:p>
        </w:tc>
        <w:tc>
          <w:tcPr>
            <w:tcW w:w="399" w:type="pct"/>
            <w:tcBorders>
              <w:top w:val="nil"/>
              <w:left w:val="nil"/>
              <w:bottom w:val="nil"/>
              <w:right w:val="nil"/>
            </w:tcBorders>
            <w:shd w:val="clear" w:color="auto" w:fill="auto"/>
            <w:noWrap/>
            <w:vAlign w:val="bottom"/>
            <w:hideMark/>
          </w:tcPr>
          <w:p w14:paraId="5A6266D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5.57</w:t>
            </w:r>
          </w:p>
        </w:tc>
        <w:tc>
          <w:tcPr>
            <w:tcW w:w="399" w:type="pct"/>
            <w:tcBorders>
              <w:top w:val="nil"/>
              <w:left w:val="nil"/>
              <w:bottom w:val="nil"/>
              <w:right w:val="nil"/>
            </w:tcBorders>
            <w:shd w:val="clear" w:color="auto" w:fill="auto"/>
            <w:noWrap/>
            <w:vAlign w:val="bottom"/>
            <w:hideMark/>
          </w:tcPr>
          <w:p w14:paraId="0C10E01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5.73</w:t>
            </w:r>
          </w:p>
        </w:tc>
        <w:tc>
          <w:tcPr>
            <w:tcW w:w="399" w:type="pct"/>
            <w:tcBorders>
              <w:top w:val="nil"/>
              <w:left w:val="nil"/>
              <w:bottom w:val="nil"/>
              <w:right w:val="nil"/>
            </w:tcBorders>
            <w:shd w:val="clear" w:color="auto" w:fill="auto"/>
            <w:noWrap/>
            <w:vAlign w:val="bottom"/>
            <w:hideMark/>
          </w:tcPr>
          <w:p w14:paraId="7E708CF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5.83</w:t>
            </w:r>
          </w:p>
        </w:tc>
        <w:tc>
          <w:tcPr>
            <w:tcW w:w="399" w:type="pct"/>
            <w:tcBorders>
              <w:top w:val="nil"/>
              <w:left w:val="nil"/>
              <w:bottom w:val="nil"/>
              <w:right w:val="nil"/>
            </w:tcBorders>
            <w:shd w:val="clear" w:color="auto" w:fill="auto"/>
            <w:noWrap/>
            <w:vAlign w:val="bottom"/>
            <w:hideMark/>
          </w:tcPr>
          <w:p w14:paraId="3EDDDB8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5.83</w:t>
            </w:r>
          </w:p>
        </w:tc>
        <w:tc>
          <w:tcPr>
            <w:tcW w:w="399" w:type="pct"/>
            <w:tcBorders>
              <w:top w:val="nil"/>
              <w:left w:val="nil"/>
              <w:bottom w:val="nil"/>
              <w:right w:val="nil"/>
            </w:tcBorders>
            <w:shd w:val="clear" w:color="auto" w:fill="auto"/>
            <w:noWrap/>
            <w:vAlign w:val="bottom"/>
            <w:hideMark/>
          </w:tcPr>
          <w:p w14:paraId="603C334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5.58</w:t>
            </w:r>
          </w:p>
        </w:tc>
        <w:tc>
          <w:tcPr>
            <w:tcW w:w="399" w:type="pct"/>
            <w:tcBorders>
              <w:top w:val="nil"/>
              <w:left w:val="nil"/>
              <w:bottom w:val="nil"/>
              <w:right w:val="nil"/>
            </w:tcBorders>
            <w:shd w:val="clear" w:color="auto" w:fill="auto"/>
            <w:noWrap/>
            <w:vAlign w:val="bottom"/>
            <w:hideMark/>
          </w:tcPr>
          <w:p w14:paraId="0088AF3F"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5.35</w:t>
            </w:r>
          </w:p>
        </w:tc>
        <w:tc>
          <w:tcPr>
            <w:tcW w:w="399" w:type="pct"/>
            <w:tcBorders>
              <w:top w:val="nil"/>
              <w:left w:val="nil"/>
              <w:bottom w:val="nil"/>
              <w:right w:val="nil"/>
            </w:tcBorders>
            <w:shd w:val="clear" w:color="auto" w:fill="auto"/>
            <w:noWrap/>
            <w:vAlign w:val="bottom"/>
            <w:hideMark/>
          </w:tcPr>
          <w:p w14:paraId="16B7C60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5.07</w:t>
            </w:r>
          </w:p>
        </w:tc>
        <w:tc>
          <w:tcPr>
            <w:tcW w:w="399" w:type="pct"/>
            <w:tcBorders>
              <w:top w:val="nil"/>
              <w:left w:val="nil"/>
              <w:bottom w:val="nil"/>
              <w:right w:val="nil"/>
            </w:tcBorders>
            <w:shd w:val="clear" w:color="auto" w:fill="auto"/>
            <w:noWrap/>
            <w:vAlign w:val="bottom"/>
            <w:hideMark/>
          </w:tcPr>
          <w:p w14:paraId="2335A31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4.82</w:t>
            </w:r>
          </w:p>
        </w:tc>
      </w:tr>
      <w:tr w:rsidR="00280888" w:rsidRPr="00280888" w14:paraId="1F9BB582" w14:textId="77777777" w:rsidTr="00280888">
        <w:trPr>
          <w:trHeight w:val="300"/>
        </w:trPr>
        <w:tc>
          <w:tcPr>
            <w:tcW w:w="547" w:type="pct"/>
            <w:tcBorders>
              <w:top w:val="nil"/>
              <w:left w:val="nil"/>
              <w:bottom w:val="nil"/>
              <w:right w:val="nil"/>
            </w:tcBorders>
            <w:shd w:val="clear" w:color="auto" w:fill="auto"/>
            <w:noWrap/>
            <w:vAlign w:val="bottom"/>
            <w:hideMark/>
          </w:tcPr>
          <w:p w14:paraId="54D21C4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4.71</w:t>
            </w:r>
          </w:p>
        </w:tc>
        <w:tc>
          <w:tcPr>
            <w:tcW w:w="444" w:type="pct"/>
            <w:tcBorders>
              <w:top w:val="nil"/>
              <w:left w:val="nil"/>
              <w:bottom w:val="nil"/>
              <w:right w:val="nil"/>
            </w:tcBorders>
            <w:shd w:val="clear" w:color="auto" w:fill="auto"/>
            <w:noWrap/>
            <w:vAlign w:val="bottom"/>
            <w:hideMark/>
          </w:tcPr>
          <w:p w14:paraId="1B94CF21"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4.80</w:t>
            </w:r>
          </w:p>
        </w:tc>
        <w:tc>
          <w:tcPr>
            <w:tcW w:w="414" w:type="pct"/>
            <w:tcBorders>
              <w:top w:val="nil"/>
              <w:left w:val="nil"/>
              <w:bottom w:val="nil"/>
              <w:right w:val="nil"/>
            </w:tcBorders>
            <w:shd w:val="clear" w:color="auto" w:fill="auto"/>
            <w:noWrap/>
            <w:vAlign w:val="bottom"/>
            <w:hideMark/>
          </w:tcPr>
          <w:p w14:paraId="36DAE2F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5.03</w:t>
            </w:r>
          </w:p>
        </w:tc>
        <w:tc>
          <w:tcPr>
            <w:tcW w:w="399" w:type="pct"/>
            <w:tcBorders>
              <w:top w:val="nil"/>
              <w:left w:val="nil"/>
              <w:bottom w:val="nil"/>
              <w:right w:val="nil"/>
            </w:tcBorders>
            <w:shd w:val="clear" w:color="auto" w:fill="auto"/>
            <w:noWrap/>
            <w:vAlign w:val="bottom"/>
            <w:hideMark/>
          </w:tcPr>
          <w:p w14:paraId="06418CC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5.36</w:t>
            </w:r>
          </w:p>
        </w:tc>
        <w:tc>
          <w:tcPr>
            <w:tcW w:w="399" w:type="pct"/>
            <w:tcBorders>
              <w:top w:val="nil"/>
              <w:left w:val="nil"/>
              <w:bottom w:val="nil"/>
              <w:right w:val="nil"/>
            </w:tcBorders>
            <w:shd w:val="clear" w:color="auto" w:fill="auto"/>
            <w:noWrap/>
            <w:vAlign w:val="bottom"/>
            <w:hideMark/>
          </w:tcPr>
          <w:p w14:paraId="1BC34601"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5.60</w:t>
            </w:r>
          </w:p>
        </w:tc>
        <w:tc>
          <w:tcPr>
            <w:tcW w:w="399" w:type="pct"/>
            <w:tcBorders>
              <w:top w:val="nil"/>
              <w:left w:val="nil"/>
              <w:bottom w:val="nil"/>
              <w:right w:val="nil"/>
            </w:tcBorders>
            <w:shd w:val="clear" w:color="auto" w:fill="auto"/>
            <w:noWrap/>
            <w:vAlign w:val="bottom"/>
            <w:hideMark/>
          </w:tcPr>
          <w:p w14:paraId="2D614A5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5.76</w:t>
            </w:r>
          </w:p>
        </w:tc>
        <w:tc>
          <w:tcPr>
            <w:tcW w:w="399" w:type="pct"/>
            <w:tcBorders>
              <w:top w:val="nil"/>
              <w:left w:val="nil"/>
              <w:bottom w:val="nil"/>
              <w:right w:val="nil"/>
            </w:tcBorders>
            <w:shd w:val="clear" w:color="auto" w:fill="auto"/>
            <w:noWrap/>
            <w:vAlign w:val="bottom"/>
            <w:hideMark/>
          </w:tcPr>
          <w:p w14:paraId="086CB08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5.87</w:t>
            </w:r>
          </w:p>
        </w:tc>
        <w:tc>
          <w:tcPr>
            <w:tcW w:w="399" w:type="pct"/>
            <w:tcBorders>
              <w:top w:val="nil"/>
              <w:left w:val="nil"/>
              <w:bottom w:val="nil"/>
              <w:right w:val="nil"/>
            </w:tcBorders>
            <w:shd w:val="clear" w:color="auto" w:fill="auto"/>
            <w:noWrap/>
            <w:vAlign w:val="bottom"/>
            <w:hideMark/>
          </w:tcPr>
          <w:p w14:paraId="4CBC561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5.86</w:t>
            </w:r>
          </w:p>
        </w:tc>
        <w:tc>
          <w:tcPr>
            <w:tcW w:w="399" w:type="pct"/>
            <w:tcBorders>
              <w:top w:val="nil"/>
              <w:left w:val="nil"/>
              <w:bottom w:val="nil"/>
              <w:right w:val="nil"/>
            </w:tcBorders>
            <w:shd w:val="clear" w:color="auto" w:fill="auto"/>
            <w:noWrap/>
            <w:vAlign w:val="bottom"/>
            <w:hideMark/>
          </w:tcPr>
          <w:p w14:paraId="703EF17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5.61</w:t>
            </w:r>
          </w:p>
        </w:tc>
        <w:tc>
          <w:tcPr>
            <w:tcW w:w="399" w:type="pct"/>
            <w:tcBorders>
              <w:top w:val="nil"/>
              <w:left w:val="nil"/>
              <w:bottom w:val="nil"/>
              <w:right w:val="nil"/>
            </w:tcBorders>
            <w:shd w:val="clear" w:color="auto" w:fill="auto"/>
            <w:noWrap/>
            <w:vAlign w:val="bottom"/>
            <w:hideMark/>
          </w:tcPr>
          <w:p w14:paraId="39C3396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5.38</w:t>
            </w:r>
          </w:p>
        </w:tc>
        <w:tc>
          <w:tcPr>
            <w:tcW w:w="399" w:type="pct"/>
            <w:tcBorders>
              <w:top w:val="nil"/>
              <w:left w:val="nil"/>
              <w:bottom w:val="nil"/>
              <w:right w:val="nil"/>
            </w:tcBorders>
            <w:shd w:val="clear" w:color="auto" w:fill="auto"/>
            <w:noWrap/>
            <w:vAlign w:val="bottom"/>
            <w:hideMark/>
          </w:tcPr>
          <w:p w14:paraId="117DFAF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5.10</w:t>
            </w:r>
          </w:p>
        </w:tc>
        <w:tc>
          <w:tcPr>
            <w:tcW w:w="399" w:type="pct"/>
            <w:tcBorders>
              <w:top w:val="nil"/>
              <w:left w:val="nil"/>
              <w:bottom w:val="nil"/>
              <w:right w:val="nil"/>
            </w:tcBorders>
            <w:shd w:val="clear" w:color="auto" w:fill="auto"/>
            <w:noWrap/>
            <w:vAlign w:val="bottom"/>
            <w:hideMark/>
          </w:tcPr>
          <w:p w14:paraId="2911815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4.86</w:t>
            </w:r>
          </w:p>
        </w:tc>
      </w:tr>
      <w:tr w:rsidR="00280888" w:rsidRPr="00280888" w14:paraId="19B0D7A9" w14:textId="77777777" w:rsidTr="00280888">
        <w:trPr>
          <w:trHeight w:val="300"/>
        </w:trPr>
        <w:tc>
          <w:tcPr>
            <w:tcW w:w="547" w:type="pct"/>
            <w:tcBorders>
              <w:top w:val="nil"/>
              <w:left w:val="nil"/>
              <w:bottom w:val="nil"/>
              <w:right w:val="nil"/>
            </w:tcBorders>
            <w:shd w:val="clear" w:color="auto" w:fill="auto"/>
            <w:noWrap/>
            <w:vAlign w:val="bottom"/>
            <w:hideMark/>
          </w:tcPr>
          <w:p w14:paraId="338EF9F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4.78</w:t>
            </w:r>
          </w:p>
        </w:tc>
        <w:tc>
          <w:tcPr>
            <w:tcW w:w="444" w:type="pct"/>
            <w:tcBorders>
              <w:top w:val="nil"/>
              <w:left w:val="nil"/>
              <w:bottom w:val="nil"/>
              <w:right w:val="nil"/>
            </w:tcBorders>
            <w:shd w:val="clear" w:color="auto" w:fill="auto"/>
            <w:noWrap/>
            <w:vAlign w:val="bottom"/>
            <w:hideMark/>
          </w:tcPr>
          <w:p w14:paraId="0F186C5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4.86</w:t>
            </w:r>
          </w:p>
        </w:tc>
        <w:tc>
          <w:tcPr>
            <w:tcW w:w="414" w:type="pct"/>
            <w:tcBorders>
              <w:top w:val="nil"/>
              <w:left w:val="nil"/>
              <w:bottom w:val="nil"/>
              <w:right w:val="nil"/>
            </w:tcBorders>
            <w:shd w:val="clear" w:color="auto" w:fill="auto"/>
            <w:noWrap/>
            <w:vAlign w:val="bottom"/>
            <w:hideMark/>
          </w:tcPr>
          <w:p w14:paraId="3701503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5.08</w:t>
            </w:r>
          </w:p>
        </w:tc>
        <w:tc>
          <w:tcPr>
            <w:tcW w:w="399" w:type="pct"/>
            <w:tcBorders>
              <w:top w:val="nil"/>
              <w:left w:val="nil"/>
              <w:bottom w:val="nil"/>
              <w:right w:val="nil"/>
            </w:tcBorders>
            <w:shd w:val="clear" w:color="auto" w:fill="auto"/>
            <w:noWrap/>
            <w:vAlign w:val="bottom"/>
            <w:hideMark/>
          </w:tcPr>
          <w:p w14:paraId="486F75E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5.40</w:t>
            </w:r>
          </w:p>
        </w:tc>
        <w:tc>
          <w:tcPr>
            <w:tcW w:w="399" w:type="pct"/>
            <w:tcBorders>
              <w:top w:val="nil"/>
              <w:left w:val="nil"/>
              <w:bottom w:val="nil"/>
              <w:right w:val="nil"/>
            </w:tcBorders>
            <w:shd w:val="clear" w:color="auto" w:fill="auto"/>
            <w:noWrap/>
            <w:vAlign w:val="bottom"/>
            <w:hideMark/>
          </w:tcPr>
          <w:p w14:paraId="770AAE3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5.64</w:t>
            </w:r>
          </w:p>
        </w:tc>
        <w:tc>
          <w:tcPr>
            <w:tcW w:w="399" w:type="pct"/>
            <w:tcBorders>
              <w:top w:val="nil"/>
              <w:left w:val="nil"/>
              <w:bottom w:val="nil"/>
              <w:right w:val="nil"/>
            </w:tcBorders>
            <w:shd w:val="clear" w:color="auto" w:fill="auto"/>
            <w:noWrap/>
            <w:vAlign w:val="bottom"/>
            <w:hideMark/>
          </w:tcPr>
          <w:p w14:paraId="6FC9DCD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5.79</w:t>
            </w:r>
          </w:p>
        </w:tc>
        <w:tc>
          <w:tcPr>
            <w:tcW w:w="399" w:type="pct"/>
            <w:tcBorders>
              <w:top w:val="nil"/>
              <w:left w:val="nil"/>
              <w:bottom w:val="nil"/>
              <w:right w:val="nil"/>
            </w:tcBorders>
            <w:shd w:val="clear" w:color="auto" w:fill="auto"/>
            <w:noWrap/>
            <w:vAlign w:val="bottom"/>
            <w:hideMark/>
          </w:tcPr>
          <w:p w14:paraId="2E29861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5.90</w:t>
            </w:r>
          </w:p>
        </w:tc>
        <w:tc>
          <w:tcPr>
            <w:tcW w:w="399" w:type="pct"/>
            <w:tcBorders>
              <w:top w:val="nil"/>
              <w:left w:val="nil"/>
              <w:bottom w:val="nil"/>
              <w:right w:val="nil"/>
            </w:tcBorders>
            <w:shd w:val="clear" w:color="auto" w:fill="auto"/>
            <w:noWrap/>
            <w:vAlign w:val="bottom"/>
            <w:hideMark/>
          </w:tcPr>
          <w:p w14:paraId="0A08CD9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5.90</w:t>
            </w:r>
          </w:p>
        </w:tc>
        <w:tc>
          <w:tcPr>
            <w:tcW w:w="399" w:type="pct"/>
            <w:tcBorders>
              <w:top w:val="nil"/>
              <w:left w:val="nil"/>
              <w:bottom w:val="nil"/>
              <w:right w:val="nil"/>
            </w:tcBorders>
            <w:shd w:val="clear" w:color="auto" w:fill="auto"/>
            <w:noWrap/>
            <w:vAlign w:val="bottom"/>
            <w:hideMark/>
          </w:tcPr>
          <w:p w14:paraId="0EC3A8B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5.64</w:t>
            </w:r>
          </w:p>
        </w:tc>
        <w:tc>
          <w:tcPr>
            <w:tcW w:w="399" w:type="pct"/>
            <w:tcBorders>
              <w:top w:val="nil"/>
              <w:left w:val="nil"/>
              <w:bottom w:val="nil"/>
              <w:right w:val="nil"/>
            </w:tcBorders>
            <w:shd w:val="clear" w:color="auto" w:fill="auto"/>
            <w:noWrap/>
            <w:vAlign w:val="bottom"/>
            <w:hideMark/>
          </w:tcPr>
          <w:p w14:paraId="032B66C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5.42</w:t>
            </w:r>
          </w:p>
        </w:tc>
        <w:tc>
          <w:tcPr>
            <w:tcW w:w="399" w:type="pct"/>
            <w:tcBorders>
              <w:top w:val="nil"/>
              <w:left w:val="nil"/>
              <w:bottom w:val="nil"/>
              <w:right w:val="nil"/>
            </w:tcBorders>
            <w:shd w:val="clear" w:color="auto" w:fill="auto"/>
            <w:noWrap/>
            <w:vAlign w:val="bottom"/>
            <w:hideMark/>
          </w:tcPr>
          <w:p w14:paraId="3313411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5.14</w:t>
            </w:r>
          </w:p>
        </w:tc>
        <w:tc>
          <w:tcPr>
            <w:tcW w:w="399" w:type="pct"/>
            <w:tcBorders>
              <w:top w:val="nil"/>
              <w:left w:val="nil"/>
              <w:bottom w:val="nil"/>
              <w:right w:val="nil"/>
            </w:tcBorders>
            <w:shd w:val="clear" w:color="auto" w:fill="auto"/>
            <w:noWrap/>
            <w:vAlign w:val="bottom"/>
            <w:hideMark/>
          </w:tcPr>
          <w:p w14:paraId="04B4731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4.91</w:t>
            </w:r>
          </w:p>
        </w:tc>
      </w:tr>
      <w:tr w:rsidR="00280888" w:rsidRPr="00280888" w14:paraId="70213497" w14:textId="77777777" w:rsidTr="00280888">
        <w:trPr>
          <w:trHeight w:val="300"/>
        </w:trPr>
        <w:tc>
          <w:tcPr>
            <w:tcW w:w="547" w:type="pct"/>
            <w:tcBorders>
              <w:top w:val="nil"/>
              <w:left w:val="nil"/>
              <w:bottom w:val="nil"/>
              <w:right w:val="nil"/>
            </w:tcBorders>
            <w:shd w:val="clear" w:color="auto" w:fill="auto"/>
            <w:noWrap/>
            <w:vAlign w:val="bottom"/>
            <w:hideMark/>
          </w:tcPr>
          <w:p w14:paraId="304E23BF"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4.85</w:t>
            </w:r>
          </w:p>
        </w:tc>
        <w:tc>
          <w:tcPr>
            <w:tcW w:w="444" w:type="pct"/>
            <w:tcBorders>
              <w:top w:val="nil"/>
              <w:left w:val="nil"/>
              <w:bottom w:val="nil"/>
              <w:right w:val="nil"/>
            </w:tcBorders>
            <w:shd w:val="clear" w:color="auto" w:fill="auto"/>
            <w:noWrap/>
            <w:vAlign w:val="bottom"/>
            <w:hideMark/>
          </w:tcPr>
          <w:p w14:paraId="40BE167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4.93</w:t>
            </w:r>
          </w:p>
        </w:tc>
        <w:tc>
          <w:tcPr>
            <w:tcW w:w="414" w:type="pct"/>
            <w:tcBorders>
              <w:top w:val="nil"/>
              <w:left w:val="nil"/>
              <w:bottom w:val="nil"/>
              <w:right w:val="nil"/>
            </w:tcBorders>
            <w:shd w:val="clear" w:color="auto" w:fill="auto"/>
            <w:noWrap/>
            <w:vAlign w:val="bottom"/>
            <w:hideMark/>
          </w:tcPr>
          <w:p w14:paraId="57701F3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5.12</w:t>
            </w:r>
          </w:p>
        </w:tc>
        <w:tc>
          <w:tcPr>
            <w:tcW w:w="399" w:type="pct"/>
            <w:tcBorders>
              <w:top w:val="nil"/>
              <w:left w:val="nil"/>
              <w:bottom w:val="nil"/>
              <w:right w:val="nil"/>
            </w:tcBorders>
            <w:shd w:val="clear" w:color="auto" w:fill="auto"/>
            <w:noWrap/>
            <w:vAlign w:val="bottom"/>
            <w:hideMark/>
          </w:tcPr>
          <w:p w14:paraId="036AF20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5.43</w:t>
            </w:r>
          </w:p>
        </w:tc>
        <w:tc>
          <w:tcPr>
            <w:tcW w:w="399" w:type="pct"/>
            <w:tcBorders>
              <w:top w:val="nil"/>
              <w:left w:val="nil"/>
              <w:bottom w:val="nil"/>
              <w:right w:val="nil"/>
            </w:tcBorders>
            <w:shd w:val="clear" w:color="auto" w:fill="auto"/>
            <w:noWrap/>
            <w:vAlign w:val="bottom"/>
            <w:hideMark/>
          </w:tcPr>
          <w:p w14:paraId="38D3B6F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5.67</w:t>
            </w:r>
          </w:p>
        </w:tc>
        <w:tc>
          <w:tcPr>
            <w:tcW w:w="399" w:type="pct"/>
            <w:tcBorders>
              <w:top w:val="nil"/>
              <w:left w:val="nil"/>
              <w:bottom w:val="nil"/>
              <w:right w:val="nil"/>
            </w:tcBorders>
            <w:shd w:val="clear" w:color="auto" w:fill="auto"/>
            <w:noWrap/>
            <w:vAlign w:val="bottom"/>
            <w:hideMark/>
          </w:tcPr>
          <w:p w14:paraId="2D1F9D1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5.82</w:t>
            </w:r>
          </w:p>
        </w:tc>
        <w:tc>
          <w:tcPr>
            <w:tcW w:w="399" w:type="pct"/>
            <w:tcBorders>
              <w:top w:val="nil"/>
              <w:left w:val="nil"/>
              <w:bottom w:val="nil"/>
              <w:right w:val="nil"/>
            </w:tcBorders>
            <w:shd w:val="clear" w:color="auto" w:fill="auto"/>
            <w:noWrap/>
            <w:vAlign w:val="bottom"/>
            <w:hideMark/>
          </w:tcPr>
          <w:p w14:paraId="30DB4AE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5.93</w:t>
            </w:r>
          </w:p>
        </w:tc>
        <w:tc>
          <w:tcPr>
            <w:tcW w:w="399" w:type="pct"/>
            <w:tcBorders>
              <w:top w:val="nil"/>
              <w:left w:val="nil"/>
              <w:bottom w:val="nil"/>
              <w:right w:val="nil"/>
            </w:tcBorders>
            <w:shd w:val="clear" w:color="auto" w:fill="auto"/>
            <w:noWrap/>
            <w:vAlign w:val="bottom"/>
            <w:hideMark/>
          </w:tcPr>
          <w:p w14:paraId="67D4A8C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5.93</w:t>
            </w:r>
          </w:p>
        </w:tc>
        <w:tc>
          <w:tcPr>
            <w:tcW w:w="399" w:type="pct"/>
            <w:tcBorders>
              <w:top w:val="nil"/>
              <w:left w:val="nil"/>
              <w:bottom w:val="nil"/>
              <w:right w:val="nil"/>
            </w:tcBorders>
            <w:shd w:val="clear" w:color="auto" w:fill="auto"/>
            <w:noWrap/>
            <w:vAlign w:val="bottom"/>
            <w:hideMark/>
          </w:tcPr>
          <w:p w14:paraId="645BAA9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5.67</w:t>
            </w:r>
          </w:p>
        </w:tc>
        <w:tc>
          <w:tcPr>
            <w:tcW w:w="399" w:type="pct"/>
            <w:tcBorders>
              <w:top w:val="nil"/>
              <w:left w:val="nil"/>
              <w:bottom w:val="nil"/>
              <w:right w:val="nil"/>
            </w:tcBorders>
            <w:shd w:val="clear" w:color="auto" w:fill="auto"/>
            <w:noWrap/>
            <w:vAlign w:val="bottom"/>
            <w:hideMark/>
          </w:tcPr>
          <w:p w14:paraId="2BAD3E7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5.45</w:t>
            </w:r>
          </w:p>
        </w:tc>
        <w:tc>
          <w:tcPr>
            <w:tcW w:w="399" w:type="pct"/>
            <w:tcBorders>
              <w:top w:val="nil"/>
              <w:left w:val="nil"/>
              <w:bottom w:val="nil"/>
              <w:right w:val="nil"/>
            </w:tcBorders>
            <w:shd w:val="clear" w:color="auto" w:fill="auto"/>
            <w:noWrap/>
            <w:vAlign w:val="bottom"/>
            <w:hideMark/>
          </w:tcPr>
          <w:p w14:paraId="30418D7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5.18</w:t>
            </w:r>
          </w:p>
        </w:tc>
        <w:tc>
          <w:tcPr>
            <w:tcW w:w="399" w:type="pct"/>
            <w:tcBorders>
              <w:top w:val="nil"/>
              <w:left w:val="nil"/>
              <w:bottom w:val="nil"/>
              <w:right w:val="nil"/>
            </w:tcBorders>
            <w:shd w:val="clear" w:color="auto" w:fill="auto"/>
            <w:noWrap/>
            <w:vAlign w:val="bottom"/>
            <w:hideMark/>
          </w:tcPr>
          <w:p w14:paraId="5DDC868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4.95</w:t>
            </w:r>
          </w:p>
        </w:tc>
      </w:tr>
      <w:tr w:rsidR="00280888" w:rsidRPr="00280888" w14:paraId="2F40AB3A" w14:textId="77777777" w:rsidTr="00280888">
        <w:trPr>
          <w:trHeight w:val="300"/>
        </w:trPr>
        <w:tc>
          <w:tcPr>
            <w:tcW w:w="547" w:type="pct"/>
            <w:tcBorders>
              <w:top w:val="nil"/>
              <w:left w:val="nil"/>
              <w:bottom w:val="nil"/>
              <w:right w:val="nil"/>
            </w:tcBorders>
            <w:shd w:val="clear" w:color="auto" w:fill="auto"/>
            <w:noWrap/>
            <w:vAlign w:val="bottom"/>
            <w:hideMark/>
          </w:tcPr>
          <w:p w14:paraId="44EB7F5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4.91</w:t>
            </w:r>
          </w:p>
        </w:tc>
        <w:tc>
          <w:tcPr>
            <w:tcW w:w="444" w:type="pct"/>
            <w:tcBorders>
              <w:top w:val="nil"/>
              <w:left w:val="nil"/>
              <w:bottom w:val="nil"/>
              <w:right w:val="nil"/>
            </w:tcBorders>
            <w:shd w:val="clear" w:color="auto" w:fill="auto"/>
            <w:noWrap/>
            <w:vAlign w:val="bottom"/>
            <w:hideMark/>
          </w:tcPr>
          <w:p w14:paraId="1981EC0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4.99</w:t>
            </w:r>
          </w:p>
        </w:tc>
        <w:tc>
          <w:tcPr>
            <w:tcW w:w="414" w:type="pct"/>
            <w:tcBorders>
              <w:top w:val="nil"/>
              <w:left w:val="nil"/>
              <w:bottom w:val="nil"/>
              <w:right w:val="nil"/>
            </w:tcBorders>
            <w:shd w:val="clear" w:color="auto" w:fill="auto"/>
            <w:noWrap/>
            <w:vAlign w:val="bottom"/>
            <w:hideMark/>
          </w:tcPr>
          <w:p w14:paraId="284888D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5.16</w:t>
            </w:r>
          </w:p>
        </w:tc>
        <w:tc>
          <w:tcPr>
            <w:tcW w:w="399" w:type="pct"/>
            <w:tcBorders>
              <w:top w:val="nil"/>
              <w:left w:val="nil"/>
              <w:bottom w:val="nil"/>
              <w:right w:val="nil"/>
            </w:tcBorders>
            <w:shd w:val="clear" w:color="auto" w:fill="auto"/>
            <w:noWrap/>
            <w:vAlign w:val="bottom"/>
            <w:hideMark/>
          </w:tcPr>
          <w:p w14:paraId="01B62761"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5.47</w:t>
            </w:r>
          </w:p>
        </w:tc>
        <w:tc>
          <w:tcPr>
            <w:tcW w:w="399" w:type="pct"/>
            <w:tcBorders>
              <w:top w:val="nil"/>
              <w:left w:val="nil"/>
              <w:bottom w:val="nil"/>
              <w:right w:val="nil"/>
            </w:tcBorders>
            <w:shd w:val="clear" w:color="auto" w:fill="auto"/>
            <w:noWrap/>
            <w:vAlign w:val="bottom"/>
            <w:hideMark/>
          </w:tcPr>
          <w:p w14:paraId="4411591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5.70</w:t>
            </w:r>
          </w:p>
        </w:tc>
        <w:tc>
          <w:tcPr>
            <w:tcW w:w="399" w:type="pct"/>
            <w:tcBorders>
              <w:top w:val="nil"/>
              <w:left w:val="nil"/>
              <w:bottom w:val="nil"/>
              <w:right w:val="nil"/>
            </w:tcBorders>
            <w:shd w:val="clear" w:color="auto" w:fill="auto"/>
            <w:noWrap/>
            <w:vAlign w:val="bottom"/>
            <w:hideMark/>
          </w:tcPr>
          <w:p w14:paraId="6894225F"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5.84</w:t>
            </w:r>
          </w:p>
        </w:tc>
        <w:tc>
          <w:tcPr>
            <w:tcW w:w="399" w:type="pct"/>
            <w:tcBorders>
              <w:top w:val="nil"/>
              <w:left w:val="nil"/>
              <w:bottom w:val="nil"/>
              <w:right w:val="nil"/>
            </w:tcBorders>
            <w:shd w:val="clear" w:color="auto" w:fill="auto"/>
            <w:noWrap/>
            <w:vAlign w:val="bottom"/>
            <w:hideMark/>
          </w:tcPr>
          <w:p w14:paraId="15F784E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5.96</w:t>
            </w:r>
          </w:p>
        </w:tc>
        <w:tc>
          <w:tcPr>
            <w:tcW w:w="399" w:type="pct"/>
            <w:tcBorders>
              <w:top w:val="nil"/>
              <w:left w:val="nil"/>
              <w:bottom w:val="nil"/>
              <w:right w:val="nil"/>
            </w:tcBorders>
            <w:shd w:val="clear" w:color="auto" w:fill="auto"/>
            <w:noWrap/>
            <w:vAlign w:val="bottom"/>
            <w:hideMark/>
          </w:tcPr>
          <w:p w14:paraId="53B19AE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5.97</w:t>
            </w:r>
          </w:p>
        </w:tc>
        <w:tc>
          <w:tcPr>
            <w:tcW w:w="399" w:type="pct"/>
            <w:tcBorders>
              <w:top w:val="nil"/>
              <w:left w:val="nil"/>
              <w:bottom w:val="nil"/>
              <w:right w:val="nil"/>
            </w:tcBorders>
            <w:shd w:val="clear" w:color="auto" w:fill="auto"/>
            <w:noWrap/>
            <w:vAlign w:val="bottom"/>
            <w:hideMark/>
          </w:tcPr>
          <w:p w14:paraId="5F918B9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5.70</w:t>
            </w:r>
          </w:p>
        </w:tc>
        <w:tc>
          <w:tcPr>
            <w:tcW w:w="399" w:type="pct"/>
            <w:tcBorders>
              <w:top w:val="nil"/>
              <w:left w:val="nil"/>
              <w:bottom w:val="nil"/>
              <w:right w:val="nil"/>
            </w:tcBorders>
            <w:shd w:val="clear" w:color="auto" w:fill="auto"/>
            <w:noWrap/>
            <w:vAlign w:val="bottom"/>
            <w:hideMark/>
          </w:tcPr>
          <w:p w14:paraId="6DA494E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5.49</w:t>
            </w:r>
          </w:p>
        </w:tc>
        <w:tc>
          <w:tcPr>
            <w:tcW w:w="399" w:type="pct"/>
            <w:tcBorders>
              <w:top w:val="nil"/>
              <w:left w:val="nil"/>
              <w:bottom w:val="nil"/>
              <w:right w:val="nil"/>
            </w:tcBorders>
            <w:shd w:val="clear" w:color="auto" w:fill="auto"/>
            <w:noWrap/>
            <w:vAlign w:val="bottom"/>
            <w:hideMark/>
          </w:tcPr>
          <w:p w14:paraId="5DF1C14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5.22</w:t>
            </w:r>
          </w:p>
        </w:tc>
        <w:tc>
          <w:tcPr>
            <w:tcW w:w="399" w:type="pct"/>
            <w:tcBorders>
              <w:top w:val="nil"/>
              <w:left w:val="nil"/>
              <w:bottom w:val="nil"/>
              <w:right w:val="nil"/>
            </w:tcBorders>
            <w:shd w:val="clear" w:color="auto" w:fill="auto"/>
            <w:noWrap/>
            <w:vAlign w:val="bottom"/>
            <w:hideMark/>
          </w:tcPr>
          <w:p w14:paraId="1E90ACC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5.00</w:t>
            </w:r>
          </w:p>
        </w:tc>
      </w:tr>
      <w:tr w:rsidR="00280888" w:rsidRPr="00280888" w14:paraId="3FDF634D" w14:textId="77777777" w:rsidTr="00280888">
        <w:trPr>
          <w:trHeight w:val="300"/>
        </w:trPr>
        <w:tc>
          <w:tcPr>
            <w:tcW w:w="547" w:type="pct"/>
            <w:tcBorders>
              <w:top w:val="nil"/>
              <w:left w:val="nil"/>
              <w:bottom w:val="nil"/>
              <w:right w:val="nil"/>
            </w:tcBorders>
            <w:shd w:val="clear" w:color="auto" w:fill="auto"/>
            <w:noWrap/>
            <w:vAlign w:val="bottom"/>
            <w:hideMark/>
          </w:tcPr>
          <w:p w14:paraId="5EF5A99C"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4.98</w:t>
            </w:r>
          </w:p>
        </w:tc>
        <w:tc>
          <w:tcPr>
            <w:tcW w:w="444" w:type="pct"/>
            <w:tcBorders>
              <w:top w:val="nil"/>
              <w:left w:val="nil"/>
              <w:bottom w:val="nil"/>
              <w:right w:val="nil"/>
            </w:tcBorders>
            <w:shd w:val="clear" w:color="auto" w:fill="auto"/>
            <w:noWrap/>
            <w:vAlign w:val="bottom"/>
            <w:hideMark/>
          </w:tcPr>
          <w:p w14:paraId="1178A1D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5.05</w:t>
            </w:r>
          </w:p>
        </w:tc>
        <w:tc>
          <w:tcPr>
            <w:tcW w:w="414" w:type="pct"/>
            <w:tcBorders>
              <w:top w:val="nil"/>
              <w:left w:val="nil"/>
              <w:bottom w:val="nil"/>
              <w:right w:val="nil"/>
            </w:tcBorders>
            <w:shd w:val="clear" w:color="auto" w:fill="auto"/>
            <w:noWrap/>
            <w:vAlign w:val="bottom"/>
            <w:hideMark/>
          </w:tcPr>
          <w:p w14:paraId="5BE5524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5.21</w:t>
            </w:r>
          </w:p>
        </w:tc>
        <w:tc>
          <w:tcPr>
            <w:tcW w:w="399" w:type="pct"/>
            <w:tcBorders>
              <w:top w:val="nil"/>
              <w:left w:val="nil"/>
              <w:bottom w:val="nil"/>
              <w:right w:val="nil"/>
            </w:tcBorders>
            <w:shd w:val="clear" w:color="auto" w:fill="auto"/>
            <w:noWrap/>
            <w:vAlign w:val="bottom"/>
            <w:hideMark/>
          </w:tcPr>
          <w:p w14:paraId="0791545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5.50</w:t>
            </w:r>
          </w:p>
        </w:tc>
        <w:tc>
          <w:tcPr>
            <w:tcW w:w="399" w:type="pct"/>
            <w:tcBorders>
              <w:top w:val="nil"/>
              <w:left w:val="nil"/>
              <w:bottom w:val="nil"/>
              <w:right w:val="nil"/>
            </w:tcBorders>
            <w:shd w:val="clear" w:color="auto" w:fill="auto"/>
            <w:noWrap/>
            <w:vAlign w:val="bottom"/>
            <w:hideMark/>
          </w:tcPr>
          <w:p w14:paraId="6D5D6771"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5.74</w:t>
            </w:r>
          </w:p>
        </w:tc>
        <w:tc>
          <w:tcPr>
            <w:tcW w:w="399" w:type="pct"/>
            <w:tcBorders>
              <w:top w:val="nil"/>
              <w:left w:val="nil"/>
              <w:bottom w:val="nil"/>
              <w:right w:val="nil"/>
            </w:tcBorders>
            <w:shd w:val="clear" w:color="auto" w:fill="auto"/>
            <w:noWrap/>
            <w:vAlign w:val="bottom"/>
            <w:hideMark/>
          </w:tcPr>
          <w:p w14:paraId="3356521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5.87</w:t>
            </w:r>
          </w:p>
        </w:tc>
        <w:tc>
          <w:tcPr>
            <w:tcW w:w="399" w:type="pct"/>
            <w:tcBorders>
              <w:top w:val="nil"/>
              <w:left w:val="nil"/>
              <w:bottom w:val="nil"/>
              <w:right w:val="nil"/>
            </w:tcBorders>
            <w:shd w:val="clear" w:color="auto" w:fill="auto"/>
            <w:noWrap/>
            <w:vAlign w:val="bottom"/>
            <w:hideMark/>
          </w:tcPr>
          <w:p w14:paraId="1197EF8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5.99</w:t>
            </w:r>
          </w:p>
        </w:tc>
        <w:tc>
          <w:tcPr>
            <w:tcW w:w="399" w:type="pct"/>
            <w:tcBorders>
              <w:top w:val="nil"/>
              <w:left w:val="nil"/>
              <w:bottom w:val="nil"/>
              <w:right w:val="nil"/>
            </w:tcBorders>
            <w:shd w:val="clear" w:color="auto" w:fill="auto"/>
            <w:noWrap/>
            <w:vAlign w:val="bottom"/>
            <w:hideMark/>
          </w:tcPr>
          <w:p w14:paraId="0CCD109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6.00</w:t>
            </w:r>
          </w:p>
        </w:tc>
        <w:tc>
          <w:tcPr>
            <w:tcW w:w="399" w:type="pct"/>
            <w:tcBorders>
              <w:top w:val="nil"/>
              <w:left w:val="nil"/>
              <w:bottom w:val="nil"/>
              <w:right w:val="nil"/>
            </w:tcBorders>
            <w:shd w:val="clear" w:color="auto" w:fill="auto"/>
            <w:noWrap/>
            <w:vAlign w:val="bottom"/>
            <w:hideMark/>
          </w:tcPr>
          <w:p w14:paraId="3201748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5.73</w:t>
            </w:r>
          </w:p>
        </w:tc>
        <w:tc>
          <w:tcPr>
            <w:tcW w:w="399" w:type="pct"/>
            <w:tcBorders>
              <w:top w:val="nil"/>
              <w:left w:val="nil"/>
              <w:bottom w:val="nil"/>
              <w:right w:val="nil"/>
            </w:tcBorders>
            <w:shd w:val="clear" w:color="auto" w:fill="auto"/>
            <w:noWrap/>
            <w:vAlign w:val="bottom"/>
            <w:hideMark/>
          </w:tcPr>
          <w:p w14:paraId="7CE111F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5.52</w:t>
            </w:r>
          </w:p>
        </w:tc>
        <w:tc>
          <w:tcPr>
            <w:tcW w:w="399" w:type="pct"/>
            <w:tcBorders>
              <w:top w:val="nil"/>
              <w:left w:val="nil"/>
              <w:bottom w:val="nil"/>
              <w:right w:val="nil"/>
            </w:tcBorders>
            <w:shd w:val="clear" w:color="auto" w:fill="auto"/>
            <w:noWrap/>
            <w:vAlign w:val="bottom"/>
            <w:hideMark/>
          </w:tcPr>
          <w:p w14:paraId="617A711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5.25</w:t>
            </w:r>
          </w:p>
        </w:tc>
        <w:tc>
          <w:tcPr>
            <w:tcW w:w="399" w:type="pct"/>
            <w:tcBorders>
              <w:top w:val="nil"/>
              <w:left w:val="nil"/>
              <w:bottom w:val="nil"/>
              <w:right w:val="nil"/>
            </w:tcBorders>
            <w:shd w:val="clear" w:color="auto" w:fill="auto"/>
            <w:noWrap/>
            <w:vAlign w:val="bottom"/>
            <w:hideMark/>
          </w:tcPr>
          <w:p w14:paraId="31525DA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5.04</w:t>
            </w:r>
          </w:p>
        </w:tc>
      </w:tr>
      <w:tr w:rsidR="00280888" w:rsidRPr="00280888" w14:paraId="012BFF8E" w14:textId="77777777" w:rsidTr="00280888">
        <w:trPr>
          <w:trHeight w:val="300"/>
        </w:trPr>
        <w:tc>
          <w:tcPr>
            <w:tcW w:w="547" w:type="pct"/>
            <w:tcBorders>
              <w:top w:val="nil"/>
              <w:left w:val="nil"/>
              <w:bottom w:val="nil"/>
              <w:right w:val="nil"/>
            </w:tcBorders>
            <w:shd w:val="clear" w:color="auto" w:fill="auto"/>
            <w:noWrap/>
            <w:vAlign w:val="bottom"/>
            <w:hideMark/>
          </w:tcPr>
          <w:p w14:paraId="77F14B1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5.05</w:t>
            </w:r>
          </w:p>
        </w:tc>
        <w:tc>
          <w:tcPr>
            <w:tcW w:w="444" w:type="pct"/>
            <w:tcBorders>
              <w:top w:val="nil"/>
              <w:left w:val="nil"/>
              <w:bottom w:val="nil"/>
              <w:right w:val="nil"/>
            </w:tcBorders>
            <w:shd w:val="clear" w:color="auto" w:fill="auto"/>
            <w:noWrap/>
            <w:vAlign w:val="bottom"/>
            <w:hideMark/>
          </w:tcPr>
          <w:p w14:paraId="7EDA0A6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5.12</w:t>
            </w:r>
          </w:p>
        </w:tc>
        <w:tc>
          <w:tcPr>
            <w:tcW w:w="414" w:type="pct"/>
            <w:tcBorders>
              <w:top w:val="nil"/>
              <w:left w:val="nil"/>
              <w:bottom w:val="nil"/>
              <w:right w:val="nil"/>
            </w:tcBorders>
            <w:shd w:val="clear" w:color="auto" w:fill="auto"/>
            <w:noWrap/>
            <w:vAlign w:val="bottom"/>
            <w:hideMark/>
          </w:tcPr>
          <w:p w14:paraId="0DCD8D2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5.25</w:t>
            </w:r>
          </w:p>
        </w:tc>
        <w:tc>
          <w:tcPr>
            <w:tcW w:w="399" w:type="pct"/>
            <w:tcBorders>
              <w:top w:val="nil"/>
              <w:left w:val="nil"/>
              <w:bottom w:val="nil"/>
              <w:right w:val="nil"/>
            </w:tcBorders>
            <w:shd w:val="clear" w:color="auto" w:fill="auto"/>
            <w:noWrap/>
            <w:vAlign w:val="bottom"/>
            <w:hideMark/>
          </w:tcPr>
          <w:p w14:paraId="21ACB72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5.54</w:t>
            </w:r>
          </w:p>
        </w:tc>
        <w:tc>
          <w:tcPr>
            <w:tcW w:w="399" w:type="pct"/>
            <w:tcBorders>
              <w:top w:val="nil"/>
              <w:left w:val="nil"/>
              <w:bottom w:val="nil"/>
              <w:right w:val="nil"/>
            </w:tcBorders>
            <w:shd w:val="clear" w:color="auto" w:fill="auto"/>
            <w:noWrap/>
            <w:vAlign w:val="bottom"/>
            <w:hideMark/>
          </w:tcPr>
          <w:p w14:paraId="79FB56E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5.77</w:t>
            </w:r>
          </w:p>
        </w:tc>
        <w:tc>
          <w:tcPr>
            <w:tcW w:w="399" w:type="pct"/>
            <w:tcBorders>
              <w:top w:val="nil"/>
              <w:left w:val="nil"/>
              <w:bottom w:val="nil"/>
              <w:right w:val="nil"/>
            </w:tcBorders>
            <w:shd w:val="clear" w:color="auto" w:fill="auto"/>
            <w:noWrap/>
            <w:vAlign w:val="bottom"/>
            <w:hideMark/>
          </w:tcPr>
          <w:p w14:paraId="3A414F1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5.90</w:t>
            </w:r>
          </w:p>
        </w:tc>
        <w:tc>
          <w:tcPr>
            <w:tcW w:w="399" w:type="pct"/>
            <w:tcBorders>
              <w:top w:val="nil"/>
              <w:left w:val="nil"/>
              <w:bottom w:val="nil"/>
              <w:right w:val="nil"/>
            </w:tcBorders>
            <w:shd w:val="clear" w:color="auto" w:fill="auto"/>
            <w:noWrap/>
            <w:vAlign w:val="bottom"/>
            <w:hideMark/>
          </w:tcPr>
          <w:p w14:paraId="7684966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6.03</w:t>
            </w:r>
          </w:p>
        </w:tc>
        <w:tc>
          <w:tcPr>
            <w:tcW w:w="399" w:type="pct"/>
            <w:tcBorders>
              <w:top w:val="nil"/>
              <w:left w:val="nil"/>
              <w:bottom w:val="nil"/>
              <w:right w:val="nil"/>
            </w:tcBorders>
            <w:shd w:val="clear" w:color="auto" w:fill="auto"/>
            <w:noWrap/>
            <w:vAlign w:val="bottom"/>
            <w:hideMark/>
          </w:tcPr>
          <w:p w14:paraId="578AADD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6.04</w:t>
            </w:r>
          </w:p>
        </w:tc>
        <w:tc>
          <w:tcPr>
            <w:tcW w:w="399" w:type="pct"/>
            <w:tcBorders>
              <w:top w:val="nil"/>
              <w:left w:val="nil"/>
              <w:bottom w:val="nil"/>
              <w:right w:val="nil"/>
            </w:tcBorders>
            <w:shd w:val="clear" w:color="auto" w:fill="auto"/>
            <w:noWrap/>
            <w:vAlign w:val="bottom"/>
            <w:hideMark/>
          </w:tcPr>
          <w:p w14:paraId="7E3C8C7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5.76</w:t>
            </w:r>
          </w:p>
        </w:tc>
        <w:tc>
          <w:tcPr>
            <w:tcW w:w="399" w:type="pct"/>
            <w:tcBorders>
              <w:top w:val="nil"/>
              <w:left w:val="nil"/>
              <w:bottom w:val="nil"/>
              <w:right w:val="nil"/>
            </w:tcBorders>
            <w:shd w:val="clear" w:color="auto" w:fill="auto"/>
            <w:noWrap/>
            <w:vAlign w:val="bottom"/>
            <w:hideMark/>
          </w:tcPr>
          <w:p w14:paraId="73E680C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5.56</w:t>
            </w:r>
          </w:p>
        </w:tc>
        <w:tc>
          <w:tcPr>
            <w:tcW w:w="399" w:type="pct"/>
            <w:tcBorders>
              <w:top w:val="nil"/>
              <w:left w:val="nil"/>
              <w:bottom w:val="nil"/>
              <w:right w:val="nil"/>
            </w:tcBorders>
            <w:shd w:val="clear" w:color="auto" w:fill="auto"/>
            <w:noWrap/>
            <w:vAlign w:val="bottom"/>
            <w:hideMark/>
          </w:tcPr>
          <w:p w14:paraId="6CE67B4D"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5.29</w:t>
            </w:r>
          </w:p>
        </w:tc>
        <w:tc>
          <w:tcPr>
            <w:tcW w:w="399" w:type="pct"/>
            <w:tcBorders>
              <w:top w:val="nil"/>
              <w:left w:val="nil"/>
              <w:bottom w:val="nil"/>
              <w:right w:val="nil"/>
            </w:tcBorders>
            <w:shd w:val="clear" w:color="auto" w:fill="auto"/>
            <w:noWrap/>
            <w:vAlign w:val="bottom"/>
            <w:hideMark/>
          </w:tcPr>
          <w:p w14:paraId="6115174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5.09</w:t>
            </w:r>
          </w:p>
        </w:tc>
      </w:tr>
      <w:tr w:rsidR="00280888" w:rsidRPr="00280888" w14:paraId="12C71AC3" w14:textId="77777777" w:rsidTr="00280888">
        <w:trPr>
          <w:trHeight w:val="300"/>
        </w:trPr>
        <w:tc>
          <w:tcPr>
            <w:tcW w:w="547" w:type="pct"/>
            <w:tcBorders>
              <w:top w:val="nil"/>
              <w:left w:val="nil"/>
              <w:bottom w:val="nil"/>
              <w:right w:val="nil"/>
            </w:tcBorders>
            <w:shd w:val="clear" w:color="auto" w:fill="auto"/>
            <w:noWrap/>
            <w:vAlign w:val="bottom"/>
            <w:hideMark/>
          </w:tcPr>
          <w:p w14:paraId="0FF7938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5.11</w:t>
            </w:r>
          </w:p>
        </w:tc>
        <w:tc>
          <w:tcPr>
            <w:tcW w:w="444" w:type="pct"/>
            <w:tcBorders>
              <w:top w:val="nil"/>
              <w:left w:val="nil"/>
              <w:bottom w:val="nil"/>
              <w:right w:val="nil"/>
            </w:tcBorders>
            <w:shd w:val="clear" w:color="auto" w:fill="auto"/>
            <w:noWrap/>
            <w:vAlign w:val="bottom"/>
            <w:hideMark/>
          </w:tcPr>
          <w:p w14:paraId="27E24FB9"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5.18</w:t>
            </w:r>
          </w:p>
        </w:tc>
        <w:tc>
          <w:tcPr>
            <w:tcW w:w="414" w:type="pct"/>
            <w:tcBorders>
              <w:top w:val="nil"/>
              <w:left w:val="nil"/>
              <w:bottom w:val="nil"/>
              <w:right w:val="nil"/>
            </w:tcBorders>
            <w:shd w:val="clear" w:color="auto" w:fill="auto"/>
            <w:noWrap/>
            <w:vAlign w:val="bottom"/>
            <w:hideMark/>
          </w:tcPr>
          <w:p w14:paraId="3019305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5.30</w:t>
            </w:r>
          </w:p>
        </w:tc>
        <w:tc>
          <w:tcPr>
            <w:tcW w:w="399" w:type="pct"/>
            <w:tcBorders>
              <w:top w:val="nil"/>
              <w:left w:val="nil"/>
              <w:bottom w:val="nil"/>
              <w:right w:val="nil"/>
            </w:tcBorders>
            <w:shd w:val="clear" w:color="auto" w:fill="auto"/>
            <w:noWrap/>
            <w:vAlign w:val="bottom"/>
            <w:hideMark/>
          </w:tcPr>
          <w:p w14:paraId="5160E17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5.57</w:t>
            </w:r>
          </w:p>
        </w:tc>
        <w:tc>
          <w:tcPr>
            <w:tcW w:w="399" w:type="pct"/>
            <w:tcBorders>
              <w:top w:val="nil"/>
              <w:left w:val="nil"/>
              <w:bottom w:val="nil"/>
              <w:right w:val="nil"/>
            </w:tcBorders>
            <w:shd w:val="clear" w:color="auto" w:fill="auto"/>
            <w:noWrap/>
            <w:vAlign w:val="bottom"/>
            <w:hideMark/>
          </w:tcPr>
          <w:p w14:paraId="0CB6A8F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5.81</w:t>
            </w:r>
          </w:p>
        </w:tc>
        <w:tc>
          <w:tcPr>
            <w:tcW w:w="399" w:type="pct"/>
            <w:tcBorders>
              <w:top w:val="nil"/>
              <w:left w:val="nil"/>
              <w:bottom w:val="nil"/>
              <w:right w:val="nil"/>
            </w:tcBorders>
            <w:shd w:val="clear" w:color="auto" w:fill="auto"/>
            <w:noWrap/>
            <w:vAlign w:val="bottom"/>
            <w:hideMark/>
          </w:tcPr>
          <w:p w14:paraId="567C471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5.92</w:t>
            </w:r>
          </w:p>
        </w:tc>
        <w:tc>
          <w:tcPr>
            <w:tcW w:w="399" w:type="pct"/>
            <w:tcBorders>
              <w:top w:val="nil"/>
              <w:left w:val="nil"/>
              <w:bottom w:val="nil"/>
              <w:right w:val="nil"/>
            </w:tcBorders>
            <w:shd w:val="clear" w:color="auto" w:fill="auto"/>
            <w:noWrap/>
            <w:vAlign w:val="bottom"/>
            <w:hideMark/>
          </w:tcPr>
          <w:p w14:paraId="78C0553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6.06</w:t>
            </w:r>
          </w:p>
        </w:tc>
        <w:tc>
          <w:tcPr>
            <w:tcW w:w="399" w:type="pct"/>
            <w:tcBorders>
              <w:top w:val="nil"/>
              <w:left w:val="nil"/>
              <w:bottom w:val="nil"/>
              <w:right w:val="nil"/>
            </w:tcBorders>
            <w:shd w:val="clear" w:color="auto" w:fill="auto"/>
            <w:noWrap/>
            <w:vAlign w:val="bottom"/>
            <w:hideMark/>
          </w:tcPr>
          <w:p w14:paraId="0592BFC2"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6.07</w:t>
            </w:r>
          </w:p>
        </w:tc>
        <w:tc>
          <w:tcPr>
            <w:tcW w:w="399" w:type="pct"/>
            <w:tcBorders>
              <w:top w:val="nil"/>
              <w:left w:val="nil"/>
              <w:bottom w:val="nil"/>
              <w:right w:val="nil"/>
            </w:tcBorders>
            <w:shd w:val="clear" w:color="auto" w:fill="auto"/>
            <w:noWrap/>
            <w:vAlign w:val="bottom"/>
            <w:hideMark/>
          </w:tcPr>
          <w:p w14:paraId="69D32AC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5.79</w:t>
            </w:r>
          </w:p>
        </w:tc>
        <w:tc>
          <w:tcPr>
            <w:tcW w:w="399" w:type="pct"/>
            <w:tcBorders>
              <w:top w:val="nil"/>
              <w:left w:val="nil"/>
              <w:bottom w:val="nil"/>
              <w:right w:val="nil"/>
            </w:tcBorders>
            <w:shd w:val="clear" w:color="auto" w:fill="auto"/>
            <w:noWrap/>
            <w:vAlign w:val="bottom"/>
            <w:hideMark/>
          </w:tcPr>
          <w:p w14:paraId="651BE735"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5.59</w:t>
            </w:r>
          </w:p>
        </w:tc>
        <w:tc>
          <w:tcPr>
            <w:tcW w:w="399" w:type="pct"/>
            <w:tcBorders>
              <w:top w:val="nil"/>
              <w:left w:val="nil"/>
              <w:bottom w:val="nil"/>
              <w:right w:val="nil"/>
            </w:tcBorders>
            <w:shd w:val="clear" w:color="auto" w:fill="auto"/>
            <w:noWrap/>
            <w:vAlign w:val="bottom"/>
            <w:hideMark/>
          </w:tcPr>
          <w:p w14:paraId="7A81C5D3"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5.33</w:t>
            </w:r>
          </w:p>
        </w:tc>
        <w:tc>
          <w:tcPr>
            <w:tcW w:w="399" w:type="pct"/>
            <w:tcBorders>
              <w:top w:val="nil"/>
              <w:left w:val="nil"/>
              <w:bottom w:val="nil"/>
              <w:right w:val="nil"/>
            </w:tcBorders>
            <w:shd w:val="clear" w:color="auto" w:fill="auto"/>
            <w:noWrap/>
            <w:vAlign w:val="bottom"/>
            <w:hideMark/>
          </w:tcPr>
          <w:p w14:paraId="5F8F2D3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5.13</w:t>
            </w:r>
          </w:p>
        </w:tc>
      </w:tr>
      <w:tr w:rsidR="00280888" w:rsidRPr="00280888" w14:paraId="7CE336B9" w14:textId="77777777" w:rsidTr="00280888">
        <w:trPr>
          <w:trHeight w:val="300"/>
        </w:trPr>
        <w:tc>
          <w:tcPr>
            <w:tcW w:w="547" w:type="pct"/>
            <w:tcBorders>
              <w:top w:val="nil"/>
              <w:left w:val="nil"/>
              <w:bottom w:val="nil"/>
              <w:right w:val="nil"/>
            </w:tcBorders>
            <w:shd w:val="clear" w:color="auto" w:fill="auto"/>
            <w:noWrap/>
            <w:vAlign w:val="bottom"/>
            <w:hideMark/>
          </w:tcPr>
          <w:p w14:paraId="7B5A54A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5.18</w:t>
            </w:r>
          </w:p>
        </w:tc>
        <w:tc>
          <w:tcPr>
            <w:tcW w:w="444" w:type="pct"/>
            <w:tcBorders>
              <w:top w:val="nil"/>
              <w:left w:val="nil"/>
              <w:bottom w:val="nil"/>
              <w:right w:val="nil"/>
            </w:tcBorders>
            <w:shd w:val="clear" w:color="auto" w:fill="auto"/>
            <w:noWrap/>
            <w:vAlign w:val="bottom"/>
            <w:hideMark/>
          </w:tcPr>
          <w:p w14:paraId="536E4BC8"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5.25</w:t>
            </w:r>
          </w:p>
        </w:tc>
        <w:tc>
          <w:tcPr>
            <w:tcW w:w="414" w:type="pct"/>
            <w:tcBorders>
              <w:top w:val="nil"/>
              <w:left w:val="nil"/>
              <w:bottom w:val="nil"/>
              <w:right w:val="nil"/>
            </w:tcBorders>
            <w:shd w:val="clear" w:color="auto" w:fill="auto"/>
            <w:noWrap/>
            <w:vAlign w:val="bottom"/>
            <w:hideMark/>
          </w:tcPr>
          <w:p w14:paraId="495E0BA7"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5.34</w:t>
            </w:r>
          </w:p>
        </w:tc>
        <w:tc>
          <w:tcPr>
            <w:tcW w:w="399" w:type="pct"/>
            <w:tcBorders>
              <w:top w:val="nil"/>
              <w:left w:val="nil"/>
              <w:bottom w:val="nil"/>
              <w:right w:val="nil"/>
            </w:tcBorders>
            <w:shd w:val="clear" w:color="auto" w:fill="auto"/>
            <w:noWrap/>
            <w:vAlign w:val="bottom"/>
            <w:hideMark/>
          </w:tcPr>
          <w:p w14:paraId="37F1D0E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5.61</w:t>
            </w:r>
          </w:p>
        </w:tc>
        <w:tc>
          <w:tcPr>
            <w:tcW w:w="399" w:type="pct"/>
            <w:tcBorders>
              <w:top w:val="nil"/>
              <w:left w:val="nil"/>
              <w:bottom w:val="nil"/>
              <w:right w:val="nil"/>
            </w:tcBorders>
            <w:shd w:val="clear" w:color="auto" w:fill="auto"/>
            <w:noWrap/>
            <w:vAlign w:val="bottom"/>
            <w:hideMark/>
          </w:tcPr>
          <w:p w14:paraId="52E7C91E"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5.84</w:t>
            </w:r>
          </w:p>
        </w:tc>
        <w:tc>
          <w:tcPr>
            <w:tcW w:w="399" w:type="pct"/>
            <w:tcBorders>
              <w:top w:val="nil"/>
              <w:left w:val="nil"/>
              <w:bottom w:val="nil"/>
              <w:right w:val="nil"/>
            </w:tcBorders>
            <w:shd w:val="clear" w:color="auto" w:fill="auto"/>
            <w:noWrap/>
            <w:vAlign w:val="bottom"/>
            <w:hideMark/>
          </w:tcPr>
          <w:p w14:paraId="211B5B44"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5.95</w:t>
            </w:r>
          </w:p>
        </w:tc>
        <w:tc>
          <w:tcPr>
            <w:tcW w:w="399" w:type="pct"/>
            <w:tcBorders>
              <w:top w:val="nil"/>
              <w:left w:val="nil"/>
              <w:bottom w:val="nil"/>
              <w:right w:val="nil"/>
            </w:tcBorders>
            <w:shd w:val="clear" w:color="auto" w:fill="auto"/>
            <w:noWrap/>
            <w:vAlign w:val="bottom"/>
            <w:hideMark/>
          </w:tcPr>
          <w:p w14:paraId="3189119A"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6.09</w:t>
            </w:r>
          </w:p>
        </w:tc>
        <w:tc>
          <w:tcPr>
            <w:tcW w:w="399" w:type="pct"/>
            <w:tcBorders>
              <w:top w:val="nil"/>
              <w:left w:val="nil"/>
              <w:bottom w:val="nil"/>
              <w:right w:val="nil"/>
            </w:tcBorders>
            <w:shd w:val="clear" w:color="auto" w:fill="auto"/>
            <w:noWrap/>
            <w:vAlign w:val="bottom"/>
            <w:hideMark/>
          </w:tcPr>
          <w:p w14:paraId="727508E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6.11</w:t>
            </w:r>
          </w:p>
        </w:tc>
        <w:tc>
          <w:tcPr>
            <w:tcW w:w="399" w:type="pct"/>
            <w:tcBorders>
              <w:top w:val="nil"/>
              <w:left w:val="nil"/>
              <w:bottom w:val="nil"/>
              <w:right w:val="nil"/>
            </w:tcBorders>
            <w:shd w:val="clear" w:color="auto" w:fill="auto"/>
            <w:noWrap/>
            <w:vAlign w:val="bottom"/>
            <w:hideMark/>
          </w:tcPr>
          <w:p w14:paraId="0EE2619B"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5.82</w:t>
            </w:r>
          </w:p>
        </w:tc>
        <w:tc>
          <w:tcPr>
            <w:tcW w:w="399" w:type="pct"/>
            <w:tcBorders>
              <w:top w:val="nil"/>
              <w:left w:val="nil"/>
              <w:bottom w:val="nil"/>
              <w:right w:val="nil"/>
            </w:tcBorders>
            <w:shd w:val="clear" w:color="auto" w:fill="auto"/>
            <w:noWrap/>
            <w:vAlign w:val="bottom"/>
            <w:hideMark/>
          </w:tcPr>
          <w:p w14:paraId="1DC71DE6"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5.63</w:t>
            </w:r>
          </w:p>
        </w:tc>
        <w:tc>
          <w:tcPr>
            <w:tcW w:w="399" w:type="pct"/>
            <w:tcBorders>
              <w:top w:val="nil"/>
              <w:left w:val="nil"/>
              <w:bottom w:val="nil"/>
              <w:right w:val="nil"/>
            </w:tcBorders>
            <w:shd w:val="clear" w:color="auto" w:fill="auto"/>
            <w:noWrap/>
            <w:vAlign w:val="bottom"/>
            <w:hideMark/>
          </w:tcPr>
          <w:p w14:paraId="7AD2C8EF"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5.37</w:t>
            </w:r>
          </w:p>
        </w:tc>
        <w:tc>
          <w:tcPr>
            <w:tcW w:w="399" w:type="pct"/>
            <w:tcBorders>
              <w:top w:val="nil"/>
              <w:left w:val="nil"/>
              <w:bottom w:val="nil"/>
              <w:right w:val="nil"/>
            </w:tcBorders>
            <w:shd w:val="clear" w:color="auto" w:fill="auto"/>
            <w:noWrap/>
            <w:vAlign w:val="bottom"/>
            <w:hideMark/>
          </w:tcPr>
          <w:p w14:paraId="03736480" w14:textId="77777777" w:rsidR="00280888" w:rsidRPr="00280888" w:rsidRDefault="00280888" w:rsidP="00280888">
            <w:pPr>
              <w:spacing w:after="0" w:line="240" w:lineRule="auto"/>
              <w:jc w:val="right"/>
              <w:rPr>
                <w:rFonts w:ascii="Calibri" w:eastAsia="Times New Roman" w:hAnsi="Calibri" w:cs="Calibri"/>
                <w:color w:val="000000"/>
                <w:lang w:eastAsia="pl-PL"/>
              </w:rPr>
            </w:pPr>
            <w:r w:rsidRPr="00280888">
              <w:rPr>
                <w:rFonts w:ascii="Calibri" w:eastAsia="Times New Roman" w:hAnsi="Calibri" w:cs="Calibri"/>
                <w:color w:val="000000"/>
                <w:lang w:eastAsia="pl-PL"/>
              </w:rPr>
              <w:t>5.18</w:t>
            </w:r>
          </w:p>
        </w:tc>
      </w:tr>
    </w:tbl>
    <w:p w14:paraId="58D6D73E" w14:textId="77777777" w:rsidR="00280888" w:rsidRPr="00AD4DCF" w:rsidRDefault="00280888" w:rsidP="00D65194"/>
    <w:sectPr w:rsidR="00280888" w:rsidRPr="00AD4D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E68D3" w14:textId="77777777" w:rsidR="008330A4" w:rsidRDefault="008330A4" w:rsidP="00CF446A">
      <w:pPr>
        <w:spacing w:after="0" w:line="240" w:lineRule="auto"/>
      </w:pPr>
      <w:r>
        <w:separator/>
      </w:r>
    </w:p>
  </w:endnote>
  <w:endnote w:type="continuationSeparator" w:id="0">
    <w:p w14:paraId="4191E3DF" w14:textId="77777777" w:rsidR="008330A4" w:rsidRDefault="008330A4" w:rsidP="00CF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08052" w14:textId="77777777" w:rsidR="008330A4" w:rsidRDefault="008330A4" w:rsidP="00CF446A">
      <w:pPr>
        <w:spacing w:after="0" w:line="240" w:lineRule="auto"/>
      </w:pPr>
      <w:r>
        <w:separator/>
      </w:r>
    </w:p>
  </w:footnote>
  <w:footnote w:type="continuationSeparator" w:id="0">
    <w:p w14:paraId="127E72CA" w14:textId="77777777" w:rsidR="008330A4" w:rsidRDefault="008330A4" w:rsidP="00CF4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54AE0"/>
    <w:multiLevelType w:val="hybridMultilevel"/>
    <w:tmpl w:val="E1BA3EC6"/>
    <w:lvl w:ilvl="0" w:tplc="61707AA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4292D0A"/>
    <w:multiLevelType w:val="hybridMultilevel"/>
    <w:tmpl w:val="22CEA8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59D731F"/>
    <w:multiLevelType w:val="hybridMultilevel"/>
    <w:tmpl w:val="E5E2B3D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6EC0A44"/>
    <w:multiLevelType w:val="hybridMultilevel"/>
    <w:tmpl w:val="339EC208"/>
    <w:lvl w:ilvl="0" w:tplc="872C461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E5"/>
    <w:rsid w:val="00003617"/>
    <w:rsid w:val="000F64E8"/>
    <w:rsid w:val="002262D6"/>
    <w:rsid w:val="00247DB6"/>
    <w:rsid w:val="00261A7E"/>
    <w:rsid w:val="00264BE5"/>
    <w:rsid w:val="00280888"/>
    <w:rsid w:val="00415476"/>
    <w:rsid w:val="00430640"/>
    <w:rsid w:val="0046338C"/>
    <w:rsid w:val="004879CF"/>
    <w:rsid w:val="00650B9E"/>
    <w:rsid w:val="00761A38"/>
    <w:rsid w:val="00813781"/>
    <w:rsid w:val="008330A4"/>
    <w:rsid w:val="009132B4"/>
    <w:rsid w:val="00925F67"/>
    <w:rsid w:val="00AD4DCF"/>
    <w:rsid w:val="00B532A7"/>
    <w:rsid w:val="00B71EFF"/>
    <w:rsid w:val="00BE6648"/>
    <w:rsid w:val="00BE6878"/>
    <w:rsid w:val="00CF446A"/>
    <w:rsid w:val="00D65194"/>
    <w:rsid w:val="00DA6AE3"/>
    <w:rsid w:val="00EB2C02"/>
    <w:rsid w:val="00EE0DA3"/>
    <w:rsid w:val="00EF0C82"/>
    <w:rsid w:val="00F266BA"/>
    <w:rsid w:val="00FB6365"/>
    <w:rsid w:val="00FC2D52"/>
    <w:rsid w:val="00FD2D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99D5E"/>
  <w15:chartTrackingRefBased/>
  <w15:docId w15:val="{F3D42A19-B219-4324-875B-A7388EA9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81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13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4BE5"/>
    <w:pPr>
      <w:ind w:left="720"/>
      <w:contextualSpacing/>
    </w:pPr>
  </w:style>
  <w:style w:type="character" w:customStyle="1" w:styleId="Nagwek1Znak">
    <w:name w:val="Nagłówek 1 Znak"/>
    <w:basedOn w:val="Domylnaczcionkaakapitu"/>
    <w:link w:val="Nagwek1"/>
    <w:uiPriority w:val="9"/>
    <w:rsid w:val="00813781"/>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813781"/>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FC2D52"/>
    <w:pPr>
      <w:spacing w:after="200" w:line="240" w:lineRule="auto"/>
    </w:pPr>
    <w:rPr>
      <w:i/>
      <w:iCs/>
      <w:color w:val="44546A" w:themeColor="text2"/>
      <w:sz w:val="18"/>
      <w:szCs w:val="18"/>
    </w:rPr>
  </w:style>
  <w:style w:type="table" w:styleId="Tabela-Siatka">
    <w:name w:val="Table Grid"/>
    <w:basedOn w:val="Standardowy"/>
    <w:uiPriority w:val="39"/>
    <w:rsid w:val="00AD4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CF446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446A"/>
    <w:rPr>
      <w:sz w:val="20"/>
      <w:szCs w:val="20"/>
    </w:rPr>
  </w:style>
  <w:style w:type="character" w:styleId="Odwoanieprzypisukocowego">
    <w:name w:val="endnote reference"/>
    <w:basedOn w:val="Domylnaczcionkaakapitu"/>
    <w:uiPriority w:val="99"/>
    <w:semiHidden/>
    <w:unhideWhenUsed/>
    <w:rsid w:val="00CF446A"/>
    <w:rPr>
      <w:vertAlign w:val="superscript"/>
    </w:rPr>
  </w:style>
  <w:style w:type="table" w:styleId="Tabelasiatki4">
    <w:name w:val="Grid Table 4"/>
    <w:basedOn w:val="Standardowy"/>
    <w:uiPriority w:val="49"/>
    <w:rsid w:val="00EE0D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Zwykatabela3">
    <w:name w:val="Plain Table 3"/>
    <w:basedOn w:val="Standardowy"/>
    <w:uiPriority w:val="43"/>
    <w:rsid w:val="00F266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ezodstpw">
    <w:name w:val="No Spacing"/>
    <w:uiPriority w:val="1"/>
    <w:qFormat/>
    <w:rsid w:val="00F266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27012">
      <w:bodyDiv w:val="1"/>
      <w:marLeft w:val="0"/>
      <w:marRight w:val="0"/>
      <w:marTop w:val="0"/>
      <w:marBottom w:val="0"/>
      <w:divBdr>
        <w:top w:val="none" w:sz="0" w:space="0" w:color="auto"/>
        <w:left w:val="none" w:sz="0" w:space="0" w:color="auto"/>
        <w:bottom w:val="none" w:sz="0" w:space="0" w:color="auto"/>
        <w:right w:val="none" w:sz="0" w:space="0" w:color="auto"/>
      </w:divBdr>
    </w:div>
    <w:div w:id="841243305">
      <w:bodyDiv w:val="1"/>
      <w:marLeft w:val="0"/>
      <w:marRight w:val="0"/>
      <w:marTop w:val="0"/>
      <w:marBottom w:val="0"/>
      <w:divBdr>
        <w:top w:val="none" w:sz="0" w:space="0" w:color="auto"/>
        <w:left w:val="none" w:sz="0" w:space="0" w:color="auto"/>
        <w:bottom w:val="none" w:sz="0" w:space="0" w:color="auto"/>
        <w:right w:val="none" w:sz="0" w:space="0" w:color="auto"/>
      </w:divBdr>
    </w:div>
    <w:div w:id="1016149372">
      <w:bodyDiv w:val="1"/>
      <w:marLeft w:val="0"/>
      <w:marRight w:val="0"/>
      <w:marTop w:val="0"/>
      <w:marBottom w:val="0"/>
      <w:divBdr>
        <w:top w:val="none" w:sz="0" w:space="0" w:color="auto"/>
        <w:left w:val="none" w:sz="0" w:space="0" w:color="auto"/>
        <w:bottom w:val="none" w:sz="0" w:space="0" w:color="auto"/>
        <w:right w:val="none" w:sz="0" w:space="0" w:color="auto"/>
      </w:divBdr>
    </w:div>
    <w:div w:id="15702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s\Desktop\Projekt%20HDiSED\Dane%20paliwowe\Zestaw%201\Dane\tankMeasures.log"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s\Desktop\Projekt%20HDiSED\Dane%20paliwowe\Zestaw%201\Dane\tankMeasures.log"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Pobór paliwa na dobę</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tankMeasures!$M$2:$M$289</c:f>
              <c:numCache>
                <c:formatCode>0.0</c:formatCode>
                <c:ptCount val="288"/>
                <c:pt idx="0">
                  <c:v>0.99724550303614312</c:v>
                </c:pt>
                <c:pt idx="1">
                  <c:v>0.23254017176669942</c:v>
                </c:pt>
                <c:pt idx="2">
                  <c:v>0</c:v>
                </c:pt>
                <c:pt idx="3">
                  <c:v>0</c:v>
                </c:pt>
                <c:pt idx="4">
                  <c:v>0</c:v>
                </c:pt>
                <c:pt idx="5">
                  <c:v>0.14285714285714285</c:v>
                </c:pt>
                <c:pt idx="6">
                  <c:v>0.34761904761899914</c:v>
                </c:pt>
                <c:pt idx="7">
                  <c:v>0.26837956462900497</c:v>
                </c:pt>
                <c:pt idx="8">
                  <c:v>0</c:v>
                </c:pt>
                <c:pt idx="9">
                  <c:v>0</c:v>
                </c:pt>
                <c:pt idx="10">
                  <c:v>0</c:v>
                </c:pt>
                <c:pt idx="11">
                  <c:v>0</c:v>
                </c:pt>
                <c:pt idx="12">
                  <c:v>0.46948258699156992</c:v>
                </c:pt>
                <c:pt idx="13">
                  <c:v>8.0549314894576257E-2</c:v>
                </c:pt>
                <c:pt idx="14">
                  <c:v>0.14285714285714285</c:v>
                </c:pt>
                <c:pt idx="15">
                  <c:v>0</c:v>
                </c:pt>
                <c:pt idx="16">
                  <c:v>0</c:v>
                </c:pt>
                <c:pt idx="17">
                  <c:v>0</c:v>
                </c:pt>
                <c:pt idx="18">
                  <c:v>0</c:v>
                </c:pt>
                <c:pt idx="19">
                  <c:v>0</c:v>
                </c:pt>
                <c:pt idx="20">
                  <c:v>0</c:v>
                </c:pt>
                <c:pt idx="21">
                  <c:v>0</c:v>
                </c:pt>
                <c:pt idx="22">
                  <c:v>0</c:v>
                </c:pt>
                <c:pt idx="23">
                  <c:v>0</c:v>
                </c:pt>
                <c:pt idx="24">
                  <c:v>1.3338149320185766</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0.45068279636185771</c:v>
                </c:pt>
                <c:pt idx="56">
                  <c:v>0</c:v>
                </c:pt>
                <c:pt idx="57">
                  <c:v>0</c:v>
                </c:pt>
                <c:pt idx="58">
                  <c:v>0.86858041789642548</c:v>
                </c:pt>
                <c:pt idx="59">
                  <c:v>0.22440476190485889</c:v>
                </c:pt>
                <c:pt idx="60">
                  <c:v>1.4274256981121394</c:v>
                </c:pt>
                <c:pt idx="61">
                  <c:v>0</c:v>
                </c:pt>
                <c:pt idx="62">
                  <c:v>0</c:v>
                </c:pt>
                <c:pt idx="63">
                  <c:v>0</c:v>
                </c:pt>
                <c:pt idx="64">
                  <c:v>0.83571428571428563</c:v>
                </c:pt>
                <c:pt idx="65">
                  <c:v>0.58735792800528408</c:v>
                </c:pt>
                <c:pt idx="66">
                  <c:v>0</c:v>
                </c:pt>
                <c:pt idx="67">
                  <c:v>0.1005952380952866</c:v>
                </c:pt>
                <c:pt idx="68">
                  <c:v>1.1687416365471446</c:v>
                </c:pt>
                <c:pt idx="69">
                  <c:v>0.14285714285714285</c:v>
                </c:pt>
                <c:pt idx="70">
                  <c:v>0.53809249374528523</c:v>
                </c:pt>
                <c:pt idx="71">
                  <c:v>0.74285714285714288</c:v>
                </c:pt>
                <c:pt idx="72">
                  <c:v>2.1902691331140001</c:v>
                </c:pt>
                <c:pt idx="73">
                  <c:v>0.2857142857142857</c:v>
                </c:pt>
                <c:pt idx="74">
                  <c:v>0.14285714285714285</c:v>
                </c:pt>
                <c:pt idx="75">
                  <c:v>1.3637169509717257</c:v>
                </c:pt>
                <c:pt idx="76">
                  <c:v>2.4282552811794242</c:v>
                </c:pt>
                <c:pt idx="77">
                  <c:v>0.14285714285714285</c:v>
                </c:pt>
                <c:pt idx="78">
                  <c:v>0.14285714285714285</c:v>
                </c:pt>
                <c:pt idx="79">
                  <c:v>0.14285714285714285</c:v>
                </c:pt>
                <c:pt idx="80">
                  <c:v>0.2857142857142857</c:v>
                </c:pt>
                <c:pt idx="81">
                  <c:v>0.14285714285714285</c:v>
                </c:pt>
                <c:pt idx="82">
                  <c:v>0.89470445350770855</c:v>
                </c:pt>
                <c:pt idx="83">
                  <c:v>1.6059784746408592</c:v>
                </c:pt>
                <c:pt idx="84">
                  <c:v>1.288707935217996</c:v>
                </c:pt>
                <c:pt idx="85">
                  <c:v>0</c:v>
                </c:pt>
                <c:pt idx="86">
                  <c:v>0</c:v>
                </c:pt>
                <c:pt idx="87">
                  <c:v>0.4375</c:v>
                </c:pt>
                <c:pt idx="88">
                  <c:v>1.026246664327191</c:v>
                </c:pt>
                <c:pt idx="89">
                  <c:v>0</c:v>
                </c:pt>
                <c:pt idx="90">
                  <c:v>2.8293637684497037</c:v>
                </c:pt>
                <c:pt idx="91">
                  <c:v>0.74764680188641897</c:v>
                </c:pt>
                <c:pt idx="92">
                  <c:v>1.4360548175581374</c:v>
                </c:pt>
                <c:pt idx="93">
                  <c:v>0.50279704666586311</c:v>
                </c:pt>
                <c:pt idx="94">
                  <c:v>0.25476190476185628</c:v>
                </c:pt>
                <c:pt idx="95">
                  <c:v>0.14285714285714285</c:v>
                </c:pt>
                <c:pt idx="96">
                  <c:v>1.0875315183435823</c:v>
                </c:pt>
                <c:pt idx="97">
                  <c:v>1.6083333333332845</c:v>
                </c:pt>
                <c:pt idx="98">
                  <c:v>3.3221075339052808</c:v>
                </c:pt>
                <c:pt idx="99">
                  <c:v>0.98248090524829301</c:v>
                </c:pt>
                <c:pt idx="100">
                  <c:v>4.0718754016378487</c:v>
                </c:pt>
                <c:pt idx="101">
                  <c:v>0.93952904835142748</c:v>
                </c:pt>
                <c:pt idx="102">
                  <c:v>1.2249446310745717</c:v>
                </c:pt>
                <c:pt idx="103">
                  <c:v>3.0451379488408565</c:v>
                </c:pt>
                <c:pt idx="104">
                  <c:v>0.79043508073528101</c:v>
                </c:pt>
                <c:pt idx="105">
                  <c:v>1.7115836429061475</c:v>
                </c:pt>
                <c:pt idx="106">
                  <c:v>0.56408077254730282</c:v>
                </c:pt>
                <c:pt idx="107">
                  <c:v>2.4195945198154263</c:v>
                </c:pt>
                <c:pt idx="108">
                  <c:v>2.4228260137281388</c:v>
                </c:pt>
                <c:pt idx="109">
                  <c:v>1.7106428653481374</c:v>
                </c:pt>
                <c:pt idx="110">
                  <c:v>1.6511904761905734</c:v>
                </c:pt>
                <c:pt idx="111">
                  <c:v>2.5230993717131218</c:v>
                </c:pt>
                <c:pt idx="112">
                  <c:v>6.190476190485892E-2</c:v>
                </c:pt>
                <c:pt idx="113">
                  <c:v>2.6785265153350184</c:v>
                </c:pt>
                <c:pt idx="114">
                  <c:v>3.7515716160529959</c:v>
                </c:pt>
                <c:pt idx="115">
                  <c:v>5.491285494023125</c:v>
                </c:pt>
                <c:pt idx="116">
                  <c:v>1.0667774726750003</c:v>
                </c:pt>
                <c:pt idx="117">
                  <c:v>0.71785714285714286</c:v>
                </c:pt>
                <c:pt idx="118">
                  <c:v>1.7593757814574305</c:v>
                </c:pt>
                <c:pt idx="119">
                  <c:v>4.7649312099411594</c:v>
                </c:pt>
                <c:pt idx="120">
                  <c:v>0.73272317450400037</c:v>
                </c:pt>
                <c:pt idx="121">
                  <c:v>2.3399303196707271</c:v>
                </c:pt>
                <c:pt idx="122">
                  <c:v>2.4825704261327131</c:v>
                </c:pt>
                <c:pt idx="123">
                  <c:v>4.0711009438764192</c:v>
                </c:pt>
                <c:pt idx="124">
                  <c:v>3.4427157693771417</c:v>
                </c:pt>
                <c:pt idx="125">
                  <c:v>4.8583445132074221</c:v>
                </c:pt>
                <c:pt idx="126">
                  <c:v>2.5759314673781568</c:v>
                </c:pt>
                <c:pt idx="127">
                  <c:v>5.1898334265708499</c:v>
                </c:pt>
                <c:pt idx="128">
                  <c:v>0.76756188475756582</c:v>
                </c:pt>
                <c:pt idx="129">
                  <c:v>4.8953847685635674</c:v>
                </c:pt>
                <c:pt idx="130">
                  <c:v>2.5964715480633274</c:v>
                </c:pt>
                <c:pt idx="131">
                  <c:v>2.1165367494374974</c:v>
                </c:pt>
                <c:pt idx="132">
                  <c:v>6.0907861958343359</c:v>
                </c:pt>
                <c:pt idx="133">
                  <c:v>2.7095087424679876</c:v>
                </c:pt>
                <c:pt idx="134">
                  <c:v>4.0609350262530031</c:v>
                </c:pt>
                <c:pt idx="135">
                  <c:v>5.5317367536780138</c:v>
                </c:pt>
                <c:pt idx="136">
                  <c:v>3.3843217702510238</c:v>
                </c:pt>
                <c:pt idx="137">
                  <c:v>2.1381370136935689</c:v>
                </c:pt>
                <c:pt idx="138">
                  <c:v>3.5739027055242851</c:v>
                </c:pt>
                <c:pt idx="139">
                  <c:v>5.6568245604895697</c:v>
                </c:pt>
                <c:pt idx="140">
                  <c:v>3.784064127250141</c:v>
                </c:pt>
                <c:pt idx="141">
                  <c:v>5.0164415713104189</c:v>
                </c:pt>
                <c:pt idx="142">
                  <c:v>4.0487503627640136</c:v>
                </c:pt>
                <c:pt idx="143">
                  <c:v>2.3319037451978302</c:v>
                </c:pt>
                <c:pt idx="144">
                  <c:v>4.4271291905632877</c:v>
                </c:pt>
                <c:pt idx="145">
                  <c:v>1.7777193445555792</c:v>
                </c:pt>
                <c:pt idx="146">
                  <c:v>3.9073302733334279</c:v>
                </c:pt>
                <c:pt idx="147">
                  <c:v>5.2227134221400044</c:v>
                </c:pt>
                <c:pt idx="148">
                  <c:v>6.2755487837640143</c:v>
                </c:pt>
                <c:pt idx="149">
                  <c:v>4.2589618248527197</c:v>
                </c:pt>
                <c:pt idx="150">
                  <c:v>3.2409144217576982</c:v>
                </c:pt>
                <c:pt idx="151">
                  <c:v>5.9009479431858676</c:v>
                </c:pt>
                <c:pt idx="152">
                  <c:v>4.0190398440648485</c:v>
                </c:pt>
                <c:pt idx="153">
                  <c:v>6.5453992737604185</c:v>
                </c:pt>
                <c:pt idx="154">
                  <c:v>3.2001497564408603</c:v>
                </c:pt>
                <c:pt idx="155">
                  <c:v>3.0985170502791335</c:v>
                </c:pt>
                <c:pt idx="156">
                  <c:v>4.2825786485314268</c:v>
                </c:pt>
                <c:pt idx="157">
                  <c:v>4.3994756870982874</c:v>
                </c:pt>
                <c:pt idx="158">
                  <c:v>5.2216912283615784</c:v>
                </c:pt>
                <c:pt idx="159">
                  <c:v>6.5265743816670154</c:v>
                </c:pt>
                <c:pt idx="160">
                  <c:v>6.652373356488293</c:v>
                </c:pt>
                <c:pt idx="161">
                  <c:v>3.577016640034838</c:v>
                </c:pt>
                <c:pt idx="162">
                  <c:v>4.1622988828632828</c:v>
                </c:pt>
                <c:pt idx="163">
                  <c:v>5.2224360413511688</c:v>
                </c:pt>
                <c:pt idx="164">
                  <c:v>5.2218233276861792</c:v>
                </c:pt>
                <c:pt idx="165">
                  <c:v>0.16666666666666666</c:v>
                </c:pt>
                <c:pt idx="166">
                  <c:v>6.4768178187076657</c:v>
                </c:pt>
                <c:pt idx="167">
                  <c:v>6.9162731773003303</c:v>
                </c:pt>
                <c:pt idx="168">
                  <c:v>5.6834057016745652</c:v>
                </c:pt>
                <c:pt idx="169">
                  <c:v>4.2260891820408713</c:v>
                </c:pt>
                <c:pt idx="170">
                  <c:v>0.42857142857142855</c:v>
                </c:pt>
                <c:pt idx="171">
                  <c:v>4.4518547403426938</c:v>
                </c:pt>
                <c:pt idx="172">
                  <c:v>4.8773534660321349</c:v>
                </c:pt>
                <c:pt idx="173">
                  <c:v>4.4864874796478711</c:v>
                </c:pt>
                <c:pt idx="174">
                  <c:v>3.8234593292489967</c:v>
                </c:pt>
                <c:pt idx="175">
                  <c:v>5.4028999770134289</c:v>
                </c:pt>
                <c:pt idx="176">
                  <c:v>5.1264243699041572</c:v>
                </c:pt>
                <c:pt idx="177">
                  <c:v>5.3734183973759766</c:v>
                </c:pt>
                <c:pt idx="178">
                  <c:v>4.7935720393181427</c:v>
                </c:pt>
                <c:pt idx="179">
                  <c:v>5.0529353095527041</c:v>
                </c:pt>
                <c:pt idx="180">
                  <c:v>1.8966093690159946</c:v>
                </c:pt>
                <c:pt idx="181">
                  <c:v>4.7475928500258933</c:v>
                </c:pt>
                <c:pt idx="182">
                  <c:v>5.5095755444039964</c:v>
                </c:pt>
                <c:pt idx="183">
                  <c:v>2.528380470675859</c:v>
                </c:pt>
                <c:pt idx="184">
                  <c:v>3.8335056267045728</c:v>
                </c:pt>
                <c:pt idx="185">
                  <c:v>3.9069783478809925</c:v>
                </c:pt>
                <c:pt idx="186">
                  <c:v>3.8272186320847164</c:v>
                </c:pt>
                <c:pt idx="187">
                  <c:v>3.119304420538429</c:v>
                </c:pt>
                <c:pt idx="188">
                  <c:v>4.5958232706689941</c:v>
                </c:pt>
                <c:pt idx="189">
                  <c:v>5.4787794944557175</c:v>
                </c:pt>
                <c:pt idx="190">
                  <c:v>3.2581240328788716</c:v>
                </c:pt>
                <c:pt idx="191">
                  <c:v>5.4539780957652892</c:v>
                </c:pt>
                <c:pt idx="192">
                  <c:v>5.9088113326656924</c:v>
                </c:pt>
                <c:pt idx="193">
                  <c:v>5.0791246447511371</c:v>
                </c:pt>
                <c:pt idx="194">
                  <c:v>4.0880767420860087</c:v>
                </c:pt>
                <c:pt idx="195">
                  <c:v>3.7685662084964284</c:v>
                </c:pt>
                <c:pt idx="196">
                  <c:v>6.2615701539785737</c:v>
                </c:pt>
                <c:pt idx="197">
                  <c:v>4.6994585791134478</c:v>
                </c:pt>
                <c:pt idx="198">
                  <c:v>4.8758218979261443</c:v>
                </c:pt>
                <c:pt idx="199">
                  <c:v>1.7785527638479885</c:v>
                </c:pt>
                <c:pt idx="200">
                  <c:v>1.7497520610508581</c:v>
                </c:pt>
                <c:pt idx="201">
                  <c:v>4.3140106129670004</c:v>
                </c:pt>
                <c:pt idx="202">
                  <c:v>2.8012856434708451</c:v>
                </c:pt>
                <c:pt idx="203">
                  <c:v>7.692559215695435</c:v>
                </c:pt>
                <c:pt idx="204">
                  <c:v>1.9125323649229902</c:v>
                </c:pt>
                <c:pt idx="205">
                  <c:v>8.1156077372948605</c:v>
                </c:pt>
                <c:pt idx="206">
                  <c:v>5.0333924488441699</c:v>
                </c:pt>
                <c:pt idx="207">
                  <c:v>3.3115274014149936</c:v>
                </c:pt>
                <c:pt idx="208">
                  <c:v>1.638255572595493</c:v>
                </c:pt>
                <c:pt idx="209">
                  <c:v>5.1363402135658491</c:v>
                </c:pt>
                <c:pt idx="210">
                  <c:v>3.4335070063094255</c:v>
                </c:pt>
                <c:pt idx="211">
                  <c:v>4.0296584272701459</c:v>
                </c:pt>
                <c:pt idx="212">
                  <c:v>3.834249369078004</c:v>
                </c:pt>
                <c:pt idx="213">
                  <c:v>1.186557370455287</c:v>
                </c:pt>
                <c:pt idx="214">
                  <c:v>3.6597586176318564</c:v>
                </c:pt>
                <c:pt idx="215">
                  <c:v>1.5085270813690035</c:v>
                </c:pt>
                <c:pt idx="216">
                  <c:v>3.1176448609005667</c:v>
                </c:pt>
                <c:pt idx="217">
                  <c:v>1.2572513129321408</c:v>
                </c:pt>
                <c:pt idx="218">
                  <c:v>3.8553484353651584</c:v>
                </c:pt>
                <c:pt idx="219">
                  <c:v>5.2352925089287083</c:v>
                </c:pt>
                <c:pt idx="220">
                  <c:v>2.2323443117832875</c:v>
                </c:pt>
                <c:pt idx="221">
                  <c:v>7.1696166568915682</c:v>
                </c:pt>
                <c:pt idx="222">
                  <c:v>2.8391483750302724</c:v>
                </c:pt>
                <c:pt idx="223">
                  <c:v>4.3693577812750091</c:v>
                </c:pt>
                <c:pt idx="224">
                  <c:v>1.3183545659504359</c:v>
                </c:pt>
                <c:pt idx="225">
                  <c:v>4.6928662578578635</c:v>
                </c:pt>
                <c:pt idx="226">
                  <c:v>4.7210628451980039</c:v>
                </c:pt>
                <c:pt idx="227">
                  <c:v>2.1054647948315584</c:v>
                </c:pt>
                <c:pt idx="228">
                  <c:v>2.7736393707348546</c:v>
                </c:pt>
                <c:pt idx="229">
                  <c:v>2.0291625543460028</c:v>
                </c:pt>
                <c:pt idx="230">
                  <c:v>1.5939647353814299</c:v>
                </c:pt>
                <c:pt idx="231">
                  <c:v>1.1033752838334268</c:v>
                </c:pt>
                <c:pt idx="232">
                  <c:v>1.4330354598399988</c:v>
                </c:pt>
                <c:pt idx="233">
                  <c:v>3.8340593955938513</c:v>
                </c:pt>
                <c:pt idx="234">
                  <c:v>1.4874770166778659</c:v>
                </c:pt>
                <c:pt idx="235">
                  <c:v>2.3549177237321421</c:v>
                </c:pt>
                <c:pt idx="236">
                  <c:v>2.5755058018047201</c:v>
                </c:pt>
                <c:pt idx="237">
                  <c:v>3.0192348901932875</c:v>
                </c:pt>
                <c:pt idx="238">
                  <c:v>3.8809521788028669</c:v>
                </c:pt>
                <c:pt idx="239">
                  <c:v>3.3909778317162682</c:v>
                </c:pt>
                <c:pt idx="240">
                  <c:v>2.4050945593585751</c:v>
                </c:pt>
                <c:pt idx="241">
                  <c:v>0.2857142857142857</c:v>
                </c:pt>
                <c:pt idx="242">
                  <c:v>0.14285714285714285</c:v>
                </c:pt>
                <c:pt idx="243">
                  <c:v>0.68984251596457136</c:v>
                </c:pt>
                <c:pt idx="244">
                  <c:v>0.38214285714285712</c:v>
                </c:pt>
                <c:pt idx="245">
                  <c:v>1.3849222469100018</c:v>
                </c:pt>
                <c:pt idx="246">
                  <c:v>2.2860065609632718</c:v>
                </c:pt>
                <c:pt idx="247">
                  <c:v>2.3326200218221387</c:v>
                </c:pt>
                <c:pt idx="248">
                  <c:v>0</c:v>
                </c:pt>
                <c:pt idx="249">
                  <c:v>3.4610345864208649</c:v>
                </c:pt>
                <c:pt idx="250">
                  <c:v>2.8540682872120047</c:v>
                </c:pt>
                <c:pt idx="251">
                  <c:v>2.0942599907432928</c:v>
                </c:pt>
                <c:pt idx="252">
                  <c:v>1.8467847551382874</c:v>
                </c:pt>
                <c:pt idx="253">
                  <c:v>0.40814068903999995</c:v>
                </c:pt>
                <c:pt idx="254">
                  <c:v>2.4717469749189953</c:v>
                </c:pt>
                <c:pt idx="255">
                  <c:v>0.42163232246356663</c:v>
                </c:pt>
                <c:pt idx="256">
                  <c:v>1.4984512959027207</c:v>
                </c:pt>
                <c:pt idx="257">
                  <c:v>3.5775848866175823</c:v>
                </c:pt>
                <c:pt idx="258">
                  <c:v>1.6854306383021425</c:v>
                </c:pt>
                <c:pt idx="259">
                  <c:v>3.4576534545784048</c:v>
                </c:pt>
                <c:pt idx="260">
                  <c:v>4.0731340440855153</c:v>
                </c:pt>
                <c:pt idx="261">
                  <c:v>3.5034385095646576</c:v>
                </c:pt>
                <c:pt idx="262">
                  <c:v>2.249547316821499</c:v>
                </c:pt>
                <c:pt idx="263">
                  <c:v>2.6916006430883379</c:v>
                </c:pt>
                <c:pt idx="264">
                  <c:v>4.968564198307436</c:v>
                </c:pt>
                <c:pt idx="265">
                  <c:v>1.6008830125495712</c:v>
                </c:pt>
                <c:pt idx="266">
                  <c:v>0.14285714285714285</c:v>
                </c:pt>
                <c:pt idx="267">
                  <c:v>1.191054374658431</c:v>
                </c:pt>
                <c:pt idx="268">
                  <c:v>1.0425493894325752</c:v>
                </c:pt>
                <c:pt idx="269">
                  <c:v>0.56322064367142699</c:v>
                </c:pt>
                <c:pt idx="270">
                  <c:v>1.5195625213477097</c:v>
                </c:pt>
                <c:pt idx="271">
                  <c:v>0.14285714285714285</c:v>
                </c:pt>
                <c:pt idx="272">
                  <c:v>1.7958773215972905</c:v>
                </c:pt>
                <c:pt idx="273">
                  <c:v>0</c:v>
                </c:pt>
                <c:pt idx="274">
                  <c:v>0.80473474297086267</c:v>
                </c:pt>
                <c:pt idx="275">
                  <c:v>0.465879624471428</c:v>
                </c:pt>
                <c:pt idx="276">
                  <c:v>1.2655252325858548</c:v>
                </c:pt>
                <c:pt idx="277">
                  <c:v>1.2077532944687117</c:v>
                </c:pt>
                <c:pt idx="278">
                  <c:v>1.4691937220205726</c:v>
                </c:pt>
                <c:pt idx="279">
                  <c:v>0.41491485471328421</c:v>
                </c:pt>
                <c:pt idx="280">
                  <c:v>2.4660427006071508</c:v>
                </c:pt>
                <c:pt idx="281">
                  <c:v>0.32070175908399895</c:v>
                </c:pt>
                <c:pt idx="282">
                  <c:v>0.53392857142857142</c:v>
                </c:pt>
                <c:pt idx="283">
                  <c:v>1.7552109420791384</c:v>
                </c:pt>
                <c:pt idx="284">
                  <c:v>1.8082859215617124</c:v>
                </c:pt>
                <c:pt idx="285">
                  <c:v>0.54153621530542817</c:v>
                </c:pt>
                <c:pt idx="286">
                  <c:v>0.39054472236586396</c:v>
                </c:pt>
                <c:pt idx="287">
                  <c:v>0.14285714285714285</c:v>
                </c:pt>
              </c:numCache>
            </c:numRef>
          </c:val>
          <c:smooth val="0"/>
        </c:ser>
        <c:dLbls>
          <c:showLegendKey val="0"/>
          <c:showVal val="0"/>
          <c:showCatName val="0"/>
          <c:showSerName val="0"/>
          <c:showPercent val="0"/>
          <c:showBubbleSize val="0"/>
        </c:dLbls>
        <c:smooth val="0"/>
        <c:axId val="301060976"/>
        <c:axId val="301061368"/>
      </c:lineChart>
      <c:catAx>
        <c:axId val="30106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Odczyty na dobę</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1061368"/>
        <c:crosses val="autoZero"/>
        <c:auto val="1"/>
        <c:lblAlgn val="ctr"/>
        <c:lblOffset val="100"/>
        <c:noMultiLvlLbl val="0"/>
      </c:catAx>
      <c:valAx>
        <c:axId val="301061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Pobór paliwa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106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tankMeasures!$K$293</c:f>
              <c:strCache>
                <c:ptCount val="1"/>
                <c:pt idx="0">
                  <c:v>Współczynnik zużycia paliwa</c:v>
                </c:pt>
              </c:strCache>
            </c:strRef>
          </c:tx>
          <c:spPr>
            <a:solidFill>
              <a:schemeClr val="accent1"/>
            </a:solidFill>
            <a:ln>
              <a:noFill/>
            </a:ln>
            <a:effectLst/>
          </c:spPr>
          <c:invertIfNegative val="0"/>
          <c:cat>
            <c:strRef>
              <c:f>tankMeasures!$J$294:$J$317</c:f>
              <c:strCache>
                <c:ptCount val="24"/>
                <c:pt idx="0">
                  <c:v>00 – 01</c:v>
                </c:pt>
                <c:pt idx="1">
                  <c:v>01 – 02</c:v>
                </c:pt>
                <c:pt idx="2">
                  <c:v>02 – 03</c:v>
                </c:pt>
                <c:pt idx="3">
                  <c:v>03 – 04</c:v>
                </c:pt>
                <c:pt idx="4">
                  <c:v>04 – 05</c:v>
                </c:pt>
                <c:pt idx="5">
                  <c:v>05 – 06</c:v>
                </c:pt>
                <c:pt idx="6">
                  <c:v>06 – 07</c:v>
                </c:pt>
                <c:pt idx="7">
                  <c:v>07 – 08</c:v>
                </c:pt>
                <c:pt idx="8">
                  <c:v>08 – 09</c:v>
                </c:pt>
                <c:pt idx="9">
                  <c:v>09 – 10</c:v>
                </c:pt>
                <c:pt idx="10">
                  <c:v>10 – 11</c:v>
                </c:pt>
                <c:pt idx="11">
                  <c:v>11 – 12</c:v>
                </c:pt>
                <c:pt idx="12">
                  <c:v>12 – 13</c:v>
                </c:pt>
                <c:pt idx="13">
                  <c:v>13 – 14</c:v>
                </c:pt>
                <c:pt idx="14">
                  <c:v>14 – 15</c:v>
                </c:pt>
                <c:pt idx="15">
                  <c:v>15 – 16</c:v>
                </c:pt>
                <c:pt idx="16">
                  <c:v>16 – 17</c:v>
                </c:pt>
                <c:pt idx="17">
                  <c:v>17 – 18</c:v>
                </c:pt>
                <c:pt idx="18">
                  <c:v>18 – 19</c:v>
                </c:pt>
                <c:pt idx="19">
                  <c:v>19 – 20</c:v>
                </c:pt>
                <c:pt idx="20">
                  <c:v>20 – 21</c:v>
                </c:pt>
                <c:pt idx="21">
                  <c:v>21 – 22</c:v>
                </c:pt>
                <c:pt idx="22">
                  <c:v>22 – 23</c:v>
                </c:pt>
                <c:pt idx="23">
                  <c:v>23 – 00</c:v>
                </c:pt>
              </c:strCache>
            </c:strRef>
          </c:cat>
          <c:val>
            <c:numRef>
              <c:f>tankMeasures!$K$294:$K$317</c:f>
              <c:numCache>
                <c:formatCode>General</c:formatCode>
                <c:ptCount val="24"/>
                <c:pt idx="0">
                  <c:v>0.2</c:v>
                </c:pt>
                <c:pt idx="1">
                  <c:v>0.1</c:v>
                </c:pt>
                <c:pt idx="2">
                  <c:v>0.1</c:v>
                </c:pt>
                <c:pt idx="3">
                  <c:v>0</c:v>
                </c:pt>
                <c:pt idx="4">
                  <c:v>0.1</c:v>
                </c:pt>
                <c:pt idx="5">
                  <c:v>0.4</c:v>
                </c:pt>
                <c:pt idx="6">
                  <c:v>0.7</c:v>
                </c:pt>
                <c:pt idx="7">
                  <c:v>0.8</c:v>
                </c:pt>
                <c:pt idx="8">
                  <c:v>1.6</c:v>
                </c:pt>
                <c:pt idx="9">
                  <c:v>2.2000000000000002</c:v>
                </c:pt>
                <c:pt idx="10">
                  <c:v>3.2</c:v>
                </c:pt>
                <c:pt idx="11">
                  <c:v>4</c:v>
                </c:pt>
                <c:pt idx="12">
                  <c:v>4.3</c:v>
                </c:pt>
                <c:pt idx="13">
                  <c:v>4.5999999999999996</c:v>
                </c:pt>
                <c:pt idx="14">
                  <c:v>4.5999999999999996</c:v>
                </c:pt>
                <c:pt idx="15">
                  <c:v>4</c:v>
                </c:pt>
                <c:pt idx="16">
                  <c:v>4.2</c:v>
                </c:pt>
                <c:pt idx="17">
                  <c:v>4.0999999999999996</c:v>
                </c:pt>
                <c:pt idx="18">
                  <c:v>3.5</c:v>
                </c:pt>
                <c:pt idx="19">
                  <c:v>2.2999999999999998</c:v>
                </c:pt>
                <c:pt idx="20">
                  <c:v>1.6</c:v>
                </c:pt>
                <c:pt idx="21">
                  <c:v>2.2999999999999998</c:v>
                </c:pt>
                <c:pt idx="22">
                  <c:v>1.4</c:v>
                </c:pt>
                <c:pt idx="23">
                  <c:v>1.1000000000000001</c:v>
                </c:pt>
              </c:numCache>
            </c:numRef>
          </c:val>
        </c:ser>
        <c:dLbls>
          <c:showLegendKey val="0"/>
          <c:showVal val="0"/>
          <c:showCatName val="0"/>
          <c:showSerName val="0"/>
          <c:showPercent val="0"/>
          <c:showBubbleSize val="0"/>
        </c:dLbls>
        <c:gapWidth val="219"/>
        <c:overlap val="-27"/>
        <c:axId val="222384264"/>
        <c:axId val="222377992"/>
      </c:barChart>
      <c:catAx>
        <c:axId val="222384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2377992"/>
        <c:crosses val="autoZero"/>
        <c:auto val="1"/>
        <c:lblAlgn val="ctr"/>
        <c:lblOffset val="100"/>
        <c:noMultiLvlLbl val="0"/>
      </c:catAx>
      <c:valAx>
        <c:axId val="222377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2384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2FD9-F48D-40E4-9C0A-08AC8B0D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1609</Words>
  <Characters>9660</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Hanzel</dc:creator>
  <cp:keywords/>
  <dc:description/>
  <cp:lastModifiedBy>Krzysztof Hanzel</cp:lastModifiedBy>
  <cp:revision>7</cp:revision>
  <dcterms:created xsi:type="dcterms:W3CDTF">2016-09-07T12:10:00Z</dcterms:created>
  <dcterms:modified xsi:type="dcterms:W3CDTF">2016-09-10T14:56:00Z</dcterms:modified>
</cp:coreProperties>
</file>