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8378"/>
          <w:spacing w:val="80"/>
          <w:sz w:val="18"/>
          <w:szCs w:val="18"/>
        </w:rPr>
        <w:t xml:space="preserve">AERA BEAUTY</w:t>
      </w:r>
    </w:p>
    <w:p>
      <w:pPr>
        <w:pStyle w:val="Heading1"/>
        <w:spacing w:after="100"/>
      </w:pPr>
      <w:r>
        <w:rPr>
          <w:b/>
          <w:bCs/>
          <w:color w:val="2C2826"/>
          <w:sz w:val="40"/>
          <w:szCs w:val="40"/>
        </w:rPr>
        <w:t xml:space="preserve">Acces email — office@aerabeauty.ro</w:t>
      </w:r>
    </w:p>
    <w:p>
      <w:pPr>
        <w:pBdr>
          <w:bottom w:val="single" w:color="B8967A" w:sz="8" w:space="6"/>
        </w:pBdr>
        <w:spacing w:after="360"/>
      </w:pPr>
      <w:r>
        <w:rPr>
          <w:i/>
          <w:iCs/>
          <w:color w:val="8B8378"/>
          <w:sz w:val="22"/>
          <w:szCs w:val="22"/>
        </w:rPr>
        <w:t xml:space="preserve">Date de conectare si instructiuni de configurare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Bun venit! Mai jos gasesti datele necesare pentru a accesa casuta de email office@aerabeauty.ro de pe orice dispozitiv — telefon, laptop, sau direct din browser.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1. Date de conectare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Adresa email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office@aerabeauty.ro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Parola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[parola comunicata separat — sigur, prin canal protejat]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Webmail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https://web5.gazduire.net/roundcube/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20"/>
      </w:pPr>
      <w:r>
        <w:rPr>
          <w:i/>
          <w:iCs/>
          <w:color w:val="8B8378"/>
          <w:sz w:val="20"/>
          <w:szCs w:val="20"/>
        </w:rPr>
        <w:t xml:space="preserve">Webmail-ul este cel mai simplu mod de a verifica emailurile rapid, de pe orice computer, fara configurari suplimentare. Loghezi-te cu adresa completa office@aerabeauty.ro si parola.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8B8378"/>
          <w:sz w:val="18"/>
          <w:szCs w:val="18"/>
        </w:rPr>
        <w:t xml:space="preserve">Notă: in scurt timp webmail-ul va fi disponibil si la adresa proprie webmail.aerabeauty.ro. Pana atunci, foloseste link-ul de mai sus — interfata si datele sunt identice.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2. Configurare pe telefon (Android / iPhone)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Cea mai usoara metoda este aplicatia Gmail (Android) sau Mail (iPhone). Pasi: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Deschide aplicatia de mail si alege „Adauga cont” → „Altul” (sau „Other / IMAP”).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Introdu adresa office@aerabeauty.ro si parola.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Cand iti cere setari manuale, foloseste valorile din tabelul „Setari avansate” de mai jos.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Numele afisat (cum apare la destinatar): „AERA Beauty”.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3. Configurare in Outlook / Apple Mail / Thunderbird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Cand programul de mail iti cere setari manuale (IMAP/SMTP), foloseste: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Tip cont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IMAP (recomandat — sincronizeaza pe toate dispozitivele)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Server primire (IMAP)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Port IMAP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993 (SSL/TLS)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Server trimitere (SMTP)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Port SMTP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587 (STARTTLS)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Username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office@aerabeauty.ro (intreaga adresa)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Parola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aceeasi parola ca la webmail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Autentificare SMTP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Da — aceleasi credentiale</w:t>
            </w:r>
          </w:p>
        </w:tc>
      </w:tr>
    </w:tbl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4. Sfaturi pentru o casuta sigura si curata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Nu impartasi parola prin SMS, WhatsApp sau email. Foloseste un manager de parole (1Password, Bitwarden).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Daca lucreaza mai multe persoane pe aceeasi adresa, ideal este sa creati alias-uri sau adrese separate pentru fiecare.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Verifica periodic folderul „Spam” in primele zile — uneori clientii noi ajung acolo pana cand reputatia adresei se aseaza.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Pentru rezervari/comenzi, raspunde rapid (sub 24h). Asta ajuta atat clientii cat si livrarea emailurilor tale catre Gmail/Yahoo.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5. Suport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Pentru orice problema legata de email (nu primesti mesaje, nu poti trimite, ai uitat parola), contacteaza:</w:t>
      </w:r>
    </w:p>
    <w:p>
      <w:pPr>
        <w:spacing w:after="120"/>
      </w:pPr>
      <w:r>
        <w:rPr>
          <w:b/>
          <w:bCs/>
          <w:color w:val="2C2826"/>
          <w:sz w:val="20"/>
          <w:szCs w:val="20"/>
        </w:rPr>
        <w:t xml:space="preserve">Dragos Stanescu — Advanguard Media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dragos.stanescu@advanguard.ro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i/>
          <w:iCs/>
          <w:color w:val="8B8378"/>
          <w:sz w:val="18"/>
          <w:szCs w:val="18"/>
        </w:rPr>
        <w:t xml:space="preserve">— Configurat de Advanguard Media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8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2C282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C28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AERA Beauty — Acces email</dc:title>
  <dc:creator>Advanguard Media</dc:creator>
  <cp:lastModifiedBy>Un-named</cp:lastModifiedBy>
  <cp:revision>1</cp:revision>
  <dcterms:created xsi:type="dcterms:W3CDTF">2026-05-12T08:22:24.379Z</dcterms:created>
  <dcterms:modified xsi:type="dcterms:W3CDTF">2026-05-12T08:22:24.379Z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