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888888"/>
          <w:sz w:val="20"/>
          <w:szCs w:val="20"/>
        </w:rPr>
        <w:t xml:space="preserve">Pluto's Repawsitory — Group 2</w:t>
      </w:r>
    </w:p>
    <w:p>
      <w:pPr>
        <w:spacing w:after="80"/>
      </w:pPr>
      <w:r>
        <w:rPr>
          <w:rFonts w:ascii="Arial" w:cs="Arial" w:eastAsia="Arial" w:hAnsi="Arial"/>
          <w:b/>
          <w:bCs/>
          <w:color w:val="1A3A5C"/>
          <w:sz w:val="52"/>
          <w:szCs w:val="52"/>
        </w:rPr>
        <w:t xml:space="preserve">Sprint 3 Task Sheet</w:t>
      </w:r>
    </w:p>
    <w:p>
      <w:pPr>
        <w:spacing w:after="60"/>
      </w:pPr>
      <w:r>
        <w:rPr>
          <w:rFonts w:ascii="Arial" w:cs="Arial" w:eastAsia="Arial" w:hAnsi="Arial"/>
          <w:color w:val="444444"/>
          <w:sz w:val="28"/>
          <w:szCs w:val="28"/>
        </w:rPr>
        <w:t xml:space="preserve">Dog Breed Classification — Model Training</w:t>
      </w:r>
    </w:p>
    <w:p>
      <w:pPr>
        <w:spacing w:after="320"/>
      </w:pPr>
      <w:r>
        <w:rPr>
          <w:rFonts w:ascii="Arial" w:cs="Arial" w:eastAsia="Arial" w:hAnsi="Arial"/>
          <w:color w:val="888888"/>
          <w:sz w:val="20"/>
          <w:szCs w:val="20"/>
        </w:rPr>
        <w:t xml:space="preserve">Week of June 25, 2026  •  Dre • Cameron • Ozor • Manuela</w:t>
      </w:r>
    </w:p>
    <w:p>
      <w:pPr>
        <w:pBdr>
          <w:bottom w:val="single" w:color="CCCCCC" w:sz="4" w:space="1"/>
        </w:pBdr>
        <w:spacing w:after="200" w:before="200"/>
      </w:pPr>
    </w:p>
    <w:p>
      <w:pPr>
        <w:pStyle w:val="Heading1"/>
        <w:spacing w:after="160" w:before="360"/>
      </w:pPr>
      <w:r>
        <w:rPr>
          <w:rFonts w:ascii="Arial" w:cs="Arial" w:eastAsia="Arial" w:hAnsi="Arial"/>
          <w:b/>
          <w:bCs/>
          <w:color w:val="1A3A5C"/>
          <w:sz w:val="32"/>
          <w:szCs w:val="32"/>
        </w:rPr>
        <w:t xml:space="preserve">What Are We Doing in Sprint 3?</w:t>
      </w:r>
    </w:p>
    <w:p>
      <w:pPr>
        <w:spacing w:after="80" w:before="60"/>
      </w:pPr>
      <w:r>
        <w:rPr>
          <w:rFonts w:ascii="Arial" w:cs="Arial" w:eastAsia="Arial" w:hAnsi="Arial"/>
          <w:sz w:val="22"/>
          <w:szCs w:val="22"/>
        </w:rPr>
        <w:t xml:space="preserve">Sprint 2 was about getting the data ready — cleaning it, organizing it in a database, and building PyTorch DataLoaders. Sprint 3 is where we actually build and train the neural network that learns to recognize dog breeds.</w:t>
      </w:r>
    </w:p>
    <w:p>
      <w:pPr>
        <w:spacing w:after="80" w:before="60"/>
      </w:pPr>
      <w:r>
        <w:rPr>
          <w:rFonts w:ascii="Arial" w:cs="Arial" w:eastAsia="Arial" w:hAnsi="Arial"/>
          <w:sz w:val="22"/>
          <w:szCs w:val="22"/>
        </w:rPr>
        <w:t xml:space="preserve">We will use a technique called transfer learning. Instead of building a model from scratch (which would take weeks of compute time and millions of images), we start with a model that was already trained on over 1 million photos from the internet. That model already knows what edges, textures, and shapes look like. We then take just the last piece of it and retrain it to recognize our 70 specific dog breeds.</w:t>
      </w:r>
    </w:p>
    <w:p>
      <w:pPr>
        <w:spacing w:after="80" w:before="60"/>
      </w:pPr>
      <w:r>
        <w:rPr>
          <w:rFonts w:ascii="Arial" w:cs="Arial" w:eastAsia="Arial" w:hAnsi="Arial"/>
          <w:sz w:val="22"/>
          <w:szCs w:val="22"/>
        </w:rPr>
        <w:t xml:space="preserve">By the end of Sprint 3, we will have:</w:t>
      </w:r>
    </w:p>
    <w:p>
      <w:pPr>
        <w:pStyle w:val="ListParagraph"/>
        <w:numPr>
          <w:ilvl w:val="0"/>
          <w:numId w:val="2"/>
        </w:numPr>
        <w:spacing w:after="40" w:before="40"/>
      </w:pPr>
      <w:r>
        <w:rPr>
          <w:rFonts w:ascii="Arial" w:cs="Arial" w:eastAsia="Arial" w:hAnsi="Arial"/>
          <w:sz w:val="22"/>
          <w:szCs w:val="22"/>
        </w:rPr>
        <w:t xml:space="preserve">A trained model file saved to disk</w:t>
      </w:r>
    </w:p>
    <w:p>
      <w:pPr>
        <w:pStyle w:val="ListParagraph"/>
        <w:numPr>
          <w:ilvl w:val="0"/>
          <w:numId w:val="2"/>
        </w:numPr>
        <w:spacing w:after="40" w:before="40"/>
      </w:pPr>
      <w:r>
        <w:rPr>
          <w:rFonts w:ascii="Arial" w:cs="Arial" w:eastAsia="Arial" w:hAnsi="Arial"/>
          <w:sz w:val="22"/>
          <w:szCs w:val="22"/>
        </w:rPr>
        <w:t xml:space="preserve">A notebook showing the training process with loss curves</w:t>
      </w:r>
    </w:p>
    <w:p>
      <w:pPr>
        <w:pStyle w:val="ListParagraph"/>
        <w:numPr>
          <w:ilvl w:val="0"/>
          <w:numId w:val="2"/>
        </w:numPr>
        <w:spacing w:after="40" w:before="40"/>
      </w:pPr>
      <w:r>
        <w:rPr>
          <w:rFonts w:ascii="Arial" w:cs="Arial" w:eastAsia="Arial" w:hAnsi="Arial"/>
          <w:sz w:val="22"/>
          <w:szCs w:val="22"/>
        </w:rPr>
        <w:t xml:space="preserve">Evaluation results: accuracy, F1, and a confusion matrix on the test set</w:t>
      </w:r>
    </w:p>
    <w:p>
      <w:pPr>
        <w:pStyle w:val="ListParagraph"/>
        <w:numPr>
          <w:ilvl w:val="0"/>
          <w:numId w:val="2"/>
        </w:numPr>
        <w:spacing w:after="40" w:before="40"/>
      </w:pPr>
      <w:r>
        <w:rPr>
          <w:rFonts w:ascii="Arial" w:cs="Arial" w:eastAsia="Arial" w:hAnsi="Arial"/>
          <w:sz w:val="22"/>
          <w:szCs w:val="22"/>
        </w:rPr>
        <w:t xml:space="preserve">Everything merged into one clean notebook pushed to main</w:t>
      </w:r>
    </w:p>
    <w:p>
      <w:pPr>
        <w:spacing w:after="60" w:before="60"/>
      </w:pPr>
    </w:p>
    <w:p>
      <w:pPr>
        <w:pStyle w:val="Heading1"/>
        <w:spacing w:after="160" w:before="360"/>
      </w:pPr>
      <w:r>
        <w:rPr>
          <w:rFonts w:ascii="Arial" w:cs="Arial" w:eastAsia="Arial" w:hAnsi="Arial"/>
          <w:b/>
          <w:bCs/>
          <w:color w:val="1A3A5C"/>
          <w:sz w:val="32"/>
          <w:szCs w:val="32"/>
        </w:rPr>
        <w:t xml:space="preserve">Who Does What — Quick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A3A5C" w:sz="4"/>
              <w:left w:val="none" w:color="FFFFFF" w:sz="0"/>
              <w:bottom w:val="single" w:color="1A3A5C" w:sz="4"/>
              <w:right w:val="none" w:color="FFFFFF" w:sz="0"/>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Person</w:t>
            </w:r>
          </w:p>
        </w:tc>
        <w:tc>
          <w:tcPr>
            <w:tcW w:type="dxa" w:w="2200"/>
            <w:tcBorders>
              <w:top w:val="single" w:color="1A3A5C" w:sz="4"/>
              <w:left w:val="none" w:color="FFFFFF" w:sz="0"/>
              <w:bottom w:val="single" w:color="1A3A5C" w:sz="4"/>
              <w:right w:val="none" w:color="FFFFFF" w:sz="0"/>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Section</w:t>
            </w:r>
          </w:p>
        </w:tc>
        <w:tc>
          <w:tcPr>
            <w:tcW w:type="dxa" w:w="5360"/>
            <w:tcBorders>
              <w:top w:val="single" w:color="1A3A5C" w:sz="4"/>
              <w:left w:val="none" w:color="FFFFFF" w:sz="0"/>
              <w:bottom w:val="single" w:color="1A3A5C" w:sz="4"/>
              <w:right w:val="none" w:color="FFFFFF" w:sz="0"/>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What You're Delivering</w:t>
            </w:r>
          </w:p>
        </w:tc>
      </w:tr>
      <w:tr>
        <w:tc>
          <w:tcPr>
            <w:tcW w:type="dxa" w:w="1800"/>
            <w:tcBorders>
              <w:top w:val="single" w:color="DDDDDD" w:sz="2"/>
              <w:left w:val="none" w:color="FFFFFF" w:sz="0"/>
              <w:bottom w:val="single" w:color="DDDDDD" w:sz="2"/>
              <w:right w:val="none" w:color="FFFFFF" w:sz="0"/>
            </w:tcBorders>
            <w:shd w:fill="FFFFFF" w:val="clear"/>
            <w:tcMar>
              <w:top w:type="dxa" w:w="100"/>
              <w:left w:type="dxa" w:w="120"/>
              <w:bottom w:type="dxa" w:w="100"/>
              <w:right w:type="dxa" w:w="120"/>
            </w:tcMar>
          </w:tcPr>
          <w:p>
            <w:r>
              <w:rPr>
                <w:rFonts w:ascii="Arial" w:cs="Arial" w:eastAsia="Arial" w:hAnsi="Arial"/>
                <w:b/>
                <w:bCs/>
                <w:sz w:val="22"/>
                <w:szCs w:val="22"/>
              </w:rPr>
              <w:t xml:space="preserve">Dre</w:t>
            </w:r>
          </w:p>
        </w:tc>
        <w:tc>
          <w:tcPr>
            <w:tcW w:type="dxa" w:w="2200"/>
            <w:tcBorders>
              <w:top w:val="single" w:color="DDDDDD" w:sz="2"/>
              <w:left w:val="none" w:color="FFFFFF" w:sz="0"/>
              <w:bottom w:val="single" w:color="DDDDDD" w:sz="2"/>
              <w:right w:val="none" w:color="FFFFFF" w:sz="0"/>
            </w:tcBorders>
            <w:shd w:fill="FFFFFF" w:val="clear"/>
            <w:tcMar>
              <w:top w:type="dxa" w:w="100"/>
              <w:left w:type="dxa" w:w="120"/>
              <w:bottom w:type="dxa" w:w="100"/>
              <w:right w:type="dxa" w:w="120"/>
            </w:tcMar>
          </w:tcPr>
          <w:p>
            <w:r>
              <w:rPr>
                <w:rFonts w:ascii="Arial" w:cs="Arial" w:eastAsia="Arial" w:hAnsi="Arial"/>
                <w:sz w:val="22"/>
                <w:szCs w:val="22"/>
              </w:rPr>
              <w:t xml:space="preserve">Model Architecture</w:t>
            </w:r>
          </w:p>
        </w:tc>
        <w:tc>
          <w:tcPr>
            <w:tcW w:type="dxa" w:w="5360"/>
            <w:tcBorders>
              <w:top w:val="single" w:color="DDDDDD" w:sz="2"/>
              <w:left w:val="none" w:color="FFFFFF" w:sz="0"/>
              <w:bottom w:val="single" w:color="DDDDDD" w:sz="2"/>
              <w:right w:val="none" w:color="FFFFFF" w:sz="0"/>
            </w:tcBorders>
            <w:shd w:fill="FFFFFF" w:val="clear"/>
            <w:tcMar>
              <w:top w:type="dxa" w:w="100"/>
              <w:left w:type="dxa" w:w="120"/>
              <w:bottom w:type="dxa" w:w="100"/>
              <w:right w:type="dxa" w:w="120"/>
            </w:tcMar>
          </w:tcPr>
          <w:p>
            <w:r>
              <w:rPr>
                <w:rFonts w:ascii="Arial" w:cs="Arial" w:eastAsia="Arial" w:hAnsi="Arial"/>
                <w:sz w:val="22"/>
                <w:szCs w:val="22"/>
              </w:rPr>
              <w:t xml:space="preserve">Load MobileNetV2, swap the final layer to output 70 breeds, freeze the base so we only train the new head</w:t>
            </w:r>
          </w:p>
        </w:tc>
      </w:tr>
      <w:tr>
        <w:tc>
          <w:tcPr>
            <w:tcW w:type="dxa" w:w="1800"/>
            <w:tcBorders>
              <w:top w:val="single" w:color="DDDDDD" w:sz="2"/>
              <w:left w:val="none" w:color="FFFFFF" w:sz="0"/>
              <w:bottom w:val="single" w:color="DDDDDD" w:sz="2"/>
              <w:right w:val="none" w:color="FFFFFF" w:sz="0"/>
            </w:tcBorders>
            <w:shd w:fill="F5F8FB" w:val="clear"/>
            <w:tcMar>
              <w:top w:type="dxa" w:w="100"/>
              <w:left w:type="dxa" w:w="120"/>
              <w:bottom w:type="dxa" w:w="100"/>
              <w:right w:type="dxa" w:w="120"/>
            </w:tcMar>
          </w:tcPr>
          <w:p>
            <w:r>
              <w:rPr>
                <w:rFonts w:ascii="Arial" w:cs="Arial" w:eastAsia="Arial" w:hAnsi="Arial"/>
                <w:b/>
                <w:bCs/>
                <w:sz w:val="22"/>
                <w:szCs w:val="22"/>
              </w:rPr>
              <w:t xml:space="preserve">Cameron</w:t>
            </w:r>
          </w:p>
        </w:tc>
        <w:tc>
          <w:tcPr>
            <w:tcW w:type="dxa" w:w="2200"/>
            <w:tcBorders>
              <w:top w:val="single" w:color="DDDDDD" w:sz="2"/>
              <w:left w:val="none" w:color="FFFFFF" w:sz="0"/>
              <w:bottom w:val="single" w:color="DDDDDD" w:sz="2"/>
              <w:right w:val="none" w:color="FFFFFF" w:sz="0"/>
            </w:tcBorders>
            <w:shd w:fill="F5F8FB" w:val="clear"/>
            <w:tcMar>
              <w:top w:type="dxa" w:w="100"/>
              <w:left w:type="dxa" w:w="120"/>
              <w:bottom w:type="dxa" w:w="100"/>
              <w:right w:type="dxa" w:w="120"/>
            </w:tcMar>
          </w:tcPr>
          <w:p>
            <w:r>
              <w:rPr>
                <w:rFonts w:ascii="Arial" w:cs="Arial" w:eastAsia="Arial" w:hAnsi="Arial"/>
                <w:sz w:val="22"/>
                <w:szCs w:val="22"/>
              </w:rPr>
              <w:t xml:space="preserve">Training Loop</w:t>
            </w:r>
          </w:p>
        </w:tc>
        <w:tc>
          <w:tcPr>
            <w:tcW w:type="dxa" w:w="5360"/>
            <w:tcBorders>
              <w:top w:val="single" w:color="DDDDDD" w:sz="2"/>
              <w:left w:val="none" w:color="FFFFFF" w:sz="0"/>
              <w:bottom w:val="single" w:color="DDDDDD" w:sz="2"/>
              <w:right w:val="none" w:color="FFFFFF" w:sz="0"/>
            </w:tcBorders>
            <w:shd w:fill="F5F8FB" w:val="clear"/>
            <w:tcMar>
              <w:top w:type="dxa" w:w="100"/>
              <w:left w:type="dxa" w:w="120"/>
              <w:bottom w:type="dxa" w:w="100"/>
              <w:right w:type="dxa" w:w="120"/>
            </w:tcMar>
          </w:tcPr>
          <w:p>
            <w:r>
              <w:rPr>
                <w:rFonts w:ascii="Arial" w:cs="Arial" w:eastAsia="Arial" w:hAnsi="Arial"/>
                <w:sz w:val="22"/>
                <w:szCs w:val="22"/>
              </w:rPr>
              <w:t xml:space="preserve">Run 10 epochs of forward pass → loss → backprop → optimizer; record train and val loss each epoch; save model weights</w:t>
            </w:r>
          </w:p>
        </w:tc>
      </w:tr>
      <w:tr>
        <w:tc>
          <w:tcPr>
            <w:tcW w:type="dxa" w:w="1800"/>
            <w:tcBorders>
              <w:top w:val="single" w:color="DDDDDD" w:sz="2"/>
              <w:left w:val="none" w:color="FFFFFF" w:sz="0"/>
              <w:bottom w:val="single" w:color="DDDDDD" w:sz="2"/>
              <w:right w:val="none" w:color="FFFFFF" w:sz="0"/>
            </w:tcBorders>
            <w:shd w:fill="FFFFFF" w:val="clear"/>
            <w:tcMar>
              <w:top w:type="dxa" w:w="100"/>
              <w:left w:type="dxa" w:w="120"/>
              <w:bottom w:type="dxa" w:w="100"/>
              <w:right w:type="dxa" w:w="120"/>
            </w:tcMar>
          </w:tcPr>
          <w:p>
            <w:r>
              <w:rPr>
                <w:rFonts w:ascii="Arial" w:cs="Arial" w:eastAsia="Arial" w:hAnsi="Arial"/>
                <w:b/>
                <w:bCs/>
                <w:sz w:val="22"/>
                <w:szCs w:val="22"/>
              </w:rPr>
              <w:t xml:space="preserve">Ozor</w:t>
            </w:r>
          </w:p>
        </w:tc>
        <w:tc>
          <w:tcPr>
            <w:tcW w:type="dxa" w:w="2200"/>
            <w:tcBorders>
              <w:top w:val="single" w:color="DDDDDD" w:sz="2"/>
              <w:left w:val="none" w:color="FFFFFF" w:sz="0"/>
              <w:bottom w:val="single" w:color="DDDDDD" w:sz="2"/>
              <w:right w:val="none" w:color="FFFFFF" w:sz="0"/>
            </w:tcBorders>
            <w:shd w:fill="FFFFFF" w:val="clear"/>
            <w:tcMar>
              <w:top w:type="dxa" w:w="100"/>
              <w:left w:type="dxa" w:w="120"/>
              <w:bottom w:type="dxa" w:w="100"/>
              <w:right w:type="dxa" w:w="120"/>
            </w:tcMar>
          </w:tcPr>
          <w:p>
            <w:r>
              <w:rPr>
                <w:rFonts w:ascii="Arial" w:cs="Arial" w:eastAsia="Arial" w:hAnsi="Arial"/>
                <w:sz w:val="22"/>
                <w:szCs w:val="22"/>
              </w:rPr>
              <w:t xml:space="preserve">Loss Curves</w:t>
            </w:r>
          </w:p>
        </w:tc>
        <w:tc>
          <w:tcPr>
            <w:tcW w:type="dxa" w:w="5360"/>
            <w:tcBorders>
              <w:top w:val="single" w:color="DDDDDD" w:sz="2"/>
              <w:left w:val="none" w:color="FFFFFF" w:sz="0"/>
              <w:bottom w:val="single" w:color="DDDDDD" w:sz="2"/>
              <w:right w:val="none" w:color="FFFFFF" w:sz="0"/>
            </w:tcBorders>
            <w:shd w:fill="FFFFFF" w:val="clear"/>
            <w:tcMar>
              <w:top w:type="dxa" w:w="100"/>
              <w:left w:type="dxa" w:w="120"/>
              <w:bottom w:type="dxa" w:w="100"/>
              <w:right w:type="dxa" w:w="120"/>
            </w:tcMar>
          </w:tcPr>
          <w:p>
            <w:r>
              <w:rPr>
                <w:rFonts w:ascii="Arial" w:cs="Arial" w:eastAsia="Arial" w:hAnsi="Arial"/>
                <w:sz w:val="22"/>
                <w:szCs w:val="22"/>
              </w:rPr>
              <w:t xml:space="preserve">Plot training loss vs. validation loss, write commentary explaining what the chart shows and whether overfitting is happening</w:t>
            </w:r>
          </w:p>
        </w:tc>
      </w:tr>
      <w:tr>
        <w:tc>
          <w:tcPr>
            <w:tcW w:type="dxa" w:w="1800"/>
            <w:tcBorders>
              <w:top w:val="single" w:color="DDDDDD" w:sz="2"/>
              <w:left w:val="none" w:color="FFFFFF" w:sz="0"/>
              <w:bottom w:val="single" w:color="DDDDDD" w:sz="2"/>
              <w:right w:val="none" w:color="FFFFFF" w:sz="0"/>
            </w:tcBorders>
            <w:shd w:fill="F5F8FB" w:val="clear"/>
            <w:tcMar>
              <w:top w:type="dxa" w:w="100"/>
              <w:left w:type="dxa" w:w="120"/>
              <w:bottom w:type="dxa" w:w="100"/>
              <w:right w:type="dxa" w:w="120"/>
            </w:tcMar>
          </w:tcPr>
          <w:p>
            <w:r>
              <w:rPr>
                <w:rFonts w:ascii="Arial" w:cs="Arial" w:eastAsia="Arial" w:hAnsi="Arial"/>
                <w:b/>
                <w:bCs/>
                <w:sz w:val="22"/>
                <w:szCs w:val="22"/>
              </w:rPr>
              <w:t xml:space="preserve">Manuela</w:t>
            </w:r>
          </w:p>
        </w:tc>
        <w:tc>
          <w:tcPr>
            <w:tcW w:type="dxa" w:w="2200"/>
            <w:tcBorders>
              <w:top w:val="single" w:color="DDDDDD" w:sz="2"/>
              <w:left w:val="none" w:color="FFFFFF" w:sz="0"/>
              <w:bottom w:val="single" w:color="DDDDDD" w:sz="2"/>
              <w:right w:val="none" w:color="FFFFFF" w:sz="0"/>
            </w:tcBorders>
            <w:shd w:fill="F5F8FB" w:val="clear"/>
            <w:tcMar>
              <w:top w:type="dxa" w:w="100"/>
              <w:left w:type="dxa" w:w="120"/>
              <w:bottom w:type="dxa" w:w="100"/>
              <w:right w:type="dxa" w:w="120"/>
            </w:tcMar>
          </w:tcPr>
          <w:p>
            <w:r>
              <w:rPr>
                <w:rFonts w:ascii="Arial" w:cs="Arial" w:eastAsia="Arial" w:hAnsi="Arial"/>
                <w:sz w:val="22"/>
                <w:szCs w:val="22"/>
              </w:rPr>
              <w:t xml:space="preserve">Evaluation</w:t>
            </w:r>
          </w:p>
        </w:tc>
        <w:tc>
          <w:tcPr>
            <w:tcW w:type="dxa" w:w="5360"/>
            <w:tcBorders>
              <w:top w:val="single" w:color="DDDDDD" w:sz="2"/>
              <w:left w:val="none" w:color="FFFFFF" w:sz="0"/>
              <w:bottom w:val="single" w:color="DDDDDD" w:sz="2"/>
              <w:right w:val="none" w:color="FFFFFF" w:sz="0"/>
            </w:tcBorders>
            <w:shd w:fill="F5F8FB" w:val="clear"/>
            <w:tcMar>
              <w:top w:type="dxa" w:w="100"/>
              <w:left w:type="dxa" w:w="120"/>
              <w:bottom w:type="dxa" w:w="100"/>
              <w:right w:type="dxa" w:w="120"/>
            </w:tcMar>
          </w:tcPr>
          <w:p>
            <w:r>
              <w:rPr>
                <w:rFonts w:ascii="Arial" w:cs="Arial" w:eastAsia="Arial" w:hAnsi="Arial"/>
                <w:sz w:val="22"/>
                <w:szCs w:val="22"/>
              </w:rPr>
              <w:t xml:space="preserve">Run the trained model on the test set; compute accuracy, precision, recall, F1, and confusion matrix; write a summary</w:t>
            </w:r>
          </w:p>
        </w:tc>
      </w:tr>
    </w:tbl>
    <w:p>
      <w:pPr>
        <w:spacing w:after="60" w:before="60"/>
      </w:pPr>
    </w:p>
    <w:p>
      <w:pPr>
        <w:spacing w:after="80" w:before="60"/>
      </w:pPr>
      <w:r>
        <w:rPr>
          <w:rFonts w:ascii="Arial" w:cs="Arial" w:eastAsia="Arial" w:hAnsi="Arial"/>
          <w:sz w:val="22"/>
          <w:szCs w:val="22"/>
        </w:rPr>
        <w:t xml:space="preserve">Everything goes in one notebook called 03_model_training.ipynb in the notebooks/ folder. You each write your section, then Dre merges all four sections before the deadline.</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40"/>
              <w:bottom w:type="dxa" w:w="160"/>
              <w:right w:type="dxa" w:w="240"/>
            </w:tcMar>
          </w:tcPr>
          <w:p>
            <w:r>
              <w:rPr>
                <w:rFonts w:ascii="Arial" w:cs="Arial" w:eastAsia="Arial" w:hAnsi="Arial"/>
                <w:b/>
                <w:bCs/>
                <w:color w:val="FFFFFF"/>
                <w:sz w:val="36"/>
                <w:szCs w:val="36"/>
              </w:rPr>
              <w:t xml:space="preserve">Dre — Group Lead</w:t>
            </w:r>
          </w:p>
          <w:p>
            <w:r>
              <w:rPr>
                <w:rFonts w:ascii="Arial" w:cs="Arial" w:eastAsia="Arial" w:hAnsi="Arial"/>
                <w:color w:val="FFFFFF"/>
                <w:sz w:val="22"/>
                <w:szCs w:val="22"/>
              </w:rPr>
              <w:t xml:space="preserve">Section 1: Model Architecture</w:t>
            </w:r>
          </w:p>
        </w:tc>
      </w:tr>
    </w:tbl>
    <w:p>
      <w:pPr>
        <w:spacing w:after="60" w:before="60"/>
      </w:pPr>
    </w:p>
    <w:p>
      <w:pPr>
        <w:spacing w:after="100" w:before="240"/>
      </w:pPr>
      <w:r>
        <w:rPr>
          <w:rFonts w:ascii="Arial" w:cs="Arial" w:eastAsia="Arial" w:hAnsi="Arial"/>
          <w:b/>
          <w:bCs/>
          <w:color w:val="2E4057"/>
          <w:sz w:val="26"/>
          <w:szCs w:val="26"/>
        </w:rPr>
        <w:t xml:space="preserve">What You're Doing</w:t>
      </w:r>
    </w:p>
    <w:p>
      <w:pPr>
        <w:spacing w:after="80" w:before="60"/>
      </w:pPr>
      <w:r>
        <w:rPr>
          <w:rFonts w:ascii="Arial" w:cs="Arial" w:eastAsia="Arial" w:hAnsi="Arial"/>
          <w:sz w:val="22"/>
          <w:szCs w:val="22"/>
        </w:rPr>
        <w:t xml:space="preserve">You are building the actual neural network. This means loading a pretrained MobileNetV2 model from PyTorch, replacing the last layer (the classifier head) with a new one that outputs 70 classes instead of 1,000, and freezing all the base layers so that only the new head gets trained. Your output is a model object that Cameron can immediately pass into the training loop.</w:t>
      </w:r>
    </w:p>
    <w:p>
      <w:pPr>
        <w:spacing w:after="100" w:before="240"/>
      </w:pPr>
      <w:r>
        <w:rPr>
          <w:rFonts w:ascii="Arial" w:cs="Arial" w:eastAsia="Arial" w:hAnsi="Arial"/>
          <w:b/>
          <w:bCs/>
          <w:color w:val="2E4057"/>
          <w:sz w:val="26"/>
          <w:szCs w:val="26"/>
        </w:rPr>
        <w:t xml:space="preserve">Why This Matters</w:t>
      </w:r>
    </w:p>
    <w:p>
      <w:pPr>
        <w:spacing w:after="80" w:before="60"/>
      </w:pPr>
      <w:r>
        <w:rPr>
          <w:rFonts w:ascii="Arial" w:cs="Arial" w:eastAsia="Arial" w:hAnsi="Arial"/>
          <w:sz w:val="22"/>
          <w:szCs w:val="22"/>
        </w:rPr>
        <w:t xml:space="preserve">Without your work, there is nothing to train. Every other section depends on you having a model ready. MobileNetV2 has already learned to detect visual features from 1.2 million images — all Cameron needs to do is teach the last layer what a Bulldog vs. a Beagle looks like.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Background Research — Do This First</w:t>
            </w:r>
          </w:p>
          <w:p>
            <w:pPr>
              <w:pStyle w:val="ListParagraph"/>
              <w:numPr>
                <w:ilvl w:val="0"/>
                <w:numId w:val="2"/>
              </w:numPr>
              <w:spacing w:after="30" w:before="30"/>
            </w:pPr>
            <w:r>
              <w:rPr>
                <w:rFonts w:ascii="Arial" w:cs="Arial" w:eastAsia="Arial" w:hAnsi="Arial"/>
                <w:sz w:val="20"/>
                <w:szCs w:val="20"/>
              </w:rPr>
              <w:t xml:space="preserve">What is MobileNetV2? Search MobileNetV2 architecture explained - it is a lightweight model designed to run fast even on CPU. The final classifier is a two-layer list and the feature output size is 1,280.</w:t>
            </w:r>
          </w:p>
          <w:p>
            <w:pPr>
              <w:pStyle w:val="ListParagraph"/>
              <w:numPr>
                <w:ilvl w:val="0"/>
                <w:numId w:val="2"/>
              </w:numPr>
              <w:spacing w:after="30" w:before="30"/>
            </w:pPr>
            <w:r>
              <w:rPr>
                <w:rFonts w:ascii="Arial" w:cs="Arial" w:eastAsia="Arial" w:hAnsi="Arial"/>
                <w:sz w:val="20"/>
                <w:szCs w:val="20"/>
              </w:rPr>
              <w:t xml:space="preserve">What is transfer learning? The idea: take a model trained on one big task (ImageNet) and adapt it to your smaller task (70 dog breeds).</w:t>
            </w:r>
          </w:p>
          <w:p>
            <w:pPr>
              <w:pStyle w:val="ListParagraph"/>
              <w:numPr>
                <w:ilvl w:val="0"/>
                <w:numId w:val="2"/>
              </w:numPr>
              <w:spacing w:after="30" w:before="30"/>
            </w:pPr>
            <w:r>
              <w:rPr>
                <w:rFonts w:ascii="Arial" w:cs="Arial" w:eastAsia="Arial" w:hAnsi="Arial"/>
                <w:sz w:val="20"/>
                <w:szCs w:val="20"/>
              </w:rPr>
              <w:t xml:space="preserve">What does freezing layers mean? It means setting requires_grad=False on the base layers so their weights don't change during training. Only your new final layer has requires_grad=True.</w:t>
            </w:r>
          </w:p>
          <w:p>
            <w:pPr>
              <w:pStyle w:val="ListParagraph"/>
              <w:numPr>
                <w:ilvl w:val="0"/>
                <w:numId w:val="2"/>
              </w:numPr>
              <w:spacing w:after="30" w:before="30"/>
            </w:pPr>
            <w:r>
              <w:rPr>
                <w:rFonts w:ascii="Arial" w:cs="Arial" w:eastAsia="Arial" w:hAnsi="Arial"/>
                <w:sz w:val="20"/>
                <w:szCs w:val="20"/>
              </w:rPr>
              <w:t xml:space="preserve">What is nn.Linear? It is a fully connected layer. nn.Linear(in_features, 70) creates a layer that maps from the backbone's output size to 70 breed scores.</w:t>
            </w:r>
          </w:p>
          <w:p>
            <w:pPr>
              <w:pStyle w:val="ListParagraph"/>
              <w:numPr>
                <w:ilvl w:val="0"/>
                <w:numId w:val="2"/>
              </w:numPr>
              <w:spacing w:after="30" w:before="30"/>
            </w:pPr>
            <w:r>
              <w:rPr>
                <w:rFonts w:ascii="Arial" w:cs="Arial" w:eastAsia="Arial" w:hAnsi="Arial"/>
                <w:sz w:val="20"/>
                <w:szCs w:val="20"/>
              </w:rPr>
              <w:t xml:space="preserve">Read: PyTorch torchvision.models.mobilenet_v2 documentation</w:t>
            </w:r>
          </w:p>
        </w:tc>
      </w:tr>
    </w:tbl>
    <w:p>
      <w:pPr>
        <w:spacing w:after="60" w:before="60"/>
      </w:pPr>
    </w:p>
    <w:p>
      <w:pPr>
        <w:spacing w:after="100" w:before="240"/>
      </w:pPr>
      <w:r>
        <w:rPr>
          <w:rFonts w:ascii="Arial" w:cs="Arial" w:eastAsia="Arial" w:hAnsi="Arial"/>
          <w:b/>
          <w:bCs/>
          <w:color w:val="2E4057"/>
          <w:sz w:val="26"/>
          <w:szCs w:val="26"/>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Import everything you need</w:t>
            </w:r>
          </w:p>
          <w:p>
            <w:pPr>
              <w:spacing w:after="20" w:before="20"/>
            </w:pPr>
            <w:r>
              <w:rPr>
                <w:rFonts w:ascii="Arial" w:cs="Arial" w:eastAsia="Arial" w:hAnsi="Arial"/>
                <w:color w:val="333333"/>
                <w:sz w:val="20"/>
                <w:szCs w:val="20"/>
              </w:rPr>
              <w:t xml:space="preserve">import torch</w:t>
            </w:r>
          </w:p>
          <w:p>
            <w:pPr>
              <w:spacing w:after="20" w:before="20"/>
            </w:pPr>
            <w:r>
              <w:rPr>
                <w:rFonts w:ascii="Arial" w:cs="Arial" w:eastAsia="Arial" w:hAnsi="Arial"/>
                <w:color w:val="333333"/>
                <w:sz w:val="20"/>
                <w:szCs w:val="20"/>
              </w:rPr>
              <w:t xml:space="preserve">import torch.nn as nn</w:t>
            </w:r>
          </w:p>
          <w:p>
            <w:pPr>
              <w:spacing w:after="20" w:before="20"/>
            </w:pPr>
            <w:r>
              <w:rPr>
                <w:rFonts w:ascii="Arial" w:cs="Arial" w:eastAsia="Arial" w:hAnsi="Arial"/>
                <w:color w:val="333333"/>
                <w:sz w:val="20"/>
                <w:szCs w:val="20"/>
              </w:rPr>
              <w:t xml:space="preserve">from torchvision import models</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Set the device</w:t>
            </w:r>
          </w:p>
          <w:p>
            <w:pPr>
              <w:spacing w:after="20" w:before="20"/>
            </w:pPr>
            <w:r>
              <w:rPr>
                <w:rFonts w:ascii="Arial" w:cs="Arial" w:eastAsia="Arial" w:hAnsi="Arial"/>
                <w:color w:val="333333"/>
                <w:sz w:val="20"/>
                <w:szCs w:val="20"/>
              </w:rPr>
              <w:t xml:space="preserve">device = torch.device('cuda' if torch.cuda.is_available() else 'cpu')</w:t>
            </w:r>
          </w:p>
          <w:p>
            <w:pPr>
              <w:spacing w:after="20" w:before="20"/>
            </w:pPr>
            <w:r>
              <w:rPr>
                <w:rFonts w:ascii="Arial" w:cs="Arial" w:eastAsia="Arial" w:hAnsi="Arial"/>
                <w:color w:val="333333"/>
                <w:sz w:val="20"/>
                <w:szCs w:val="20"/>
              </w:rPr>
              <w:t xml:space="preserve">print(f'Using device: {device}')</w:t>
            </w:r>
          </w:p>
          <w:p>
            <w:pPr>
              <w:spacing w:after="20" w:before="20"/>
            </w:pPr>
            <w:r>
              <w:rPr>
                <w:rFonts w:ascii="Arial" w:cs="Arial" w:eastAsia="Arial" w:hAnsi="Arial"/>
                <w:color w:val="333333"/>
                <w:sz w:val="20"/>
                <w:szCs w:val="20"/>
              </w:rPr>
              <w:t xml:space="preserve">On a Mac without a GPU this will print: cpu — that is fine.</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Load pretrained MobileNetV2</w:t>
            </w:r>
          </w:p>
          <w:p>
            <w:pPr>
              <w:spacing w:after="20" w:before="20"/>
            </w:pPr>
            <w:r>
              <w:rPr>
                <w:rFonts w:ascii="Arial" w:cs="Arial" w:eastAsia="Arial" w:hAnsi="Arial"/>
                <w:color w:val="333333"/>
                <w:sz w:val="20"/>
                <w:szCs w:val="20"/>
              </w:rPr>
              <w:t xml:space="preserve">model = models.mobilenet_v2(weights=models.MobileNet_V2_Weights.DEFAULT)</w:t>
            </w:r>
          </w:p>
          <w:p>
            <w:pPr>
              <w:spacing w:after="20" w:before="20"/>
            </w:pPr>
            <w:r>
              <w:rPr>
                <w:rFonts w:ascii="Arial" w:cs="Arial" w:eastAsia="Arial" w:hAnsi="Arial"/>
                <w:color w:val="333333"/>
                <w:sz w:val="20"/>
                <w:szCs w:val="20"/>
              </w:rPr>
              <w:t xml:space="preserve">This downloads the pretrained weights the first time (about 14 MB — much lighter than heavier models like ResNet50).</w:t>
            </w:r>
          </w:p>
          <w:p>
            <w:pPr>
              <w:spacing w:after="20" w:before="20"/>
            </w:pPr>
            <w:r>
              <w:rPr>
                <w:rFonts w:ascii="Arial" w:cs="Arial" w:eastAsia="Arial" w:hAnsi="Arial"/>
                <w:color w:val="333333"/>
                <w:sz w:val="20"/>
                <w:szCs w:val="20"/>
              </w:rPr>
              <w:t xml:space="preserve">weights=DEFAULT is the modern way to do it — don't use pretrained=True, that's deprecated.</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Freeze all base layers</w:t>
            </w:r>
          </w:p>
          <w:p>
            <w:pPr>
              <w:spacing w:after="20" w:before="20"/>
            </w:pPr>
            <w:r>
              <w:rPr>
                <w:rFonts w:ascii="Arial" w:cs="Arial" w:eastAsia="Arial" w:hAnsi="Arial"/>
                <w:color w:val="333333"/>
                <w:sz w:val="20"/>
                <w:szCs w:val="20"/>
              </w:rPr>
              <w:t xml:space="preserve">for param in model.parameters():</w:t>
            </w:r>
          </w:p>
          <w:p>
            <w:pPr>
              <w:spacing w:after="20" w:before="20"/>
            </w:pPr>
            <w:r>
              <w:rPr>
                <w:rFonts w:ascii="Arial" w:cs="Arial" w:eastAsia="Arial" w:hAnsi="Arial"/>
                <w:color w:val="333333"/>
                <w:sz w:val="20"/>
                <w:szCs w:val="20"/>
              </w:rPr>
              <w:t xml:space="preserve">    param.requires_grad = False</w:t>
            </w:r>
          </w:p>
          <w:p>
            <w:pPr>
              <w:spacing w:after="20" w:before="20"/>
            </w:pPr>
            <w:r>
              <w:rPr>
                <w:rFonts w:ascii="Arial" w:cs="Arial" w:eastAsia="Arial" w:hAnsi="Arial"/>
                <w:color w:val="333333"/>
                <w:sz w:val="20"/>
                <w:szCs w:val="20"/>
              </w:rPr>
              <w:t xml:space="preserve">This tells PyTorch: don't update these weights when we train.</w:t>
            </w:r>
          </w:p>
          <w:p>
            <w:pPr>
              <w:spacing w:after="20" w:before="20"/>
            </w:pPr>
            <w:r>
              <w:rPr>
                <w:rFonts w:ascii="Arial" w:cs="Arial" w:eastAsia="Arial" w:hAnsi="Arial"/>
                <w:color w:val="333333"/>
                <w:sz w:val="20"/>
                <w:szCs w:val="20"/>
              </w:rPr>
              <w:t xml:space="preserve">Only the new final layer you add next will be trained.</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Replace the final layer with a 70-class head</w:t>
            </w:r>
          </w:p>
          <w:p>
            <w:pPr>
              <w:spacing w:after="20" w:before="20"/>
            </w:pPr>
            <w:r>
              <w:rPr>
                <w:rFonts w:ascii="Arial" w:cs="Arial" w:eastAsia="Arial" w:hAnsi="Arial"/>
                <w:color w:val="333333"/>
                <w:sz w:val="20"/>
                <w:szCs w:val="20"/>
              </w:rPr>
              <w:t xml:space="preserve">num_features = model.last_channel  # this is 1280 for MobileNetV2</w:t>
            </w:r>
          </w:p>
          <w:p>
            <w:pPr>
              <w:spacing w:after="20" w:before="20"/>
            </w:pPr>
            <w:r>
              <w:rPr>
                <w:rFonts w:ascii="Arial" w:cs="Arial" w:eastAsia="Arial" w:hAnsi="Arial"/>
                <w:color w:val="333333"/>
                <w:sz w:val="20"/>
                <w:szCs w:val="20"/>
              </w:rPr>
              <w:t xml:space="preserve">model.classifier[1] = nn.Linear(num_features, 70)  # 70 dog breeds</w:t>
            </w:r>
          </w:p>
          <w:p>
            <w:pPr>
              <w:spacing w:after="20" w:before="20"/>
            </w:pPr>
            <w:r>
              <w:rPr>
                <w:rFonts w:ascii="Arial" w:cs="Arial" w:eastAsia="Arial" w:hAnsi="Arial"/>
                <w:color w:val="333333"/>
                <w:sz w:val="20"/>
                <w:szCs w:val="20"/>
              </w:rPr>
              <w:t xml:space="preserve">MobileNetV2's classifier is model.classifier[1], not model.fc like some other architectures.</w:t>
            </w:r>
          </w:p>
          <w:p>
            <w:pPr>
              <w:spacing w:after="20" w:before="20"/>
            </w:pPr>
            <w:r>
              <w:rPr>
                <w:rFonts w:ascii="Arial" w:cs="Arial" w:eastAsia="Arial" w:hAnsi="Arial"/>
                <w:color w:val="333333"/>
                <w:sz w:val="20"/>
                <w:szCs w:val="20"/>
              </w:rPr>
              <w:t xml:space="preserve">The new layer has requires_grad=True by default (we did NOT freeze it).</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6</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Move model to device and print summary</w:t>
            </w:r>
          </w:p>
          <w:p>
            <w:pPr>
              <w:spacing w:after="20" w:before="20"/>
            </w:pPr>
            <w:r>
              <w:rPr>
                <w:rFonts w:ascii="Arial" w:cs="Arial" w:eastAsia="Arial" w:hAnsi="Arial"/>
                <w:color w:val="333333"/>
                <w:sz w:val="20"/>
                <w:szCs w:val="20"/>
              </w:rPr>
              <w:t xml:space="preserve">model = model.to(device)</w:t>
            </w:r>
          </w:p>
          <w:p>
            <w:pPr>
              <w:spacing w:after="20" w:before="20"/>
            </w:pPr>
            <w:r>
              <w:rPr>
                <w:rFonts w:ascii="Arial" w:cs="Arial" w:eastAsia="Arial" w:hAnsi="Arial"/>
                <w:color w:val="333333"/>
                <w:sz w:val="20"/>
                <w:szCs w:val="20"/>
              </w:rPr>
              <w:t xml:space="preserve">print(model.classifier[1])  # should print: Linear(in_features=1280, out_features=70, bias=True)</w:t>
            </w:r>
          </w:p>
          <w:p>
            <w:pPr>
              <w:spacing w:after="20" w:before="20"/>
            </w:pPr>
            <w:r>
              <w:rPr>
                <w:rFonts w:ascii="Arial" w:cs="Arial" w:eastAsia="Arial" w:hAnsi="Arial"/>
                <w:color w:val="333333"/>
                <w:sz w:val="20"/>
                <w:szCs w:val="20"/>
              </w:rPr>
              <w:t xml:space="preserve">trainable = sum(p.numel() for p in model.parameters() if p.requires_grad)</w:t>
            </w:r>
          </w:p>
          <w:p>
            <w:pPr>
              <w:spacing w:after="20" w:before="20"/>
            </w:pPr>
            <w:r>
              <w:rPr>
                <w:rFonts w:ascii="Arial" w:cs="Arial" w:eastAsia="Arial" w:hAnsi="Arial"/>
                <w:color w:val="333333"/>
                <w:sz w:val="20"/>
                <w:szCs w:val="20"/>
              </w:rPr>
              <w:t xml:space="preserve">print(f'Trainable parameters: {trainable:,}')  # should be ~89,670</w:t>
            </w:r>
          </w:p>
        </w:tc>
      </w:tr>
    </w:tbl>
    <w:p>
      <w:pPr>
        <w:spacing w:after="60" w:before="60"/>
      </w:pPr>
    </w:p>
    <w:p>
      <w:pPr>
        <w:spacing w:after="100" w:before="240"/>
      </w:pPr>
      <w:r>
        <w:rPr>
          <w:rFonts w:ascii="Arial" w:cs="Arial" w:eastAsia="Arial" w:hAnsi="Arial"/>
          <w:b/>
          <w:bCs/>
          <w:color w:val="2E4057"/>
          <w:sz w:val="26"/>
          <w:szCs w:val="26"/>
        </w:rPr>
        <w:t xml:space="preserve">Key Concepts You Need to Understand</w:t>
      </w:r>
    </w:p>
    <w:p>
      <w:pPr>
        <w:pStyle w:val="ListParagraph"/>
        <w:numPr>
          <w:ilvl w:val="0"/>
          <w:numId w:val="2"/>
        </w:numPr>
        <w:spacing w:after="40" w:before="40"/>
      </w:pPr>
      <w:r>
        <w:rPr>
          <w:rFonts w:ascii="Arial" w:cs="Arial" w:eastAsia="Arial" w:hAnsi="Arial"/>
          <w:b/>
          <w:bCs/>
          <w:sz w:val="22"/>
          <w:szCs w:val="22"/>
        </w:rPr>
        <w:t xml:space="preserve">requires_grad=False</w:t>
      </w:r>
      <w:r>
        <w:rPr>
          <w:rFonts w:ascii="Arial" w:cs="Arial" w:eastAsia="Arial" w:hAnsi="Arial"/>
          <w:sz w:val="22"/>
          <w:szCs w:val="22"/>
        </w:rPr>
        <w:t xml:space="preserve"> — tells PyTorch this weight should NOT be updated during backpropagation. We freeze the base so we don't destroy the pretrained features.</w:t>
      </w:r>
    </w:p>
    <w:p>
      <w:pPr>
        <w:pStyle w:val="ListParagraph"/>
        <w:numPr>
          <w:ilvl w:val="0"/>
          <w:numId w:val="2"/>
        </w:numPr>
        <w:spacing w:after="40" w:before="40"/>
      </w:pPr>
      <w:r>
        <w:rPr>
          <w:rFonts w:ascii="Arial" w:cs="Arial" w:eastAsia="Arial" w:hAnsi="Arial"/>
          <w:b/>
          <w:bCs/>
          <w:sz w:val="22"/>
          <w:szCs w:val="22"/>
        </w:rPr>
        <w:t xml:space="preserve">model.classifier[1]</w:t>
      </w:r>
      <w:r>
        <w:rPr>
          <w:rFonts w:ascii="Arial" w:cs="Arial" w:eastAsia="Arial" w:hAnsi="Arial"/>
          <w:sz w:val="22"/>
          <w:szCs w:val="22"/>
        </w:rPr>
        <w:t xml:space="preserve"> — this is the final layer of MobileNetV2. It originally outputs 1,000 classes. We replace it with our own that outputs 70. It's at index [1] because classifier is a list of two layers.</w:t>
      </w:r>
    </w:p>
    <w:p>
      <w:pPr>
        <w:pStyle w:val="ListParagraph"/>
        <w:numPr>
          <w:ilvl w:val="0"/>
          <w:numId w:val="2"/>
        </w:numPr>
        <w:spacing w:after="40" w:before="40"/>
      </w:pPr>
      <w:r>
        <w:rPr>
          <w:rFonts w:ascii="Arial" w:cs="Arial" w:eastAsia="Arial" w:hAnsi="Arial"/>
          <w:b/>
          <w:bCs/>
          <w:sz w:val="22"/>
          <w:szCs w:val="22"/>
        </w:rPr>
        <w:t xml:space="preserve">nn.Linear(1280, 70)</w:t>
      </w:r>
      <w:r>
        <w:rPr>
          <w:rFonts w:ascii="Arial" w:cs="Arial" w:eastAsia="Arial" w:hAnsi="Arial"/>
          <w:sz w:val="22"/>
          <w:szCs w:val="22"/>
        </w:rPr>
        <w:t xml:space="preserve"> — a simple linear transformation. 1280 is the size of the feature vector MobileNetV2 produces before the final layer. 70 is our number of classes.</w:t>
      </w:r>
    </w:p>
    <w:p>
      <w:pPr>
        <w:pStyle w:val="ListParagraph"/>
        <w:numPr>
          <w:ilvl w:val="0"/>
          <w:numId w:val="2"/>
        </w:numPr>
        <w:spacing w:after="40" w:before="40"/>
      </w:pPr>
      <w:r>
        <w:rPr>
          <w:rFonts w:ascii="Arial" w:cs="Arial" w:eastAsia="Arial" w:hAnsi="Arial"/>
          <w:b/>
          <w:bCs/>
          <w:sz w:val="22"/>
          <w:szCs w:val="22"/>
        </w:rPr>
        <w:t xml:space="preserve">model.to(device)</w:t>
      </w:r>
      <w:r>
        <w:rPr>
          <w:rFonts w:ascii="Arial" w:cs="Arial" w:eastAsia="Arial" w:hAnsi="Arial"/>
          <w:sz w:val="22"/>
          <w:szCs w:val="22"/>
        </w:rPr>
        <w:t xml:space="preserve"> — moves all the model's parameters to the GPU (if available) or CPU. Everything needs to be on the same device.</w:t>
      </w:r>
    </w:p>
    <w:p>
      <w:pPr>
        <w:spacing w:after="60" w:before="60"/>
      </w:pPr>
    </w:p>
    <w:p>
      <w:pPr>
        <w:spacing w:after="100" w:before="240"/>
      </w:pPr>
      <w:r>
        <w:rPr>
          <w:rFonts w:ascii="Arial" w:cs="Arial" w:eastAsia="Arial" w:hAnsi="Arial"/>
          <w:b/>
          <w:bCs/>
          <w:color w:val="2E4057"/>
          <w:sz w:val="26"/>
          <w:szCs w:val="26"/>
        </w:rPr>
        <w:t xml:space="preserve">What to Hand Off to Cameron</w:t>
      </w:r>
    </w:p>
    <w:p>
      <w:pPr>
        <w:spacing w:after="80" w:before="60"/>
      </w:pPr>
      <w:r>
        <w:rPr>
          <w:rFonts w:ascii="Arial" w:cs="Arial" w:eastAsia="Arial" w:hAnsi="Arial"/>
          <w:sz w:val="22"/>
          <w:szCs w:val="22"/>
        </w:rPr>
        <w:t xml:space="preserve">Pass Cameron the model object and device variable. She will use them directly at the top of her training loop section:</w:t>
      </w:r>
    </w:p>
    <w:p>
      <w:pPr>
        <w:spacing w:after="40" w:before="40"/>
        <w:ind w:left="720"/>
      </w:pPr>
      <w:r>
        <w:rPr>
          <w:rFonts w:ascii="Courier New" w:cs="Courier New" w:eastAsia="Courier New" w:hAnsi="Courier New"/>
          <w:color w:val="333333"/>
          <w:sz w:val="20"/>
          <w:szCs w:val="20"/>
        </w:rPr>
        <w:t xml:space="preserve"># Cameron will use these at the top of her section:</w:t>
      </w:r>
    </w:p>
    <w:p>
      <w:pPr>
        <w:spacing w:after="40" w:before="40"/>
        <w:ind w:left="720"/>
      </w:pPr>
      <w:r>
        <w:rPr>
          <w:rFonts w:ascii="Courier New" w:cs="Courier New" w:eastAsia="Courier New" w:hAnsi="Courier New"/>
          <w:color w:val="333333"/>
          <w:sz w:val="20"/>
          <w:szCs w:val="20"/>
        </w:rPr>
        <w:t xml:space="preserve"># model  (already built and moved to device)</w:t>
      </w:r>
    </w:p>
    <w:p>
      <w:pPr>
        <w:spacing w:after="40" w:before="40"/>
        <w:ind w:left="720"/>
      </w:pPr>
      <w:r>
        <w:rPr>
          <w:rFonts w:ascii="Courier New" w:cs="Courier New" w:eastAsia="Courier New" w:hAnsi="Courier New"/>
          <w:color w:val="333333"/>
          <w:sz w:val="20"/>
          <w:szCs w:val="20"/>
        </w:rPr>
        <w:t xml:space="preserve"># device (cpu or cuda)</w:t>
      </w:r>
    </w:p>
    <w:p>
      <w:pPr>
        <w:spacing w:after="40" w:before="40"/>
        <w:ind w:left="720"/>
      </w:pPr>
      <w:r>
        <w:rPr>
          <w:rFonts w:ascii="Courier New" w:cs="Courier New" w:eastAsia="Courier New" w:hAnsi="Courier New"/>
          <w:color w:val="333333"/>
          <w:sz w:val="20"/>
          <w:szCs w:val="20"/>
        </w:rPr>
        <w:t xml:space="preserve"># train_loader, val_loader  (already built in Sprint 2 notebook)</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160"/>
              <w:left w:type="dxa" w:w="240"/>
              <w:bottom w:type="dxa" w:w="160"/>
              <w:right w:type="dxa" w:w="240"/>
            </w:tcMar>
          </w:tcPr>
          <w:p>
            <w:r>
              <w:rPr>
                <w:rFonts w:ascii="Arial" w:cs="Arial" w:eastAsia="Arial" w:hAnsi="Arial"/>
                <w:b/>
                <w:bCs/>
                <w:color w:val="FFFFFF"/>
                <w:sz w:val="36"/>
                <w:szCs w:val="36"/>
              </w:rPr>
              <w:t xml:space="preserve">Cameron</w:t>
            </w:r>
          </w:p>
          <w:p>
            <w:r>
              <w:rPr>
                <w:rFonts w:ascii="Arial" w:cs="Arial" w:eastAsia="Arial" w:hAnsi="Arial"/>
                <w:color w:val="FFFFFF"/>
                <w:sz w:val="22"/>
                <w:szCs w:val="22"/>
              </w:rPr>
              <w:t xml:space="preserve">Section 2: Training Loop</w:t>
            </w:r>
          </w:p>
        </w:tc>
      </w:tr>
    </w:tbl>
    <w:p>
      <w:pPr>
        <w:spacing w:after="60" w:before="60"/>
      </w:pPr>
    </w:p>
    <w:p>
      <w:pPr>
        <w:spacing w:after="100" w:before="240"/>
      </w:pPr>
      <w:r>
        <w:rPr>
          <w:rFonts w:ascii="Arial" w:cs="Arial" w:eastAsia="Arial" w:hAnsi="Arial"/>
          <w:b/>
          <w:bCs/>
          <w:color w:val="2E4057"/>
          <w:sz w:val="26"/>
          <w:szCs w:val="26"/>
        </w:rPr>
        <w:t xml:space="preserve">What You're Doing</w:t>
      </w:r>
    </w:p>
    <w:p>
      <w:pPr>
        <w:spacing w:after="80" w:before="60"/>
      </w:pPr>
      <w:r>
        <w:rPr>
          <w:rFonts w:ascii="Arial" w:cs="Arial" w:eastAsia="Arial" w:hAnsi="Arial"/>
          <w:sz w:val="22"/>
          <w:szCs w:val="22"/>
        </w:rPr>
        <w:t xml:space="preserve">You are writing the training loop — the part of the code that actually teaches the model. For each of 10 epochs (an epoch = one full pass through all training images), your code will: feed a batch of images into the model, calculate how wrong the model was (the loss), use that error to update the final layer's weights (backpropagation), and then check how well it does on the validation set. You will save the train loss and val loss for each epoch so Ozor can plot them.</w:t>
      </w:r>
    </w:p>
    <w:p>
      <w:pPr>
        <w:spacing w:after="100" w:before="240"/>
      </w:pPr>
      <w:r>
        <w:rPr>
          <w:rFonts w:ascii="Arial" w:cs="Arial" w:eastAsia="Arial" w:hAnsi="Arial"/>
          <w:b/>
          <w:bCs/>
          <w:color w:val="2E4057"/>
          <w:sz w:val="26"/>
          <w:szCs w:val="26"/>
        </w:rPr>
        <w:t xml:space="preserve">Why This Matters</w:t>
      </w:r>
    </w:p>
    <w:p>
      <w:pPr>
        <w:spacing w:after="80" w:before="60"/>
      </w:pPr>
      <w:r>
        <w:rPr>
          <w:rFonts w:ascii="Arial" w:cs="Arial" w:eastAsia="Arial" w:hAnsi="Arial"/>
          <w:sz w:val="22"/>
          <w:szCs w:val="22"/>
        </w:rPr>
        <w:t xml:space="preserve">The model Dre builds starts with random weights on the final layer. Your training loop is the process that adjusts those weights over thousands of iterations until the model gets good at predicting breeds. Without this, the model just guesses randomly.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Background Research — Do This First</w:t>
            </w:r>
          </w:p>
          <w:p>
            <w:pPr>
              <w:pStyle w:val="ListParagraph"/>
              <w:numPr>
                <w:ilvl w:val="0"/>
                <w:numId w:val="2"/>
              </w:numPr>
              <w:spacing w:after="30" w:before="30"/>
            </w:pPr>
            <w:r>
              <w:rPr>
                <w:rFonts w:ascii="Arial" w:cs="Arial" w:eastAsia="Arial" w:hAnsi="Arial"/>
                <w:sz w:val="20"/>
                <w:szCs w:val="20"/>
              </w:rPr>
              <w:t xml:space="preserve">What is Cross Entropy Loss? Search: Cross entropy loss explained simply. Short version: it penalizes the model more when it is very confident about the wrong answer.</w:t>
            </w:r>
          </w:p>
          <w:p>
            <w:pPr>
              <w:pStyle w:val="ListParagraph"/>
              <w:numPr>
                <w:ilvl w:val="0"/>
                <w:numId w:val="2"/>
              </w:numPr>
              <w:spacing w:after="30" w:before="30"/>
            </w:pPr>
            <w:r>
              <w:rPr>
                <w:rFonts w:ascii="Arial" w:cs="Arial" w:eastAsia="Arial" w:hAnsi="Arial"/>
                <w:sz w:val="20"/>
                <w:szCs w:val="20"/>
              </w:rPr>
              <w:t xml:space="preserve">What is the Adam optimizer? It is an algorithm that adjusts weights based on gradients. Adam is more reliable than plain SGD for this kind of task.</w:t>
            </w:r>
          </w:p>
          <w:p>
            <w:pPr>
              <w:pStyle w:val="ListParagraph"/>
              <w:numPr>
                <w:ilvl w:val="0"/>
                <w:numId w:val="2"/>
              </w:numPr>
              <w:spacing w:after="30" w:before="30"/>
            </w:pPr>
            <w:r>
              <w:rPr>
                <w:rFonts w:ascii="Arial" w:cs="Arial" w:eastAsia="Arial" w:hAnsi="Arial"/>
                <w:sz w:val="20"/>
                <w:szCs w:val="20"/>
              </w:rPr>
              <w:t xml:space="preserve">What does loss.backward() do? It computes the gradient — the direction each weight should change to reduce the error.</w:t>
            </w:r>
          </w:p>
          <w:p>
            <w:pPr>
              <w:pStyle w:val="ListParagraph"/>
              <w:numPr>
                <w:ilvl w:val="0"/>
                <w:numId w:val="2"/>
              </w:numPr>
              <w:spacing w:after="30" w:before="30"/>
            </w:pPr>
            <w:r>
              <w:rPr>
                <w:rFonts w:ascii="Arial" w:cs="Arial" w:eastAsia="Arial" w:hAnsi="Arial"/>
                <w:sz w:val="20"/>
                <w:szCs w:val="20"/>
              </w:rPr>
              <w:t xml:space="preserve">What does optimizer.step() do? It actually updates the weights using the gradients that backward() just computed.</w:t>
            </w:r>
          </w:p>
          <w:p>
            <w:pPr>
              <w:pStyle w:val="ListParagraph"/>
              <w:numPr>
                <w:ilvl w:val="0"/>
                <w:numId w:val="2"/>
              </w:numPr>
              <w:spacing w:after="30" w:before="30"/>
            </w:pPr>
            <w:r>
              <w:rPr>
                <w:rFonts w:ascii="Arial" w:cs="Arial" w:eastAsia="Arial" w:hAnsi="Arial"/>
                <w:sz w:val="20"/>
                <w:szCs w:val="20"/>
              </w:rPr>
              <w:t xml:space="preserve">What does optimizer.zero_grad() do? It clears the gradients from the last batch. If you don't do this, gradients accumulate and your updates become wrong.</w:t>
            </w:r>
          </w:p>
          <w:p>
            <w:pPr>
              <w:pStyle w:val="ListParagraph"/>
              <w:numPr>
                <w:ilvl w:val="0"/>
                <w:numId w:val="2"/>
              </w:numPr>
              <w:spacing w:after="30" w:before="30"/>
            </w:pPr>
            <w:r>
              <w:rPr>
                <w:rFonts w:ascii="Arial" w:cs="Arial" w:eastAsia="Arial" w:hAnsi="Arial"/>
                <w:sz w:val="20"/>
                <w:szCs w:val="20"/>
              </w:rPr>
              <w:t xml:space="preserve">What is the difference between model.train() and model.eval()? In train mode, dropout and batch norm behave differently than in eval mode. Always set the right one.</w:t>
            </w:r>
          </w:p>
        </w:tc>
      </w:tr>
    </w:tbl>
    <w:p>
      <w:pPr>
        <w:spacing w:after="60" w:before="60"/>
      </w:pPr>
    </w:p>
    <w:p>
      <w:pPr>
        <w:spacing w:after="100" w:before="240"/>
      </w:pPr>
      <w:r>
        <w:rPr>
          <w:rFonts w:ascii="Arial" w:cs="Arial" w:eastAsia="Arial" w:hAnsi="Arial"/>
          <w:b/>
          <w:bCs/>
          <w:color w:val="2E4057"/>
          <w:sz w:val="26"/>
          <w:szCs w:val="26"/>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Set up loss function and optimizer</w:t>
            </w:r>
          </w:p>
          <w:p>
            <w:pPr>
              <w:spacing w:after="20" w:before="20"/>
            </w:pPr>
            <w:r>
              <w:rPr>
                <w:rFonts w:ascii="Arial" w:cs="Arial" w:eastAsia="Arial" w:hAnsi="Arial"/>
                <w:color w:val="333333"/>
                <w:sz w:val="20"/>
                <w:szCs w:val="20"/>
              </w:rPr>
              <w:t xml:space="preserve">criterion = nn.CrossEntropyLoss()</w:t>
            </w:r>
          </w:p>
          <w:p>
            <w:pPr>
              <w:spacing w:after="20" w:before="20"/>
            </w:pPr>
            <w:r>
              <w:rPr>
                <w:rFonts w:ascii="Arial" w:cs="Arial" w:eastAsia="Arial" w:hAnsi="Arial"/>
                <w:color w:val="333333"/>
                <w:sz w:val="20"/>
                <w:szCs w:val="20"/>
              </w:rPr>
              <w:t xml:space="preserve">optimizer = torch.optim.Adam(model.fc.parameters(), lr=0.001)</w:t>
            </w:r>
          </w:p>
          <w:p>
            <w:pPr>
              <w:spacing w:after="20" w:before="20"/>
            </w:pPr>
            <w:r>
              <w:rPr>
                <w:rFonts w:ascii="Arial" w:cs="Arial" w:eastAsia="Arial" w:hAnsi="Arial"/>
                <w:color w:val="333333"/>
                <w:sz w:val="20"/>
                <w:szCs w:val="20"/>
              </w:rPr>
              <w:t xml:space="preserve">We only pass model.fc.parameters() because those are the only trainable weights.</w:t>
            </w:r>
          </w:p>
          <w:p>
            <w:pPr>
              <w:spacing w:after="20" w:before="20"/>
            </w:pPr>
            <w:r>
              <w:rPr>
                <w:rFonts w:ascii="Arial" w:cs="Arial" w:eastAsia="Arial" w:hAnsi="Arial"/>
                <w:color w:val="333333"/>
                <w:sz w:val="20"/>
                <w:szCs w:val="20"/>
              </w:rPr>
              <w:t xml:space="preserve">lr=0.001 is the learning rate — how big each update step is.</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Create lists to store losses</w:t>
            </w:r>
          </w:p>
          <w:p>
            <w:pPr>
              <w:spacing w:after="20" w:before="20"/>
            </w:pPr>
            <w:r>
              <w:rPr>
                <w:rFonts w:ascii="Arial" w:cs="Arial" w:eastAsia="Arial" w:hAnsi="Arial"/>
                <w:color w:val="333333"/>
                <w:sz w:val="20"/>
                <w:szCs w:val="20"/>
              </w:rPr>
              <w:t xml:space="preserve">train_losses = []</w:t>
            </w:r>
          </w:p>
          <w:p>
            <w:pPr>
              <w:spacing w:after="20" w:before="20"/>
            </w:pPr>
            <w:r>
              <w:rPr>
                <w:rFonts w:ascii="Arial" w:cs="Arial" w:eastAsia="Arial" w:hAnsi="Arial"/>
                <w:color w:val="333333"/>
                <w:sz w:val="20"/>
                <w:szCs w:val="20"/>
              </w:rPr>
              <w:t xml:space="preserve">val_losses   = []</w:t>
            </w:r>
          </w:p>
          <w:p>
            <w:pPr>
              <w:spacing w:after="20" w:before="20"/>
            </w:pPr>
            <w:r>
              <w:rPr>
                <w:rFonts w:ascii="Arial" w:cs="Arial" w:eastAsia="Arial" w:hAnsi="Arial"/>
                <w:color w:val="333333"/>
                <w:sz w:val="20"/>
                <w:szCs w:val="20"/>
              </w:rPr>
              <w:t xml:space="preserve">We will append one number per epoch. Ozor uses these lists to make the chart.</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Write the training loop</w:t>
            </w:r>
          </w:p>
          <w:p>
            <w:pPr>
              <w:spacing w:after="20" w:before="20"/>
            </w:pPr>
            <w:r>
              <w:rPr>
                <w:rFonts w:ascii="Arial" w:cs="Arial" w:eastAsia="Arial" w:hAnsi="Arial"/>
                <w:color w:val="333333"/>
                <w:sz w:val="20"/>
                <w:szCs w:val="20"/>
              </w:rPr>
              <w:t xml:space="preserve">NUM_EPOCHS = 10</w:t>
            </w:r>
          </w:p>
          <w:p>
            <w:pPr>
              <w:spacing w:after="20" w:before="20"/>
            </w:pPr>
            <w:r>
              <w:rPr>
                <w:rFonts w:ascii="Arial" w:cs="Arial" w:eastAsia="Arial" w:hAnsi="Arial"/>
                <w:color w:val="333333"/>
                <w:sz w:val="20"/>
                <w:szCs w:val="20"/>
              </w:rPr>
              <w:t xml:space="preserve">for epoch in range(NUM_EPOCHS):</w:t>
            </w:r>
          </w:p>
          <w:p>
            <w:pPr>
              <w:spacing w:after="20" w:before="20"/>
            </w:pPr>
            <w:r>
              <w:rPr>
                <w:rFonts w:ascii="Arial" w:cs="Arial" w:eastAsia="Arial" w:hAnsi="Arial"/>
                <w:color w:val="333333"/>
                <w:sz w:val="20"/>
                <w:szCs w:val="20"/>
              </w:rPr>
              <w:t xml:space="preserve">    model.train()  # put model in training mode</w:t>
            </w:r>
          </w:p>
          <w:p>
            <w:pPr>
              <w:spacing w:after="20" w:before="20"/>
            </w:pPr>
            <w:r>
              <w:rPr>
                <w:rFonts w:ascii="Arial" w:cs="Arial" w:eastAsia="Arial" w:hAnsi="Arial"/>
                <w:color w:val="333333"/>
                <w:sz w:val="20"/>
                <w:szCs w:val="20"/>
              </w:rPr>
              <w:t xml:space="preserve">    running_loss = 0.0</w:t>
            </w:r>
          </w:p>
          <w:p>
            <w:pPr>
              <w:spacing w:after="20" w:before="20"/>
            </w:pPr>
            <w:r>
              <w:rPr>
                <w:rFonts w:ascii="Arial" w:cs="Arial" w:eastAsia="Arial" w:hAnsi="Arial"/>
                <w:color w:val="333333"/>
                <w:sz w:val="20"/>
                <w:szCs w:val="20"/>
              </w:rPr>
              <w:t xml:space="preserve">    for images, labels in train_loader:</w:t>
            </w:r>
          </w:p>
          <w:p>
            <w:pPr>
              <w:spacing w:after="20" w:before="20"/>
            </w:pPr>
            <w:r>
              <w:rPr>
                <w:rFonts w:ascii="Arial" w:cs="Arial" w:eastAsia="Arial" w:hAnsi="Arial"/>
                <w:color w:val="333333"/>
                <w:sz w:val="20"/>
                <w:szCs w:val="20"/>
              </w:rPr>
              <w:t xml:space="preserve">        images, labels = images.to(device), labels.to(device)</w:t>
            </w:r>
          </w:p>
          <w:p>
            <w:pPr>
              <w:spacing w:after="20" w:before="20"/>
            </w:pPr>
            <w:r>
              <w:rPr>
                <w:rFonts w:ascii="Arial" w:cs="Arial" w:eastAsia="Arial" w:hAnsi="Arial"/>
                <w:color w:val="333333"/>
                <w:sz w:val="20"/>
                <w:szCs w:val="20"/>
              </w:rPr>
              <w:t xml:space="preserve">        optimizer.zero_grad()       # clear old gradients</w:t>
            </w:r>
          </w:p>
          <w:p>
            <w:pPr>
              <w:spacing w:after="20" w:before="20"/>
            </w:pPr>
            <w:r>
              <w:rPr>
                <w:rFonts w:ascii="Arial" w:cs="Arial" w:eastAsia="Arial" w:hAnsi="Arial"/>
                <w:color w:val="333333"/>
                <w:sz w:val="20"/>
                <w:szCs w:val="20"/>
              </w:rPr>
              <w:t xml:space="preserve">        outputs = model(images)     # forward pass</w:t>
            </w:r>
          </w:p>
          <w:p>
            <w:pPr>
              <w:spacing w:after="20" w:before="20"/>
            </w:pPr>
            <w:r>
              <w:rPr>
                <w:rFonts w:ascii="Arial" w:cs="Arial" w:eastAsia="Arial" w:hAnsi="Arial"/>
                <w:color w:val="333333"/>
                <w:sz w:val="20"/>
                <w:szCs w:val="20"/>
              </w:rPr>
              <w:t xml:space="preserve">        loss = criterion(outputs, labels)  # compute loss</w:t>
            </w:r>
          </w:p>
          <w:p>
            <w:pPr>
              <w:spacing w:after="20" w:before="20"/>
            </w:pPr>
            <w:r>
              <w:rPr>
                <w:rFonts w:ascii="Arial" w:cs="Arial" w:eastAsia="Arial" w:hAnsi="Arial"/>
                <w:color w:val="333333"/>
                <w:sz w:val="20"/>
                <w:szCs w:val="20"/>
              </w:rPr>
              <w:t xml:space="preserve">        loss.backward()             # compute gradients</w:t>
            </w:r>
          </w:p>
          <w:p>
            <w:pPr>
              <w:spacing w:after="20" w:before="20"/>
            </w:pPr>
            <w:r>
              <w:rPr>
                <w:rFonts w:ascii="Arial" w:cs="Arial" w:eastAsia="Arial" w:hAnsi="Arial"/>
                <w:color w:val="333333"/>
                <w:sz w:val="20"/>
                <w:szCs w:val="20"/>
              </w:rPr>
              <w:t xml:space="preserve">        optimizer.step()            # update weights</w:t>
            </w:r>
          </w:p>
          <w:p>
            <w:pPr>
              <w:spacing w:after="20" w:before="20"/>
            </w:pPr>
            <w:r>
              <w:rPr>
                <w:rFonts w:ascii="Arial" w:cs="Arial" w:eastAsia="Arial" w:hAnsi="Arial"/>
                <w:color w:val="333333"/>
                <w:sz w:val="20"/>
                <w:szCs w:val="20"/>
              </w:rPr>
              <w:t xml:space="preserve">        running_loss += loss.item()</w:t>
            </w:r>
          </w:p>
          <w:p>
            <w:pPr>
              <w:spacing w:after="20" w:before="20"/>
            </w:pPr>
            <w:r>
              <w:rPr>
                <w:rFonts w:ascii="Arial" w:cs="Arial" w:eastAsia="Arial" w:hAnsi="Arial"/>
                <w:color w:val="333333"/>
                <w:sz w:val="20"/>
                <w:szCs w:val="20"/>
              </w:rPr>
              <w:t xml:space="preserve">    train_losses.append(running_loss / len(train_loader))</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Validation loop (inside the same epoch loop)</w:t>
            </w:r>
          </w:p>
          <w:p>
            <w:pPr>
              <w:spacing w:after="20" w:before="20"/>
            </w:pPr>
            <w:r>
              <w:rPr>
                <w:rFonts w:ascii="Arial" w:cs="Arial" w:eastAsia="Arial" w:hAnsi="Arial"/>
                <w:color w:val="333333"/>
                <w:sz w:val="20"/>
                <w:szCs w:val="20"/>
              </w:rPr>
              <w:t xml:space="preserve">    model.eval()  # switch to eval mode</w:t>
            </w:r>
          </w:p>
          <w:p>
            <w:pPr>
              <w:spacing w:after="20" w:before="20"/>
            </w:pPr>
            <w:r>
              <w:rPr>
                <w:rFonts w:ascii="Arial" w:cs="Arial" w:eastAsia="Arial" w:hAnsi="Arial"/>
                <w:color w:val="333333"/>
                <w:sz w:val="20"/>
                <w:szCs w:val="20"/>
              </w:rPr>
              <w:t xml:space="preserve">    val_loss = 0.0</w:t>
            </w:r>
          </w:p>
          <w:p>
            <w:pPr>
              <w:spacing w:after="20" w:before="20"/>
            </w:pPr>
            <w:r>
              <w:rPr>
                <w:rFonts w:ascii="Arial" w:cs="Arial" w:eastAsia="Arial" w:hAnsi="Arial"/>
                <w:color w:val="333333"/>
                <w:sz w:val="20"/>
                <w:szCs w:val="20"/>
              </w:rPr>
              <w:t xml:space="preserve">    with torch.no_grad():  # don't compute gradients for validation</w:t>
            </w:r>
          </w:p>
          <w:p>
            <w:pPr>
              <w:spacing w:after="20" w:before="20"/>
            </w:pPr>
            <w:r>
              <w:rPr>
                <w:rFonts w:ascii="Arial" w:cs="Arial" w:eastAsia="Arial" w:hAnsi="Arial"/>
                <w:color w:val="333333"/>
                <w:sz w:val="20"/>
                <w:szCs w:val="20"/>
              </w:rPr>
              <w:t xml:space="preserve">        for images, labels in val_loader:</w:t>
            </w:r>
          </w:p>
          <w:p>
            <w:pPr>
              <w:spacing w:after="20" w:before="20"/>
            </w:pPr>
            <w:r>
              <w:rPr>
                <w:rFonts w:ascii="Arial" w:cs="Arial" w:eastAsia="Arial" w:hAnsi="Arial"/>
                <w:color w:val="333333"/>
                <w:sz w:val="20"/>
                <w:szCs w:val="20"/>
              </w:rPr>
              <w:t xml:space="preserve">            images, labels = images.to(device), labels.to(device)</w:t>
            </w:r>
          </w:p>
          <w:p>
            <w:pPr>
              <w:spacing w:after="20" w:before="20"/>
            </w:pPr>
            <w:r>
              <w:rPr>
                <w:rFonts w:ascii="Arial" w:cs="Arial" w:eastAsia="Arial" w:hAnsi="Arial"/>
                <w:color w:val="333333"/>
                <w:sz w:val="20"/>
                <w:szCs w:val="20"/>
              </w:rPr>
              <w:t xml:space="preserve">            outputs = model(images)</w:t>
            </w:r>
          </w:p>
          <w:p>
            <w:pPr>
              <w:spacing w:after="20" w:before="20"/>
            </w:pPr>
            <w:r>
              <w:rPr>
                <w:rFonts w:ascii="Arial" w:cs="Arial" w:eastAsia="Arial" w:hAnsi="Arial"/>
                <w:color w:val="333333"/>
                <w:sz w:val="20"/>
                <w:szCs w:val="20"/>
              </w:rPr>
              <w:t xml:space="preserve">            loss = criterion(outputs, labels)</w:t>
            </w:r>
          </w:p>
          <w:p>
            <w:pPr>
              <w:spacing w:after="20" w:before="20"/>
            </w:pPr>
            <w:r>
              <w:rPr>
                <w:rFonts w:ascii="Arial" w:cs="Arial" w:eastAsia="Arial" w:hAnsi="Arial"/>
                <w:color w:val="333333"/>
                <w:sz w:val="20"/>
                <w:szCs w:val="20"/>
              </w:rPr>
              <w:t xml:space="preserve">            val_loss += loss.item()</w:t>
            </w:r>
          </w:p>
          <w:p>
            <w:pPr>
              <w:spacing w:after="20" w:before="20"/>
            </w:pPr>
            <w:r>
              <w:rPr>
                <w:rFonts w:ascii="Arial" w:cs="Arial" w:eastAsia="Arial" w:hAnsi="Arial"/>
                <w:color w:val="333333"/>
                <w:sz w:val="20"/>
                <w:szCs w:val="20"/>
              </w:rPr>
              <w:t xml:space="preserve">    val_losses.append(val_loss / len(val_loader))</w:t>
            </w:r>
          </w:p>
          <w:p>
            <w:pPr>
              <w:spacing w:after="20" w:before="20"/>
            </w:pPr>
            <w:r>
              <w:rPr>
                <w:rFonts w:ascii="Arial" w:cs="Arial" w:eastAsia="Arial" w:hAnsi="Arial"/>
                <w:color w:val="333333"/>
                <w:sz w:val="20"/>
                <w:szCs w:val="20"/>
              </w:rPr>
              <w:t xml:space="preserve">    print(f'Epoch {epoch+1}/{NUM_EPOCHS}  Train Loss: {train_losses[-1]:.4f}  Val Loss: {val_losses[-1]:.4f}')</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Save the model weights after training</w:t>
            </w:r>
          </w:p>
          <w:p>
            <w:pPr>
              <w:spacing w:after="20" w:before="20"/>
            </w:pPr>
            <w:r>
              <w:rPr>
                <w:rFonts w:ascii="Arial" w:cs="Arial" w:eastAsia="Arial" w:hAnsi="Arial"/>
                <w:color w:val="333333"/>
                <w:sz w:val="20"/>
                <w:szCs w:val="20"/>
              </w:rPr>
              <w:t xml:space="preserve">torch.save(model.state_dict(), '../models/dog_breed_model.pth')</w:t>
            </w:r>
          </w:p>
          <w:p>
            <w:pPr>
              <w:spacing w:after="20" w:before="20"/>
            </w:pPr>
            <w:r>
              <w:rPr>
                <w:rFonts w:ascii="Arial" w:cs="Arial" w:eastAsia="Arial" w:hAnsi="Arial"/>
                <w:color w:val="333333"/>
                <w:sz w:val="20"/>
                <w:szCs w:val="20"/>
              </w:rPr>
              <w:t xml:space="preserve">Make sure the models/ folder exists: import os; os.makedirs('../models', exist_ok=True)</w:t>
            </w:r>
          </w:p>
          <w:p>
            <w:pPr>
              <w:spacing w:after="20" w:before="20"/>
            </w:pPr>
            <w:r>
              <w:rPr>
                <w:rFonts w:ascii="Arial" w:cs="Arial" w:eastAsia="Arial" w:hAnsi="Arial"/>
                <w:color w:val="333333"/>
                <w:sz w:val="20"/>
                <w:szCs w:val="20"/>
              </w:rPr>
              <w:t xml:space="preserve">state_dict() saves only the weight values, not the whole model object.</w:t>
            </w:r>
          </w:p>
          <w:p>
            <w:pPr>
              <w:spacing w:after="20" w:before="20"/>
            </w:pPr>
            <w:r>
              <w:rPr>
                <w:rFonts w:ascii="Arial" w:cs="Arial" w:eastAsia="Arial" w:hAnsi="Arial"/>
                <w:color w:val="333333"/>
                <w:sz w:val="20"/>
                <w:szCs w:val="20"/>
              </w:rPr>
              <w:t xml:space="preserve">The .pth file goes in the models/ folder which is gitignored (no large files on GitHub).</w:t>
            </w:r>
          </w:p>
        </w:tc>
      </w:tr>
    </w:tbl>
    <w:p>
      <w:pPr>
        <w:spacing w:after="60" w:before="60"/>
      </w:pPr>
    </w:p>
    <w:p>
      <w:pPr>
        <w:spacing w:after="100" w:before="240"/>
      </w:pPr>
      <w:r>
        <w:rPr>
          <w:rFonts w:ascii="Arial" w:cs="Arial" w:eastAsia="Arial" w:hAnsi="Arial"/>
          <w:b/>
          <w:bCs/>
          <w:color w:val="2E4057"/>
          <w:sz w:val="26"/>
          <w:szCs w:val="26"/>
        </w:rPr>
        <w:t xml:space="preserve">Key Concepts You Need to Understand</w:t>
      </w:r>
    </w:p>
    <w:p>
      <w:pPr>
        <w:pStyle w:val="ListParagraph"/>
        <w:numPr>
          <w:ilvl w:val="0"/>
          <w:numId w:val="2"/>
        </w:numPr>
        <w:spacing w:after="40" w:before="40"/>
      </w:pPr>
      <w:r>
        <w:rPr>
          <w:rFonts w:ascii="Arial" w:cs="Arial" w:eastAsia="Arial" w:hAnsi="Arial"/>
          <w:b/>
          <w:bCs/>
          <w:sz w:val="22"/>
          <w:szCs w:val="22"/>
        </w:rPr>
        <w:t xml:space="preserve">model.train() vs model.eval()</w:t>
      </w:r>
      <w:r>
        <w:rPr>
          <w:rFonts w:ascii="Arial" w:cs="Arial" w:eastAsia="Arial" w:hAnsi="Arial"/>
          <w:sz w:val="22"/>
          <w:szCs w:val="22"/>
        </w:rPr>
        <w:t xml:space="preserve"> — train() enables dropout and batch norm updates. eval() disables them. Always switch before the right loop.</w:t>
      </w:r>
    </w:p>
    <w:p>
      <w:pPr>
        <w:pStyle w:val="ListParagraph"/>
        <w:numPr>
          <w:ilvl w:val="0"/>
          <w:numId w:val="2"/>
        </w:numPr>
        <w:spacing w:after="40" w:before="40"/>
      </w:pPr>
      <w:r>
        <w:rPr>
          <w:rFonts w:ascii="Arial" w:cs="Arial" w:eastAsia="Arial" w:hAnsi="Arial"/>
          <w:b/>
          <w:bCs/>
          <w:sz w:val="22"/>
          <w:szCs w:val="22"/>
        </w:rPr>
        <w:t xml:space="preserve">optimizer.zero_grad()</w:t>
      </w:r>
      <w:r>
        <w:rPr>
          <w:rFonts w:ascii="Arial" w:cs="Arial" w:eastAsia="Arial" w:hAnsi="Arial"/>
          <w:sz w:val="22"/>
          <w:szCs w:val="22"/>
        </w:rPr>
        <w:t xml:space="preserve"> — if you forget this, gradients from the previous batch get added to the current batch and your updates become garbage.</w:t>
      </w:r>
    </w:p>
    <w:p>
      <w:pPr>
        <w:pStyle w:val="ListParagraph"/>
        <w:numPr>
          <w:ilvl w:val="0"/>
          <w:numId w:val="2"/>
        </w:numPr>
        <w:spacing w:after="40" w:before="40"/>
      </w:pPr>
      <w:r>
        <w:rPr>
          <w:rFonts w:ascii="Arial" w:cs="Arial" w:eastAsia="Arial" w:hAnsi="Arial"/>
          <w:b/>
          <w:bCs/>
          <w:sz w:val="22"/>
          <w:szCs w:val="22"/>
        </w:rPr>
        <w:t xml:space="preserve">torch.no_grad()</w:t>
      </w:r>
      <w:r>
        <w:rPr>
          <w:rFonts w:ascii="Arial" w:cs="Arial" w:eastAsia="Arial" w:hAnsi="Arial"/>
          <w:sz w:val="22"/>
          <w:szCs w:val="22"/>
        </w:rPr>
        <w:t xml:space="preserve"> — used during validation to skip gradient computation, making it faster. We are not learning from validation data, just measuring it.</w:t>
      </w:r>
    </w:p>
    <w:p>
      <w:pPr>
        <w:pStyle w:val="ListParagraph"/>
        <w:numPr>
          <w:ilvl w:val="0"/>
          <w:numId w:val="2"/>
        </w:numPr>
        <w:spacing w:after="40" w:before="40"/>
      </w:pPr>
      <w:r>
        <w:rPr>
          <w:rFonts w:ascii="Arial" w:cs="Arial" w:eastAsia="Arial" w:hAnsi="Arial"/>
          <w:b/>
          <w:bCs/>
          <w:sz w:val="22"/>
          <w:szCs w:val="22"/>
        </w:rPr>
        <w:t xml:space="preserve">loss.item()</w:t>
      </w:r>
      <w:r>
        <w:rPr>
          <w:rFonts w:ascii="Arial" w:cs="Arial" w:eastAsia="Arial" w:hAnsi="Arial"/>
          <w:sz w:val="22"/>
          <w:szCs w:val="22"/>
        </w:rPr>
        <w:t xml:space="preserve"> — converts the loss tensor to a plain Python float so we can add it to running_loss.</w:t>
      </w:r>
    </w:p>
    <w:p>
      <w:pPr>
        <w:pStyle w:val="ListParagraph"/>
        <w:numPr>
          <w:ilvl w:val="0"/>
          <w:numId w:val="2"/>
        </w:numPr>
        <w:spacing w:after="40" w:before="40"/>
      </w:pPr>
      <w:r>
        <w:rPr>
          <w:rFonts w:ascii="Arial" w:cs="Arial" w:eastAsia="Arial" w:hAnsi="Arial"/>
          <w:b/>
          <w:bCs/>
          <w:sz w:val="22"/>
          <w:szCs w:val="22"/>
        </w:rPr>
        <w:t xml:space="preserve">running_loss / len(train_loader)</w:t>
      </w:r>
      <w:r>
        <w:rPr>
          <w:rFonts w:ascii="Arial" w:cs="Arial" w:eastAsia="Arial" w:hAnsi="Arial"/>
          <w:sz w:val="22"/>
          <w:szCs w:val="22"/>
        </w:rPr>
        <w:t xml:space="preserve"> — averages the loss across all batches in an epoch so the number is comparable regardless of dataset size.</w:t>
      </w:r>
    </w:p>
    <w:p>
      <w:pPr>
        <w:spacing w:after="60" w:before="60"/>
      </w:pPr>
    </w:p>
    <w:p>
      <w:pPr>
        <w:spacing w:after="100" w:before="240"/>
      </w:pPr>
      <w:r>
        <w:rPr>
          <w:rFonts w:ascii="Arial" w:cs="Arial" w:eastAsia="Arial" w:hAnsi="Arial"/>
          <w:b/>
          <w:bCs/>
          <w:color w:val="2E4057"/>
          <w:sz w:val="26"/>
          <w:szCs w:val="26"/>
        </w:rPr>
        <w:t xml:space="preserve">What to Hand Off</w:t>
      </w:r>
    </w:p>
    <w:p>
      <w:pPr>
        <w:spacing w:after="80" w:before="60"/>
      </w:pPr>
      <w:r>
        <w:rPr>
          <w:rFonts w:ascii="Arial" w:cs="Arial" w:eastAsia="Arial" w:hAnsi="Arial"/>
          <w:sz w:val="22"/>
          <w:szCs w:val="22"/>
        </w:rPr>
        <w:t xml:space="preserve">Pass Ozor the train_losses and val_losses lists. Pass Manuela the saved model file path so she can load it for evaluation.</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7D44" w:val="clear"/>
            <w:tcMar>
              <w:top w:type="dxa" w:w="160"/>
              <w:left w:type="dxa" w:w="240"/>
              <w:bottom w:type="dxa" w:w="160"/>
              <w:right w:type="dxa" w:w="240"/>
            </w:tcMar>
          </w:tcPr>
          <w:p>
            <w:r>
              <w:rPr>
                <w:rFonts w:ascii="Arial" w:cs="Arial" w:eastAsia="Arial" w:hAnsi="Arial"/>
                <w:b/>
                <w:bCs/>
                <w:color w:val="FFFFFF"/>
                <w:sz w:val="36"/>
                <w:szCs w:val="36"/>
              </w:rPr>
              <w:t xml:space="preserve">Ozor</w:t>
            </w:r>
          </w:p>
          <w:p>
            <w:r>
              <w:rPr>
                <w:rFonts w:ascii="Arial" w:cs="Arial" w:eastAsia="Arial" w:hAnsi="Arial"/>
                <w:color w:val="FFFFFF"/>
                <w:sz w:val="22"/>
                <w:szCs w:val="22"/>
              </w:rPr>
              <w:t xml:space="preserve">Section 3: Loss Curves + Commentary</w:t>
            </w:r>
          </w:p>
        </w:tc>
      </w:tr>
    </w:tbl>
    <w:p>
      <w:pPr>
        <w:spacing w:after="60" w:before="60"/>
      </w:pPr>
    </w:p>
    <w:p>
      <w:pPr>
        <w:spacing w:after="100" w:before="240"/>
      </w:pPr>
      <w:r>
        <w:rPr>
          <w:rFonts w:ascii="Arial" w:cs="Arial" w:eastAsia="Arial" w:hAnsi="Arial"/>
          <w:b/>
          <w:bCs/>
          <w:color w:val="2E4057"/>
          <w:sz w:val="26"/>
          <w:szCs w:val="26"/>
        </w:rPr>
        <w:t xml:space="preserve">What You're Doing</w:t>
      </w:r>
    </w:p>
    <w:p>
      <w:pPr>
        <w:spacing w:after="80" w:before="60"/>
      </w:pPr>
      <w:r>
        <w:rPr>
          <w:rFonts w:ascii="Arial" w:cs="Arial" w:eastAsia="Arial" w:hAnsi="Arial"/>
          <w:sz w:val="22"/>
          <w:szCs w:val="22"/>
        </w:rPr>
        <w:t xml:space="preserve">You are creating the loss curve chart and writing the written commentary explaining it. A loss curve shows how the model's error changed over 10 epochs of training. There are two lines: one for training loss and one for validation loss. Your job is to make this chart look clean and then explain in plain English what it tells us about the model.</w:t>
      </w:r>
    </w:p>
    <w:p>
      <w:pPr>
        <w:spacing w:after="100" w:before="240"/>
      </w:pPr>
      <w:r>
        <w:rPr>
          <w:rFonts w:ascii="Arial" w:cs="Arial" w:eastAsia="Arial" w:hAnsi="Arial"/>
          <w:b/>
          <w:bCs/>
          <w:color w:val="2E4057"/>
          <w:sz w:val="26"/>
          <w:szCs w:val="26"/>
        </w:rPr>
        <w:t xml:space="preserve">Why This Matters</w:t>
      </w:r>
    </w:p>
    <w:p>
      <w:pPr>
        <w:spacing w:after="80" w:before="60"/>
      </w:pPr>
      <w:r>
        <w:rPr>
          <w:rFonts w:ascii="Arial" w:cs="Arial" w:eastAsia="Arial" w:hAnsi="Arial"/>
          <w:sz w:val="22"/>
          <w:szCs w:val="22"/>
        </w:rPr>
        <w:t xml:space="preserve">A loss curve is how we know if training is actually working. Without it, we have no idea if the model is learning or getting worse. It also tells us if the model is overfitting — which is when a model memorizes the training data but fails on new images.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Background Research — Do This First</w:t>
            </w:r>
          </w:p>
          <w:p>
            <w:pPr>
              <w:pStyle w:val="ListParagraph"/>
              <w:numPr>
                <w:ilvl w:val="0"/>
                <w:numId w:val="2"/>
              </w:numPr>
              <w:spacing w:after="30" w:before="30"/>
            </w:pPr>
            <w:r>
              <w:rPr>
                <w:rFonts w:ascii="Arial" w:cs="Arial" w:eastAsia="Arial" w:hAnsi="Arial"/>
                <w:sz w:val="20"/>
                <w:szCs w:val="20"/>
              </w:rPr>
              <w:t xml:space="preserve">What is a loss curve? Search: loss curve training vs validation explained. It is a line chart where the x-axis is epochs and the y-axis is the loss value.</w:t>
            </w:r>
          </w:p>
          <w:p>
            <w:pPr>
              <w:pStyle w:val="ListParagraph"/>
              <w:numPr>
                <w:ilvl w:val="0"/>
                <w:numId w:val="2"/>
              </w:numPr>
              <w:spacing w:after="30" w:before="30"/>
            </w:pPr>
            <w:r>
              <w:rPr>
                <w:rFonts w:ascii="Arial" w:cs="Arial" w:eastAsia="Arial" w:hAnsi="Arial"/>
                <w:sz w:val="20"/>
                <w:szCs w:val="20"/>
              </w:rPr>
              <w:t xml:space="preserve">What is overfitting? When training loss keeps going down but validation loss starts going up, the model is memorizing training data instead of generalizing.</w:t>
            </w:r>
          </w:p>
          <w:p>
            <w:pPr>
              <w:pStyle w:val="ListParagraph"/>
              <w:numPr>
                <w:ilvl w:val="0"/>
                <w:numId w:val="2"/>
              </w:numPr>
              <w:spacing w:after="30" w:before="30"/>
            </w:pPr>
            <w:r>
              <w:rPr>
                <w:rFonts w:ascii="Arial" w:cs="Arial" w:eastAsia="Arial" w:hAnsi="Arial"/>
                <w:sz w:val="20"/>
                <w:szCs w:val="20"/>
              </w:rPr>
              <w:t xml:space="preserve">What does good training look like? Both curves go down together and level off at similar values. If they track close together, the model is learning correctly.</w:t>
            </w:r>
          </w:p>
          <w:p>
            <w:pPr>
              <w:pStyle w:val="ListParagraph"/>
              <w:numPr>
                <w:ilvl w:val="0"/>
                <w:numId w:val="2"/>
              </w:numPr>
              <w:spacing w:after="30" w:before="30"/>
            </w:pPr>
            <w:r>
              <w:rPr>
                <w:rFonts w:ascii="Arial" w:cs="Arial" w:eastAsia="Arial" w:hAnsi="Arial"/>
                <w:sz w:val="20"/>
                <w:szCs w:val="20"/>
              </w:rPr>
              <w:t xml:space="preserve">What does underfitting look like? Both curves are high and flat. The model isn't learning anything useful.</w:t>
            </w:r>
          </w:p>
          <w:p>
            <w:pPr>
              <w:pStyle w:val="ListParagraph"/>
              <w:numPr>
                <w:ilvl w:val="0"/>
                <w:numId w:val="2"/>
              </w:numPr>
              <w:spacing w:after="30" w:before="30"/>
            </w:pPr>
            <w:r>
              <w:rPr>
                <w:rFonts w:ascii="Arial" w:cs="Arial" w:eastAsia="Arial" w:hAnsi="Arial"/>
                <w:sz w:val="20"/>
                <w:szCs w:val="20"/>
              </w:rPr>
              <w:t xml:space="preserve">matplotlib basics: import matplotlib.pyplot as plt; plt.plot(); plt.xlabel(); plt.ylabel(); plt.legend(); plt.savefig()</w:t>
            </w:r>
          </w:p>
        </w:tc>
      </w:tr>
    </w:tbl>
    <w:p>
      <w:pPr>
        <w:spacing w:after="60" w:before="60"/>
      </w:pPr>
    </w:p>
    <w:p>
      <w:pPr>
        <w:spacing w:after="100" w:before="240"/>
      </w:pPr>
      <w:r>
        <w:rPr>
          <w:rFonts w:ascii="Arial" w:cs="Arial" w:eastAsia="Arial" w:hAnsi="Arial"/>
          <w:b/>
          <w:bCs/>
          <w:color w:val="2E4057"/>
          <w:sz w:val="26"/>
          <w:szCs w:val="26"/>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Import matplotlib</w:t>
            </w:r>
          </w:p>
          <w:p>
            <w:pPr>
              <w:spacing w:after="20" w:before="20"/>
            </w:pPr>
            <w:r>
              <w:rPr>
                <w:rFonts w:ascii="Arial" w:cs="Arial" w:eastAsia="Arial" w:hAnsi="Arial"/>
                <w:color w:val="333333"/>
                <w:sz w:val="20"/>
                <w:szCs w:val="20"/>
              </w:rPr>
              <w:t xml:space="preserve">import matplotlib.pyplot as plt</w:t>
            </w:r>
          </w:p>
          <w:p>
            <w:pPr>
              <w:spacing w:after="20" w:before="20"/>
            </w:pPr>
            <w:r>
              <w:rPr>
                <w:rFonts w:ascii="Arial" w:cs="Arial" w:eastAsia="Arial" w:hAnsi="Arial"/>
                <w:color w:val="333333"/>
                <w:sz w:val="20"/>
                <w:szCs w:val="20"/>
              </w:rPr>
              <w:t xml:space="preserve">This should already be in the imports cell at the top of the notebook.</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Build the chart</w:t>
            </w:r>
          </w:p>
          <w:p>
            <w:pPr>
              <w:spacing w:after="20" w:before="20"/>
            </w:pPr>
            <w:r>
              <w:rPr>
                <w:rFonts w:ascii="Arial" w:cs="Arial" w:eastAsia="Arial" w:hAnsi="Arial"/>
                <w:color w:val="333333"/>
                <w:sz w:val="20"/>
                <w:szCs w:val="20"/>
              </w:rPr>
              <w:t xml:space="preserve">epochs = range(1, NUM_EPOCHS + 1)</w:t>
            </w:r>
          </w:p>
          <w:p>
            <w:pPr>
              <w:spacing w:after="20" w:before="20"/>
            </w:pPr>
            <w:r>
              <w:rPr>
                <w:rFonts w:ascii="Arial" w:cs="Arial" w:eastAsia="Arial" w:hAnsi="Arial"/>
                <w:color w:val="333333"/>
                <w:sz w:val="20"/>
                <w:szCs w:val="20"/>
              </w:rPr>
              <w:t xml:space="preserve">plt.figure(figsize=(10, 5))</w:t>
            </w:r>
          </w:p>
          <w:p>
            <w:pPr>
              <w:spacing w:after="20" w:before="20"/>
            </w:pPr>
            <w:r>
              <w:rPr>
                <w:rFonts w:ascii="Arial" w:cs="Arial" w:eastAsia="Arial" w:hAnsi="Arial"/>
                <w:color w:val="333333"/>
                <w:sz w:val="20"/>
                <w:szCs w:val="20"/>
              </w:rPr>
              <w:t xml:space="preserve">plt.plot(epochs, train_losses, label='Training Loss',   color='steelblue', marker='o')</w:t>
            </w:r>
          </w:p>
          <w:p>
            <w:pPr>
              <w:spacing w:after="20" w:before="20"/>
            </w:pPr>
            <w:r>
              <w:rPr>
                <w:rFonts w:ascii="Arial" w:cs="Arial" w:eastAsia="Arial" w:hAnsi="Arial"/>
                <w:color w:val="333333"/>
                <w:sz w:val="20"/>
                <w:szCs w:val="20"/>
              </w:rPr>
              <w:t xml:space="preserve">plt.plot(epochs, val_losses,   label='Validation Loss', color='darkorange', marker='s')</w:t>
            </w:r>
          </w:p>
          <w:p>
            <w:pPr>
              <w:spacing w:after="20" w:before="20"/>
            </w:pPr>
            <w:r>
              <w:rPr>
                <w:rFonts w:ascii="Arial" w:cs="Arial" w:eastAsia="Arial" w:hAnsi="Arial"/>
                <w:color w:val="333333"/>
                <w:sz w:val="20"/>
                <w:szCs w:val="20"/>
              </w:rPr>
              <w:t xml:space="preserve">plt.xlabel('Epoch')</w:t>
            </w:r>
          </w:p>
          <w:p>
            <w:pPr>
              <w:spacing w:after="20" w:before="20"/>
            </w:pPr>
            <w:r>
              <w:rPr>
                <w:rFonts w:ascii="Arial" w:cs="Arial" w:eastAsia="Arial" w:hAnsi="Arial"/>
                <w:color w:val="333333"/>
                <w:sz w:val="20"/>
                <w:szCs w:val="20"/>
              </w:rPr>
              <w:t xml:space="preserve">plt.ylabel('Loss')</w:t>
            </w:r>
          </w:p>
          <w:p>
            <w:pPr>
              <w:spacing w:after="20" w:before="20"/>
            </w:pPr>
            <w:r>
              <w:rPr>
                <w:rFonts w:ascii="Arial" w:cs="Arial" w:eastAsia="Arial" w:hAnsi="Arial"/>
                <w:color w:val="333333"/>
                <w:sz w:val="20"/>
                <w:szCs w:val="20"/>
              </w:rPr>
              <w:t xml:space="preserve">plt.title('Training vs. Validation Loss — MobileNetV2 Fine-Tuned on 70 Dog Breeds')</w:t>
            </w:r>
          </w:p>
          <w:p>
            <w:pPr>
              <w:spacing w:after="20" w:before="20"/>
            </w:pPr>
            <w:r>
              <w:rPr>
                <w:rFonts w:ascii="Arial" w:cs="Arial" w:eastAsia="Arial" w:hAnsi="Arial"/>
                <w:color w:val="333333"/>
                <w:sz w:val="20"/>
                <w:szCs w:val="20"/>
              </w:rPr>
              <w:t xml:space="preserve">plt.legend()</w:t>
            </w:r>
          </w:p>
          <w:p>
            <w:pPr>
              <w:spacing w:after="20" w:before="20"/>
            </w:pPr>
            <w:r>
              <w:rPr>
                <w:rFonts w:ascii="Arial" w:cs="Arial" w:eastAsia="Arial" w:hAnsi="Arial"/>
                <w:color w:val="333333"/>
                <w:sz w:val="20"/>
                <w:szCs w:val="20"/>
              </w:rPr>
              <w:t xml:space="preserve">plt.tight_layout()</w:t>
            </w:r>
          </w:p>
          <w:p>
            <w:pPr>
              <w:spacing w:after="20" w:before="20"/>
            </w:pPr>
            <w:r>
              <w:rPr>
                <w:rFonts w:ascii="Arial" w:cs="Arial" w:eastAsia="Arial" w:hAnsi="Arial"/>
                <w:color w:val="333333"/>
                <w:sz w:val="20"/>
                <w:szCs w:val="20"/>
              </w:rPr>
              <w:t xml:space="preserve">plt.savefig('../outputs/loss_curve.png', dpi=150)</w:t>
            </w:r>
          </w:p>
          <w:p>
            <w:pPr>
              <w:spacing w:after="20" w:before="20"/>
            </w:pPr>
            <w:r>
              <w:rPr>
                <w:rFonts w:ascii="Arial" w:cs="Arial" w:eastAsia="Arial" w:hAnsi="Arial"/>
                <w:color w:val="333333"/>
                <w:sz w:val="20"/>
                <w:szCs w:val="20"/>
              </w:rPr>
              <w:t xml:space="preserve">plt.show()</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Create an outputs folder if it doesn't exist</w:t>
            </w:r>
          </w:p>
          <w:p>
            <w:pPr>
              <w:spacing w:after="20" w:before="20"/>
            </w:pPr>
            <w:r>
              <w:rPr>
                <w:rFonts w:ascii="Arial" w:cs="Arial" w:eastAsia="Arial" w:hAnsi="Arial"/>
                <w:color w:val="333333"/>
                <w:sz w:val="20"/>
                <w:szCs w:val="20"/>
              </w:rPr>
              <w:t xml:space="preserve">import os</w:t>
            </w:r>
          </w:p>
          <w:p>
            <w:pPr>
              <w:spacing w:after="20" w:before="20"/>
            </w:pPr>
            <w:r>
              <w:rPr>
                <w:rFonts w:ascii="Arial" w:cs="Arial" w:eastAsia="Arial" w:hAnsi="Arial"/>
                <w:color w:val="333333"/>
                <w:sz w:val="20"/>
                <w:szCs w:val="20"/>
              </w:rPr>
              <w:t xml:space="preserve">os.makedirs('../outputs', exist_ok=True)</w:t>
            </w:r>
          </w:p>
          <w:p>
            <w:pPr>
              <w:spacing w:after="20" w:before="20"/>
            </w:pPr>
            <w:r>
              <w:rPr>
                <w:rFonts w:ascii="Arial" w:cs="Arial" w:eastAsia="Arial" w:hAnsi="Arial"/>
                <w:color w:val="333333"/>
                <w:sz w:val="20"/>
                <w:szCs w:val="20"/>
              </w:rPr>
              <w:t xml:space="preserve">Run this before the chart cell.</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Write your written commentary (in a Markdown cell below the chart)</w:t>
            </w:r>
          </w:p>
          <w:p>
            <w:pPr>
              <w:spacing w:after="20" w:before="20"/>
            </w:pPr>
            <w:r>
              <w:rPr>
                <w:rFonts w:ascii="Arial" w:cs="Arial" w:eastAsia="Arial" w:hAnsi="Arial"/>
                <w:color w:val="333333"/>
                <w:sz w:val="20"/>
                <w:szCs w:val="20"/>
              </w:rPr>
              <w:t xml:space="preserve">Add a Markdown cell right under the chart in the notebook.</w:t>
            </w:r>
          </w:p>
          <w:p>
            <w:pPr>
              <w:spacing w:after="20" w:before="20"/>
            </w:pPr>
            <w:r>
              <w:rPr>
                <w:rFonts w:ascii="Arial" w:cs="Arial" w:eastAsia="Arial" w:hAnsi="Arial"/>
                <w:color w:val="333333"/>
                <w:sz w:val="20"/>
                <w:szCs w:val="20"/>
              </w:rPr>
              <w:t xml:space="preserve">Your commentary should answer these three questions:</w:t>
            </w:r>
          </w:p>
          <w:p>
            <w:pPr>
              <w:spacing w:after="20" w:before="20"/>
            </w:pPr>
            <w:r>
              <w:rPr>
                <w:rFonts w:ascii="Arial" w:cs="Arial" w:eastAsia="Arial" w:hAnsi="Arial"/>
                <w:color w:val="333333"/>
                <w:sz w:val="20"/>
                <w:szCs w:val="20"/>
              </w:rPr>
              <w:t xml:space="preserve">1. What do the curves look like overall — are they going down?</w:t>
            </w:r>
          </w:p>
          <w:p>
            <w:pPr>
              <w:spacing w:after="20" w:before="20"/>
            </w:pPr>
            <w:r>
              <w:rPr>
                <w:rFonts w:ascii="Arial" w:cs="Arial" w:eastAsia="Arial" w:hAnsi="Arial"/>
                <w:color w:val="333333"/>
                <w:sz w:val="20"/>
                <w:szCs w:val="20"/>
              </w:rPr>
              <w:t xml:space="preserve">2. Is there a gap between training loss and validation loss? (big gap = overfitting)</w:t>
            </w:r>
          </w:p>
          <w:p>
            <w:pPr>
              <w:spacing w:after="20" w:before="20"/>
            </w:pPr>
            <w:r>
              <w:rPr>
                <w:rFonts w:ascii="Arial" w:cs="Arial" w:eastAsia="Arial" w:hAnsi="Arial"/>
                <w:color w:val="333333"/>
                <w:sz w:val="20"/>
                <w:szCs w:val="20"/>
              </w:rPr>
              <w:t xml:space="preserve">3. Did the model level off, or did it look like it could benefit from more epochs?</w:t>
            </w:r>
          </w:p>
          <w:p>
            <w:pPr>
              <w:spacing w:after="20" w:before="20"/>
            </w:pPr>
            <w:r>
              <w:rPr>
                <w:rFonts w:ascii="Arial" w:cs="Arial" w:eastAsia="Arial" w:hAnsi="Arial"/>
                <w:color w:val="333333"/>
                <w:sz w:val="20"/>
                <w:szCs w:val="20"/>
              </w:rPr>
              <w:t xml:space="preserve">Write 3–5 sentences. Plain English is fine.</w:t>
            </w:r>
          </w:p>
        </w:tc>
      </w:tr>
    </w:tbl>
    <w:p>
      <w:pPr>
        <w:spacing w:after="60" w:before="60"/>
      </w:pPr>
    </w:p>
    <w:p>
      <w:pPr>
        <w:spacing w:after="100" w:before="240"/>
      </w:pPr>
      <w:r>
        <w:rPr>
          <w:rFonts w:ascii="Arial" w:cs="Arial" w:eastAsia="Arial" w:hAnsi="Arial"/>
          <w:b/>
          <w:bCs/>
          <w:color w:val="2E4057"/>
          <w:sz w:val="26"/>
          <w:szCs w:val="26"/>
        </w:rPr>
        <w:t xml:space="preserve">Example Commentary (use as a template, update with your actual results)</w:t>
      </w:r>
    </w:p>
    <w:p>
      <w:pPr>
        <w:spacing w:after="80" w:before="60"/>
      </w:pPr>
      <w:r>
        <w:rPr>
          <w:rFonts w:ascii="Arial" w:cs="Arial" w:eastAsia="Arial" w:hAnsi="Arial"/>
          <w:sz w:val="22"/>
          <w:szCs w:val="22"/>
        </w:rPr>
        <w:t xml:space="preserve">"Both training and validation loss decreased consistently across all 10 epochs, which indicates the model was learning rather than memorizing. The validation loss closely tracked training loss through epoch 6, then began to plateau while training loss continued to drop slightly. This small divergence suggests early-stage overfitting, but the gap is not large enough to indicate a major generalization problem. With our WeightedRandomSampler from Sprint 2, the model was exposed to underrepresented breeds more evenly, which likely helped keep validation loss stable. Additional epochs or slight regularization (such as a small dropout on the head) could improve results in Sprint 4."</w:t>
      </w:r>
    </w:p>
    <w:p>
      <w:pPr>
        <w:spacing w:after="60" w:before="60"/>
      </w:pPr>
    </w:p>
    <w:p>
      <w:pPr>
        <w:spacing w:after="100" w:before="240"/>
      </w:pPr>
      <w:r>
        <w:rPr>
          <w:rFonts w:ascii="Arial" w:cs="Arial" w:eastAsia="Arial" w:hAnsi="Arial"/>
          <w:b/>
          <w:bCs/>
          <w:color w:val="2E4057"/>
          <w:sz w:val="26"/>
          <w:szCs w:val="26"/>
        </w:rPr>
        <w:t xml:space="preserve">Key Concepts You Need to Understand</w:t>
      </w:r>
    </w:p>
    <w:p>
      <w:pPr>
        <w:pStyle w:val="ListParagraph"/>
        <w:numPr>
          <w:ilvl w:val="0"/>
          <w:numId w:val="2"/>
        </w:numPr>
        <w:spacing w:after="40" w:before="40"/>
      </w:pPr>
      <w:r>
        <w:rPr>
          <w:rFonts w:ascii="Arial" w:cs="Arial" w:eastAsia="Arial" w:hAnsi="Arial"/>
          <w:b/>
          <w:bCs/>
          <w:sz w:val="22"/>
          <w:szCs w:val="22"/>
        </w:rPr>
        <w:t xml:space="preserve">Epoch</w:t>
      </w:r>
      <w:r>
        <w:rPr>
          <w:rFonts w:ascii="Arial" w:cs="Arial" w:eastAsia="Arial" w:hAnsi="Arial"/>
          <w:sz w:val="22"/>
          <w:szCs w:val="22"/>
        </w:rPr>
        <w:t xml:space="preserve"> — one full pass through all training images. After 10 epochs, the model has seen every training image 10 times.</w:t>
      </w:r>
    </w:p>
    <w:p>
      <w:pPr>
        <w:pStyle w:val="ListParagraph"/>
        <w:numPr>
          <w:ilvl w:val="0"/>
          <w:numId w:val="2"/>
        </w:numPr>
        <w:spacing w:after="40" w:before="40"/>
      </w:pPr>
      <w:r>
        <w:rPr>
          <w:rFonts w:ascii="Arial" w:cs="Arial" w:eastAsia="Arial" w:hAnsi="Arial"/>
          <w:b/>
          <w:bCs/>
          <w:sz w:val="22"/>
          <w:szCs w:val="22"/>
        </w:rPr>
        <w:t xml:space="preserve">Training loss</w:t>
      </w:r>
      <w:r>
        <w:rPr>
          <w:rFonts w:ascii="Arial" w:cs="Arial" w:eastAsia="Arial" w:hAnsi="Arial"/>
          <w:sz w:val="22"/>
          <w:szCs w:val="22"/>
        </w:rPr>
        <w:t xml:space="preserve"> — error on the images the model was trained on. Should go down as it learns.</w:t>
      </w:r>
    </w:p>
    <w:p>
      <w:pPr>
        <w:pStyle w:val="ListParagraph"/>
        <w:numPr>
          <w:ilvl w:val="0"/>
          <w:numId w:val="2"/>
        </w:numPr>
        <w:spacing w:after="40" w:before="40"/>
      </w:pPr>
      <w:r>
        <w:rPr>
          <w:rFonts w:ascii="Arial" w:cs="Arial" w:eastAsia="Arial" w:hAnsi="Arial"/>
          <w:b/>
          <w:bCs/>
          <w:sz w:val="22"/>
          <w:szCs w:val="22"/>
        </w:rPr>
        <w:t xml:space="preserve">Validation loss</w:t>
      </w:r>
      <w:r>
        <w:rPr>
          <w:rFonts w:ascii="Arial" w:cs="Arial" w:eastAsia="Arial" w:hAnsi="Arial"/>
          <w:sz w:val="22"/>
          <w:szCs w:val="22"/>
        </w:rPr>
        <w:t xml:space="preserve"> — error on images the model has never trained on. Tells us if it's actually generalizing.</w:t>
      </w:r>
    </w:p>
    <w:p>
      <w:pPr>
        <w:pStyle w:val="ListParagraph"/>
        <w:numPr>
          <w:ilvl w:val="0"/>
          <w:numId w:val="2"/>
        </w:numPr>
        <w:spacing w:after="40" w:before="40"/>
      </w:pPr>
      <w:r>
        <w:rPr>
          <w:rFonts w:ascii="Arial" w:cs="Arial" w:eastAsia="Arial" w:hAnsi="Arial"/>
          <w:b/>
          <w:bCs/>
          <w:sz w:val="22"/>
          <w:szCs w:val="22"/>
        </w:rPr>
        <w:t xml:space="preserve">Overfitting</w:t>
      </w:r>
      <w:r>
        <w:rPr>
          <w:rFonts w:ascii="Arial" w:cs="Arial" w:eastAsia="Arial" w:hAnsi="Arial"/>
          <w:sz w:val="22"/>
          <w:szCs w:val="22"/>
        </w:rPr>
        <w:t xml:space="preserve"> — training loss goes down, val loss goes UP. The model is memorizing, not learning.</w:t>
      </w:r>
    </w:p>
    <w:p>
      <w:pPr>
        <w:pStyle w:val="ListParagraph"/>
        <w:numPr>
          <w:ilvl w:val="0"/>
          <w:numId w:val="2"/>
        </w:numPr>
        <w:spacing w:after="40" w:before="40"/>
      </w:pPr>
      <w:r>
        <w:rPr>
          <w:rFonts w:ascii="Arial" w:cs="Arial" w:eastAsia="Arial" w:hAnsi="Arial"/>
          <w:b/>
          <w:bCs/>
          <w:sz w:val="22"/>
          <w:szCs w:val="22"/>
        </w:rPr>
        <w:t xml:space="preserve">plt.savefig()</w:t>
      </w:r>
      <w:r>
        <w:rPr>
          <w:rFonts w:ascii="Arial" w:cs="Arial" w:eastAsia="Arial" w:hAnsi="Arial"/>
          <w:sz w:val="22"/>
          <w:szCs w:val="22"/>
        </w:rPr>
        <w:t xml:space="preserve"> — saves the chart as an image file. This is what goes in the presentation slide.</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A0" w:val="clear"/>
            <w:tcMar>
              <w:top w:type="dxa" w:w="160"/>
              <w:left w:type="dxa" w:w="240"/>
              <w:bottom w:type="dxa" w:w="160"/>
              <w:right w:type="dxa" w:w="240"/>
            </w:tcMar>
          </w:tcPr>
          <w:p>
            <w:r>
              <w:rPr>
                <w:rFonts w:ascii="Arial" w:cs="Arial" w:eastAsia="Arial" w:hAnsi="Arial"/>
                <w:b/>
                <w:bCs/>
                <w:color w:val="FFFFFF"/>
                <w:sz w:val="36"/>
                <w:szCs w:val="36"/>
              </w:rPr>
              <w:t xml:space="preserve">Manuela</w:t>
            </w:r>
          </w:p>
          <w:p>
            <w:r>
              <w:rPr>
                <w:rFonts w:ascii="Arial" w:cs="Arial" w:eastAsia="Arial" w:hAnsi="Arial"/>
                <w:color w:val="FFFFFF"/>
                <w:sz w:val="22"/>
                <w:szCs w:val="22"/>
              </w:rPr>
              <w:t xml:space="preserve">Section 4: Model Evaluation</w:t>
            </w:r>
          </w:p>
        </w:tc>
      </w:tr>
    </w:tbl>
    <w:p>
      <w:pPr>
        <w:spacing w:after="60" w:before="60"/>
      </w:pPr>
    </w:p>
    <w:p>
      <w:pPr>
        <w:spacing w:after="100" w:before="240"/>
      </w:pPr>
      <w:r>
        <w:rPr>
          <w:rFonts w:ascii="Arial" w:cs="Arial" w:eastAsia="Arial" w:hAnsi="Arial"/>
          <w:b/>
          <w:bCs/>
          <w:color w:val="2E4057"/>
          <w:sz w:val="26"/>
          <w:szCs w:val="26"/>
        </w:rPr>
        <w:t xml:space="preserve">What You're Doing</w:t>
      </w:r>
    </w:p>
    <w:p>
      <w:pPr>
        <w:spacing w:after="80" w:before="60"/>
      </w:pPr>
      <w:r>
        <w:rPr>
          <w:rFonts w:ascii="Arial" w:cs="Arial" w:eastAsia="Arial" w:hAnsi="Arial"/>
          <w:sz w:val="22"/>
          <w:szCs w:val="22"/>
        </w:rPr>
        <w:t xml:space="preserve">You are evaluating how well the trained model performs on images it has never seen before (the test set). You will load the saved model weights, run all 8,694 test images through it, compare the model's predictions to the real labels, and then compute four metrics: accuracy, precision, recall, and F1 score. You will also create a confusion matrix.</w:t>
      </w:r>
    </w:p>
    <w:p>
      <w:pPr>
        <w:spacing w:after="100" w:before="240"/>
      </w:pPr>
      <w:r>
        <w:rPr>
          <w:rFonts w:ascii="Arial" w:cs="Arial" w:eastAsia="Arial" w:hAnsi="Arial"/>
          <w:b/>
          <w:bCs/>
          <w:color w:val="2E4057"/>
          <w:sz w:val="26"/>
          <w:szCs w:val="26"/>
        </w:rPr>
        <w:t xml:space="preserve">Why This Matters</w:t>
      </w:r>
    </w:p>
    <w:p>
      <w:pPr>
        <w:spacing w:after="80" w:before="60"/>
      </w:pPr>
      <w:r>
        <w:rPr>
          <w:rFonts w:ascii="Arial" w:cs="Arial" w:eastAsia="Arial" w:hAnsi="Arial"/>
          <w:sz w:val="22"/>
          <w:szCs w:val="22"/>
        </w:rPr>
        <w:t xml:space="preserve">Accuracy alone is not enough for a 70-class imbalanced dataset. A model could get 80% accuracy just by being great at the most common breeds and terrible at rare ones. Precision, recall, and F1 tell us how balanced the performance is across all 70 breeds. The confusion matrix shows exactly which breeds the model confuses with each other.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Background Research — Do This First</w:t>
            </w:r>
          </w:p>
          <w:p>
            <w:pPr>
              <w:pStyle w:val="ListParagraph"/>
              <w:numPr>
                <w:ilvl w:val="0"/>
                <w:numId w:val="2"/>
              </w:numPr>
              <w:spacing w:after="30" w:before="30"/>
            </w:pPr>
            <w:r>
              <w:rPr>
                <w:rFonts w:ascii="Arial" w:cs="Arial" w:eastAsia="Arial" w:hAnsi="Arial"/>
                <w:sz w:val="20"/>
                <w:szCs w:val="20"/>
              </w:rPr>
              <w:t xml:space="preserve">What is accuracy? The percentage of all predictions that were correct. Good for a starting point but can be misleading with imbalanced classes.</w:t>
            </w:r>
          </w:p>
          <w:p>
            <w:pPr>
              <w:pStyle w:val="ListParagraph"/>
              <w:numPr>
                <w:ilvl w:val="0"/>
                <w:numId w:val="2"/>
              </w:numPr>
              <w:spacing w:after="30" w:before="30"/>
            </w:pPr>
            <w:r>
              <w:rPr>
                <w:rFonts w:ascii="Arial" w:cs="Arial" w:eastAsia="Arial" w:hAnsi="Arial"/>
                <w:sz w:val="20"/>
                <w:szCs w:val="20"/>
              </w:rPr>
              <w:t xml:space="preserve">What is precision? Out of everything the model predicted as breed X, what fraction actually was breed X? High precision = few false alarms.</w:t>
            </w:r>
          </w:p>
          <w:p>
            <w:pPr>
              <w:pStyle w:val="ListParagraph"/>
              <w:numPr>
                <w:ilvl w:val="0"/>
                <w:numId w:val="2"/>
              </w:numPr>
              <w:spacing w:after="30" w:before="30"/>
            </w:pPr>
            <w:r>
              <w:rPr>
                <w:rFonts w:ascii="Arial" w:cs="Arial" w:eastAsia="Arial" w:hAnsi="Arial"/>
                <w:sz w:val="20"/>
                <w:szCs w:val="20"/>
              </w:rPr>
              <w:t xml:space="preserve">What is recall? Out of all the actual breed X images, how many did the model correctly identify? High recall = few missed detections.</w:t>
            </w:r>
          </w:p>
          <w:p>
            <w:pPr>
              <w:pStyle w:val="ListParagraph"/>
              <w:numPr>
                <w:ilvl w:val="0"/>
                <w:numId w:val="2"/>
              </w:numPr>
              <w:spacing w:after="30" w:before="30"/>
            </w:pPr>
            <w:r>
              <w:rPr>
                <w:rFonts w:ascii="Arial" w:cs="Arial" w:eastAsia="Arial" w:hAnsi="Arial"/>
                <w:sz w:val="20"/>
                <w:szCs w:val="20"/>
              </w:rPr>
              <w:t xml:space="preserve">What is F1 score? The harmonic mean of precision and recall. A single number that balances both. We use average='weighted' to account for class imbalance.</w:t>
            </w:r>
          </w:p>
          <w:p>
            <w:pPr>
              <w:pStyle w:val="ListParagraph"/>
              <w:numPr>
                <w:ilvl w:val="0"/>
                <w:numId w:val="2"/>
              </w:numPr>
              <w:spacing w:after="30" w:before="30"/>
            </w:pPr>
            <w:r>
              <w:rPr>
                <w:rFonts w:ascii="Arial" w:cs="Arial" w:eastAsia="Arial" w:hAnsi="Arial"/>
                <w:sz w:val="20"/>
                <w:szCs w:val="20"/>
              </w:rPr>
              <w:t xml:space="preserve">What is a confusion matrix? A 70x70 grid where row = true breed and column = predicted breed. The diagonal is correct predictions. Off-diagonal cells show mistakes.</w:t>
            </w:r>
          </w:p>
          <w:p>
            <w:pPr>
              <w:pStyle w:val="ListParagraph"/>
              <w:numPr>
                <w:ilvl w:val="0"/>
                <w:numId w:val="2"/>
              </w:numPr>
              <w:spacing w:after="30" w:before="30"/>
            </w:pPr>
            <w:r>
              <w:rPr>
                <w:rFonts w:ascii="Arial" w:cs="Arial" w:eastAsia="Arial" w:hAnsi="Arial"/>
                <w:sz w:val="20"/>
                <w:szCs w:val="20"/>
              </w:rPr>
              <w:t xml:space="preserve">Read: scikit-learn classification_report documentation</w:t>
            </w:r>
          </w:p>
        </w:tc>
      </w:tr>
    </w:tbl>
    <w:p>
      <w:pPr>
        <w:spacing w:after="60" w:before="60"/>
      </w:pPr>
    </w:p>
    <w:p>
      <w:pPr>
        <w:spacing w:after="100" w:before="240"/>
      </w:pPr>
      <w:r>
        <w:rPr>
          <w:rFonts w:ascii="Arial" w:cs="Arial" w:eastAsia="Arial" w:hAnsi="Arial"/>
          <w:b/>
          <w:bCs/>
          <w:color w:val="2E4057"/>
          <w:sz w:val="26"/>
          <w:szCs w:val="26"/>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Load the saved model</w:t>
            </w:r>
          </w:p>
          <w:p>
            <w:pPr>
              <w:spacing w:after="20" w:before="20"/>
            </w:pPr>
            <w:r>
              <w:rPr>
                <w:rFonts w:ascii="Arial" w:cs="Arial" w:eastAsia="Arial" w:hAnsi="Arial"/>
                <w:color w:val="333333"/>
                <w:sz w:val="20"/>
                <w:szCs w:val="20"/>
              </w:rPr>
              <w:t xml:space="preserve"># Re-build the model architecture (same as Dre's section)</w:t>
            </w:r>
          </w:p>
          <w:p>
            <w:pPr>
              <w:spacing w:after="20" w:before="20"/>
            </w:pPr>
            <w:r>
              <w:rPr>
                <w:rFonts w:ascii="Arial" w:cs="Arial" w:eastAsia="Arial" w:hAnsi="Arial"/>
                <w:color w:val="333333"/>
                <w:sz w:val="20"/>
                <w:szCs w:val="20"/>
              </w:rPr>
              <w:t xml:space="preserve">from torchvision import models</w:t>
            </w:r>
          </w:p>
          <w:p>
            <w:pPr>
              <w:spacing w:after="20" w:before="20"/>
            </w:pPr>
            <w:r>
              <w:rPr>
                <w:rFonts w:ascii="Arial" w:cs="Arial" w:eastAsia="Arial" w:hAnsi="Arial"/>
                <w:color w:val="333333"/>
                <w:sz w:val="20"/>
                <w:szCs w:val="20"/>
              </w:rPr>
              <w:t xml:space="preserve">import torch.nn as nn</w:t>
            </w:r>
          </w:p>
          <w:p>
            <w:pPr>
              <w:spacing w:after="20" w:before="20"/>
            </w:pPr>
            <w:r>
              <w:rPr>
                <w:rFonts w:ascii="Arial" w:cs="Arial" w:eastAsia="Arial" w:hAnsi="Arial"/>
                <w:color w:val="333333"/>
                <w:sz w:val="20"/>
                <w:szCs w:val="20"/>
              </w:rPr>
              <w:t xml:space="preserve">eval_model = models.mobilenet_v2(weights=None)  # no pretrained weights</w:t>
            </w:r>
          </w:p>
          <w:p>
            <w:pPr>
              <w:spacing w:after="20" w:before="20"/>
            </w:pPr>
            <w:r>
              <w:rPr>
                <w:rFonts w:ascii="Arial" w:cs="Arial" w:eastAsia="Arial" w:hAnsi="Arial"/>
                <w:color w:val="333333"/>
                <w:sz w:val="20"/>
                <w:szCs w:val="20"/>
              </w:rPr>
              <w:t xml:space="preserve">eval_model.classifier[1] = nn.Linear(eval_model.last_channel, 70)</w:t>
            </w:r>
          </w:p>
          <w:p>
            <w:pPr>
              <w:spacing w:after="20" w:before="20"/>
            </w:pPr>
            <w:r>
              <w:rPr>
                <w:rFonts w:ascii="Arial" w:cs="Arial" w:eastAsia="Arial" w:hAnsi="Arial"/>
                <w:color w:val="333333"/>
                <w:sz w:val="20"/>
                <w:szCs w:val="20"/>
              </w:rPr>
              <w:t xml:space="preserve"># Load the saved weights Cameron saved</w:t>
            </w:r>
          </w:p>
          <w:p>
            <w:pPr>
              <w:spacing w:after="20" w:before="20"/>
            </w:pPr>
            <w:r>
              <w:rPr>
                <w:rFonts w:ascii="Arial" w:cs="Arial" w:eastAsia="Arial" w:hAnsi="Arial"/>
                <w:color w:val="333333"/>
                <w:sz w:val="20"/>
                <w:szCs w:val="20"/>
              </w:rPr>
              <w:t xml:space="preserve">eval_model.load_state_dict(torch.load('../models/dog_breed_model.pth', map_location=device))</w:t>
            </w:r>
          </w:p>
          <w:p>
            <w:pPr>
              <w:spacing w:after="20" w:before="20"/>
            </w:pPr>
            <w:r>
              <w:rPr>
                <w:rFonts w:ascii="Arial" w:cs="Arial" w:eastAsia="Arial" w:hAnsi="Arial"/>
                <w:color w:val="333333"/>
                <w:sz w:val="20"/>
                <w:szCs w:val="20"/>
              </w:rPr>
              <w:t xml:space="preserve">eval_model = eval_model.to(device)</w:t>
            </w:r>
          </w:p>
          <w:p>
            <w:pPr>
              <w:spacing w:after="20" w:before="20"/>
            </w:pPr>
            <w:r>
              <w:rPr>
                <w:rFonts w:ascii="Arial" w:cs="Arial" w:eastAsia="Arial" w:hAnsi="Arial"/>
                <w:color w:val="333333"/>
                <w:sz w:val="20"/>
                <w:szCs w:val="20"/>
              </w:rPr>
              <w:t xml:space="preserve">eval_model.eval()</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Run predictions on the test set</w:t>
            </w:r>
          </w:p>
          <w:p>
            <w:pPr>
              <w:spacing w:after="20" w:before="20"/>
            </w:pPr>
            <w:r>
              <w:rPr>
                <w:rFonts w:ascii="Arial" w:cs="Arial" w:eastAsia="Arial" w:hAnsi="Arial"/>
                <w:color w:val="333333"/>
                <w:sz w:val="20"/>
                <w:szCs w:val="20"/>
              </w:rPr>
              <w:t xml:space="preserve">all_preds  = []</w:t>
            </w:r>
          </w:p>
          <w:p>
            <w:pPr>
              <w:spacing w:after="20" w:before="20"/>
            </w:pPr>
            <w:r>
              <w:rPr>
                <w:rFonts w:ascii="Arial" w:cs="Arial" w:eastAsia="Arial" w:hAnsi="Arial"/>
                <w:color w:val="333333"/>
                <w:sz w:val="20"/>
                <w:szCs w:val="20"/>
              </w:rPr>
              <w:t xml:space="preserve">all_labels = []</w:t>
            </w:r>
          </w:p>
          <w:p>
            <w:pPr>
              <w:spacing w:after="20" w:before="20"/>
            </w:pPr>
            <w:r>
              <w:rPr>
                <w:rFonts w:ascii="Arial" w:cs="Arial" w:eastAsia="Arial" w:hAnsi="Arial"/>
                <w:color w:val="333333"/>
                <w:sz w:val="20"/>
                <w:szCs w:val="20"/>
              </w:rPr>
              <w:t xml:space="preserve">with torch.no_grad():</w:t>
            </w:r>
          </w:p>
          <w:p>
            <w:pPr>
              <w:spacing w:after="20" w:before="20"/>
            </w:pPr>
            <w:r>
              <w:rPr>
                <w:rFonts w:ascii="Arial" w:cs="Arial" w:eastAsia="Arial" w:hAnsi="Arial"/>
                <w:color w:val="333333"/>
                <w:sz w:val="20"/>
                <w:szCs w:val="20"/>
              </w:rPr>
              <w:t xml:space="preserve">    for images, labels in test_loader:</w:t>
            </w:r>
          </w:p>
          <w:p>
            <w:pPr>
              <w:spacing w:after="20" w:before="20"/>
            </w:pPr>
            <w:r>
              <w:rPr>
                <w:rFonts w:ascii="Arial" w:cs="Arial" w:eastAsia="Arial" w:hAnsi="Arial"/>
                <w:color w:val="333333"/>
                <w:sz w:val="20"/>
                <w:szCs w:val="20"/>
              </w:rPr>
              <w:t xml:space="preserve">        images = images.to(device)</w:t>
            </w:r>
          </w:p>
          <w:p>
            <w:pPr>
              <w:spacing w:after="20" w:before="20"/>
            </w:pPr>
            <w:r>
              <w:rPr>
                <w:rFonts w:ascii="Arial" w:cs="Arial" w:eastAsia="Arial" w:hAnsi="Arial"/>
                <w:color w:val="333333"/>
                <w:sz w:val="20"/>
                <w:szCs w:val="20"/>
              </w:rPr>
              <w:t xml:space="preserve">        outputs = eval_model(images)</w:t>
            </w:r>
          </w:p>
          <w:p>
            <w:pPr>
              <w:spacing w:after="20" w:before="20"/>
            </w:pPr>
            <w:r>
              <w:rPr>
                <w:rFonts w:ascii="Arial" w:cs="Arial" w:eastAsia="Arial" w:hAnsi="Arial"/>
                <w:color w:val="333333"/>
                <w:sz w:val="20"/>
                <w:szCs w:val="20"/>
              </w:rPr>
              <w:t xml:space="preserve">        _, predicted = torch.max(outputs, 1)</w:t>
            </w:r>
          </w:p>
          <w:p>
            <w:pPr>
              <w:spacing w:after="20" w:before="20"/>
            </w:pPr>
            <w:r>
              <w:rPr>
                <w:rFonts w:ascii="Arial" w:cs="Arial" w:eastAsia="Arial" w:hAnsi="Arial"/>
                <w:color w:val="333333"/>
                <w:sz w:val="20"/>
                <w:szCs w:val="20"/>
              </w:rPr>
              <w:t xml:space="preserve">        all_preds.extend(predicted.cpu().numpy())</w:t>
            </w:r>
          </w:p>
          <w:p>
            <w:pPr>
              <w:spacing w:after="20" w:before="20"/>
            </w:pPr>
            <w:r>
              <w:rPr>
                <w:rFonts w:ascii="Arial" w:cs="Arial" w:eastAsia="Arial" w:hAnsi="Arial"/>
                <w:color w:val="333333"/>
                <w:sz w:val="20"/>
                <w:szCs w:val="20"/>
              </w:rPr>
              <w:t xml:space="preserve">        all_labels.extend(labels.numpy())</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Compute accuracy, precision, recall, F1</w:t>
            </w:r>
          </w:p>
          <w:p>
            <w:pPr>
              <w:spacing w:after="20" w:before="20"/>
            </w:pPr>
            <w:r>
              <w:rPr>
                <w:rFonts w:ascii="Arial" w:cs="Arial" w:eastAsia="Arial" w:hAnsi="Arial"/>
                <w:color w:val="333333"/>
                <w:sz w:val="20"/>
                <w:szCs w:val="20"/>
              </w:rPr>
              <w:t xml:space="preserve">from sklearn.metrics import accuracy_score, classification_report</w:t>
            </w:r>
          </w:p>
          <w:p>
            <w:pPr>
              <w:spacing w:after="20" w:before="20"/>
            </w:pPr>
            <w:r>
              <w:rPr>
                <w:rFonts w:ascii="Arial" w:cs="Arial" w:eastAsia="Arial" w:hAnsi="Arial"/>
                <w:color w:val="333333"/>
                <w:sz w:val="20"/>
                <w:szCs w:val="20"/>
              </w:rPr>
              <w:t xml:space="preserve">accuracy = accuracy_score(all_labels, all_preds)</w:t>
            </w:r>
          </w:p>
          <w:p>
            <w:pPr>
              <w:spacing w:after="20" w:before="20"/>
            </w:pPr>
            <w:r>
              <w:rPr>
                <w:rFonts w:ascii="Arial" w:cs="Arial" w:eastAsia="Arial" w:hAnsi="Arial"/>
                <w:color w:val="333333"/>
                <w:sz w:val="20"/>
                <w:szCs w:val="20"/>
              </w:rPr>
              <w:t xml:space="preserve">print(f'Test Accuracy: {accuracy:.4f} ({accuracy*100:.2f}%)')</w:t>
            </w:r>
          </w:p>
          <w:p>
            <w:pPr>
              <w:spacing w:after="20" w:before="20"/>
            </w:pPr>
            <w:r>
              <w:rPr>
                <w:rFonts w:ascii="Arial" w:cs="Arial" w:eastAsia="Arial" w:hAnsi="Arial"/>
                <w:color w:val="333333"/>
                <w:sz w:val="20"/>
                <w:szCs w:val="20"/>
              </w:rPr>
              <w:t xml:space="preserve">print(classification_report(all_labels, all_preds, zero_division=0))</w:t>
            </w:r>
          </w:p>
          <w:p>
            <w:pPr>
              <w:spacing w:after="20" w:before="20"/>
            </w:pPr>
            <w:r>
              <w:rPr>
                <w:rFonts w:ascii="Arial" w:cs="Arial" w:eastAsia="Arial" w:hAnsi="Arial"/>
                <w:color w:val="333333"/>
                <w:sz w:val="20"/>
                <w:szCs w:val="20"/>
              </w:rPr>
              <w:t xml:space="preserve">classification_report prints precision, recall, and F1 for every breed plus weighted averages.</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Build the confusion matrix</w:t>
            </w:r>
          </w:p>
          <w:p>
            <w:pPr>
              <w:spacing w:after="20" w:before="20"/>
            </w:pPr>
            <w:r>
              <w:rPr>
                <w:rFonts w:ascii="Arial" w:cs="Arial" w:eastAsia="Arial" w:hAnsi="Arial"/>
                <w:color w:val="333333"/>
                <w:sz w:val="20"/>
                <w:szCs w:val="20"/>
              </w:rPr>
              <w:t xml:space="preserve">from sklearn.metrics import confusion_matrix</w:t>
            </w:r>
          </w:p>
          <w:p>
            <w:pPr>
              <w:spacing w:after="20" w:before="20"/>
            </w:pPr>
            <w:r>
              <w:rPr>
                <w:rFonts w:ascii="Arial" w:cs="Arial" w:eastAsia="Arial" w:hAnsi="Arial"/>
                <w:color w:val="333333"/>
                <w:sz w:val="20"/>
                <w:szCs w:val="20"/>
              </w:rPr>
              <w:t xml:space="preserve">import matplotlib.pyplot as plt</w:t>
            </w:r>
          </w:p>
          <w:p>
            <w:pPr>
              <w:spacing w:after="20" w:before="20"/>
            </w:pPr>
            <w:r>
              <w:rPr>
                <w:rFonts w:ascii="Arial" w:cs="Arial" w:eastAsia="Arial" w:hAnsi="Arial"/>
                <w:color w:val="333333"/>
                <w:sz w:val="20"/>
                <w:szCs w:val="20"/>
              </w:rPr>
              <w:t xml:space="preserve">import numpy as np</w:t>
            </w:r>
          </w:p>
          <w:p>
            <w:pPr>
              <w:spacing w:after="20" w:before="20"/>
            </w:pPr>
            <w:r>
              <w:rPr>
                <w:rFonts w:ascii="Arial" w:cs="Arial" w:eastAsia="Arial" w:hAnsi="Arial"/>
                <w:color w:val="333333"/>
                <w:sz w:val="20"/>
                <w:szCs w:val="20"/>
              </w:rPr>
              <w:t xml:space="preserve">cm = confusion_matrix(all_labels, all_preds)</w:t>
            </w:r>
          </w:p>
          <w:p>
            <w:pPr>
              <w:spacing w:after="20" w:before="20"/>
            </w:pPr>
            <w:r>
              <w:rPr>
                <w:rFonts w:ascii="Arial" w:cs="Arial" w:eastAsia="Arial" w:hAnsi="Arial"/>
                <w:color w:val="333333"/>
                <w:sz w:val="20"/>
                <w:szCs w:val="20"/>
              </w:rPr>
              <w:t xml:space="preserve">fig, ax = plt.subplots(figsize=(20, 20))</w:t>
            </w:r>
          </w:p>
          <w:p>
            <w:pPr>
              <w:spacing w:after="20" w:before="20"/>
            </w:pPr>
            <w:r>
              <w:rPr>
                <w:rFonts w:ascii="Arial" w:cs="Arial" w:eastAsia="Arial" w:hAnsi="Arial"/>
                <w:color w:val="333333"/>
                <w:sz w:val="20"/>
                <w:szCs w:val="20"/>
              </w:rPr>
              <w:t xml:space="preserve">im = ax.imshow(cm, interpolation='nearest', cmap=plt.cm.Blues)</w:t>
            </w:r>
          </w:p>
          <w:p>
            <w:pPr>
              <w:spacing w:after="20" w:before="20"/>
            </w:pPr>
            <w:r>
              <w:rPr>
                <w:rFonts w:ascii="Arial" w:cs="Arial" w:eastAsia="Arial" w:hAnsi="Arial"/>
                <w:color w:val="333333"/>
                <w:sz w:val="20"/>
                <w:szCs w:val="20"/>
              </w:rPr>
              <w:t xml:space="preserve">ax.set_title('Confusion Matrix — 70 Dog Breeds', fontsize=16)</w:t>
            </w:r>
          </w:p>
          <w:p>
            <w:pPr>
              <w:spacing w:after="20" w:before="20"/>
            </w:pPr>
            <w:r>
              <w:rPr>
                <w:rFonts w:ascii="Arial" w:cs="Arial" w:eastAsia="Arial" w:hAnsi="Arial"/>
                <w:color w:val="333333"/>
                <w:sz w:val="20"/>
                <w:szCs w:val="20"/>
              </w:rPr>
              <w:t xml:space="preserve">plt.colorbar(im, ax=ax)</w:t>
            </w:r>
          </w:p>
          <w:p>
            <w:pPr>
              <w:spacing w:after="20" w:before="20"/>
            </w:pPr>
            <w:r>
              <w:rPr>
                <w:rFonts w:ascii="Arial" w:cs="Arial" w:eastAsia="Arial" w:hAnsi="Arial"/>
                <w:color w:val="333333"/>
                <w:sz w:val="20"/>
                <w:szCs w:val="20"/>
              </w:rPr>
              <w:t xml:space="preserve">ax.set_xlabel('Predicted Label', fontsize=12)</w:t>
            </w:r>
          </w:p>
          <w:p>
            <w:pPr>
              <w:spacing w:after="20" w:before="20"/>
            </w:pPr>
            <w:r>
              <w:rPr>
                <w:rFonts w:ascii="Arial" w:cs="Arial" w:eastAsia="Arial" w:hAnsi="Arial"/>
                <w:color w:val="333333"/>
                <w:sz w:val="20"/>
                <w:szCs w:val="20"/>
              </w:rPr>
              <w:t xml:space="preserve">ax.set_ylabel('True Label', fontsize=12)</w:t>
            </w:r>
          </w:p>
          <w:p>
            <w:pPr>
              <w:spacing w:after="20" w:before="20"/>
            </w:pPr>
            <w:r>
              <w:rPr>
                <w:rFonts w:ascii="Arial" w:cs="Arial" w:eastAsia="Arial" w:hAnsi="Arial"/>
                <w:color w:val="333333"/>
                <w:sz w:val="20"/>
                <w:szCs w:val="20"/>
              </w:rPr>
              <w:t xml:space="preserve">plt.tight_layout()</w:t>
            </w:r>
          </w:p>
          <w:p>
            <w:pPr>
              <w:spacing w:after="20" w:before="20"/>
            </w:pPr>
            <w:r>
              <w:rPr>
                <w:rFonts w:ascii="Arial" w:cs="Arial" w:eastAsia="Arial" w:hAnsi="Arial"/>
                <w:color w:val="333333"/>
                <w:sz w:val="20"/>
                <w:szCs w:val="20"/>
              </w:rPr>
              <w:t xml:space="preserve">plt.savefig('../outputs/confusion_matrix.png', dpi=150)</w:t>
            </w:r>
          </w:p>
          <w:p>
            <w:pPr>
              <w:spacing w:after="20" w:before="20"/>
            </w:pPr>
            <w:r>
              <w:rPr>
                <w:rFonts w:ascii="Arial" w:cs="Arial" w:eastAsia="Arial" w:hAnsi="Arial"/>
                <w:color w:val="333333"/>
                <w:sz w:val="20"/>
                <w:szCs w:val="20"/>
              </w:rPr>
              <w:t xml:space="preserve">plt.show()</w:t>
            </w:r>
          </w:p>
        </w:tc>
      </w:tr>
      <w:tr>
        <w:tc>
          <w:tcPr>
            <w:tcW w:type="dxa" w:w="6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W w:type="dxa" w:w="8720"/>
            <w:tcBorders>
              <w:top w:val="none" w:color="FFFFFF" w:sz="0"/>
              <w:left w:val="none" w:color="FFFFFF" w:sz="0"/>
              <w:bottom w:val="none" w:color="FFFFFF" w:sz="0"/>
              <w:right w:val="none" w:color="FFFFFF" w:sz="0"/>
            </w:tcBorders>
            <w:shd w:fill="EBF3FB" w:val="clear"/>
            <w:tcMar>
              <w:top w:type="dxa" w:w="100"/>
              <w:left w:type="dxa" w:w="180"/>
              <w:bottom w:type="dxa" w:w="100"/>
              <w:right w:type="dxa" w:w="180"/>
            </w:tcMar>
          </w:tcPr>
          <w:p>
            <w:pPr>
              <w:spacing w:after="60"/>
            </w:pPr>
            <w:r>
              <w:rPr>
                <w:rFonts w:ascii="Arial" w:cs="Arial" w:eastAsia="Arial" w:hAnsi="Arial"/>
                <w:b/>
                <w:bCs/>
                <w:sz w:val="22"/>
                <w:szCs w:val="22"/>
              </w:rPr>
              <w:t xml:space="preserve">Write your evaluation summary (in a Markdown cell below the chart)</w:t>
            </w:r>
          </w:p>
          <w:p>
            <w:pPr>
              <w:spacing w:after="20" w:before="20"/>
            </w:pPr>
            <w:r>
              <w:rPr>
                <w:rFonts w:ascii="Arial" w:cs="Arial" w:eastAsia="Arial" w:hAnsi="Arial"/>
                <w:color w:val="333333"/>
                <w:sz w:val="20"/>
                <w:szCs w:val="20"/>
              </w:rPr>
              <w:t xml:space="preserve">Answer these questions in 3–5 sentences:</w:t>
            </w:r>
          </w:p>
          <w:p>
            <w:pPr>
              <w:spacing w:after="20" w:before="20"/>
            </w:pPr>
            <w:r>
              <w:rPr>
                <w:rFonts w:ascii="Arial" w:cs="Arial" w:eastAsia="Arial" w:hAnsi="Arial"/>
                <w:color w:val="333333"/>
                <w:sz w:val="20"/>
                <w:szCs w:val="20"/>
              </w:rPr>
              <w:t xml:space="preserve">1. What was the overall test accuracy?</w:t>
            </w:r>
          </w:p>
          <w:p>
            <w:pPr>
              <w:spacing w:after="20" w:before="20"/>
            </w:pPr>
            <w:r>
              <w:rPr>
                <w:rFonts w:ascii="Arial" w:cs="Arial" w:eastAsia="Arial" w:hAnsi="Arial"/>
                <w:color w:val="333333"/>
                <w:sz w:val="20"/>
                <w:szCs w:val="20"/>
              </w:rPr>
              <w:t xml:space="preserve">2. Which breeds (if any) did the model struggle with most? (look at low recall rows in classification_report)</w:t>
            </w:r>
          </w:p>
          <w:p>
            <w:pPr>
              <w:spacing w:after="20" w:before="20"/>
            </w:pPr>
            <w:r>
              <w:rPr>
                <w:rFonts w:ascii="Arial" w:cs="Arial" w:eastAsia="Arial" w:hAnsi="Arial"/>
                <w:color w:val="333333"/>
                <w:sz w:val="20"/>
                <w:szCs w:val="20"/>
              </w:rPr>
              <w:t xml:space="preserve">3. Does the confusion matrix show any interesting patterns — e.g., two breeds that look similar being confused with each other?</w:t>
            </w:r>
          </w:p>
          <w:p>
            <w:pPr>
              <w:spacing w:after="20" w:before="20"/>
            </w:pPr>
            <w:r>
              <w:rPr>
                <w:rFonts w:ascii="Arial" w:cs="Arial" w:eastAsia="Arial" w:hAnsi="Arial"/>
                <w:color w:val="333333"/>
                <w:sz w:val="20"/>
                <w:szCs w:val="20"/>
              </w:rPr>
              <w:t xml:space="preserve">4. Is the model ready to use, or does it need more training?</w:t>
            </w:r>
          </w:p>
        </w:tc>
      </w:tr>
    </w:tbl>
    <w:p>
      <w:pPr>
        <w:spacing w:after="60" w:before="60"/>
      </w:pPr>
    </w:p>
    <w:p>
      <w:pPr>
        <w:spacing w:after="100" w:before="240"/>
      </w:pPr>
      <w:r>
        <w:rPr>
          <w:rFonts w:ascii="Arial" w:cs="Arial" w:eastAsia="Arial" w:hAnsi="Arial"/>
          <w:b/>
          <w:bCs/>
          <w:color w:val="2E4057"/>
          <w:sz w:val="26"/>
          <w:szCs w:val="26"/>
        </w:rPr>
        <w:t xml:space="preserve">Key Concepts You Need to Understand</w:t>
      </w:r>
    </w:p>
    <w:p>
      <w:pPr>
        <w:pStyle w:val="ListParagraph"/>
        <w:numPr>
          <w:ilvl w:val="0"/>
          <w:numId w:val="2"/>
        </w:numPr>
        <w:spacing w:after="40" w:before="40"/>
      </w:pPr>
      <w:r>
        <w:rPr>
          <w:rFonts w:ascii="Arial" w:cs="Arial" w:eastAsia="Arial" w:hAnsi="Arial"/>
          <w:b/>
          <w:bCs/>
          <w:sz w:val="22"/>
          <w:szCs w:val="22"/>
        </w:rPr>
        <w:t xml:space="preserve">torch.max(outputs, 1)</w:t>
      </w:r>
      <w:r>
        <w:rPr>
          <w:rFonts w:ascii="Arial" w:cs="Arial" w:eastAsia="Arial" w:hAnsi="Arial"/>
          <w:sz w:val="22"/>
          <w:szCs w:val="22"/>
        </w:rPr>
        <w:t xml:space="preserve"> — outputs is a tensor of shape [batch_size, 70]. torch.max along dimension 1 gets the highest score class for each image. That is the model's prediction.</w:t>
      </w:r>
    </w:p>
    <w:p>
      <w:pPr>
        <w:pStyle w:val="ListParagraph"/>
        <w:numPr>
          <w:ilvl w:val="0"/>
          <w:numId w:val="2"/>
        </w:numPr>
        <w:spacing w:after="40" w:before="40"/>
      </w:pPr>
      <w:r>
        <w:rPr>
          <w:rFonts w:ascii="Arial" w:cs="Arial" w:eastAsia="Arial" w:hAnsi="Arial"/>
          <w:b/>
          <w:bCs/>
          <w:sz w:val="22"/>
          <w:szCs w:val="22"/>
        </w:rPr>
        <w:t xml:space="preserve">.cpu().numpy()</w:t>
      </w:r>
      <w:r>
        <w:rPr>
          <w:rFonts w:ascii="Arial" w:cs="Arial" w:eastAsia="Arial" w:hAnsi="Arial"/>
          <w:sz w:val="22"/>
          <w:szCs w:val="22"/>
        </w:rPr>
        <w:t xml:space="preserve"> — moves the tensor from GPU to CPU memory, then converts it to a NumPy array so scikit-learn can use it.</w:t>
      </w:r>
    </w:p>
    <w:p>
      <w:pPr>
        <w:pStyle w:val="ListParagraph"/>
        <w:numPr>
          <w:ilvl w:val="0"/>
          <w:numId w:val="2"/>
        </w:numPr>
        <w:spacing w:after="40" w:before="40"/>
      </w:pPr>
      <w:r>
        <w:rPr>
          <w:rFonts w:ascii="Arial" w:cs="Arial" w:eastAsia="Arial" w:hAnsi="Arial"/>
          <w:b/>
          <w:bCs/>
          <w:sz w:val="22"/>
          <w:szCs w:val="22"/>
        </w:rPr>
        <w:t xml:space="preserve">average='weighted' in F1</w:t>
      </w:r>
      <w:r>
        <w:rPr>
          <w:rFonts w:ascii="Arial" w:cs="Arial" w:eastAsia="Arial" w:hAnsi="Arial"/>
          <w:sz w:val="22"/>
          <w:szCs w:val="22"/>
        </w:rPr>
        <w:t xml:space="preserve"> — accounts for the fact that we have more images of some breeds than others. Weighted means breeds with more examples count more toward the average.</w:t>
      </w:r>
    </w:p>
    <w:p>
      <w:pPr>
        <w:pStyle w:val="ListParagraph"/>
        <w:numPr>
          <w:ilvl w:val="0"/>
          <w:numId w:val="2"/>
        </w:numPr>
        <w:spacing w:after="40" w:before="40"/>
      </w:pPr>
      <w:r>
        <w:rPr>
          <w:rFonts w:ascii="Arial" w:cs="Arial" w:eastAsia="Arial" w:hAnsi="Arial"/>
          <w:b/>
          <w:bCs/>
          <w:sz w:val="22"/>
          <w:szCs w:val="22"/>
        </w:rPr>
        <w:t xml:space="preserve">zero_division=0</w:t>
      </w:r>
      <w:r>
        <w:rPr>
          <w:rFonts w:ascii="Arial" w:cs="Arial" w:eastAsia="Arial" w:hAnsi="Arial"/>
          <w:sz w:val="22"/>
          <w:szCs w:val="22"/>
        </w:rPr>
        <w:t xml:space="preserve"> — if a breed has zero predictions, this prevents a divide-by-zero error and just shows 0.0 for that breed.</w:t>
      </w:r>
    </w:p>
    <w:p>
      <w:pPr>
        <w:pStyle w:val="ListParagraph"/>
        <w:numPr>
          <w:ilvl w:val="0"/>
          <w:numId w:val="2"/>
        </w:numPr>
        <w:spacing w:after="40" w:before="40"/>
      </w:pPr>
      <w:r>
        <w:rPr>
          <w:rFonts w:ascii="Arial" w:cs="Arial" w:eastAsia="Arial" w:hAnsi="Arial"/>
          <w:b/>
          <w:bCs/>
          <w:sz w:val="22"/>
          <w:szCs w:val="22"/>
        </w:rPr>
        <w:t xml:space="preserve">confusion matrix diagonal</w:t>
      </w:r>
      <w:r>
        <w:rPr>
          <w:rFonts w:ascii="Arial" w:cs="Arial" w:eastAsia="Arial" w:hAnsi="Arial"/>
          <w:sz w:val="22"/>
          <w:szCs w:val="22"/>
        </w:rPr>
        <w:t xml:space="preserve"> — every cell on the diagonal (top-left to bottom-right) is a correct prediction. Off-diagonal cells are mistakes. A good model has a bright diagonal and dark everywhere else.</w:t>
      </w:r>
    </w:p>
    <w:p>
      <w:pPr>
        <w:spacing w:after="60" w:before="60"/>
      </w:pPr>
    </w:p>
    <w:p>
      <w:pPr>
        <w:pBdr>
          <w:bottom w:val="single" w:color="CCCCCC" w:sz="4" w:space="1"/>
        </w:pBdr>
        <w:spacing w:after="200" w:before="200"/>
      </w:pPr>
    </w:p>
    <w:p>
      <w:pPr>
        <w:pStyle w:val="Heading1"/>
        <w:spacing w:after="160" w:before="360"/>
      </w:pPr>
      <w:r>
        <w:rPr>
          <w:rFonts w:ascii="Arial" w:cs="Arial" w:eastAsia="Arial" w:hAnsi="Arial"/>
          <w:b/>
          <w:bCs/>
          <w:color w:val="1A3A5C"/>
          <w:sz w:val="32"/>
          <w:szCs w:val="32"/>
        </w:rPr>
        <w:t xml:space="preserve">How to Merge Everything — Dre</w:t>
      </w:r>
    </w:p>
    <w:p>
      <w:pPr>
        <w:spacing w:after="80" w:before="60"/>
      </w:pPr>
      <w:r>
        <w:rPr>
          <w:rFonts w:ascii="Arial" w:cs="Arial" w:eastAsia="Arial" w:hAnsi="Arial"/>
          <w:sz w:val="22"/>
          <w:szCs w:val="22"/>
        </w:rPr>
        <w:t xml:space="preserve">Once Cameron, Ozor, and Manuela have each written their sections in their own notebooks, Dre will combine them into one clean notebook called 03_model_training.ipynb.</w:t>
      </w:r>
    </w:p>
    <w:p>
      <w:pPr>
        <w:spacing w:after="100" w:before="240"/>
      </w:pPr>
      <w:r>
        <w:rPr>
          <w:rFonts w:ascii="Arial" w:cs="Arial" w:eastAsia="Arial" w:hAnsi="Arial"/>
          <w:b/>
          <w:bCs/>
          <w:color w:val="2E4057"/>
          <w:sz w:val="26"/>
          <w:szCs w:val="26"/>
        </w:rPr>
        <w:t xml:space="preserve">Merge Order</w:t>
      </w:r>
    </w:p>
    <w:p>
      <w:pPr>
        <w:pStyle w:val="ListParagraph"/>
        <w:numPr>
          <w:ilvl w:val="0"/>
          <w:numId w:val="2"/>
        </w:numPr>
        <w:spacing w:after="40" w:before="40"/>
      </w:pPr>
      <w:r>
        <w:rPr>
          <w:rFonts w:ascii="Arial" w:cs="Arial" w:eastAsia="Arial" w:hAnsi="Arial"/>
          <w:sz w:val="22"/>
          <w:szCs w:val="22"/>
        </w:rPr>
        <w:t xml:space="preserve">Cell 1: Title + imports (one imports cell at the very top with everything everyone used)</w:t>
      </w:r>
    </w:p>
    <w:p>
      <w:pPr>
        <w:pStyle w:val="ListParagraph"/>
        <w:numPr>
          <w:ilvl w:val="0"/>
          <w:numId w:val="2"/>
        </w:numPr>
        <w:spacing w:after="40" w:before="40"/>
      </w:pPr>
      <w:r>
        <w:rPr>
          <w:rFonts w:ascii="Arial" w:cs="Arial" w:eastAsia="Arial" w:hAnsi="Arial"/>
          <w:sz w:val="22"/>
          <w:szCs w:val="22"/>
        </w:rPr>
        <w:t xml:space="preserve">Cell 2: Device setup</w:t>
      </w:r>
    </w:p>
    <w:p>
      <w:pPr>
        <w:pStyle w:val="ListParagraph"/>
        <w:numPr>
          <w:ilvl w:val="0"/>
          <w:numId w:val="2"/>
        </w:numPr>
        <w:spacing w:after="40" w:before="40"/>
      </w:pPr>
      <w:r>
        <w:rPr>
          <w:rFonts w:ascii="Arial" w:cs="Arial" w:eastAsia="Arial" w:hAnsi="Arial"/>
          <w:sz w:val="22"/>
          <w:szCs w:val="22"/>
        </w:rPr>
        <w:t xml:space="preserve">Cell 3: Load DataLoaders from Sprint 2 (train_loader, val_loader, test_loader)</w:t>
      </w:r>
    </w:p>
    <w:p>
      <w:pPr>
        <w:pStyle w:val="ListParagraph"/>
        <w:numPr>
          <w:ilvl w:val="0"/>
          <w:numId w:val="2"/>
        </w:numPr>
        <w:spacing w:after="40" w:before="40"/>
      </w:pPr>
      <w:r>
        <w:rPr>
          <w:rFonts w:ascii="Arial" w:cs="Arial" w:eastAsia="Arial" w:hAnsi="Arial"/>
          <w:sz w:val="22"/>
          <w:szCs w:val="22"/>
        </w:rPr>
        <w:t xml:space="preserve">Cell 4–7: Dre's model architecture cells</w:t>
      </w:r>
    </w:p>
    <w:p>
      <w:pPr>
        <w:pStyle w:val="ListParagraph"/>
        <w:numPr>
          <w:ilvl w:val="0"/>
          <w:numId w:val="2"/>
        </w:numPr>
        <w:spacing w:after="40" w:before="40"/>
      </w:pPr>
      <w:r>
        <w:rPr>
          <w:rFonts w:ascii="Arial" w:cs="Arial" w:eastAsia="Arial" w:hAnsi="Arial"/>
          <w:sz w:val="22"/>
          <w:szCs w:val="22"/>
        </w:rPr>
        <w:t xml:space="preserve">Cell 8–12: Cameron's training loop cells</w:t>
      </w:r>
    </w:p>
    <w:p>
      <w:pPr>
        <w:pStyle w:val="ListParagraph"/>
        <w:numPr>
          <w:ilvl w:val="0"/>
          <w:numId w:val="2"/>
        </w:numPr>
        <w:spacing w:after="40" w:before="40"/>
      </w:pPr>
      <w:r>
        <w:rPr>
          <w:rFonts w:ascii="Arial" w:cs="Arial" w:eastAsia="Arial" w:hAnsi="Arial"/>
          <w:sz w:val="22"/>
          <w:szCs w:val="22"/>
        </w:rPr>
        <w:t xml:space="preserve">Cell 13–15: Ozor's loss curve chart + markdown commentary</w:t>
      </w:r>
    </w:p>
    <w:p>
      <w:pPr>
        <w:pStyle w:val="ListParagraph"/>
        <w:numPr>
          <w:ilvl w:val="0"/>
          <w:numId w:val="2"/>
        </w:numPr>
        <w:spacing w:after="40" w:before="40"/>
      </w:pPr>
      <w:r>
        <w:rPr>
          <w:rFonts w:ascii="Arial" w:cs="Arial" w:eastAsia="Arial" w:hAnsi="Arial"/>
          <w:sz w:val="22"/>
          <w:szCs w:val="22"/>
        </w:rPr>
        <w:t xml:space="preserve">Cell 16–19: Manuela's evaluation cells + markdown summary</w:t>
      </w:r>
    </w:p>
    <w:p>
      <w:pPr>
        <w:spacing w:after="60" w:before="60"/>
      </w:pPr>
    </w:p>
    <w:p>
      <w:pPr>
        <w:spacing w:after="100" w:before="240"/>
      </w:pPr>
      <w:r>
        <w:rPr>
          <w:rFonts w:ascii="Arial" w:cs="Arial" w:eastAsia="Arial" w:hAnsi="Arial"/>
          <w:b/>
          <w:bCs/>
          <w:color w:val="2E4057"/>
          <w:sz w:val="26"/>
          <w:szCs w:val="26"/>
        </w:rPr>
        <w:t xml:space="preserve">Before Pushing to Main</w:t>
      </w:r>
    </w:p>
    <w:p>
      <w:pPr>
        <w:pStyle w:val="ListParagraph"/>
        <w:numPr>
          <w:ilvl w:val="0"/>
          <w:numId w:val="2"/>
        </w:numPr>
        <w:spacing w:after="40" w:before="40"/>
      </w:pPr>
      <w:r>
        <w:rPr>
          <w:rFonts w:ascii="Arial" w:cs="Arial" w:eastAsia="Arial" w:hAnsi="Arial"/>
          <w:sz w:val="22"/>
          <w:szCs w:val="22"/>
        </w:rPr>
        <w:t xml:space="preserve">Run the entire notebook top to bottom one time to make sure all cells execute without errors</w:t>
      </w:r>
    </w:p>
    <w:p>
      <w:pPr>
        <w:pStyle w:val="ListParagraph"/>
        <w:numPr>
          <w:ilvl w:val="0"/>
          <w:numId w:val="2"/>
        </w:numPr>
        <w:spacing w:after="40" w:before="40"/>
      </w:pPr>
      <w:r>
        <w:rPr>
          <w:rFonts w:ascii="Arial" w:cs="Arial" w:eastAsia="Arial" w:hAnsi="Arial"/>
          <w:sz w:val="22"/>
          <w:szCs w:val="22"/>
        </w:rPr>
        <w:t xml:space="preserve">Verify that outputs/loss_curve.png and outputs/confusion_matrix.png are saved</w:t>
      </w:r>
    </w:p>
    <w:p>
      <w:pPr>
        <w:pStyle w:val="ListParagraph"/>
        <w:numPr>
          <w:ilvl w:val="0"/>
          <w:numId w:val="2"/>
        </w:numPr>
        <w:spacing w:after="40" w:before="40"/>
      </w:pPr>
      <w:r>
        <w:rPr>
          <w:rFonts w:ascii="Arial" w:cs="Arial" w:eastAsia="Arial" w:hAnsi="Arial"/>
          <w:sz w:val="22"/>
          <w:szCs w:val="22"/>
        </w:rPr>
        <w:t xml:space="preserve">Verify that models/dog_breed_model.pth exists</w:t>
      </w:r>
    </w:p>
    <w:p>
      <w:pPr>
        <w:pStyle w:val="ListParagraph"/>
        <w:numPr>
          <w:ilvl w:val="0"/>
          <w:numId w:val="2"/>
        </w:numPr>
        <w:spacing w:after="40" w:before="40"/>
      </w:pPr>
      <w:r>
        <w:rPr>
          <w:rFonts w:ascii="Arial" w:cs="Arial" w:eastAsia="Arial" w:hAnsi="Arial"/>
          <w:sz w:val="22"/>
          <w:szCs w:val="22"/>
        </w:rPr>
        <w:t xml:space="preserve">Make sure models/ and outputs/ folders are in .gitignore if the files are large</w:t>
      </w:r>
    </w:p>
    <w:p>
      <w:pPr>
        <w:pStyle w:val="ListParagraph"/>
        <w:numPr>
          <w:ilvl w:val="0"/>
          <w:numId w:val="2"/>
        </w:numPr>
        <w:spacing w:after="40" w:before="40"/>
      </w:pPr>
      <w:r>
        <w:rPr>
          <w:rFonts w:ascii="Arial" w:cs="Arial" w:eastAsia="Arial" w:hAnsi="Arial"/>
          <w:sz w:val="22"/>
          <w:szCs w:val="22"/>
        </w:rPr>
        <w:t xml:space="preserve">Commit with: git add notebooks/03_model_training.ipynb and git push origin main</w:t>
      </w:r>
    </w:p>
    <w:p>
      <w:pPr>
        <w:spacing w:after="60" w:before="60"/>
      </w:pPr>
    </w:p>
    <w:p>
      <w:pPr>
        <w:pBdr>
          <w:bottom w:val="single" w:color="CCCCCC" w:sz="4" w:space="1"/>
        </w:pBdr>
        <w:spacing w:after="200" w:before="200"/>
      </w:pPr>
    </w:p>
    <w:p>
      <w:pPr>
        <w:spacing w:after="80" w:before="60"/>
      </w:pPr>
      <w:r>
        <w:rPr>
          <w:rFonts w:ascii="Arial" w:cs="Arial" w:eastAsia="Arial" w:hAnsi="Arial"/>
          <w:sz w:val="22"/>
          <w:szCs w:val="22"/>
        </w:rPr>
        <w:t xml:space="preserve">Questions? DM Dre on Slack or bring it to the group channel. Good luck, Group 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2026-06-25T23:35:17.176Z</dcterms:created>
  <dcterms:modified xsi:type="dcterms:W3CDTF">2026-06-25T23:35:17.177Z</dcterms:modified>
</cp:coreProperties>
</file>

<file path=docProps/custom.xml><?xml version="1.0" encoding="utf-8"?>
<Properties xmlns="http://schemas.openxmlformats.org/officeDocument/2006/custom-properties" xmlns:vt="http://schemas.openxmlformats.org/officeDocument/2006/docPropsVTypes"/>
</file>