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5B9BD5" w:themeColor="accent1"/>
          <w:sz w:val="28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8"/>
          <w:szCs w:val="36"/>
          <w:u w:val="single"/>
          <w14:textFill>
            <w14:solidFill>
              <w14:schemeClr w14:val="accent1"/>
            </w14:solidFill>
          </w14:textFill>
        </w:rPr>
        <w:t xml:space="preserve">Chapter 14 - </w:t>
      </w:r>
      <w:r>
        <w:rPr>
          <w:rFonts w:hint="default"/>
          <w:b/>
          <w:bCs/>
          <w:color w:val="5B9BD5" w:themeColor="accent1"/>
          <w:sz w:val="28"/>
          <w:szCs w:val="36"/>
          <w:u w:val="single"/>
          <w14:textFill>
            <w14:solidFill>
              <w14:schemeClr w14:val="accent1"/>
            </w14:solidFill>
          </w14:textFill>
        </w:rPr>
        <w:t>MEASURING INSTRUMENTS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color w:val="385723" w:themeColor="accent6" w:themeShade="80"/>
        </w:rPr>
      </w:pPr>
      <w:r>
        <w:rPr>
          <w:rFonts w:hint="default"/>
          <w:color w:val="FF0000"/>
        </w:rPr>
        <w:t>Pitch</w:t>
      </w:r>
      <w:r>
        <w:rPr>
          <w:rFonts w:hint="default"/>
        </w:rPr>
        <w:t xml:space="preserve"> =  </w:t>
      </w:r>
      <w:r>
        <w:rPr>
          <w:rFonts w:hint="default"/>
          <w:color w:val="385723" w:themeColor="accent6" w:themeShade="80"/>
          <w:u w:val="single"/>
        </w:rPr>
        <w:t>Distance travelled on the pitch scale</w:t>
      </w:r>
    </w:p>
    <w:p>
      <w:pPr>
        <w:numPr>
          <w:ilvl w:val="0"/>
          <w:numId w:val="0"/>
        </w:numPr>
        <w:tabs>
          <w:tab w:val="clear" w:pos="425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No.of rotations of the head scale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FFC000"/>
        </w:rPr>
        <w:t>Least Count (L.C)</w:t>
      </w:r>
      <w:r>
        <w:rPr>
          <w:rFonts w:hint="default"/>
        </w:rPr>
        <w:t xml:space="preserve"> =  </w:t>
      </w:r>
      <w:r>
        <w:rPr>
          <w:rFonts w:hint="default"/>
        </w:rPr>
        <w:tab/>
      </w:r>
      <w:r>
        <w:rPr>
          <w:rFonts w:hint="default"/>
          <w:u w:val="single"/>
        </w:rPr>
        <w:t xml:space="preserve">               </w:t>
      </w:r>
      <w:r>
        <w:rPr>
          <w:rFonts w:hint="default"/>
          <w:color w:val="FF0000"/>
          <w:u w:val="single"/>
        </w:rPr>
        <w:t>Pitch</w:t>
      </w:r>
      <w:r>
        <w:rPr>
          <w:rFonts w:hint="default"/>
          <w:u w:val="single"/>
        </w:rPr>
        <w:t xml:space="preserve">            </w:t>
      </w:r>
    </w:p>
    <w:p>
      <w:pPr>
        <w:numPr>
          <w:ilvl w:val="0"/>
          <w:numId w:val="0"/>
        </w:numPr>
        <w:tabs>
          <w:tab w:val="clear" w:pos="425"/>
        </w:tabs>
        <w:ind w:left="2520" w:leftChars="0"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No.of divisions on the head scale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jc w:val="center"/>
        <w:rPr>
          <w:rFonts w:hint="default"/>
          <w:b/>
          <w:bCs/>
          <w:color w:val="00B0F0"/>
          <w:sz w:val="28"/>
          <w:szCs w:val="36"/>
          <w:u w:val="single"/>
        </w:rPr>
      </w:pPr>
      <w:r>
        <w:rPr>
          <w:rFonts w:hint="default"/>
          <w:b/>
          <w:bCs/>
          <w:color w:val="00B0F0"/>
          <w:sz w:val="28"/>
          <w:szCs w:val="36"/>
          <w:u w:val="single"/>
        </w:rPr>
        <w:t>Chapter 15 - LAWS OF MOTION AND GRAVITATION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  <w:color w:val="00B0F0"/>
        </w:rPr>
        <w:t>p</w:t>
      </w:r>
      <w:r>
        <w:rPr>
          <w:rFonts w:hint="default"/>
        </w:rPr>
        <w:t xml:space="preserve"> = </w:t>
      </w:r>
      <w:r>
        <w:rPr>
          <w:rFonts w:hint="default"/>
          <w:color w:val="FF0000"/>
        </w:rPr>
        <w:t>m</w:t>
      </w:r>
      <w:r>
        <w:rPr>
          <w:rFonts w:hint="default"/>
          <w:color w:val="FFFF00"/>
        </w:rPr>
        <w:t>v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Where p is momentum 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/>
        </w:rPr>
      </w:pPr>
      <w:r>
        <w:rPr>
          <w:rFonts w:hint="default"/>
        </w:rPr>
        <w:t xml:space="preserve">       m is mass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v is velocity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vertAlign w:val="superscript"/>
        </w:rPr>
      </w:pPr>
      <w:r>
        <w:rPr>
          <w:rFonts w:hint="default"/>
        </w:rPr>
        <w:t>SI unit of momentum is kg ms</w:t>
      </w:r>
      <w:r>
        <w:rPr>
          <w:rFonts w:hint="default"/>
          <w:vertAlign w:val="superscript"/>
        </w:rPr>
        <w:t>-1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vertAlign w:val="superscrip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color w:val="92D050"/>
          <w:vertAlign w:val="baseline"/>
        </w:rPr>
        <w:t>Rate of change of momentum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u w:val="single"/>
          <w:vertAlign w:val="baseline"/>
        </w:rPr>
        <w:t>Change of momentum</w:t>
      </w:r>
      <w:r>
        <w:rPr>
          <w:rFonts w:hint="default"/>
          <w:vertAlign w:val="baseline"/>
        </w:rPr>
        <w:t xml:space="preserve">  = </w:t>
      </w:r>
      <w:r>
        <w:rPr>
          <w:rFonts w:hint="default"/>
          <w:color w:val="FF0000"/>
          <w:u w:val="single"/>
          <w:vertAlign w:val="baseline"/>
        </w:rPr>
        <w:t>m</w:t>
      </w:r>
      <w:r>
        <w:rPr>
          <w:rFonts w:hint="default"/>
          <w:u w:val="single"/>
          <w:vertAlign w:val="baseline"/>
        </w:rPr>
        <w:t>(</w:t>
      </w:r>
      <w:r>
        <w:rPr>
          <w:rFonts w:hint="default"/>
          <w:color w:val="EF0F98"/>
          <w:u w:val="single"/>
          <w:vertAlign w:val="baseline"/>
        </w:rPr>
        <w:t>v-u</w:t>
      </w:r>
      <w:r>
        <w:rPr>
          <w:rFonts w:hint="default"/>
          <w:u w:val="single"/>
          <w:vertAlign w:val="baseline"/>
        </w:rPr>
        <w:t>)</w:t>
      </w:r>
    </w:p>
    <w:p>
      <w:pPr>
        <w:numPr>
          <w:ilvl w:val="0"/>
          <w:numId w:val="0"/>
        </w:numPr>
        <w:tabs>
          <w:tab w:val="clear" w:pos="425"/>
        </w:tabs>
        <w:ind w:left="4200" w:leftChars="0"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time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>t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color w:val="5292E2"/>
          <w:vertAlign w:val="baseline"/>
        </w:rPr>
        <w:t>F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color w:val="FF0000"/>
          <w:vertAlign w:val="baseline"/>
        </w:rPr>
        <w:t>m</w:t>
      </w:r>
      <w:r>
        <w:rPr>
          <w:rFonts w:hint="default"/>
          <w:color w:val="EF0F98"/>
          <w:vertAlign w:val="baseline"/>
        </w:rPr>
        <w:t>a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>Where F is Force and m is mass and a is acceleration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S.I unit of force is Newton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vertAlign w:val="baseline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color w:val="FF0000"/>
          <w:vertAlign w:val="baseline"/>
        </w:rPr>
        <w:t>m</w:t>
      </w:r>
      <w:r>
        <w:rPr>
          <w:rFonts w:hint="default"/>
          <w:color w:val="FF0000"/>
          <w:vertAlign w:val="subscript"/>
        </w:rPr>
        <w:t>1</w:t>
      </w:r>
      <w:r>
        <w:rPr>
          <w:rFonts w:hint="default"/>
          <w:color w:val="EF0F98"/>
          <w:vertAlign w:val="baseline"/>
        </w:rPr>
        <w:t>u</w:t>
      </w:r>
      <w:r>
        <w:rPr>
          <w:rFonts w:hint="default"/>
          <w:color w:val="EF0F98"/>
          <w:vertAlign w:val="subscript"/>
        </w:rPr>
        <w:t>1</w:t>
      </w:r>
      <w:r>
        <w:rPr>
          <w:rFonts w:hint="default"/>
          <w:vertAlign w:val="baseline"/>
        </w:rPr>
        <w:t xml:space="preserve"> + </w:t>
      </w:r>
      <w:r>
        <w:rPr>
          <w:rFonts w:hint="default"/>
          <w:color w:val="FF0000"/>
          <w:vertAlign w:val="baseline"/>
        </w:rPr>
        <w:t>m</w:t>
      </w:r>
      <w:r>
        <w:rPr>
          <w:rFonts w:hint="default"/>
          <w:color w:val="FF0000"/>
          <w:vertAlign w:val="subscript"/>
        </w:rPr>
        <w:t>2</w:t>
      </w:r>
      <w:r>
        <w:rPr>
          <w:rFonts w:hint="default"/>
          <w:color w:val="EF0F98"/>
          <w:vertAlign w:val="baseline"/>
        </w:rPr>
        <w:t>u</w:t>
      </w:r>
      <w:r>
        <w:rPr>
          <w:rFonts w:hint="default"/>
          <w:color w:val="EF0F98"/>
          <w:vertAlign w:val="subscript"/>
        </w:rPr>
        <w:t>2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color w:val="FF0000"/>
          <w:vertAlign w:val="baseline"/>
        </w:rPr>
        <w:t>m</w:t>
      </w:r>
      <w:r>
        <w:rPr>
          <w:rFonts w:hint="default"/>
          <w:color w:val="FF0000"/>
          <w:vertAlign w:val="subscript"/>
        </w:rPr>
        <w:t>1</w:t>
      </w:r>
      <w:r>
        <w:rPr>
          <w:rFonts w:hint="default"/>
          <w:color w:val="EF0F98"/>
          <w:vertAlign w:val="baseline"/>
        </w:rPr>
        <w:t>v</w:t>
      </w:r>
      <w:r>
        <w:rPr>
          <w:rFonts w:hint="default"/>
          <w:color w:val="EF0F98"/>
          <w:vertAlign w:val="subscript"/>
        </w:rPr>
        <w:t>1</w:t>
      </w:r>
      <w:r>
        <w:rPr>
          <w:rFonts w:hint="default"/>
          <w:vertAlign w:val="baseline"/>
        </w:rPr>
        <w:t xml:space="preserve"> + </w:t>
      </w:r>
      <w:r>
        <w:rPr>
          <w:rFonts w:hint="default"/>
          <w:color w:val="FF0000"/>
          <w:vertAlign w:val="baseline"/>
        </w:rPr>
        <w:t>m</w:t>
      </w:r>
      <w:r>
        <w:rPr>
          <w:rFonts w:hint="default"/>
          <w:color w:val="FF0000"/>
          <w:vertAlign w:val="subscript"/>
        </w:rPr>
        <w:t>2</w:t>
      </w:r>
      <w:r>
        <w:rPr>
          <w:rFonts w:hint="default"/>
          <w:color w:val="EF0F98"/>
          <w:vertAlign w:val="baseline"/>
        </w:rPr>
        <w:t>v</w:t>
      </w:r>
      <w:r>
        <w:rPr>
          <w:rFonts w:hint="default"/>
          <w:color w:val="EF0F98"/>
          <w:vertAlign w:val="subscript"/>
        </w:rPr>
        <w:t>2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  <w:vertAlign w:val="subscript"/>
        </w:rPr>
      </w:pPr>
      <w:r>
        <w:rPr>
          <w:rFonts w:hint="default"/>
          <w:vertAlign w:val="subscript"/>
        </w:rPr>
        <w:t xml:space="preserve"> </w:t>
      </w:r>
      <w:r>
        <w:rPr>
          <w:rFonts w:hint="default"/>
          <w:vertAlign w:val="subscript"/>
        </w:rPr>
        <w:tab/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Moment of force = </w:t>
      </w:r>
      <w:r>
        <w:rPr>
          <w:rFonts w:hint="default"/>
          <w:color w:val="00B0F0"/>
          <w:vertAlign w:val="baseline"/>
        </w:rPr>
        <w:t>F</w:t>
      </w:r>
      <w:r>
        <w:rPr>
          <w:rFonts w:hint="default"/>
          <w:vertAlign w:val="baseline"/>
        </w:rPr>
        <w:t xml:space="preserve"> x </w:t>
      </w:r>
      <w:r>
        <w:rPr>
          <w:rFonts w:hint="default"/>
          <w:color w:val="E85656"/>
          <w:vertAlign w:val="baseline"/>
        </w:rPr>
        <w:t>d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The unit of moment of force is N m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</w:t>
      </w:r>
      <w:r>
        <w:rPr>
          <w:rFonts w:hint="default"/>
          <w:color w:val="00B0F0"/>
          <w:vertAlign w:val="baseline"/>
        </w:rPr>
        <w:t>F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color w:val="7030A0"/>
          <w:u w:val="single"/>
          <w:vertAlign w:val="baseline"/>
        </w:rPr>
        <w:t>G</w:t>
      </w:r>
      <w:r>
        <w:rPr>
          <w:rFonts w:hint="default"/>
          <w:color w:val="FF0000"/>
          <w:u w:val="single"/>
          <w:vertAlign w:val="baseline"/>
        </w:rPr>
        <w:t>m</w:t>
      </w:r>
      <w:r>
        <w:rPr>
          <w:rFonts w:hint="default"/>
          <w:color w:val="FF0000"/>
          <w:u w:val="single"/>
          <w:vertAlign w:val="subscript"/>
        </w:rPr>
        <w:t>1</w:t>
      </w:r>
      <w:r>
        <w:rPr>
          <w:rFonts w:hint="default"/>
          <w:color w:val="FF0000"/>
          <w:u w:val="single"/>
          <w:vertAlign w:val="baseline"/>
        </w:rPr>
        <w:t>m</w:t>
      </w:r>
      <w:r>
        <w:rPr>
          <w:rFonts w:hint="default"/>
          <w:color w:val="FF0000"/>
          <w:u w:val="single"/>
          <w:vertAlign w:val="subscript"/>
        </w:rPr>
        <w:t>2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vertAlign w:val="subscript"/>
        </w:rPr>
      </w:pPr>
      <w:r>
        <w:rPr>
          <w:rFonts w:hint="default"/>
          <w:vertAlign w:val="baseline"/>
        </w:rPr>
        <w:t xml:space="preserve">   </w:t>
      </w:r>
      <w:r>
        <w:rPr>
          <w:rFonts w:hint="default"/>
          <w:color w:val="E85656"/>
          <w:vertAlign w:val="baseline"/>
        </w:rPr>
        <w:t>d</w:t>
      </w:r>
      <w:r>
        <w:rPr>
          <w:rFonts w:hint="default"/>
          <w:color w:val="E85656"/>
          <w:vertAlign w:val="superscript"/>
        </w:rPr>
        <w:t>2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vertAlign w:val="superscript"/>
        </w:rPr>
      </w:pPr>
      <w:r>
        <w:rPr>
          <w:rFonts w:hint="default"/>
          <w:vertAlign w:val="baseline"/>
        </w:rPr>
        <w:t>Where G is Gravitational Constant and its value is 6.673×10</w:t>
      </w:r>
      <w:r>
        <w:rPr>
          <w:rFonts w:hint="default"/>
          <w:vertAlign w:val="superscript"/>
        </w:rPr>
        <w:t>-11</w:t>
      </w:r>
      <w:r>
        <w:rPr>
          <w:rFonts w:hint="default"/>
          <w:vertAlign w:val="baseline"/>
        </w:rPr>
        <w:t xml:space="preserve"> Nm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>kg</w:t>
      </w:r>
      <w:r>
        <w:rPr>
          <w:rFonts w:hint="default"/>
          <w:vertAlign w:val="superscript"/>
        </w:rPr>
        <w:t>-2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vertAlign w:val="superscrip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g =  </w:t>
      </w:r>
      <w:r>
        <w:rPr>
          <w:rFonts w:hint="default"/>
          <w:color w:val="7030A0"/>
          <w:u w:val="single"/>
          <w:vertAlign w:val="baseline"/>
        </w:rPr>
        <w:t>G</w:t>
      </w:r>
      <w:r>
        <w:rPr>
          <w:rFonts w:hint="default"/>
          <w:color w:val="FF0000"/>
          <w:u w:val="single"/>
          <w:vertAlign w:val="baseline"/>
        </w:rPr>
        <w:t>M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vertAlign w:val="superscript"/>
        </w:rPr>
      </w:pPr>
      <w:r>
        <w:rPr>
          <w:rFonts w:hint="default"/>
          <w:vertAlign w:val="baseline"/>
        </w:rPr>
        <w:t xml:space="preserve">    </w:t>
      </w:r>
      <w:r>
        <w:rPr>
          <w:rFonts w:hint="default"/>
          <w:color w:val="E85656"/>
          <w:vertAlign w:val="baseline"/>
        </w:rPr>
        <w:t>R</w:t>
      </w:r>
      <w:r>
        <w:rPr>
          <w:rFonts w:hint="default"/>
          <w:color w:val="E85656"/>
          <w:vertAlign w:val="superscript"/>
        </w:rPr>
        <w:t>2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Where g is gravity and R is radius of earth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vertAlign w:val="baseline"/>
        </w:rPr>
      </w:pP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center"/>
        <w:rPr>
          <w:rFonts w:hint="default"/>
          <w:b/>
          <w:bCs/>
          <w:color w:val="FFFF00"/>
          <w:sz w:val="28"/>
          <w:szCs w:val="36"/>
          <w:u w:val="single"/>
          <w:vertAlign w:val="baseline"/>
        </w:rPr>
      </w:pPr>
      <w:r>
        <w:rPr>
          <w:rFonts w:hint="default"/>
          <w:b/>
          <w:bCs/>
          <w:color w:val="FFFF00"/>
          <w:sz w:val="28"/>
          <w:szCs w:val="36"/>
          <w:u w:val="single"/>
          <w:vertAlign w:val="baseline"/>
        </w:rPr>
        <w:t>Chapter 16 - ELECTRICITY AND ENERGY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color w:val="FF0000"/>
          <w:vertAlign w:val="baseline"/>
        </w:rPr>
        <w:t>I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color w:val="548235" w:themeColor="accent6" w:themeShade="BF"/>
          <w:u w:val="single"/>
          <w:vertAlign w:val="baseline"/>
        </w:rPr>
        <w:t>Q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color w:val="00B0F0"/>
          <w:vertAlign w:val="baseline"/>
        </w:rPr>
        <w:t>t</w:t>
      </w:r>
      <w:r>
        <w:rPr>
          <w:rFonts w:hint="default"/>
          <w:vertAlign w:val="baseline"/>
        </w:rPr>
        <w:tab/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Where I is current and its Unit is Ampere (A) 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Q is electric charge and its unit is Coulomb (C)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u w:val="single"/>
          <w:vertAlign w:val="baseline"/>
        </w:rPr>
      </w:pPr>
      <w:r>
        <w:rPr>
          <w:rFonts w:hint="default"/>
          <w:vertAlign w:val="baseline"/>
        </w:rPr>
        <w:t>Potential difference (V) =</w:t>
      </w:r>
      <w:r>
        <w:rPr>
          <w:rFonts w:hint="default"/>
          <w:vertAlign w:val="baseline"/>
        </w:rPr>
        <w:tab/>
      </w:r>
      <w:r>
        <w:rPr>
          <w:rFonts w:hint="default"/>
          <w:u w:val="single"/>
          <w:vertAlign w:val="baseline"/>
        </w:rPr>
        <w:t>Work done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 Charge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Or 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default"/>
          <w:u w:val="single"/>
          <w:vertAlign w:val="baseline"/>
        </w:rPr>
      </w:pPr>
      <w:r>
        <w:rPr>
          <w:rFonts w:hint="default"/>
          <w:color w:val="FFC000"/>
          <w:vertAlign w:val="baseline"/>
        </w:rPr>
        <w:t>V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u w:val="single"/>
          <w:vertAlign w:val="baseline"/>
        </w:rPr>
        <w:t>W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336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</w:t>
      </w:r>
      <w:r>
        <w:rPr>
          <w:rFonts w:hint="default"/>
          <w:color w:val="548235" w:themeColor="accent6" w:themeShade="BF"/>
          <w:vertAlign w:val="baseline"/>
        </w:rPr>
        <w:t>Q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S.I Unit of potential difference is volt (V)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color w:val="FFC000"/>
          <w:vertAlign w:val="baseline"/>
        </w:rPr>
        <w:t>V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color w:val="FF0000"/>
          <w:vertAlign w:val="baseline"/>
        </w:rPr>
        <w:t>I</w:t>
      </w:r>
      <w:r>
        <w:rPr>
          <w:rFonts w:hint="default"/>
          <w:color w:val="EF0F98"/>
          <w:vertAlign w:val="baseline"/>
        </w:rPr>
        <w:t>R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V is Potential difference and I is current and R is resistance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The Unit Of Resistance is Ohm</w:t>
      </w: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Resistors in Series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color w:val="EF0F98"/>
          <w:vertAlign w:val="subscript"/>
        </w:rPr>
      </w:pPr>
      <w:r>
        <w:rPr>
          <w:rFonts w:hint="default"/>
          <w:color w:val="EF0F98"/>
          <w:vertAlign w:val="baseline"/>
        </w:rPr>
        <w:t>R</w:t>
      </w:r>
      <w:r>
        <w:rPr>
          <w:rFonts w:hint="default"/>
          <w:color w:val="EF0F98"/>
          <w:vertAlign w:val="subscript"/>
        </w:rPr>
        <w:t>s</w:t>
      </w:r>
      <w:r>
        <w:rPr>
          <w:rFonts w:hint="default"/>
          <w:color w:val="EF0F98"/>
          <w:vertAlign w:val="baseline"/>
        </w:rPr>
        <w:t xml:space="preserve"> = R</w:t>
      </w:r>
      <w:r>
        <w:rPr>
          <w:rFonts w:hint="default"/>
          <w:color w:val="EF0F98"/>
          <w:vertAlign w:val="subscript"/>
        </w:rPr>
        <w:t>1</w:t>
      </w:r>
      <w:r>
        <w:rPr>
          <w:rFonts w:hint="default"/>
          <w:color w:val="EF0F98"/>
          <w:vertAlign w:val="baseline"/>
        </w:rPr>
        <w:t xml:space="preserve"> +R</w:t>
      </w:r>
      <w:r>
        <w:rPr>
          <w:rFonts w:hint="default"/>
          <w:color w:val="EF0F98"/>
          <w:vertAlign w:val="subscript"/>
        </w:rPr>
        <w:t>2</w:t>
      </w:r>
      <w:r>
        <w:rPr>
          <w:rFonts w:hint="default"/>
          <w:color w:val="EF0F98"/>
          <w:vertAlign w:val="baseline"/>
        </w:rPr>
        <w:t xml:space="preserve"> +R</w:t>
      </w:r>
      <w:r>
        <w:rPr>
          <w:rFonts w:hint="default"/>
          <w:color w:val="EF0F98"/>
          <w:vertAlign w:val="subscript"/>
        </w:rPr>
        <w:t>3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subscript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Resistors in parallel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color w:val="EF0F98"/>
          <w:u w:val="single"/>
          <w:vertAlign w:val="baseline"/>
        </w:rPr>
      </w:pPr>
      <w:r>
        <w:rPr>
          <w:rFonts w:hint="default"/>
          <w:color w:val="EF0F98"/>
          <w:u w:val="single"/>
          <w:vertAlign w:val="baseline"/>
        </w:rPr>
        <w:t>1</w:t>
      </w:r>
      <w:r>
        <w:rPr>
          <w:rFonts w:hint="default"/>
          <w:color w:val="EF0F98"/>
          <w:vertAlign w:val="baseline"/>
        </w:rPr>
        <w:t xml:space="preserve"> =  </w:t>
      </w:r>
      <w:r>
        <w:rPr>
          <w:rFonts w:hint="default"/>
          <w:color w:val="EF0F98"/>
          <w:u w:val="single"/>
          <w:vertAlign w:val="baseline"/>
        </w:rPr>
        <w:t>1</w:t>
      </w:r>
      <w:r>
        <w:rPr>
          <w:rFonts w:hint="default"/>
          <w:color w:val="EF0F98"/>
          <w:vertAlign w:val="baseline"/>
        </w:rPr>
        <w:t xml:space="preserve"> + </w:t>
      </w:r>
      <w:r>
        <w:rPr>
          <w:rFonts w:hint="default"/>
          <w:color w:val="EF0F98"/>
          <w:u w:val="single"/>
          <w:vertAlign w:val="baseline"/>
        </w:rPr>
        <w:t>1</w:t>
      </w:r>
      <w:r>
        <w:rPr>
          <w:rFonts w:hint="default"/>
          <w:color w:val="EF0F98"/>
          <w:vertAlign w:val="baseline"/>
        </w:rPr>
        <w:t xml:space="preserve"> + </w:t>
      </w:r>
      <w:r>
        <w:rPr>
          <w:rFonts w:hint="default"/>
          <w:color w:val="EF0F98"/>
          <w:u w:val="single"/>
          <w:vertAlign w:val="baseline"/>
        </w:rPr>
        <w:t>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color w:val="EF0F98"/>
          <w:vertAlign w:val="subscript"/>
        </w:rPr>
      </w:pPr>
      <w:r>
        <w:rPr>
          <w:rFonts w:hint="default"/>
          <w:color w:val="EF0F98"/>
          <w:vertAlign w:val="baseline"/>
        </w:rPr>
        <w:t>R</w:t>
      </w:r>
      <w:r>
        <w:rPr>
          <w:rFonts w:hint="default"/>
          <w:color w:val="EF0F98"/>
          <w:vertAlign w:val="subscript"/>
        </w:rPr>
        <w:t xml:space="preserve">p     </w:t>
      </w:r>
      <w:r>
        <w:rPr>
          <w:rFonts w:hint="default"/>
          <w:color w:val="EF0F98"/>
          <w:vertAlign w:val="baseline"/>
        </w:rPr>
        <w:t>R</w:t>
      </w:r>
      <w:r>
        <w:rPr>
          <w:rFonts w:hint="default"/>
          <w:color w:val="EF0F98"/>
          <w:vertAlign w:val="subscript"/>
        </w:rPr>
        <w:t>1</w:t>
      </w:r>
      <w:r>
        <w:rPr>
          <w:rFonts w:hint="default"/>
          <w:color w:val="EF0F98"/>
          <w:vertAlign w:val="baseline"/>
        </w:rPr>
        <w:t xml:space="preserve">  R</w:t>
      </w:r>
      <w:r>
        <w:rPr>
          <w:rFonts w:hint="default"/>
          <w:color w:val="EF0F98"/>
          <w:vertAlign w:val="subscript"/>
        </w:rPr>
        <w:t>2</w:t>
      </w:r>
      <w:r>
        <w:rPr>
          <w:rFonts w:hint="default"/>
          <w:color w:val="EF0F98"/>
          <w:vertAlign w:val="baseline"/>
        </w:rPr>
        <w:t xml:space="preserve">  R</w:t>
      </w:r>
      <w:r>
        <w:rPr>
          <w:rFonts w:hint="default"/>
          <w:color w:val="EF0F98"/>
          <w:vertAlign w:val="subscript"/>
        </w:rPr>
        <w:t>3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subscript"/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color w:val="548235" w:themeColor="accent6" w:themeShade="BF"/>
          <w:vertAlign w:val="baseline"/>
        </w:rPr>
        <w:t>Q</w:t>
      </w:r>
      <w:r>
        <w:rPr>
          <w:rFonts w:hint="default"/>
          <w:vertAlign w:val="baseline"/>
        </w:rPr>
        <w:t xml:space="preserve"> = </w:t>
      </w:r>
      <w:r>
        <w:rPr>
          <w:rFonts w:hint="default"/>
          <w:color w:val="FF0000"/>
          <w:vertAlign w:val="baseline"/>
        </w:rPr>
        <w:t>I</w:t>
      </w:r>
      <w:r>
        <w:rPr>
          <w:rFonts w:hint="default"/>
          <w:color w:val="00B0F0"/>
          <w:vertAlign w:val="baseline"/>
        </w:rPr>
        <w:t>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Q is electric charge and I is current and t is time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H = </w:t>
      </w:r>
      <w:r>
        <w:rPr>
          <w:rFonts w:hint="default"/>
          <w:color w:val="FF0000"/>
          <w:vertAlign w:val="baseline"/>
        </w:rPr>
        <w:t>I</w:t>
      </w:r>
      <w:r>
        <w:rPr>
          <w:rFonts w:hint="default"/>
          <w:color w:val="FF0000"/>
          <w:vertAlign w:val="superscript"/>
        </w:rPr>
        <w:t>2</w:t>
      </w:r>
      <w:r>
        <w:rPr>
          <w:rFonts w:hint="default"/>
          <w:color w:val="EF0F98"/>
          <w:vertAlign w:val="baseline"/>
        </w:rPr>
        <w:t>R</w:t>
      </w:r>
      <w:r>
        <w:rPr>
          <w:rFonts w:hint="default"/>
          <w:color w:val="00B0F0"/>
          <w:vertAlign w:val="baseline"/>
        </w:rPr>
        <w:t>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H is heat and its S.I. Unit is Joule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P = </w:t>
      </w:r>
      <w:r>
        <w:rPr>
          <w:rFonts w:hint="default"/>
          <w:color w:val="FFC000"/>
          <w:vertAlign w:val="baseline"/>
        </w:rPr>
        <w:t>V</w:t>
      </w:r>
      <w:r>
        <w:rPr>
          <w:rFonts w:hint="default"/>
          <w:color w:val="FF0000"/>
          <w:vertAlign w:val="baseline"/>
        </w:rPr>
        <w:t>I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P is Power and Its S.I Unit is Watt (W)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E = mc</w:t>
      </w:r>
      <w:r>
        <w:rPr>
          <w:rFonts w:hint="default"/>
          <w:vertAlign w:val="superscript"/>
        </w:rPr>
        <w:t>2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E is energy and its Unit is Joule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M is mass and its unit is kg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c is speed of light and its value is 3 X 10</w:t>
      </w:r>
      <w:r>
        <w:rPr>
          <w:rFonts w:hint="default"/>
          <w:vertAlign w:val="superscript"/>
        </w:rPr>
        <w:t>8</w:t>
      </w:r>
      <w:r>
        <w:rPr>
          <w:rFonts w:hint="default"/>
          <w:vertAlign w:val="baseline"/>
        </w:rPr>
        <w:t xml:space="preserve"> ms</w:t>
      </w:r>
      <w:r>
        <w:rPr>
          <w:rFonts w:hint="default"/>
          <w:vertAlign w:val="superscript"/>
        </w:rPr>
        <w:t>-1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center"/>
        <w:rPr>
          <w:rFonts w:hint="default"/>
          <w:color w:val="548235" w:themeColor="accent6" w:themeShade="BF"/>
          <w:sz w:val="22"/>
          <w:szCs w:val="28"/>
          <w:vertAlign w:val="baseline"/>
        </w:rPr>
      </w:pPr>
      <w:r>
        <w:rPr>
          <w:rFonts w:hint="default"/>
          <w:b/>
          <w:bCs/>
          <w:color w:val="548235" w:themeColor="accent6" w:themeShade="BF"/>
          <w:sz w:val="22"/>
          <w:szCs w:val="28"/>
          <w:u w:val="single"/>
          <w:vertAlign w:val="baseline"/>
        </w:rPr>
        <w:t>Chapter 17 - MAGNETIC EFFECT OF ELECTRIC CURRENT AND LIGHT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Mirror Formula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color w:val="00B0F0"/>
          <w:vertAlign w:val="baseline"/>
        </w:rPr>
      </w:pPr>
      <w:r>
        <w:rPr>
          <w:rFonts w:hint="default"/>
          <w:color w:val="00B0F0"/>
          <w:vertAlign w:val="baseline"/>
        </w:rPr>
        <w:t>1/v + 1/u = 1/f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u is object distance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V is image distance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F is focal length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color w:val="FF9327"/>
          <w:vertAlign w:val="baseline"/>
        </w:rPr>
      </w:pPr>
      <w:r>
        <w:rPr>
          <w:rFonts w:hint="default"/>
          <w:color w:val="FF9327"/>
          <w:vertAlign w:val="baseline"/>
        </w:rPr>
        <w:t xml:space="preserve">μ =  </w:t>
      </w:r>
      <w:r>
        <w:rPr>
          <w:rFonts w:hint="default"/>
          <w:color w:val="FF9327"/>
          <w:u w:val="single"/>
          <w:vertAlign w:val="baseline"/>
        </w:rPr>
        <w:t>sin i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default"/>
          <w:color w:val="FF9327"/>
          <w:vertAlign w:val="baseline"/>
        </w:rPr>
      </w:pPr>
      <w:r>
        <w:rPr>
          <w:rFonts w:hint="default"/>
          <w:color w:val="FF9327"/>
          <w:vertAlign w:val="baseline"/>
        </w:rPr>
        <w:t xml:space="preserve">  sin r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μ is refractive index and i is the angle of incidence and r is the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angle of refraction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color w:val="4472C4" w:themeColor="accent5"/>
          <w:vertAlign w:val="baseline"/>
          <w14:textFill>
            <w14:solidFill>
              <w14:schemeClr w14:val="accent5"/>
            </w14:solidFill>
          </w14:textFill>
        </w:rPr>
      </w:pPr>
      <w:r>
        <w:rPr>
          <w:rFonts w:hint="default"/>
          <w:vertAlign w:val="baseline"/>
        </w:rPr>
        <w:t xml:space="preserve"> </w:t>
      </w:r>
      <w:r>
        <w:rPr>
          <w:rFonts w:hint="default"/>
          <w:color w:val="4472C4" w:themeColor="accent5"/>
          <w:vertAlign w:val="baseline"/>
          <w14:textFill>
            <w14:solidFill>
              <w14:schemeClr w14:val="accent5"/>
            </w14:solidFill>
          </w14:textFill>
        </w:rPr>
        <w:t>R= 2f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color w:val="7030A0"/>
          <w:vertAlign w:val="baseline"/>
        </w:rPr>
      </w:pPr>
      <w:r>
        <w:rPr>
          <w:rFonts w:hint="default"/>
          <w:color w:val="7030A0"/>
          <w:vertAlign w:val="baseline"/>
        </w:rPr>
        <w:t xml:space="preserve">m =  </w:t>
      </w:r>
      <w:r>
        <w:rPr>
          <w:rFonts w:hint="default"/>
          <w:color w:val="7030A0"/>
          <w:u w:val="single"/>
          <w:vertAlign w:val="baseline"/>
        </w:rPr>
        <w:t>Height of the image (h′)</w:t>
      </w:r>
      <w:r>
        <w:rPr>
          <w:rFonts w:hint="default"/>
          <w:color w:val="7030A0"/>
          <w:vertAlign w:val="baseline"/>
        </w:rPr>
        <w:t xml:space="preserve"> = </w:t>
      </w:r>
      <w:r>
        <w:rPr>
          <w:rFonts w:hint="default"/>
          <w:color w:val="7030A0"/>
          <w:u w:val="single"/>
          <w:vertAlign w:val="baseline"/>
        </w:rPr>
        <w:t>v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default"/>
          <w:color w:val="7030A0"/>
          <w:vertAlign w:val="baseline"/>
        </w:rPr>
      </w:pPr>
      <w:r>
        <w:rPr>
          <w:rFonts w:hint="default"/>
          <w:color w:val="7030A0"/>
          <w:vertAlign w:val="baseline"/>
        </w:rPr>
        <w:t xml:space="preserve">  Height of the object (h)    u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color w:val="C00000"/>
          <w:vertAlign w:val="baseline"/>
        </w:rPr>
      </w:pPr>
      <w:r>
        <w:rPr>
          <w:rFonts w:hint="default"/>
          <w:color w:val="C00000"/>
          <w:vertAlign w:val="baseline"/>
        </w:rPr>
        <w:t xml:space="preserve">P =  </w:t>
      </w:r>
      <w:r>
        <w:rPr>
          <w:rFonts w:hint="default"/>
          <w:color w:val="C00000"/>
          <w:u w:val="single"/>
          <w:vertAlign w:val="baseline"/>
        </w:rPr>
        <w:t>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default"/>
          <w:color w:val="C00000"/>
          <w:vertAlign w:val="baseline"/>
        </w:rPr>
      </w:pPr>
      <w:r>
        <w:rPr>
          <w:rFonts w:hint="default"/>
          <w:color w:val="C00000"/>
          <w:vertAlign w:val="baseline"/>
        </w:rPr>
        <w:t xml:space="preserve">  F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Where P is power of lens and its unit is Dioptre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Lens Formula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color w:val="FF0000"/>
          <w:u w:val="single"/>
          <w:vertAlign w:val="baseline"/>
        </w:rPr>
      </w:pPr>
      <w:r>
        <w:rPr>
          <w:rFonts w:hint="default"/>
          <w:color w:val="FF0000"/>
          <w:u w:val="single"/>
          <w:vertAlign w:val="baseline"/>
        </w:rPr>
        <w:t>1</w:t>
      </w:r>
      <w:r>
        <w:rPr>
          <w:rFonts w:hint="default"/>
          <w:color w:val="FF0000"/>
          <w:vertAlign w:val="baseline"/>
        </w:rPr>
        <w:t xml:space="preserve"> = </w:t>
      </w:r>
      <w:r>
        <w:rPr>
          <w:rFonts w:hint="default"/>
          <w:color w:val="FF0000"/>
          <w:u w:val="single"/>
          <w:vertAlign w:val="baseline"/>
        </w:rPr>
        <w:t>1</w:t>
      </w:r>
      <w:r>
        <w:rPr>
          <w:rFonts w:hint="default"/>
          <w:color w:val="FF0000"/>
          <w:vertAlign w:val="baseline"/>
        </w:rPr>
        <w:t xml:space="preserve"> - </w:t>
      </w:r>
      <w:r>
        <w:rPr>
          <w:rFonts w:hint="default"/>
          <w:color w:val="FF0000"/>
          <w:u w:val="single"/>
          <w:vertAlign w:val="baseline"/>
        </w:rPr>
        <w:t>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/>
          <w:color w:val="FF0000"/>
          <w:vertAlign w:val="baseline"/>
        </w:rPr>
      </w:pPr>
      <w:r>
        <w:rPr>
          <w:rFonts w:hint="default"/>
          <w:color w:val="FF0000"/>
          <w:vertAlign w:val="baseline"/>
        </w:rPr>
        <w:t>f   v  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412282">
    <w:nsid w:val="58C6A0BA"/>
    <w:multiLevelType w:val="singleLevel"/>
    <w:tmpl w:val="58C6A0B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9411477">
    <w:nsid w:val="58C69D95"/>
    <w:multiLevelType w:val="singleLevel"/>
    <w:tmpl w:val="58C69D9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9411248">
    <w:nsid w:val="58C69CB0"/>
    <w:multiLevelType w:val="singleLevel"/>
    <w:tmpl w:val="58C69CB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9413037">
    <w:nsid w:val="58C6A3AD"/>
    <w:multiLevelType w:val="singleLevel"/>
    <w:tmpl w:val="58C6A3AD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9411248"/>
  </w:num>
  <w:num w:numId="2">
    <w:abstractNumId w:val="1489411477"/>
  </w:num>
  <w:num w:numId="3">
    <w:abstractNumId w:val="1489412282"/>
  </w:num>
  <w:num w:numId="4">
    <w:abstractNumId w:val="1489413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614B0"/>
    <w:rsid w:val="37F614B0"/>
    <w:rsid w:val="3E7FC405"/>
    <w:rsid w:val="575DF358"/>
    <w:rsid w:val="7DB71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1388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2017-03-14T05:48:00Z</dcterms:created>
  <dc:creator>root</dc:creator>
  <cp:lastModifiedBy>root</cp:lastModifiedBy>
  <dcterms:modified xsi:type="dcterms:W3CDTF">2017-03-13T19:59:10Z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16393ӎ-10.1.0.5672</vt:lpwstr>
  </property>
</Properties>
</file>