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9E9D" w14:textId="77777777" w:rsidR="00CE3DE7" w:rsidRDefault="00CE3DE7">
      <w:pPr>
        <w:rPr>
          <w:rFonts w:ascii="Avenir" w:eastAsia="Avenir" w:hAnsi="Avenir" w:cs="Avenir"/>
        </w:rPr>
      </w:pPr>
    </w:p>
    <w:p w14:paraId="5F02A60E" w14:textId="77777777" w:rsidR="00CE3DE7" w:rsidRDefault="00CE3DE7">
      <w:pPr>
        <w:rPr>
          <w:rFonts w:ascii="Avenir" w:eastAsia="Avenir" w:hAnsi="Avenir" w:cs="Avenir"/>
        </w:rPr>
      </w:pPr>
    </w:p>
    <w:p w14:paraId="03A949B2" w14:textId="77777777" w:rsidR="00CE3DE7" w:rsidRDefault="00CE3DE7">
      <w:pPr>
        <w:rPr>
          <w:rFonts w:ascii="Avenir" w:eastAsia="Avenir" w:hAnsi="Avenir" w:cs="Avenir"/>
        </w:rPr>
      </w:pPr>
    </w:p>
    <w:p w14:paraId="107CE6A4" w14:textId="77777777" w:rsidR="00CE3DE7" w:rsidRDefault="00134ECE">
      <w:pPr>
        <w:spacing w:before="280" w:after="80"/>
        <w:jc w:val="center"/>
        <w:rPr>
          <w:rFonts w:ascii="Avenir" w:eastAsia="Avenir" w:hAnsi="Avenir" w:cs="Avenir"/>
        </w:rPr>
      </w:pPr>
      <w:r>
        <w:rPr>
          <w:rFonts w:ascii="Avenir" w:eastAsia="Avenir" w:hAnsi="Avenir" w:cs="Avenir"/>
          <w:b/>
          <w:noProof/>
          <w:sz w:val="34"/>
          <w:szCs w:val="34"/>
        </w:rPr>
        <w:drawing>
          <wp:inline distT="114300" distB="114300" distL="114300" distR="114300" wp14:anchorId="76B1E0CE" wp14:editId="210A4915">
            <wp:extent cx="5391150" cy="3027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1150" cy="3027363"/>
                    </a:xfrm>
                    <a:prstGeom prst="rect">
                      <a:avLst/>
                    </a:prstGeom>
                    <a:ln/>
                  </pic:spPr>
                </pic:pic>
              </a:graphicData>
            </a:graphic>
          </wp:inline>
        </w:drawing>
      </w:r>
    </w:p>
    <w:p w14:paraId="22A8E52A" w14:textId="77777777" w:rsidR="00CE3DE7" w:rsidRDefault="00CE3DE7">
      <w:pPr>
        <w:rPr>
          <w:rFonts w:ascii="Avenir" w:eastAsia="Avenir" w:hAnsi="Avenir" w:cs="Avenir"/>
        </w:rPr>
      </w:pPr>
    </w:p>
    <w:p w14:paraId="446C4FF4" w14:textId="77777777" w:rsidR="00CE3DE7" w:rsidRDefault="00134ECE">
      <w:pPr>
        <w:spacing w:before="280" w:after="80"/>
        <w:jc w:val="center"/>
        <w:rPr>
          <w:rFonts w:ascii="Avenir" w:eastAsia="Avenir" w:hAnsi="Avenir" w:cs="Avenir"/>
          <w:b/>
          <w:sz w:val="34"/>
          <w:szCs w:val="34"/>
        </w:rPr>
      </w:pPr>
      <w:r>
        <w:rPr>
          <w:rFonts w:ascii="Avenir" w:eastAsia="Avenir" w:hAnsi="Avenir" w:cs="Avenir"/>
          <w:b/>
          <w:sz w:val="34"/>
          <w:szCs w:val="34"/>
        </w:rPr>
        <w:t>Análisis de Grandes Volúmenes de Datos (</w:t>
      </w:r>
      <w:proofErr w:type="spellStart"/>
      <w:r>
        <w:rPr>
          <w:rFonts w:ascii="Avenir" w:eastAsia="Avenir" w:hAnsi="Avenir" w:cs="Avenir"/>
          <w:b/>
          <w:sz w:val="34"/>
          <w:szCs w:val="34"/>
        </w:rPr>
        <w:t>Gpo</w:t>
      </w:r>
      <w:proofErr w:type="spellEnd"/>
      <w:r>
        <w:rPr>
          <w:rFonts w:ascii="Avenir" w:eastAsia="Avenir" w:hAnsi="Avenir" w:cs="Avenir"/>
          <w:b/>
          <w:sz w:val="34"/>
          <w:szCs w:val="34"/>
        </w:rPr>
        <w:t xml:space="preserve"> 10)</w:t>
      </w:r>
    </w:p>
    <w:p w14:paraId="0A44195D" w14:textId="77777777" w:rsidR="00CE3DE7" w:rsidRDefault="00CE3DE7">
      <w:pPr>
        <w:spacing w:before="240"/>
        <w:jc w:val="center"/>
        <w:rPr>
          <w:rFonts w:ascii="Avenir" w:eastAsia="Avenir" w:hAnsi="Avenir" w:cs="Avenir"/>
          <w:sz w:val="36"/>
          <w:szCs w:val="36"/>
        </w:rPr>
      </w:pPr>
    </w:p>
    <w:p w14:paraId="718DB077" w14:textId="77777777" w:rsidR="00CE3DE7" w:rsidRDefault="00CE3DE7">
      <w:pPr>
        <w:spacing w:before="240"/>
        <w:rPr>
          <w:rFonts w:ascii="Avenir" w:eastAsia="Avenir" w:hAnsi="Avenir" w:cs="Avenir"/>
          <w:b/>
          <w:sz w:val="34"/>
          <w:szCs w:val="34"/>
        </w:rPr>
      </w:pPr>
    </w:p>
    <w:p w14:paraId="63B7C176"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David Nava Jiménez - A01168501</w:t>
      </w:r>
    </w:p>
    <w:p w14:paraId="1B85AC01"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Edwin David Hernández Alejandre - A01794692</w:t>
      </w:r>
    </w:p>
    <w:p w14:paraId="7224578F"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Jorge Fernando Bonilla Diaz - A01793935</w:t>
      </w:r>
    </w:p>
    <w:p w14:paraId="774007CD" w14:textId="77777777" w:rsidR="00CE3DE7" w:rsidRDefault="00CE3DE7">
      <w:pPr>
        <w:spacing w:before="240"/>
        <w:jc w:val="center"/>
        <w:rPr>
          <w:rFonts w:ascii="Avenir" w:eastAsia="Avenir" w:hAnsi="Avenir" w:cs="Avenir"/>
          <w:b/>
          <w:sz w:val="34"/>
          <w:szCs w:val="34"/>
        </w:rPr>
      </w:pPr>
    </w:p>
    <w:p w14:paraId="6E78313D" w14:textId="77777777" w:rsidR="00CE3DE7" w:rsidRDefault="00134ECE">
      <w:pPr>
        <w:spacing w:before="480" w:after="120"/>
        <w:jc w:val="center"/>
        <w:rPr>
          <w:rFonts w:ascii="Avenir" w:eastAsia="Avenir" w:hAnsi="Avenir" w:cs="Avenir"/>
          <w:b/>
          <w:sz w:val="46"/>
          <w:szCs w:val="46"/>
        </w:rPr>
      </w:pPr>
      <w:r>
        <w:rPr>
          <w:rFonts w:ascii="Avenir" w:eastAsia="Avenir" w:hAnsi="Avenir" w:cs="Avenir"/>
          <w:b/>
          <w:sz w:val="46"/>
          <w:szCs w:val="46"/>
        </w:rPr>
        <w:t xml:space="preserve">Nombre del entregable: </w:t>
      </w:r>
    </w:p>
    <w:p w14:paraId="1405F569" w14:textId="77777777" w:rsidR="00CE3DE7" w:rsidRDefault="19568BC1">
      <w:pPr>
        <w:spacing w:before="240" w:after="240"/>
        <w:jc w:val="center"/>
        <w:rPr>
          <w:rFonts w:ascii="Avenir" w:eastAsia="Avenir" w:hAnsi="Avenir" w:cs="Avenir"/>
        </w:rPr>
      </w:pPr>
      <w:r w:rsidRPr="19568BC1">
        <w:rPr>
          <w:rFonts w:ascii="Avenir" w:eastAsia="Avenir" w:hAnsi="Avenir" w:cs="Avenir"/>
        </w:rPr>
        <w:t>Avance de proyecto 1: Sistema de Recomendación</w:t>
      </w:r>
    </w:p>
    <w:p w14:paraId="1C4EE552" w14:textId="7B349756" w:rsidR="19568BC1" w:rsidRDefault="19568BC1" w:rsidP="19568BC1">
      <w:pPr>
        <w:spacing w:before="240"/>
        <w:jc w:val="center"/>
      </w:pPr>
      <w:r w:rsidRPr="19568BC1">
        <w:rPr>
          <w:rFonts w:ascii="Avenir" w:eastAsia="Avenir" w:hAnsi="Avenir" w:cs="Avenir"/>
          <w:b/>
          <w:bCs/>
          <w:sz w:val="28"/>
          <w:szCs w:val="28"/>
        </w:rPr>
        <w:t>17 de Mayo de 2024</w:t>
      </w:r>
    </w:p>
    <w:sdt>
      <w:sdtPr>
        <w:rPr>
          <w:rFonts w:ascii="Arial" w:eastAsia="Arial" w:hAnsi="Arial" w:cs="Arial"/>
          <w:color w:val="auto"/>
          <w:sz w:val="22"/>
          <w:szCs w:val="22"/>
          <w:lang w:val="es-419" w:eastAsia="es-ES"/>
        </w:rPr>
        <w:id w:val="262751582"/>
        <w:docPartObj>
          <w:docPartGallery w:val="Table of Contents"/>
          <w:docPartUnique/>
        </w:docPartObj>
      </w:sdtPr>
      <w:sdtContent>
        <w:p w14:paraId="40CD32A3" w14:textId="36326980" w:rsidR="00227841" w:rsidRDefault="2F4A2376" w:rsidP="2F4A2376">
          <w:pPr>
            <w:pStyle w:val="TtuloTDC"/>
            <w:rPr>
              <w:lang w:val="es-ES"/>
            </w:rPr>
          </w:pPr>
          <w:r w:rsidRPr="2F4A2376">
            <w:rPr>
              <w:lang w:val="es-ES"/>
            </w:rPr>
            <w:t>Contenido</w:t>
          </w:r>
        </w:p>
        <w:p w14:paraId="5029A9E4" w14:textId="0F641AD6" w:rsidR="00B231C8" w:rsidRDefault="00D335AE">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r>
            <w:fldChar w:fldCharType="begin"/>
          </w:r>
          <w:r w:rsidR="00227841">
            <w:instrText>TOC \o "1-3" \h \z \u</w:instrText>
          </w:r>
          <w:r>
            <w:fldChar w:fldCharType="separate"/>
          </w:r>
          <w:hyperlink w:anchor="_Toc166860886" w:history="1">
            <w:r w:rsidR="00B231C8" w:rsidRPr="002530A0">
              <w:rPr>
                <w:rStyle w:val="Hipervnculo"/>
                <w:rFonts w:ascii="Avenir" w:eastAsia="Avenir" w:hAnsi="Avenir" w:cs="Avenir"/>
                <w:b/>
                <w:bCs/>
                <w:noProof/>
              </w:rPr>
              <w:t>1.</w:t>
            </w:r>
            <w:r w:rsidR="00B231C8">
              <w:rPr>
                <w:rFonts w:asciiTheme="minorHAnsi" w:eastAsiaTheme="minorEastAsia" w:hAnsiTheme="minorHAnsi" w:cstheme="minorBidi"/>
                <w:noProof/>
                <w:kern w:val="2"/>
                <w:sz w:val="24"/>
                <w:szCs w:val="24"/>
                <w:lang w:val="es-MX" w:eastAsia="es-MX"/>
                <w14:ligatures w14:val="standardContextual"/>
              </w:rPr>
              <w:tab/>
            </w:r>
            <w:r w:rsidR="00B231C8" w:rsidRPr="002530A0">
              <w:rPr>
                <w:rStyle w:val="Hipervnculo"/>
                <w:rFonts w:ascii="Avenir" w:eastAsia="Avenir" w:hAnsi="Avenir" w:cs="Avenir"/>
                <w:b/>
                <w:bCs/>
                <w:noProof/>
              </w:rPr>
              <w:t>Objetivo.</w:t>
            </w:r>
            <w:r w:rsidR="00B231C8">
              <w:rPr>
                <w:noProof/>
                <w:webHidden/>
              </w:rPr>
              <w:tab/>
            </w:r>
            <w:r w:rsidR="00B231C8">
              <w:rPr>
                <w:noProof/>
                <w:webHidden/>
              </w:rPr>
              <w:fldChar w:fldCharType="begin"/>
            </w:r>
            <w:r w:rsidR="00B231C8">
              <w:rPr>
                <w:noProof/>
                <w:webHidden/>
              </w:rPr>
              <w:instrText xml:space="preserve"> PAGEREF _Toc166860886 \h </w:instrText>
            </w:r>
            <w:r w:rsidR="00B231C8">
              <w:rPr>
                <w:noProof/>
                <w:webHidden/>
              </w:rPr>
            </w:r>
            <w:r w:rsidR="00B231C8">
              <w:rPr>
                <w:noProof/>
                <w:webHidden/>
              </w:rPr>
              <w:fldChar w:fldCharType="separate"/>
            </w:r>
            <w:r w:rsidR="00B231C8">
              <w:rPr>
                <w:noProof/>
                <w:webHidden/>
              </w:rPr>
              <w:t>3</w:t>
            </w:r>
            <w:r w:rsidR="00B231C8">
              <w:rPr>
                <w:noProof/>
                <w:webHidden/>
              </w:rPr>
              <w:fldChar w:fldCharType="end"/>
            </w:r>
          </w:hyperlink>
        </w:p>
        <w:p w14:paraId="69676BD6" w14:textId="59DB9023" w:rsidR="00B231C8" w:rsidRDefault="00B231C8">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87" w:history="1">
            <w:r w:rsidRPr="002530A0">
              <w:rPr>
                <w:rStyle w:val="Hipervnculo"/>
                <w:rFonts w:ascii="Avenir" w:eastAsia="Avenir" w:hAnsi="Avenir" w:cs="Avenir"/>
                <w:b/>
                <w:bCs/>
                <w:noProof/>
              </w:rPr>
              <w:t>2.</w:t>
            </w:r>
            <w:r>
              <w:rPr>
                <w:rFonts w:asciiTheme="minorHAnsi" w:eastAsiaTheme="minorEastAsia" w:hAnsiTheme="minorHAnsi" w:cstheme="minorBidi"/>
                <w:noProof/>
                <w:kern w:val="2"/>
                <w:sz w:val="24"/>
                <w:szCs w:val="24"/>
                <w:lang w:val="es-MX" w:eastAsia="es-MX"/>
                <w14:ligatures w14:val="standardContextual"/>
              </w:rPr>
              <w:tab/>
            </w:r>
            <w:r w:rsidRPr="002530A0">
              <w:rPr>
                <w:rStyle w:val="Hipervnculo"/>
                <w:rFonts w:ascii="Avenir" w:eastAsia="Avenir" w:hAnsi="Avenir" w:cs="Avenir"/>
                <w:b/>
                <w:bCs/>
                <w:noProof/>
              </w:rPr>
              <w:t>Objetivos específicos.</w:t>
            </w:r>
            <w:r>
              <w:rPr>
                <w:noProof/>
                <w:webHidden/>
              </w:rPr>
              <w:tab/>
            </w:r>
            <w:r>
              <w:rPr>
                <w:noProof/>
                <w:webHidden/>
              </w:rPr>
              <w:fldChar w:fldCharType="begin"/>
            </w:r>
            <w:r>
              <w:rPr>
                <w:noProof/>
                <w:webHidden/>
              </w:rPr>
              <w:instrText xml:space="preserve"> PAGEREF _Toc166860887 \h </w:instrText>
            </w:r>
            <w:r>
              <w:rPr>
                <w:noProof/>
                <w:webHidden/>
              </w:rPr>
            </w:r>
            <w:r>
              <w:rPr>
                <w:noProof/>
                <w:webHidden/>
              </w:rPr>
              <w:fldChar w:fldCharType="separate"/>
            </w:r>
            <w:r>
              <w:rPr>
                <w:noProof/>
                <w:webHidden/>
              </w:rPr>
              <w:t>3</w:t>
            </w:r>
            <w:r>
              <w:rPr>
                <w:noProof/>
                <w:webHidden/>
              </w:rPr>
              <w:fldChar w:fldCharType="end"/>
            </w:r>
          </w:hyperlink>
        </w:p>
        <w:p w14:paraId="3FA0F30B" w14:textId="15A92F1D" w:rsidR="00B231C8" w:rsidRDefault="00B231C8">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88" w:history="1">
            <w:r w:rsidRPr="002530A0">
              <w:rPr>
                <w:rStyle w:val="Hipervnculo"/>
                <w:rFonts w:ascii="Avenir" w:eastAsia="Avenir" w:hAnsi="Avenir" w:cs="Avenir"/>
                <w:b/>
                <w:bCs/>
                <w:noProof/>
              </w:rPr>
              <w:t>3.</w:t>
            </w:r>
            <w:r>
              <w:rPr>
                <w:rFonts w:asciiTheme="minorHAnsi" w:eastAsiaTheme="minorEastAsia" w:hAnsiTheme="minorHAnsi" w:cstheme="minorBidi"/>
                <w:noProof/>
                <w:kern w:val="2"/>
                <w:sz w:val="24"/>
                <w:szCs w:val="24"/>
                <w:lang w:val="es-MX" w:eastAsia="es-MX"/>
                <w14:ligatures w14:val="standardContextual"/>
              </w:rPr>
              <w:tab/>
            </w:r>
            <w:r w:rsidRPr="002530A0">
              <w:rPr>
                <w:rStyle w:val="Hipervnculo"/>
                <w:rFonts w:ascii="Avenir" w:eastAsia="Avenir" w:hAnsi="Avenir" w:cs="Avenir"/>
                <w:b/>
                <w:bCs/>
                <w:noProof/>
              </w:rPr>
              <w:t>Desarrollo.</w:t>
            </w:r>
            <w:r>
              <w:rPr>
                <w:noProof/>
                <w:webHidden/>
              </w:rPr>
              <w:tab/>
            </w:r>
            <w:r>
              <w:rPr>
                <w:noProof/>
                <w:webHidden/>
              </w:rPr>
              <w:fldChar w:fldCharType="begin"/>
            </w:r>
            <w:r>
              <w:rPr>
                <w:noProof/>
                <w:webHidden/>
              </w:rPr>
              <w:instrText xml:space="preserve"> PAGEREF _Toc166860888 \h </w:instrText>
            </w:r>
            <w:r>
              <w:rPr>
                <w:noProof/>
                <w:webHidden/>
              </w:rPr>
            </w:r>
            <w:r>
              <w:rPr>
                <w:noProof/>
                <w:webHidden/>
              </w:rPr>
              <w:fldChar w:fldCharType="separate"/>
            </w:r>
            <w:r>
              <w:rPr>
                <w:noProof/>
                <w:webHidden/>
              </w:rPr>
              <w:t>3</w:t>
            </w:r>
            <w:r>
              <w:rPr>
                <w:noProof/>
                <w:webHidden/>
              </w:rPr>
              <w:fldChar w:fldCharType="end"/>
            </w:r>
          </w:hyperlink>
        </w:p>
        <w:p w14:paraId="1C98C1F8" w14:textId="28A62B2C"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89" w:history="1">
            <w:r w:rsidRPr="002530A0">
              <w:rPr>
                <w:rStyle w:val="Hipervnculo"/>
                <w:rFonts w:ascii="Avenir" w:eastAsia="Avenir" w:hAnsi="Avenir" w:cs="Avenir"/>
                <w:b/>
                <w:bCs/>
                <w:noProof/>
              </w:rPr>
              <w:t xml:space="preserve">3.1 Plan de </w:t>
            </w:r>
            <w:r w:rsidRPr="002530A0">
              <w:rPr>
                <w:rStyle w:val="Hipervnculo"/>
                <w:rFonts w:ascii="Avenir" w:eastAsia="Avenir" w:hAnsi="Avenir" w:cs="Avenir"/>
                <w:b/>
                <w:bCs/>
                <w:noProof/>
              </w:rPr>
              <w:t>P</w:t>
            </w:r>
            <w:r w:rsidRPr="002530A0">
              <w:rPr>
                <w:rStyle w:val="Hipervnculo"/>
                <w:rFonts w:ascii="Avenir" w:eastAsia="Avenir" w:hAnsi="Avenir" w:cs="Avenir"/>
                <w:b/>
                <w:bCs/>
                <w:noProof/>
              </w:rPr>
              <w:t>royecto.</w:t>
            </w:r>
            <w:r>
              <w:rPr>
                <w:noProof/>
                <w:webHidden/>
              </w:rPr>
              <w:tab/>
            </w:r>
            <w:r>
              <w:rPr>
                <w:noProof/>
                <w:webHidden/>
              </w:rPr>
              <w:fldChar w:fldCharType="begin"/>
            </w:r>
            <w:r>
              <w:rPr>
                <w:noProof/>
                <w:webHidden/>
              </w:rPr>
              <w:instrText xml:space="preserve"> PAGEREF _Toc166860889 \h </w:instrText>
            </w:r>
            <w:r>
              <w:rPr>
                <w:noProof/>
                <w:webHidden/>
              </w:rPr>
            </w:r>
            <w:r>
              <w:rPr>
                <w:noProof/>
                <w:webHidden/>
              </w:rPr>
              <w:fldChar w:fldCharType="separate"/>
            </w:r>
            <w:r>
              <w:rPr>
                <w:noProof/>
                <w:webHidden/>
              </w:rPr>
              <w:t>3</w:t>
            </w:r>
            <w:r>
              <w:rPr>
                <w:noProof/>
                <w:webHidden/>
              </w:rPr>
              <w:fldChar w:fldCharType="end"/>
            </w:r>
          </w:hyperlink>
        </w:p>
        <w:p w14:paraId="2B55F9D2" w14:textId="4FBC5411"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0" w:history="1">
            <w:r w:rsidRPr="002530A0">
              <w:rPr>
                <w:rStyle w:val="Hipervnculo"/>
                <w:rFonts w:ascii="Avenir" w:eastAsia="Avenir" w:hAnsi="Avenir" w:cs="Avenir"/>
                <w:b/>
                <w:bCs/>
                <w:noProof/>
              </w:rPr>
              <w:t>3.2 Cronograma de actividades.</w:t>
            </w:r>
            <w:r>
              <w:rPr>
                <w:noProof/>
                <w:webHidden/>
              </w:rPr>
              <w:tab/>
            </w:r>
            <w:r>
              <w:rPr>
                <w:noProof/>
                <w:webHidden/>
              </w:rPr>
              <w:fldChar w:fldCharType="begin"/>
            </w:r>
            <w:r>
              <w:rPr>
                <w:noProof/>
                <w:webHidden/>
              </w:rPr>
              <w:instrText xml:space="preserve"> PAGEREF _Toc166860890 \h </w:instrText>
            </w:r>
            <w:r>
              <w:rPr>
                <w:noProof/>
                <w:webHidden/>
              </w:rPr>
            </w:r>
            <w:r>
              <w:rPr>
                <w:noProof/>
                <w:webHidden/>
              </w:rPr>
              <w:fldChar w:fldCharType="separate"/>
            </w:r>
            <w:r>
              <w:rPr>
                <w:noProof/>
                <w:webHidden/>
              </w:rPr>
              <w:t>3</w:t>
            </w:r>
            <w:r>
              <w:rPr>
                <w:noProof/>
                <w:webHidden/>
              </w:rPr>
              <w:fldChar w:fldCharType="end"/>
            </w:r>
          </w:hyperlink>
        </w:p>
        <w:p w14:paraId="1C5DC602" w14:textId="24840F83"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1" w:history="1">
            <w:r w:rsidRPr="002530A0">
              <w:rPr>
                <w:rStyle w:val="Hipervnculo"/>
                <w:rFonts w:ascii="Avenir" w:eastAsia="Avenir" w:hAnsi="Avenir" w:cs="Avenir"/>
                <w:b/>
                <w:bCs/>
                <w:noProof/>
                <w:highlight w:val="white"/>
              </w:rPr>
              <w:t>3.3 Entendimiento del negocio.</w:t>
            </w:r>
            <w:r>
              <w:rPr>
                <w:noProof/>
                <w:webHidden/>
              </w:rPr>
              <w:tab/>
            </w:r>
            <w:r>
              <w:rPr>
                <w:noProof/>
                <w:webHidden/>
              </w:rPr>
              <w:fldChar w:fldCharType="begin"/>
            </w:r>
            <w:r>
              <w:rPr>
                <w:noProof/>
                <w:webHidden/>
              </w:rPr>
              <w:instrText xml:space="preserve"> PAGEREF _Toc166860891 \h </w:instrText>
            </w:r>
            <w:r>
              <w:rPr>
                <w:noProof/>
                <w:webHidden/>
              </w:rPr>
            </w:r>
            <w:r>
              <w:rPr>
                <w:noProof/>
                <w:webHidden/>
              </w:rPr>
              <w:fldChar w:fldCharType="separate"/>
            </w:r>
            <w:r>
              <w:rPr>
                <w:noProof/>
                <w:webHidden/>
              </w:rPr>
              <w:t>4</w:t>
            </w:r>
            <w:r>
              <w:rPr>
                <w:noProof/>
                <w:webHidden/>
              </w:rPr>
              <w:fldChar w:fldCharType="end"/>
            </w:r>
          </w:hyperlink>
        </w:p>
        <w:p w14:paraId="5481F099" w14:textId="45FAB9C1"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2" w:history="1">
            <w:r w:rsidRPr="002530A0">
              <w:rPr>
                <w:rStyle w:val="Hipervnculo"/>
                <w:rFonts w:ascii="Avenir" w:eastAsia="Avenir" w:hAnsi="Avenir" w:cs="Avenir"/>
                <w:b/>
                <w:bCs/>
                <w:noProof/>
              </w:rPr>
              <w:t>3.4 Descripción de datos.</w:t>
            </w:r>
            <w:r>
              <w:rPr>
                <w:noProof/>
                <w:webHidden/>
              </w:rPr>
              <w:tab/>
            </w:r>
            <w:r>
              <w:rPr>
                <w:noProof/>
                <w:webHidden/>
              </w:rPr>
              <w:fldChar w:fldCharType="begin"/>
            </w:r>
            <w:r>
              <w:rPr>
                <w:noProof/>
                <w:webHidden/>
              </w:rPr>
              <w:instrText xml:space="preserve"> PAGEREF _Toc166860892 \h </w:instrText>
            </w:r>
            <w:r>
              <w:rPr>
                <w:noProof/>
                <w:webHidden/>
              </w:rPr>
            </w:r>
            <w:r>
              <w:rPr>
                <w:noProof/>
                <w:webHidden/>
              </w:rPr>
              <w:fldChar w:fldCharType="separate"/>
            </w:r>
            <w:r>
              <w:rPr>
                <w:noProof/>
                <w:webHidden/>
              </w:rPr>
              <w:t>4</w:t>
            </w:r>
            <w:r>
              <w:rPr>
                <w:noProof/>
                <w:webHidden/>
              </w:rPr>
              <w:fldChar w:fldCharType="end"/>
            </w:r>
          </w:hyperlink>
        </w:p>
        <w:p w14:paraId="17F80E6D" w14:textId="0A43017E" w:rsidR="00B231C8" w:rsidRDefault="00B231C8">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3" w:history="1">
            <w:r w:rsidRPr="002530A0">
              <w:rPr>
                <w:rStyle w:val="Hipervnculo"/>
                <w:rFonts w:ascii="Avenir" w:eastAsia="Avenir" w:hAnsi="Avenir" w:cs="Avenir"/>
                <w:b/>
                <w:bCs/>
                <w:noProof/>
              </w:rPr>
              <w:t>3.4.1 Fuente de datos.</w:t>
            </w:r>
            <w:r>
              <w:rPr>
                <w:noProof/>
                <w:webHidden/>
              </w:rPr>
              <w:tab/>
            </w:r>
            <w:r>
              <w:rPr>
                <w:noProof/>
                <w:webHidden/>
              </w:rPr>
              <w:fldChar w:fldCharType="begin"/>
            </w:r>
            <w:r>
              <w:rPr>
                <w:noProof/>
                <w:webHidden/>
              </w:rPr>
              <w:instrText xml:space="preserve"> PAGEREF _Toc166860893 \h </w:instrText>
            </w:r>
            <w:r>
              <w:rPr>
                <w:noProof/>
                <w:webHidden/>
              </w:rPr>
            </w:r>
            <w:r>
              <w:rPr>
                <w:noProof/>
                <w:webHidden/>
              </w:rPr>
              <w:fldChar w:fldCharType="separate"/>
            </w:r>
            <w:r>
              <w:rPr>
                <w:noProof/>
                <w:webHidden/>
              </w:rPr>
              <w:t>4</w:t>
            </w:r>
            <w:r>
              <w:rPr>
                <w:noProof/>
                <w:webHidden/>
              </w:rPr>
              <w:fldChar w:fldCharType="end"/>
            </w:r>
          </w:hyperlink>
        </w:p>
        <w:p w14:paraId="224E3435" w14:textId="15919F53" w:rsidR="00B231C8" w:rsidRDefault="00B231C8">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4" w:history="1">
            <w:r w:rsidRPr="002530A0">
              <w:rPr>
                <w:rStyle w:val="Hipervnculo"/>
                <w:rFonts w:ascii="Avenir" w:eastAsia="Avenir" w:hAnsi="Avenir" w:cs="Avenir"/>
                <w:b/>
                <w:bCs/>
                <w:noProof/>
              </w:rPr>
              <w:t>3.4.2 Justificación de selección de dataset.</w:t>
            </w:r>
            <w:r>
              <w:rPr>
                <w:noProof/>
                <w:webHidden/>
              </w:rPr>
              <w:tab/>
            </w:r>
            <w:r>
              <w:rPr>
                <w:noProof/>
                <w:webHidden/>
              </w:rPr>
              <w:fldChar w:fldCharType="begin"/>
            </w:r>
            <w:r>
              <w:rPr>
                <w:noProof/>
                <w:webHidden/>
              </w:rPr>
              <w:instrText xml:space="preserve"> PAGEREF _Toc166860894 \h </w:instrText>
            </w:r>
            <w:r>
              <w:rPr>
                <w:noProof/>
                <w:webHidden/>
              </w:rPr>
            </w:r>
            <w:r>
              <w:rPr>
                <w:noProof/>
                <w:webHidden/>
              </w:rPr>
              <w:fldChar w:fldCharType="separate"/>
            </w:r>
            <w:r>
              <w:rPr>
                <w:noProof/>
                <w:webHidden/>
              </w:rPr>
              <w:t>5</w:t>
            </w:r>
            <w:r>
              <w:rPr>
                <w:noProof/>
                <w:webHidden/>
              </w:rPr>
              <w:fldChar w:fldCharType="end"/>
            </w:r>
          </w:hyperlink>
        </w:p>
        <w:p w14:paraId="2D35891B" w14:textId="7F9B5210" w:rsidR="00B231C8" w:rsidRDefault="00B231C8">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5" w:history="1">
            <w:r w:rsidRPr="002530A0">
              <w:rPr>
                <w:rStyle w:val="Hipervnculo"/>
                <w:rFonts w:ascii="Avenir" w:eastAsia="Avenir" w:hAnsi="Avenir" w:cs="Avenir"/>
                <w:b/>
                <w:bCs/>
                <w:noProof/>
              </w:rPr>
              <w:t>3.4.3 Estructura del dataset.</w:t>
            </w:r>
            <w:r>
              <w:rPr>
                <w:noProof/>
                <w:webHidden/>
              </w:rPr>
              <w:tab/>
            </w:r>
            <w:r>
              <w:rPr>
                <w:noProof/>
                <w:webHidden/>
              </w:rPr>
              <w:fldChar w:fldCharType="begin"/>
            </w:r>
            <w:r>
              <w:rPr>
                <w:noProof/>
                <w:webHidden/>
              </w:rPr>
              <w:instrText xml:space="preserve"> PAGEREF _Toc166860895 \h </w:instrText>
            </w:r>
            <w:r>
              <w:rPr>
                <w:noProof/>
                <w:webHidden/>
              </w:rPr>
            </w:r>
            <w:r>
              <w:rPr>
                <w:noProof/>
                <w:webHidden/>
              </w:rPr>
              <w:fldChar w:fldCharType="separate"/>
            </w:r>
            <w:r>
              <w:rPr>
                <w:noProof/>
                <w:webHidden/>
              </w:rPr>
              <w:t>5</w:t>
            </w:r>
            <w:r>
              <w:rPr>
                <w:noProof/>
                <w:webHidden/>
              </w:rPr>
              <w:fldChar w:fldCharType="end"/>
            </w:r>
          </w:hyperlink>
        </w:p>
        <w:p w14:paraId="79D99EF5" w14:textId="1A74F99D" w:rsidR="00B231C8" w:rsidRDefault="00B231C8">
          <w:pPr>
            <w:pStyle w:val="TDC3"/>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6" w:history="1">
            <w:r w:rsidRPr="002530A0">
              <w:rPr>
                <w:rStyle w:val="Hipervnculo"/>
                <w:rFonts w:ascii="Avenir" w:eastAsia="Avenir" w:hAnsi="Avenir" w:cs="Avenir"/>
                <w:b/>
                <w:bCs/>
                <w:noProof/>
              </w:rPr>
              <w:t>3.4.4 Descripción de los campos.</w:t>
            </w:r>
            <w:r>
              <w:rPr>
                <w:noProof/>
                <w:webHidden/>
              </w:rPr>
              <w:tab/>
            </w:r>
            <w:r>
              <w:rPr>
                <w:noProof/>
                <w:webHidden/>
              </w:rPr>
              <w:fldChar w:fldCharType="begin"/>
            </w:r>
            <w:r>
              <w:rPr>
                <w:noProof/>
                <w:webHidden/>
              </w:rPr>
              <w:instrText xml:space="preserve"> PAGEREF _Toc166860896 \h </w:instrText>
            </w:r>
            <w:r>
              <w:rPr>
                <w:noProof/>
                <w:webHidden/>
              </w:rPr>
            </w:r>
            <w:r>
              <w:rPr>
                <w:noProof/>
                <w:webHidden/>
              </w:rPr>
              <w:fldChar w:fldCharType="separate"/>
            </w:r>
            <w:r>
              <w:rPr>
                <w:noProof/>
                <w:webHidden/>
              </w:rPr>
              <w:t>6</w:t>
            </w:r>
            <w:r>
              <w:rPr>
                <w:noProof/>
                <w:webHidden/>
              </w:rPr>
              <w:fldChar w:fldCharType="end"/>
            </w:r>
          </w:hyperlink>
        </w:p>
        <w:p w14:paraId="2CB40827" w14:textId="62612203"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7" w:history="1">
            <w:r w:rsidRPr="002530A0">
              <w:rPr>
                <w:rStyle w:val="Hipervnculo"/>
                <w:rFonts w:ascii="Avenir" w:eastAsia="Avenir" w:hAnsi="Avenir" w:cs="Avenir"/>
                <w:b/>
                <w:bCs/>
                <w:noProof/>
              </w:rPr>
              <w:t>3.5. Exploración y análisis de los datos.</w:t>
            </w:r>
            <w:r>
              <w:rPr>
                <w:noProof/>
                <w:webHidden/>
              </w:rPr>
              <w:tab/>
            </w:r>
            <w:r>
              <w:rPr>
                <w:noProof/>
                <w:webHidden/>
              </w:rPr>
              <w:fldChar w:fldCharType="begin"/>
            </w:r>
            <w:r>
              <w:rPr>
                <w:noProof/>
                <w:webHidden/>
              </w:rPr>
              <w:instrText xml:space="preserve"> PAGEREF _Toc166860897 \h </w:instrText>
            </w:r>
            <w:r>
              <w:rPr>
                <w:noProof/>
                <w:webHidden/>
              </w:rPr>
            </w:r>
            <w:r>
              <w:rPr>
                <w:noProof/>
                <w:webHidden/>
              </w:rPr>
              <w:fldChar w:fldCharType="separate"/>
            </w:r>
            <w:r>
              <w:rPr>
                <w:noProof/>
                <w:webHidden/>
              </w:rPr>
              <w:t>6</w:t>
            </w:r>
            <w:r>
              <w:rPr>
                <w:noProof/>
                <w:webHidden/>
              </w:rPr>
              <w:fldChar w:fldCharType="end"/>
            </w:r>
          </w:hyperlink>
        </w:p>
        <w:p w14:paraId="11A9906B" w14:textId="3B39881A"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8" w:history="1">
            <w:r w:rsidRPr="002530A0">
              <w:rPr>
                <w:rStyle w:val="Hipervnculo"/>
                <w:rFonts w:ascii="Avenir" w:eastAsia="Avenir" w:hAnsi="Avenir" w:cs="Avenir"/>
                <w:b/>
                <w:bCs/>
                <w:noProof/>
              </w:rPr>
              <w:t>3.6 Implementación de un algoritmo básico de recomendación.</w:t>
            </w:r>
            <w:r>
              <w:rPr>
                <w:noProof/>
                <w:webHidden/>
              </w:rPr>
              <w:tab/>
            </w:r>
            <w:r>
              <w:rPr>
                <w:noProof/>
                <w:webHidden/>
              </w:rPr>
              <w:fldChar w:fldCharType="begin"/>
            </w:r>
            <w:r>
              <w:rPr>
                <w:noProof/>
                <w:webHidden/>
              </w:rPr>
              <w:instrText xml:space="preserve"> PAGEREF _Toc166860898 \h </w:instrText>
            </w:r>
            <w:r>
              <w:rPr>
                <w:noProof/>
                <w:webHidden/>
              </w:rPr>
            </w:r>
            <w:r>
              <w:rPr>
                <w:noProof/>
                <w:webHidden/>
              </w:rPr>
              <w:fldChar w:fldCharType="separate"/>
            </w:r>
            <w:r>
              <w:rPr>
                <w:noProof/>
                <w:webHidden/>
              </w:rPr>
              <w:t>7</w:t>
            </w:r>
            <w:r>
              <w:rPr>
                <w:noProof/>
                <w:webHidden/>
              </w:rPr>
              <w:fldChar w:fldCharType="end"/>
            </w:r>
          </w:hyperlink>
        </w:p>
        <w:p w14:paraId="311620F4" w14:textId="540932F0" w:rsidR="00B231C8" w:rsidRDefault="00B231C8">
          <w:pPr>
            <w:pStyle w:val="TDC2"/>
            <w:tabs>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899" w:history="1">
            <w:r w:rsidRPr="002530A0">
              <w:rPr>
                <w:rStyle w:val="Hipervnculo"/>
                <w:rFonts w:ascii="Avenir" w:eastAsia="Avenir" w:hAnsi="Avenir" w:cs="Avenir"/>
                <w:b/>
                <w:bCs/>
                <w:noProof/>
              </w:rPr>
              <w:t>3.7. Siguientes pasos.</w:t>
            </w:r>
            <w:r>
              <w:rPr>
                <w:noProof/>
                <w:webHidden/>
              </w:rPr>
              <w:tab/>
            </w:r>
            <w:r>
              <w:rPr>
                <w:noProof/>
                <w:webHidden/>
              </w:rPr>
              <w:fldChar w:fldCharType="begin"/>
            </w:r>
            <w:r>
              <w:rPr>
                <w:noProof/>
                <w:webHidden/>
              </w:rPr>
              <w:instrText xml:space="preserve"> PAGEREF _Toc166860899 \h </w:instrText>
            </w:r>
            <w:r>
              <w:rPr>
                <w:noProof/>
                <w:webHidden/>
              </w:rPr>
            </w:r>
            <w:r>
              <w:rPr>
                <w:noProof/>
                <w:webHidden/>
              </w:rPr>
              <w:fldChar w:fldCharType="separate"/>
            </w:r>
            <w:r>
              <w:rPr>
                <w:noProof/>
                <w:webHidden/>
              </w:rPr>
              <w:t>7</w:t>
            </w:r>
            <w:r>
              <w:rPr>
                <w:noProof/>
                <w:webHidden/>
              </w:rPr>
              <w:fldChar w:fldCharType="end"/>
            </w:r>
          </w:hyperlink>
        </w:p>
        <w:p w14:paraId="38FB0071" w14:textId="541E0725" w:rsidR="00B231C8" w:rsidRDefault="00B231C8">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900" w:history="1">
            <w:r w:rsidRPr="002530A0">
              <w:rPr>
                <w:rStyle w:val="Hipervnculo"/>
                <w:rFonts w:ascii="Avenir" w:eastAsia="Avenir" w:hAnsi="Avenir" w:cs="Avenir"/>
                <w:b/>
                <w:bCs/>
                <w:noProof/>
              </w:rPr>
              <w:t>4.</w:t>
            </w:r>
            <w:r>
              <w:rPr>
                <w:rFonts w:asciiTheme="minorHAnsi" w:eastAsiaTheme="minorEastAsia" w:hAnsiTheme="minorHAnsi" w:cstheme="minorBidi"/>
                <w:noProof/>
                <w:kern w:val="2"/>
                <w:sz w:val="24"/>
                <w:szCs w:val="24"/>
                <w:lang w:val="es-MX" w:eastAsia="es-MX"/>
                <w14:ligatures w14:val="standardContextual"/>
              </w:rPr>
              <w:tab/>
            </w:r>
            <w:r w:rsidRPr="002530A0">
              <w:rPr>
                <w:rStyle w:val="Hipervnculo"/>
                <w:rFonts w:ascii="Avenir" w:eastAsia="Avenir" w:hAnsi="Avenir" w:cs="Avenir"/>
                <w:b/>
                <w:bCs/>
                <w:noProof/>
              </w:rPr>
              <w:t>Conclusiones.</w:t>
            </w:r>
            <w:r>
              <w:rPr>
                <w:noProof/>
                <w:webHidden/>
              </w:rPr>
              <w:tab/>
            </w:r>
            <w:r>
              <w:rPr>
                <w:noProof/>
                <w:webHidden/>
              </w:rPr>
              <w:fldChar w:fldCharType="begin"/>
            </w:r>
            <w:r>
              <w:rPr>
                <w:noProof/>
                <w:webHidden/>
              </w:rPr>
              <w:instrText xml:space="preserve"> PAGEREF _Toc166860900 \h </w:instrText>
            </w:r>
            <w:r>
              <w:rPr>
                <w:noProof/>
                <w:webHidden/>
              </w:rPr>
            </w:r>
            <w:r>
              <w:rPr>
                <w:noProof/>
                <w:webHidden/>
              </w:rPr>
              <w:fldChar w:fldCharType="separate"/>
            </w:r>
            <w:r>
              <w:rPr>
                <w:noProof/>
                <w:webHidden/>
              </w:rPr>
              <w:t>7</w:t>
            </w:r>
            <w:r>
              <w:rPr>
                <w:noProof/>
                <w:webHidden/>
              </w:rPr>
              <w:fldChar w:fldCharType="end"/>
            </w:r>
          </w:hyperlink>
        </w:p>
        <w:p w14:paraId="104CB3B0" w14:textId="3E7591B6" w:rsidR="00B231C8" w:rsidRDefault="00B231C8">
          <w:pPr>
            <w:pStyle w:val="TDC1"/>
            <w:tabs>
              <w:tab w:val="left" w:pos="440"/>
              <w:tab w:val="right" w:leader="dot" w:pos="9019"/>
            </w:tabs>
            <w:rPr>
              <w:rFonts w:asciiTheme="minorHAnsi" w:eastAsiaTheme="minorEastAsia" w:hAnsiTheme="minorHAnsi" w:cstheme="minorBidi"/>
              <w:noProof/>
              <w:kern w:val="2"/>
              <w:sz w:val="24"/>
              <w:szCs w:val="24"/>
              <w:lang w:val="es-MX" w:eastAsia="es-MX"/>
              <w14:ligatures w14:val="standardContextual"/>
            </w:rPr>
          </w:pPr>
          <w:hyperlink w:anchor="_Toc166860901" w:history="1">
            <w:r w:rsidRPr="002530A0">
              <w:rPr>
                <w:rStyle w:val="Hipervnculo"/>
                <w:rFonts w:ascii="Avenir" w:eastAsia="Avenir" w:hAnsi="Avenir" w:cs="Avenir"/>
                <w:b/>
                <w:bCs/>
                <w:noProof/>
              </w:rPr>
              <w:t>5.</w:t>
            </w:r>
            <w:r>
              <w:rPr>
                <w:rFonts w:asciiTheme="minorHAnsi" w:eastAsiaTheme="minorEastAsia" w:hAnsiTheme="minorHAnsi" w:cstheme="minorBidi"/>
                <w:noProof/>
                <w:kern w:val="2"/>
                <w:sz w:val="24"/>
                <w:szCs w:val="24"/>
                <w:lang w:val="es-MX" w:eastAsia="es-MX"/>
                <w14:ligatures w14:val="standardContextual"/>
              </w:rPr>
              <w:tab/>
            </w:r>
            <w:r w:rsidRPr="002530A0">
              <w:rPr>
                <w:rStyle w:val="Hipervnculo"/>
                <w:rFonts w:ascii="Avenir" w:eastAsia="Avenir" w:hAnsi="Avenir" w:cs="Avenir"/>
                <w:b/>
                <w:bCs/>
                <w:noProof/>
              </w:rPr>
              <w:t>Referencias.</w:t>
            </w:r>
            <w:r>
              <w:rPr>
                <w:noProof/>
                <w:webHidden/>
              </w:rPr>
              <w:tab/>
            </w:r>
            <w:r>
              <w:rPr>
                <w:noProof/>
                <w:webHidden/>
              </w:rPr>
              <w:fldChar w:fldCharType="begin"/>
            </w:r>
            <w:r>
              <w:rPr>
                <w:noProof/>
                <w:webHidden/>
              </w:rPr>
              <w:instrText xml:space="preserve"> PAGEREF _Toc166860901 \h </w:instrText>
            </w:r>
            <w:r>
              <w:rPr>
                <w:noProof/>
                <w:webHidden/>
              </w:rPr>
            </w:r>
            <w:r>
              <w:rPr>
                <w:noProof/>
                <w:webHidden/>
              </w:rPr>
              <w:fldChar w:fldCharType="separate"/>
            </w:r>
            <w:r>
              <w:rPr>
                <w:noProof/>
                <w:webHidden/>
              </w:rPr>
              <w:t>8</w:t>
            </w:r>
            <w:r>
              <w:rPr>
                <w:noProof/>
                <w:webHidden/>
              </w:rPr>
              <w:fldChar w:fldCharType="end"/>
            </w:r>
          </w:hyperlink>
        </w:p>
        <w:p w14:paraId="0A74D0B0" w14:textId="69962919" w:rsidR="00D335AE" w:rsidRDefault="00D335AE" w:rsidP="2F4A2376">
          <w:pPr>
            <w:pStyle w:val="TDC1"/>
            <w:tabs>
              <w:tab w:val="left" w:pos="435"/>
              <w:tab w:val="right" w:leader="dot" w:pos="9015"/>
            </w:tabs>
            <w:rPr>
              <w:rStyle w:val="Hipervnculo"/>
              <w:noProof/>
              <w:kern w:val="2"/>
              <w:lang w:val="es-MX" w:eastAsia="es-MX"/>
              <w14:ligatures w14:val="standardContextual"/>
            </w:rPr>
          </w:pPr>
          <w:r>
            <w:fldChar w:fldCharType="end"/>
          </w:r>
        </w:p>
      </w:sdtContent>
    </w:sdt>
    <w:p w14:paraId="1B1C5F27" w14:textId="3E76AB0E" w:rsidR="00227841" w:rsidRDefault="00227841"/>
    <w:p w14:paraId="7EF8F29C" w14:textId="77777777" w:rsidR="003F74A2" w:rsidRDefault="003F74A2" w:rsidP="003F74A2">
      <w:pPr>
        <w:pStyle w:val="Prrafodelista"/>
        <w:rPr>
          <w:rFonts w:ascii="Avenir" w:eastAsia="Avenir" w:hAnsi="Avenir" w:cs="Avenir"/>
          <w:b/>
          <w:sz w:val="26"/>
          <w:szCs w:val="26"/>
        </w:rPr>
      </w:pPr>
    </w:p>
    <w:p w14:paraId="6743EB04" w14:textId="77777777" w:rsidR="003F74A2" w:rsidRDefault="003F74A2">
      <w:pPr>
        <w:rPr>
          <w:rFonts w:ascii="Avenir" w:eastAsia="Avenir" w:hAnsi="Avenir" w:cs="Avenir"/>
          <w:b/>
          <w:sz w:val="26"/>
          <w:szCs w:val="26"/>
        </w:rPr>
      </w:pPr>
      <w:r>
        <w:rPr>
          <w:rFonts w:ascii="Avenir" w:eastAsia="Avenir" w:hAnsi="Avenir" w:cs="Avenir"/>
          <w:b/>
          <w:sz w:val="26"/>
          <w:szCs w:val="26"/>
        </w:rPr>
        <w:br w:type="page"/>
      </w:r>
    </w:p>
    <w:p w14:paraId="711007AD" w14:textId="2F804781" w:rsidR="009C40CB" w:rsidRPr="009C40CB" w:rsidRDefault="2F4A2376" w:rsidP="2F4A2376">
      <w:pPr>
        <w:pStyle w:val="Prrafodelista"/>
        <w:numPr>
          <w:ilvl w:val="0"/>
          <w:numId w:val="5"/>
        </w:numPr>
        <w:outlineLvl w:val="0"/>
        <w:rPr>
          <w:rFonts w:ascii="Avenir" w:eastAsia="Avenir" w:hAnsi="Avenir" w:cs="Avenir"/>
          <w:b/>
          <w:bCs/>
          <w:sz w:val="26"/>
          <w:szCs w:val="26"/>
        </w:rPr>
      </w:pPr>
      <w:bookmarkStart w:id="0" w:name="_Toc166860886"/>
      <w:r w:rsidRPr="2F4A2376">
        <w:rPr>
          <w:rFonts w:ascii="Avenir" w:eastAsia="Avenir" w:hAnsi="Avenir" w:cs="Avenir"/>
          <w:b/>
          <w:bCs/>
          <w:sz w:val="26"/>
          <w:szCs w:val="26"/>
        </w:rPr>
        <w:lastRenderedPageBreak/>
        <w:t>Objetivo.</w:t>
      </w:r>
      <w:bookmarkEnd w:id="0"/>
    </w:p>
    <w:p w14:paraId="2CED6CDC" w14:textId="77777777" w:rsidR="009C40CB" w:rsidRDefault="009C40CB" w:rsidP="009C40CB">
      <w:pPr>
        <w:rPr>
          <w:rFonts w:ascii="Avenir" w:eastAsia="Avenir" w:hAnsi="Avenir" w:cs="Avenir"/>
          <w:bCs/>
        </w:rPr>
      </w:pPr>
    </w:p>
    <w:p w14:paraId="01B1C534" w14:textId="3D13E9BE" w:rsidR="009C40CB" w:rsidRDefault="19568BC1" w:rsidP="19568BC1">
      <w:pPr>
        <w:jc w:val="both"/>
        <w:rPr>
          <w:rFonts w:ascii="Avenir" w:eastAsia="Avenir" w:hAnsi="Avenir" w:cs="Avenir"/>
        </w:rPr>
      </w:pPr>
      <w:r w:rsidRPr="19568BC1">
        <w:rPr>
          <w:rFonts w:ascii="Avenir" w:eastAsia="Avenir" w:hAnsi="Avenir" w:cs="Avenir"/>
        </w:rPr>
        <w:t xml:space="preserve">Identificar las diferentes técnicas y herramientas para el manejo de tareas de procesamiento de datos a gran escala en el contexto de un sistema de recomendación utilizando un </w:t>
      </w:r>
      <w:proofErr w:type="spellStart"/>
      <w:r w:rsidRPr="19568BC1">
        <w:rPr>
          <w:rFonts w:ascii="Avenir" w:eastAsia="Avenir" w:hAnsi="Avenir" w:cs="Avenir"/>
        </w:rPr>
        <w:t>dataset</w:t>
      </w:r>
      <w:proofErr w:type="spellEnd"/>
      <w:r w:rsidRPr="19568BC1">
        <w:rPr>
          <w:rFonts w:ascii="Avenir" w:eastAsia="Avenir" w:hAnsi="Avenir" w:cs="Avenir"/>
        </w:rPr>
        <w:t xml:space="preserve"> de Netflix</w:t>
      </w:r>
    </w:p>
    <w:p w14:paraId="1F396974" w14:textId="77777777" w:rsidR="009C40CB" w:rsidRPr="009C40CB" w:rsidRDefault="009C40CB" w:rsidP="009C40CB">
      <w:pPr>
        <w:rPr>
          <w:rFonts w:ascii="Avenir" w:eastAsia="Avenir" w:hAnsi="Avenir" w:cs="Avenir"/>
          <w:bCs/>
        </w:rPr>
      </w:pPr>
    </w:p>
    <w:p w14:paraId="0E70BE78" w14:textId="33AC51AA" w:rsidR="009C40CB" w:rsidRPr="009C40CB" w:rsidRDefault="2F4A2376" w:rsidP="2F4A2376">
      <w:pPr>
        <w:pStyle w:val="Prrafodelista"/>
        <w:numPr>
          <w:ilvl w:val="0"/>
          <w:numId w:val="5"/>
        </w:numPr>
        <w:outlineLvl w:val="0"/>
        <w:rPr>
          <w:rFonts w:ascii="Avenir" w:eastAsia="Avenir" w:hAnsi="Avenir" w:cs="Avenir"/>
          <w:b/>
          <w:bCs/>
          <w:sz w:val="26"/>
          <w:szCs w:val="26"/>
        </w:rPr>
      </w:pPr>
      <w:bookmarkStart w:id="1" w:name="_Toc166860887"/>
      <w:r w:rsidRPr="2F4A2376">
        <w:rPr>
          <w:rFonts w:ascii="Avenir" w:eastAsia="Avenir" w:hAnsi="Avenir" w:cs="Avenir"/>
          <w:b/>
          <w:bCs/>
          <w:sz w:val="26"/>
          <w:szCs w:val="26"/>
        </w:rPr>
        <w:t>Objetivos específicos.</w:t>
      </w:r>
      <w:bookmarkEnd w:id="1"/>
    </w:p>
    <w:p w14:paraId="1979B12B" w14:textId="77777777" w:rsidR="009C40CB" w:rsidRDefault="009C40CB" w:rsidP="009C40CB">
      <w:pPr>
        <w:rPr>
          <w:rFonts w:ascii="Avenir" w:eastAsia="Avenir" w:hAnsi="Avenir" w:cs="Avenir"/>
          <w:b/>
        </w:rPr>
      </w:pPr>
    </w:p>
    <w:p w14:paraId="15DDC901" w14:textId="56BCC5EB"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Genera</w:t>
      </w:r>
      <w:r>
        <w:rPr>
          <w:rFonts w:ascii="Avenir" w:eastAsia="Avenir" w:hAnsi="Avenir" w:cs="Avenir"/>
          <w:bCs/>
          <w:lang w:val="es-MX"/>
        </w:rPr>
        <w:t>r</w:t>
      </w:r>
      <w:r w:rsidRPr="009C40CB">
        <w:rPr>
          <w:rFonts w:ascii="Avenir" w:eastAsia="Avenir" w:hAnsi="Avenir" w:cs="Avenir"/>
          <w:bCs/>
          <w:lang w:val="es-MX"/>
        </w:rPr>
        <w:t xml:space="preserve"> un plan de proyecto de acuerdo con la industria elegida </w:t>
      </w:r>
      <w:r w:rsidR="00B231C8">
        <w:rPr>
          <w:rFonts w:ascii="Avenir" w:eastAsia="Avenir" w:hAnsi="Avenir" w:cs="Avenir"/>
          <w:bCs/>
          <w:lang w:val="es-MX"/>
        </w:rPr>
        <w:t>para</w:t>
      </w:r>
      <w:r w:rsidRPr="009C40CB">
        <w:rPr>
          <w:rFonts w:ascii="Avenir" w:eastAsia="Avenir" w:hAnsi="Avenir" w:cs="Avenir"/>
          <w:bCs/>
          <w:lang w:val="es-MX"/>
        </w:rPr>
        <w:t xml:space="preserve"> la actividad 2.2 y detalla</w:t>
      </w:r>
      <w:r w:rsidR="00B231C8">
        <w:rPr>
          <w:rFonts w:ascii="Avenir" w:eastAsia="Avenir" w:hAnsi="Avenir" w:cs="Avenir"/>
          <w:bCs/>
          <w:lang w:val="es-MX"/>
        </w:rPr>
        <w:t>r</w:t>
      </w:r>
      <w:r w:rsidRPr="009C40CB">
        <w:rPr>
          <w:rFonts w:ascii="Avenir" w:eastAsia="Avenir" w:hAnsi="Avenir" w:cs="Avenir"/>
          <w:bCs/>
          <w:lang w:val="es-MX"/>
        </w:rPr>
        <w:t xml:space="preserve"> el plan del proyecto con su cronograma.</w:t>
      </w:r>
    </w:p>
    <w:p w14:paraId="751194E9" w14:textId="2E8B073C"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Justifica</w:t>
      </w:r>
      <w:r>
        <w:rPr>
          <w:rFonts w:ascii="Avenir" w:eastAsia="Avenir" w:hAnsi="Avenir" w:cs="Avenir"/>
          <w:bCs/>
          <w:lang w:val="es-MX"/>
        </w:rPr>
        <w:t>r</w:t>
      </w:r>
      <w:r w:rsidRPr="009C40CB">
        <w:rPr>
          <w:rFonts w:ascii="Avenir" w:eastAsia="Avenir" w:hAnsi="Avenir" w:cs="Avenir"/>
          <w:bCs/>
          <w:lang w:val="es-MX"/>
        </w:rPr>
        <w:t xml:space="preserve"> la selección del conjunto de datos utilizado y </w:t>
      </w:r>
      <w:proofErr w:type="spellStart"/>
      <w:r w:rsidRPr="009C40CB">
        <w:rPr>
          <w:rFonts w:ascii="Avenir" w:eastAsia="Avenir" w:hAnsi="Avenir" w:cs="Avenir"/>
          <w:bCs/>
          <w:lang w:val="es-MX"/>
        </w:rPr>
        <w:t>describe</w:t>
      </w:r>
      <w:r w:rsidR="00B231C8">
        <w:rPr>
          <w:rFonts w:ascii="Avenir" w:eastAsia="Avenir" w:hAnsi="Avenir" w:cs="Avenir"/>
          <w:bCs/>
          <w:lang w:val="es-MX"/>
        </w:rPr>
        <w:t>r</w:t>
      </w:r>
      <w:proofErr w:type="spellEnd"/>
      <w:r w:rsidRPr="009C40CB">
        <w:rPr>
          <w:rFonts w:ascii="Avenir" w:eastAsia="Avenir" w:hAnsi="Avenir" w:cs="Avenir"/>
          <w:bCs/>
          <w:lang w:val="es-MX"/>
        </w:rPr>
        <w:t xml:space="preserve"> los pasos de preprocesamiento.</w:t>
      </w:r>
    </w:p>
    <w:p w14:paraId="7D33B916" w14:textId="5C6E2FE2"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Realiza</w:t>
      </w:r>
      <w:r>
        <w:rPr>
          <w:rFonts w:ascii="Avenir" w:eastAsia="Avenir" w:hAnsi="Avenir" w:cs="Avenir"/>
          <w:bCs/>
          <w:lang w:val="es-MX"/>
        </w:rPr>
        <w:t>r</w:t>
      </w:r>
      <w:r w:rsidRPr="009C40CB">
        <w:rPr>
          <w:rFonts w:ascii="Avenir" w:eastAsia="Avenir" w:hAnsi="Avenir" w:cs="Avenir"/>
          <w:bCs/>
          <w:lang w:val="es-MX"/>
        </w:rPr>
        <w:t xml:space="preserve"> al menos un ejercicio de exploración inicial y análisis del conjunto de datos de la industria elegida (la evidencia se debe pone en el repositorio GitHub del equipo).</w:t>
      </w:r>
    </w:p>
    <w:p w14:paraId="76DD3CC3" w14:textId="0A2FCEC4" w:rsidR="009C40CB" w:rsidRP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Programa</w:t>
      </w:r>
      <w:r>
        <w:rPr>
          <w:rFonts w:ascii="Avenir" w:eastAsia="Avenir" w:hAnsi="Avenir" w:cs="Avenir"/>
          <w:bCs/>
          <w:lang w:val="es-MX"/>
        </w:rPr>
        <w:t>r</w:t>
      </w:r>
      <w:r w:rsidRPr="009C40CB">
        <w:rPr>
          <w:rFonts w:ascii="Avenir" w:eastAsia="Avenir" w:hAnsi="Avenir" w:cs="Avenir"/>
          <w:bCs/>
          <w:lang w:val="es-MX"/>
        </w:rPr>
        <w:t xml:space="preserve"> al menos un 1 algoritmo de recomendación básico con el conjunto de datos elegido (la evidencia se debe pone en el repositorio GitHub del equipo).</w:t>
      </w:r>
    </w:p>
    <w:p w14:paraId="2BC6FE24" w14:textId="77777777" w:rsidR="009C40CB" w:rsidRPr="009C40CB" w:rsidRDefault="009C40CB" w:rsidP="009C40CB">
      <w:pPr>
        <w:rPr>
          <w:rFonts w:ascii="Avenir" w:eastAsia="Avenir" w:hAnsi="Avenir" w:cs="Avenir"/>
          <w:b/>
        </w:rPr>
      </w:pPr>
    </w:p>
    <w:p w14:paraId="75697754" w14:textId="1CE13F51" w:rsidR="009C40CB" w:rsidRPr="00227841" w:rsidRDefault="2F4A2376" w:rsidP="2F4A2376">
      <w:pPr>
        <w:pStyle w:val="Prrafodelista"/>
        <w:numPr>
          <w:ilvl w:val="0"/>
          <w:numId w:val="5"/>
        </w:numPr>
        <w:outlineLvl w:val="0"/>
        <w:rPr>
          <w:rFonts w:ascii="Avenir" w:eastAsia="Avenir" w:hAnsi="Avenir" w:cs="Avenir"/>
          <w:b/>
          <w:bCs/>
          <w:sz w:val="26"/>
          <w:szCs w:val="26"/>
        </w:rPr>
      </w:pPr>
      <w:bookmarkStart w:id="2" w:name="_Toc166860888"/>
      <w:r w:rsidRPr="2F4A2376">
        <w:rPr>
          <w:rFonts w:ascii="Avenir" w:eastAsia="Avenir" w:hAnsi="Avenir" w:cs="Avenir"/>
          <w:b/>
          <w:bCs/>
          <w:sz w:val="26"/>
          <w:szCs w:val="26"/>
        </w:rPr>
        <w:t>Desarrollo.</w:t>
      </w:r>
      <w:bookmarkEnd w:id="2"/>
    </w:p>
    <w:p w14:paraId="7024B6EA" w14:textId="304A8FD7" w:rsidR="00201FC0" w:rsidRPr="00227841" w:rsidRDefault="2F4A2376" w:rsidP="2F4A2376">
      <w:pPr>
        <w:pStyle w:val="Ttulo2"/>
        <w:rPr>
          <w:rFonts w:ascii="Avenir" w:eastAsia="Avenir" w:hAnsi="Avenir" w:cs="Avenir"/>
          <w:b/>
          <w:bCs/>
          <w:sz w:val="24"/>
          <w:szCs w:val="24"/>
        </w:rPr>
      </w:pPr>
      <w:bookmarkStart w:id="3" w:name="_Toc166860889"/>
      <w:r w:rsidRPr="2F4A2376">
        <w:rPr>
          <w:rFonts w:ascii="Avenir" w:eastAsia="Avenir" w:hAnsi="Avenir" w:cs="Avenir"/>
          <w:b/>
          <w:bCs/>
          <w:sz w:val="24"/>
          <w:szCs w:val="24"/>
        </w:rPr>
        <w:t>3.1 Plan de Proyecto.</w:t>
      </w:r>
      <w:bookmarkEnd w:id="3"/>
    </w:p>
    <w:p w14:paraId="4B8A34FB"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proyecto que estaremos desarrollando será un sistema de recomendación inteligente, utilizando modelos de aprendizaje automático supervisado, modelos de descomposición de valores singulares (SVD) y usando medidas de similitud como Similitud Euclídea, Coseno o Jaccard. Los cuales nos ayudarán a realizar recomendaciones de películas.</w:t>
      </w:r>
    </w:p>
    <w:p w14:paraId="101F525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plan de proyecto se basará en la metodología CRISP-DM (Hotz,2024), la cual consiste en las siguientes fases:</w:t>
      </w:r>
    </w:p>
    <w:p w14:paraId="1CA655DB" w14:textId="77777777" w:rsidR="00201FC0" w:rsidRDefault="00201FC0" w:rsidP="00201FC0">
      <w:pPr>
        <w:numPr>
          <w:ilvl w:val="0"/>
          <w:numId w:val="2"/>
        </w:numPr>
        <w:spacing w:before="240"/>
        <w:jc w:val="both"/>
        <w:rPr>
          <w:rFonts w:ascii="Avenir" w:eastAsia="Avenir" w:hAnsi="Avenir" w:cs="Avenir"/>
        </w:rPr>
      </w:pPr>
      <w:r>
        <w:rPr>
          <w:rFonts w:ascii="Avenir" w:eastAsia="Avenir" w:hAnsi="Avenir" w:cs="Avenir"/>
          <w:highlight w:val="white"/>
        </w:rPr>
        <w:t>Entendimiento del negocio. ¿Qué es lo que necesita el negocio?</w:t>
      </w:r>
    </w:p>
    <w:p w14:paraId="34387745"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Entendimiento de los datos. ¿Con qué datos contamos? ¿Los datos están limpios?</w:t>
      </w:r>
    </w:p>
    <w:p w14:paraId="75445B32"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Preparación de los datos. ¿Cómo organizamos los datos para construir el modelo?</w:t>
      </w:r>
    </w:p>
    <w:p w14:paraId="5A6B71CB"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¿Qué técnicas de modelado aplicaremos?</w:t>
      </w:r>
    </w:p>
    <w:p w14:paraId="66F9507C"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Evaluación. ¿Cuál es el mejor modelo que se adapta a los objetivos del negocio?</w:t>
      </w:r>
    </w:p>
    <w:p w14:paraId="059199CA" w14:textId="77777777" w:rsidR="00201FC0" w:rsidRDefault="00201FC0" w:rsidP="00201FC0">
      <w:pPr>
        <w:numPr>
          <w:ilvl w:val="0"/>
          <w:numId w:val="2"/>
        </w:numPr>
        <w:spacing w:after="240"/>
        <w:jc w:val="both"/>
        <w:rPr>
          <w:rFonts w:ascii="Avenir" w:eastAsia="Avenir" w:hAnsi="Avenir" w:cs="Avenir"/>
        </w:rPr>
      </w:pPr>
      <w:r>
        <w:rPr>
          <w:rFonts w:ascii="Avenir" w:eastAsia="Avenir" w:hAnsi="Avenir" w:cs="Avenir"/>
          <w:highlight w:val="white"/>
        </w:rPr>
        <w:t xml:space="preserve">¿Cómo nuestros </w:t>
      </w:r>
      <w:proofErr w:type="spellStart"/>
      <w:r>
        <w:rPr>
          <w:rFonts w:ascii="Avenir" w:eastAsia="Avenir" w:hAnsi="Avenir" w:cs="Avenir"/>
          <w:highlight w:val="white"/>
        </w:rPr>
        <w:t>stakeholders</w:t>
      </w:r>
      <w:proofErr w:type="spellEnd"/>
      <w:r>
        <w:rPr>
          <w:rFonts w:ascii="Avenir" w:eastAsia="Avenir" w:hAnsi="Avenir" w:cs="Avenir"/>
          <w:highlight w:val="white"/>
        </w:rPr>
        <w:t xml:space="preserve"> acceden a los resultados?</w:t>
      </w:r>
    </w:p>
    <w:p w14:paraId="1F16E4E8" w14:textId="300AD736" w:rsidR="00227841" w:rsidRPr="00410C30" w:rsidRDefault="2F4A2376" w:rsidP="00410C30">
      <w:pPr>
        <w:pStyle w:val="Ttulo2"/>
        <w:rPr>
          <w:rFonts w:ascii="Avenir" w:eastAsia="Avenir" w:hAnsi="Avenir" w:cs="Avenir"/>
          <w:b/>
          <w:bCs/>
          <w:sz w:val="24"/>
          <w:szCs w:val="24"/>
        </w:rPr>
      </w:pPr>
      <w:bookmarkStart w:id="4" w:name="_Toc166860890"/>
      <w:r w:rsidRPr="2F4A2376">
        <w:rPr>
          <w:rFonts w:ascii="Avenir" w:eastAsia="Avenir" w:hAnsi="Avenir" w:cs="Avenir"/>
          <w:b/>
          <w:bCs/>
          <w:sz w:val="24"/>
          <w:szCs w:val="24"/>
        </w:rPr>
        <w:t>3.2 Cronograma de actividades.</w:t>
      </w:r>
      <w:bookmarkEnd w:id="4"/>
    </w:p>
    <w:p w14:paraId="3DC58DB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 xml:space="preserve">El </w:t>
      </w:r>
      <w:r>
        <w:rPr>
          <w:rFonts w:ascii="Avenir" w:eastAsia="Avenir" w:hAnsi="Avenir" w:cs="Avenir"/>
          <w:b/>
          <w:highlight w:val="white"/>
        </w:rPr>
        <w:t>cronograma</w:t>
      </w:r>
      <w:r>
        <w:rPr>
          <w:rFonts w:ascii="Avenir" w:eastAsia="Avenir" w:hAnsi="Avenir" w:cs="Avenir"/>
          <w:highlight w:val="white"/>
        </w:rPr>
        <w:t xml:space="preserve"> se irá actualizando con las actividades de cada entrega, una vez se tenga visibilidad de estas. Por el momento el cronograma hoy en día es el siguiente:</w:t>
      </w:r>
    </w:p>
    <w:p w14:paraId="5EDA42DA"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noProof/>
          <w:highlight w:val="white"/>
        </w:rPr>
        <w:lastRenderedPageBreak/>
        <w:drawing>
          <wp:inline distT="114300" distB="114300" distL="114300" distR="114300" wp14:anchorId="32D28B05" wp14:editId="522C1116">
            <wp:extent cx="5731200" cy="2184400"/>
            <wp:effectExtent l="0" t="0" r="0" b="0"/>
            <wp:docPr id="945550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p>
    <w:p w14:paraId="764386D3" w14:textId="79E4673B" w:rsidR="00201FC0" w:rsidRPr="00410C30" w:rsidRDefault="2F4A2376" w:rsidP="00410C30">
      <w:pPr>
        <w:pStyle w:val="Ttulo2"/>
        <w:rPr>
          <w:rFonts w:ascii="Avenir" w:eastAsia="Avenir" w:hAnsi="Avenir" w:cs="Avenir"/>
          <w:b/>
          <w:bCs/>
          <w:sz w:val="24"/>
          <w:szCs w:val="24"/>
          <w:highlight w:val="white"/>
        </w:rPr>
      </w:pPr>
      <w:bookmarkStart w:id="5" w:name="_Toc166860891"/>
      <w:r w:rsidRPr="2F4A2376">
        <w:rPr>
          <w:rFonts w:ascii="Avenir" w:eastAsia="Avenir" w:hAnsi="Avenir" w:cs="Avenir"/>
          <w:b/>
          <w:bCs/>
          <w:sz w:val="24"/>
          <w:szCs w:val="24"/>
          <w:highlight w:val="white"/>
        </w:rPr>
        <w:t>3.3 Entendimiento del negocio.</w:t>
      </w:r>
      <w:bookmarkEnd w:id="5"/>
    </w:p>
    <w:p w14:paraId="1798407F"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Como antecedentes, se realizó la investigación de Netflix y como su modelo de negocio ha revolucionado la industria del entretenimiento en la era digital que vivimos actualmente.</w:t>
      </w:r>
    </w:p>
    <w:p w14:paraId="46EEF4B8" w14:textId="59836674" w:rsidR="00201FC0"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 xml:space="preserve">Netflix (de acuerdo con su sitio web) fue fundada en 1997 en California, por Reed Hastings y Marc Randolph, donde generaron la idea para alquilar un DVD por correo, lo que dio pie a la innovación del servicio que hoy conocemos de Netflix, siendo este un sitio para alquilar mediante una suscripción películas y series ilimitadas sin fecha de entrega o penalizaciones por retrasos a cambio de una suscripción mensual. </w:t>
      </w:r>
    </w:p>
    <w:p w14:paraId="582F139B" w14:textId="7B014874" w:rsidR="00201FC0"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Posteriormente en el año 2000, realizaron la presentación de un sistema personalizado de recomendación de películas que usa las valoraciones de los suscriptores de títulos anteriores para predecir sus futuras elecciones, en el año 2005 lanzan la función perfiles, que permite a los suscriptores crear listas para distintos usuarios o estados de ánimo</w:t>
      </w:r>
    </w:p>
    <w:p w14:paraId="4190C49F" w14:textId="304E0AA4" w:rsidR="000A55C7" w:rsidRDefault="000A55C7" w:rsidP="00201FC0">
      <w:pPr>
        <w:spacing w:before="240" w:after="240"/>
        <w:jc w:val="both"/>
        <w:rPr>
          <w:rFonts w:ascii="Avenir" w:eastAsia="Avenir" w:hAnsi="Avenir" w:cs="Avenir"/>
          <w:highlight w:val="white"/>
        </w:rPr>
      </w:pPr>
      <w:r w:rsidRPr="000A55C7">
        <w:rPr>
          <w:rFonts w:ascii="Avenir" w:eastAsia="Avenir" w:hAnsi="Avenir" w:cs="Avenir"/>
        </w:rPr>
        <w:t xml:space="preserve">El negocio necesita herramientas de toma de decisiones basadas en datos. Para seguir siendo sostenible, el negocio del </w:t>
      </w:r>
      <w:proofErr w:type="spellStart"/>
      <w:r w:rsidRPr="000A55C7">
        <w:rPr>
          <w:rFonts w:ascii="Avenir" w:eastAsia="Avenir" w:hAnsi="Avenir" w:cs="Avenir"/>
        </w:rPr>
        <w:t>streaming</w:t>
      </w:r>
      <w:proofErr w:type="spellEnd"/>
      <w:r w:rsidRPr="000A55C7">
        <w:rPr>
          <w:rFonts w:ascii="Avenir" w:eastAsia="Avenir" w:hAnsi="Avenir" w:cs="Avenir"/>
        </w:rPr>
        <w:t xml:space="preserve"> de vídeo debe seguir innovando en sistemas de </w:t>
      </w:r>
      <w:proofErr w:type="spellStart"/>
      <w:r w:rsidRPr="000A55C7">
        <w:rPr>
          <w:rFonts w:ascii="Avenir" w:eastAsia="Avenir" w:hAnsi="Avenir" w:cs="Avenir"/>
        </w:rPr>
        <w:t>big</w:t>
      </w:r>
      <w:proofErr w:type="spellEnd"/>
      <w:r w:rsidRPr="000A55C7">
        <w:rPr>
          <w:rFonts w:ascii="Avenir" w:eastAsia="Avenir" w:hAnsi="Avenir" w:cs="Avenir"/>
        </w:rPr>
        <w:t xml:space="preserve"> data para identificar patrones de consumo de películas, lo que conducirá a una mayor satisfacción del cliente, mayores ingresos y una mayor rentabilidad.</w:t>
      </w:r>
    </w:p>
    <w:p w14:paraId="3A626BAD" w14:textId="1DA7666E" w:rsidR="004D4465" w:rsidRPr="004D4465" w:rsidRDefault="2F4A2376" w:rsidP="004D4465">
      <w:pPr>
        <w:pStyle w:val="Ttulo2"/>
        <w:rPr>
          <w:rFonts w:ascii="Avenir" w:eastAsia="Avenir" w:hAnsi="Avenir" w:cs="Avenir"/>
          <w:b/>
          <w:bCs/>
          <w:sz w:val="24"/>
          <w:szCs w:val="24"/>
        </w:rPr>
      </w:pPr>
      <w:bookmarkStart w:id="6" w:name="_Toc166860892"/>
      <w:r w:rsidRPr="2F4A2376">
        <w:rPr>
          <w:rFonts w:ascii="Avenir" w:eastAsia="Avenir" w:hAnsi="Avenir" w:cs="Avenir"/>
          <w:b/>
          <w:bCs/>
          <w:sz w:val="24"/>
          <w:szCs w:val="24"/>
        </w:rPr>
        <w:t>3.4 Descripción de datos.</w:t>
      </w:r>
      <w:bookmarkEnd w:id="6"/>
    </w:p>
    <w:p w14:paraId="49C6DCB5" w14:textId="4363185E" w:rsidR="00FE6990" w:rsidRPr="00A05928" w:rsidRDefault="2F4A2376" w:rsidP="00A17EB3">
      <w:pPr>
        <w:pStyle w:val="Ttulo3"/>
        <w:rPr>
          <w:rFonts w:ascii="Avenir" w:eastAsia="Avenir" w:hAnsi="Avenir" w:cs="Avenir"/>
          <w:b/>
          <w:bCs/>
          <w:sz w:val="24"/>
          <w:szCs w:val="24"/>
        </w:rPr>
      </w:pPr>
      <w:bookmarkStart w:id="7" w:name="_Toc166860893"/>
      <w:r w:rsidRPr="2F4A2376">
        <w:rPr>
          <w:rFonts w:ascii="Avenir" w:eastAsia="Avenir" w:hAnsi="Avenir" w:cs="Avenir"/>
          <w:b/>
          <w:bCs/>
          <w:sz w:val="24"/>
          <w:szCs w:val="24"/>
        </w:rPr>
        <w:t>3.4.1 Fuente de datos.</w:t>
      </w:r>
      <w:bookmarkEnd w:id="7"/>
    </w:p>
    <w:p w14:paraId="54CEB8C6" w14:textId="145846AC" w:rsidR="00627C71" w:rsidRPr="00627C71"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 xml:space="preserve">Se va a utilizar una base de datos de </w:t>
      </w:r>
      <w:proofErr w:type="spellStart"/>
      <w:r w:rsidRPr="19568BC1">
        <w:rPr>
          <w:rFonts w:ascii="Avenir" w:eastAsia="Avenir" w:hAnsi="Avenir" w:cs="Avenir"/>
          <w:highlight w:val="white"/>
        </w:rPr>
        <w:t>Kaggle</w:t>
      </w:r>
      <w:proofErr w:type="spellEnd"/>
      <w:r w:rsidRPr="19568BC1">
        <w:rPr>
          <w:rFonts w:ascii="Avenir" w:eastAsia="Avenir" w:hAnsi="Avenir" w:cs="Avenir"/>
          <w:highlight w:val="white"/>
        </w:rPr>
        <w:t xml:space="preserve"> denominada “</w:t>
      </w:r>
      <w:proofErr w:type="spellStart"/>
      <w:r w:rsidRPr="19568BC1">
        <w:rPr>
          <w:rFonts w:ascii="Avenir" w:eastAsia="Avenir" w:hAnsi="Avenir" w:cs="Avenir"/>
          <w:highlight w:val="white"/>
        </w:rPr>
        <w:t>The</w:t>
      </w:r>
      <w:proofErr w:type="spellEnd"/>
      <w:r w:rsidR="00B231C8">
        <w:rPr>
          <w:rFonts w:ascii="Avenir" w:eastAsia="Avenir" w:hAnsi="Avenir" w:cs="Avenir"/>
          <w:highlight w:val="white"/>
        </w:rPr>
        <w:t xml:space="preserve"> </w:t>
      </w:r>
      <w:proofErr w:type="spellStart"/>
      <w:r w:rsidRPr="19568BC1">
        <w:rPr>
          <w:rFonts w:ascii="Avenir" w:eastAsia="Avenir" w:hAnsi="Avenir" w:cs="Avenir"/>
          <w:highlight w:val="white"/>
        </w:rPr>
        <w:t>movies</w:t>
      </w:r>
      <w:proofErr w:type="spellEnd"/>
      <w:r w:rsidRPr="19568BC1">
        <w:rPr>
          <w:rFonts w:ascii="Avenir" w:eastAsia="Avenir" w:hAnsi="Avenir" w:cs="Avenir"/>
          <w:highlight w:val="white"/>
        </w:rPr>
        <w:t xml:space="preserve"> </w:t>
      </w:r>
      <w:proofErr w:type="spellStart"/>
      <w:r w:rsidRPr="19568BC1">
        <w:rPr>
          <w:rFonts w:ascii="Avenir" w:eastAsia="Avenir" w:hAnsi="Avenir" w:cs="Avenir"/>
          <w:highlight w:val="white"/>
        </w:rPr>
        <w:t>dataset</w:t>
      </w:r>
      <w:proofErr w:type="spellEnd"/>
      <w:r w:rsidRPr="19568BC1">
        <w:rPr>
          <w:rFonts w:ascii="Avenir" w:eastAsia="Avenir" w:hAnsi="Avenir" w:cs="Avenir"/>
          <w:highlight w:val="white"/>
        </w:rPr>
        <w:t xml:space="preserve">”, la cual ocuparemos para el proyecto. Esta Base de Datos, contiene metadatos de las 45.000 películas incluidas en el conjunto de datos completo de </w:t>
      </w:r>
      <w:proofErr w:type="spellStart"/>
      <w:r w:rsidRPr="19568BC1">
        <w:rPr>
          <w:rFonts w:ascii="Avenir" w:eastAsia="Avenir" w:hAnsi="Avenir" w:cs="Avenir"/>
          <w:highlight w:val="white"/>
        </w:rPr>
        <w:t>MovieLens</w:t>
      </w:r>
      <w:proofErr w:type="spellEnd"/>
      <w:r w:rsidRPr="19568BC1">
        <w:rPr>
          <w:rFonts w:ascii="Avenir" w:eastAsia="Avenir" w:hAnsi="Avenir" w:cs="Avenir"/>
          <w:highlight w:val="white"/>
        </w:rPr>
        <w:t xml:space="preserve">. El conjunto de datos incluye películas estrenadas en julio de 2017 o antes. Los datos incluyen el reparto, el equipo, las palabras clave del argumento, el presupuesto, los ingresos, los carteles, las fechas de estreno, los idiomas, las productoras, los países, los recuentos de votos de TMDB y los promedios de votos. Este conjunto de datos también contiene archivos con 26 millones de valoraciones de 270.000 usuarios para las 45.000 películas. Las valoraciones están en una escala del 1 al 5 y se han obtenido de la página oficial de </w:t>
      </w:r>
      <w:proofErr w:type="spellStart"/>
      <w:r w:rsidRPr="19568BC1">
        <w:rPr>
          <w:rFonts w:ascii="Avenir" w:eastAsia="Avenir" w:hAnsi="Avenir" w:cs="Avenir"/>
          <w:highlight w:val="white"/>
        </w:rPr>
        <w:t>GroupLens</w:t>
      </w:r>
      <w:proofErr w:type="spellEnd"/>
      <w:r w:rsidRPr="19568BC1">
        <w:rPr>
          <w:rFonts w:ascii="Avenir" w:eastAsia="Avenir" w:hAnsi="Avenir" w:cs="Avenir"/>
          <w:highlight w:val="white"/>
        </w:rPr>
        <w:t>.</w:t>
      </w:r>
    </w:p>
    <w:p w14:paraId="7BE81ABB" w14:textId="6C299005" w:rsidR="00FE6990" w:rsidRPr="00A05928" w:rsidRDefault="2F4A2376" w:rsidP="00A05928">
      <w:pPr>
        <w:pStyle w:val="Ttulo3"/>
        <w:rPr>
          <w:rFonts w:ascii="Avenir" w:eastAsia="Avenir" w:hAnsi="Avenir" w:cs="Avenir"/>
          <w:b/>
          <w:bCs/>
          <w:sz w:val="24"/>
          <w:szCs w:val="24"/>
        </w:rPr>
      </w:pPr>
      <w:bookmarkStart w:id="8" w:name="_Toc166860894"/>
      <w:r w:rsidRPr="2F4A2376">
        <w:rPr>
          <w:rFonts w:ascii="Avenir" w:eastAsia="Avenir" w:hAnsi="Avenir" w:cs="Avenir"/>
          <w:b/>
          <w:bCs/>
          <w:sz w:val="24"/>
          <w:szCs w:val="24"/>
        </w:rPr>
        <w:lastRenderedPageBreak/>
        <w:t xml:space="preserve">3.4.2 Justificación de selección de </w:t>
      </w:r>
      <w:proofErr w:type="spellStart"/>
      <w:r w:rsidRPr="2F4A2376">
        <w:rPr>
          <w:rFonts w:ascii="Avenir" w:eastAsia="Avenir" w:hAnsi="Avenir" w:cs="Avenir"/>
          <w:b/>
          <w:bCs/>
          <w:sz w:val="24"/>
          <w:szCs w:val="24"/>
        </w:rPr>
        <w:t>dataset</w:t>
      </w:r>
      <w:proofErr w:type="spellEnd"/>
      <w:r w:rsidRPr="2F4A2376">
        <w:rPr>
          <w:rFonts w:ascii="Avenir" w:eastAsia="Avenir" w:hAnsi="Avenir" w:cs="Avenir"/>
          <w:b/>
          <w:bCs/>
          <w:sz w:val="24"/>
          <w:szCs w:val="24"/>
        </w:rPr>
        <w:t>.</w:t>
      </w:r>
      <w:bookmarkEnd w:id="8"/>
    </w:p>
    <w:p w14:paraId="6B4B39F4" w14:textId="64181A34" w:rsidR="00BF1DC3" w:rsidRPr="00BF1DC3" w:rsidRDefault="19568BC1" w:rsidP="00BF1DC3">
      <w:pPr>
        <w:spacing w:before="240" w:after="240"/>
        <w:jc w:val="both"/>
        <w:rPr>
          <w:rFonts w:ascii="Avenir" w:eastAsia="Avenir" w:hAnsi="Avenir" w:cs="Avenir"/>
        </w:rPr>
      </w:pPr>
      <w:r w:rsidRPr="19568BC1">
        <w:rPr>
          <w:rFonts w:ascii="Avenir" w:eastAsia="Avenir" w:hAnsi="Avenir" w:cs="Avenir"/>
        </w:rPr>
        <w:t xml:space="preserve">Para el desarrollo de un sistema de recomendación de películas efectivo y robusto, es fundamental contar con un </w:t>
      </w:r>
      <w:proofErr w:type="spellStart"/>
      <w:r w:rsidRPr="19568BC1">
        <w:rPr>
          <w:rFonts w:ascii="Avenir" w:eastAsia="Avenir" w:hAnsi="Avenir" w:cs="Avenir"/>
        </w:rPr>
        <w:t>dataset</w:t>
      </w:r>
      <w:proofErr w:type="spellEnd"/>
      <w:r w:rsidRPr="19568BC1">
        <w:rPr>
          <w:rFonts w:ascii="Avenir" w:eastAsia="Avenir" w:hAnsi="Avenir" w:cs="Avenir"/>
        </w:rPr>
        <w:t xml:space="preserve"> conformado por un volumen importante de información y representativo de las interacciones reales de los usuarios con los contenidos de la plataforma. En este contexto, hemos seleccionado </w:t>
      </w:r>
      <w:r w:rsidR="00B231C8">
        <w:rPr>
          <w:rFonts w:ascii="Avenir" w:eastAsia="Avenir" w:hAnsi="Avenir" w:cs="Avenir"/>
        </w:rPr>
        <w:t xml:space="preserve">Them ovies </w:t>
      </w:r>
      <w:proofErr w:type="spellStart"/>
      <w:r w:rsidR="00B231C8">
        <w:rPr>
          <w:rFonts w:ascii="Avenir" w:eastAsia="Avenir" w:hAnsi="Avenir" w:cs="Avenir"/>
        </w:rPr>
        <w:t>dataset</w:t>
      </w:r>
      <w:proofErr w:type="spellEnd"/>
      <w:r w:rsidR="00B231C8">
        <w:rPr>
          <w:rFonts w:ascii="Avenir" w:eastAsia="Avenir" w:hAnsi="Avenir" w:cs="Avenir"/>
        </w:rPr>
        <w:t xml:space="preserve"> </w:t>
      </w:r>
      <w:r w:rsidRPr="19568BC1">
        <w:rPr>
          <w:rFonts w:ascii="Avenir" w:eastAsia="Avenir" w:hAnsi="Avenir" w:cs="Avenir"/>
        </w:rPr>
        <w:t>debido a las siguientes razones clave:</w:t>
      </w:r>
    </w:p>
    <w:p w14:paraId="3FFB23FA" w14:textId="77777777" w:rsidR="00BF1DC3" w:rsidRPr="00BF1DC3" w:rsidRDefault="00BF1DC3" w:rsidP="00BF1DC3">
      <w:pPr>
        <w:spacing w:before="240" w:after="240"/>
        <w:jc w:val="both"/>
        <w:rPr>
          <w:rFonts w:ascii="Avenir" w:eastAsia="Avenir" w:hAnsi="Avenir" w:cs="Avenir"/>
          <w:b/>
          <w:bCs/>
        </w:rPr>
      </w:pPr>
      <w:r w:rsidRPr="00BF1DC3">
        <w:rPr>
          <w:rFonts w:ascii="Avenir" w:eastAsia="Avenir" w:hAnsi="Avenir" w:cs="Avenir"/>
          <w:b/>
          <w:bCs/>
        </w:rPr>
        <w:t>Representatividad y Realismo</w:t>
      </w:r>
    </w:p>
    <w:p w14:paraId="197DF3D0" w14:textId="77777777" w:rsidR="00F03768" w:rsidRDefault="00F03768" w:rsidP="00BF1DC3">
      <w:pPr>
        <w:spacing w:before="240" w:after="240"/>
        <w:jc w:val="both"/>
        <w:rPr>
          <w:rFonts w:ascii="Avenir" w:eastAsia="Avenir" w:hAnsi="Avenir" w:cs="Avenir"/>
        </w:rPr>
      </w:pPr>
      <w:r w:rsidRPr="00F03768">
        <w:rPr>
          <w:rFonts w:ascii="Avenir" w:eastAsia="Avenir" w:hAnsi="Avenir" w:cs="Avenir"/>
        </w:rPr>
        <w:t xml:space="preserve">El Netflix </w:t>
      </w:r>
      <w:proofErr w:type="spellStart"/>
      <w:r w:rsidRPr="00F03768">
        <w:rPr>
          <w:rFonts w:ascii="Avenir" w:eastAsia="Avenir" w:hAnsi="Avenir" w:cs="Avenir"/>
        </w:rPr>
        <w:t>Movies</w:t>
      </w:r>
      <w:proofErr w:type="spellEnd"/>
      <w:r w:rsidRPr="00F03768">
        <w:rPr>
          <w:rFonts w:ascii="Avenir" w:eastAsia="Avenir" w:hAnsi="Avenir" w:cs="Avenir"/>
        </w:rPr>
        <w:t xml:space="preserve"> </w:t>
      </w:r>
      <w:proofErr w:type="spellStart"/>
      <w:r w:rsidRPr="00F03768">
        <w:rPr>
          <w:rFonts w:ascii="Avenir" w:eastAsia="Avenir" w:hAnsi="Avenir" w:cs="Avenir"/>
        </w:rPr>
        <w:t>Dataset</w:t>
      </w:r>
      <w:proofErr w:type="spellEnd"/>
      <w:r w:rsidRPr="00F03768">
        <w:rPr>
          <w:rFonts w:ascii="Avenir" w:eastAsia="Avenir" w:hAnsi="Avenir" w:cs="Avenir"/>
        </w:rPr>
        <w:t xml:space="preserve"> contiene datos reales de usuarios de Netflix, una de las plataformas de </w:t>
      </w:r>
      <w:proofErr w:type="spellStart"/>
      <w:r w:rsidRPr="00F03768">
        <w:rPr>
          <w:rFonts w:ascii="Avenir" w:eastAsia="Avenir" w:hAnsi="Avenir" w:cs="Avenir"/>
        </w:rPr>
        <w:t>streaming</w:t>
      </w:r>
      <w:proofErr w:type="spellEnd"/>
      <w:r w:rsidRPr="00F03768">
        <w:rPr>
          <w:rFonts w:ascii="Avenir" w:eastAsia="Avenir" w:hAnsi="Avenir" w:cs="Avenir"/>
        </w:rPr>
        <w:t xml:space="preserve"> más populares y con una amplia diversidad de usuarios a nivel global. Esto asegura que el sistema de recomendación se entrene con datos que reflejan patrones de comportamiento y preferencias auténticas, lo que aumenta la validez externa del modelo desarrollado.</w:t>
      </w:r>
    </w:p>
    <w:p w14:paraId="3137270F" w14:textId="5D5ED0D2" w:rsidR="00BF1DC3" w:rsidRPr="00337431" w:rsidRDefault="00BF1DC3" w:rsidP="00BF1DC3">
      <w:pPr>
        <w:spacing w:before="240" w:after="240"/>
        <w:jc w:val="both"/>
        <w:rPr>
          <w:rFonts w:ascii="Avenir" w:eastAsia="Avenir" w:hAnsi="Avenir" w:cs="Avenir"/>
          <w:b/>
          <w:bCs/>
        </w:rPr>
      </w:pPr>
      <w:r w:rsidRPr="00337431">
        <w:rPr>
          <w:rFonts w:ascii="Avenir" w:eastAsia="Avenir" w:hAnsi="Avenir" w:cs="Avenir"/>
          <w:b/>
          <w:bCs/>
        </w:rPr>
        <w:t>Complejidad y Riqueza de Datos</w:t>
      </w:r>
    </w:p>
    <w:p w14:paraId="09D32EFE" w14:textId="77777777" w:rsidR="00061B9F" w:rsidRDefault="00061B9F" w:rsidP="00BF1DC3">
      <w:pPr>
        <w:spacing w:before="240" w:after="240"/>
        <w:jc w:val="both"/>
        <w:rPr>
          <w:rFonts w:ascii="Avenir" w:eastAsia="Avenir" w:hAnsi="Avenir" w:cs="Avenir"/>
        </w:rPr>
      </w:pPr>
      <w:r w:rsidRPr="00061B9F">
        <w:rPr>
          <w:rFonts w:ascii="Avenir" w:eastAsia="Avenir" w:hAnsi="Avenir" w:cs="Avenir"/>
        </w:rPr>
        <w:t>Este conjunto de datos contiene varias variables relacionadas con el desarrollo de un sistema de recomendación, incluidas identificaciones de usuarios y películas, calificaciones de usuarios y más. También incluye información sobre géneros cinematográficos, lo que permite implementar y evaluar diferentes enfoques de recomendación basados en contenidos y filtrado colaborativo.</w:t>
      </w:r>
    </w:p>
    <w:p w14:paraId="7517576E" w14:textId="1EBE691D"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Escalabilidad</w:t>
      </w:r>
    </w:p>
    <w:p w14:paraId="489CD608" w14:textId="4FF0D542" w:rsidR="19568BC1" w:rsidRPr="00E00675" w:rsidRDefault="19568BC1" w:rsidP="19568BC1">
      <w:pPr>
        <w:spacing w:before="240" w:after="240"/>
        <w:jc w:val="both"/>
        <w:rPr>
          <w:rFonts w:ascii="Avenir" w:eastAsia="Avenir" w:hAnsi="Avenir" w:cs="Avenir"/>
        </w:rPr>
      </w:pPr>
      <w:r w:rsidRPr="19568BC1">
        <w:rPr>
          <w:rFonts w:ascii="Avenir" w:eastAsia="Avenir" w:hAnsi="Avenir" w:cs="Avenir"/>
        </w:rPr>
        <w:t>El gran volumen de datos del conjunto de datos de películas de Netflix permite entrenar modelos a gran escala, evaluar el rendimiento y la escalabilidad y permitir un análisis detallado para mejorar la personalización de las recomendaciones.</w:t>
      </w:r>
    </w:p>
    <w:p w14:paraId="3EA4CE07" w14:textId="111AF859" w:rsidR="00BE4F35" w:rsidRDefault="19568BC1" w:rsidP="19568BC1">
      <w:pPr>
        <w:spacing w:before="240" w:after="240"/>
        <w:jc w:val="both"/>
        <w:rPr>
          <w:rFonts w:ascii="Avenir" w:eastAsia="Avenir" w:hAnsi="Avenir" w:cs="Avenir"/>
        </w:rPr>
      </w:pPr>
      <w:r w:rsidRPr="19568BC1">
        <w:rPr>
          <w:rFonts w:ascii="Avenir" w:eastAsia="Avenir" w:hAnsi="Avenir" w:cs="Avenir"/>
          <w:b/>
          <w:bCs/>
        </w:rPr>
        <w:t>Evaluación Comparativa</w:t>
      </w:r>
    </w:p>
    <w:p w14:paraId="665A7FB9" w14:textId="03375BC2" w:rsidR="00BE4F35" w:rsidRDefault="19568BC1" w:rsidP="00BF1DC3">
      <w:pPr>
        <w:spacing w:before="240" w:after="240"/>
        <w:jc w:val="both"/>
        <w:rPr>
          <w:rFonts w:ascii="Avenir" w:eastAsia="Avenir" w:hAnsi="Avenir" w:cs="Avenir"/>
        </w:rPr>
      </w:pPr>
      <w:r w:rsidRPr="19568BC1">
        <w:rPr>
          <w:rFonts w:ascii="Avenir" w:eastAsia="Avenir" w:hAnsi="Avenir" w:cs="Avenir"/>
        </w:rPr>
        <w:t>El conjunto de datos de películas de Netflix se utiliza ampliamente en investigaciones académicas y competencias de ciencia de datos para comparar resultados y evaluar nuevas metodologías, lo que permite una medición efectiva de nuestro sistema de recomendación en un contexto comparativo.</w:t>
      </w:r>
    </w:p>
    <w:p w14:paraId="3C5AEE62" w14:textId="6034D84A"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Disponibilidad y Acceso</w:t>
      </w:r>
    </w:p>
    <w:p w14:paraId="7480432E" w14:textId="77777777" w:rsidR="00BE63C0" w:rsidRDefault="00BE63C0" w:rsidP="00201FC0">
      <w:pPr>
        <w:spacing w:before="240" w:after="240"/>
        <w:jc w:val="both"/>
        <w:rPr>
          <w:rFonts w:ascii="Avenir" w:eastAsia="Avenir" w:hAnsi="Avenir" w:cs="Avenir"/>
        </w:rPr>
      </w:pPr>
      <w:r w:rsidRPr="00BE63C0">
        <w:rPr>
          <w:rFonts w:ascii="Avenir" w:eastAsia="Avenir" w:hAnsi="Avenir" w:cs="Avenir"/>
        </w:rPr>
        <w:t>El conjunto de datos de películas de Netflix es de fácil acceso y está bien documentado, lo que fomenta la reproducibilidad de los resultados, las colaboraciones y las mejoras continuas.</w:t>
      </w:r>
    </w:p>
    <w:p w14:paraId="5925E825" w14:textId="6DFF417D" w:rsidR="00552D8B" w:rsidRPr="00A05928" w:rsidRDefault="2F4A2376" w:rsidP="00A05928">
      <w:pPr>
        <w:pStyle w:val="Ttulo3"/>
        <w:rPr>
          <w:rFonts w:ascii="Avenir" w:eastAsia="Avenir" w:hAnsi="Avenir" w:cs="Avenir"/>
          <w:b/>
          <w:bCs/>
          <w:sz w:val="24"/>
          <w:szCs w:val="24"/>
        </w:rPr>
      </w:pPr>
      <w:bookmarkStart w:id="9" w:name="_Toc166860895"/>
      <w:r w:rsidRPr="2F4A2376">
        <w:rPr>
          <w:rFonts w:ascii="Avenir" w:eastAsia="Avenir" w:hAnsi="Avenir" w:cs="Avenir"/>
          <w:b/>
          <w:bCs/>
          <w:sz w:val="24"/>
          <w:szCs w:val="24"/>
        </w:rPr>
        <w:t xml:space="preserve">3.4.3 Estructura del </w:t>
      </w:r>
      <w:proofErr w:type="spellStart"/>
      <w:r w:rsidRPr="2F4A2376">
        <w:rPr>
          <w:rFonts w:ascii="Avenir" w:eastAsia="Avenir" w:hAnsi="Avenir" w:cs="Avenir"/>
          <w:b/>
          <w:bCs/>
          <w:sz w:val="24"/>
          <w:szCs w:val="24"/>
        </w:rPr>
        <w:t>dataset</w:t>
      </w:r>
      <w:proofErr w:type="spellEnd"/>
      <w:r w:rsidRPr="2F4A2376">
        <w:rPr>
          <w:rFonts w:ascii="Avenir" w:eastAsia="Avenir" w:hAnsi="Avenir" w:cs="Avenir"/>
          <w:b/>
          <w:bCs/>
          <w:sz w:val="24"/>
          <w:szCs w:val="24"/>
        </w:rPr>
        <w:t>.</w:t>
      </w:r>
      <w:bookmarkEnd w:id="9"/>
    </w:p>
    <w:p w14:paraId="0CF7B4EC" w14:textId="7C98A2A1" w:rsidR="00C170EB" w:rsidRDefault="00C170EB" w:rsidP="00201FC0">
      <w:pPr>
        <w:spacing w:before="240" w:after="240"/>
        <w:jc w:val="both"/>
        <w:rPr>
          <w:rFonts w:ascii="Avenir" w:eastAsia="Avenir" w:hAnsi="Avenir" w:cs="Avenir"/>
        </w:rPr>
      </w:pPr>
      <w:r w:rsidRPr="00C170EB">
        <w:rPr>
          <w:rFonts w:ascii="Avenir" w:eastAsia="Avenir" w:hAnsi="Avenir" w:cs="Avenir"/>
        </w:rPr>
        <w:t xml:space="preserve">El </w:t>
      </w:r>
      <w:proofErr w:type="spellStart"/>
      <w:r w:rsidRPr="00C170EB">
        <w:rPr>
          <w:rFonts w:ascii="Avenir" w:eastAsia="Avenir" w:hAnsi="Avenir" w:cs="Avenir"/>
        </w:rPr>
        <w:t>dataset</w:t>
      </w:r>
      <w:proofErr w:type="spellEnd"/>
      <w:r w:rsidRPr="00C170EB">
        <w:rPr>
          <w:rFonts w:ascii="Avenir" w:eastAsia="Avenir" w:hAnsi="Avenir" w:cs="Avenir"/>
        </w:rPr>
        <w:t xml:space="preserve"> está compuesto por varios archivos que contienen la siguiente información clave:</w:t>
      </w:r>
    </w:p>
    <w:p w14:paraId="17B723E6"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movies_metadata.csv:</w:t>
      </w:r>
      <w:r w:rsidRPr="0094301C">
        <w:rPr>
          <w:rFonts w:ascii="Avenir" w:eastAsia="Avenir" w:hAnsi="Avenir" w:cs="Avenir"/>
        </w:rPr>
        <w:t xml:space="preserve"> El archivo principal de metadatos de películas. Contiene información sobre 45.000 películas incluidas en el conjunto de datos </w:t>
      </w:r>
      <w:proofErr w:type="spellStart"/>
      <w:r w:rsidRPr="0094301C">
        <w:rPr>
          <w:rFonts w:ascii="Avenir" w:eastAsia="Avenir" w:hAnsi="Avenir" w:cs="Avenir"/>
        </w:rPr>
        <w:t>MovieLens</w:t>
      </w:r>
      <w:proofErr w:type="spellEnd"/>
      <w:r w:rsidRPr="0094301C">
        <w:rPr>
          <w:rFonts w:ascii="Avenir" w:eastAsia="Avenir" w:hAnsi="Avenir" w:cs="Avenir"/>
        </w:rPr>
        <w:t>. Incluye carteles, fondos, presupuesto, ingresos, fechas de estreno, idiomas, países de producción y empresas.</w:t>
      </w:r>
    </w:p>
    <w:p w14:paraId="67E8F057"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keywords.csv:</w:t>
      </w:r>
      <w:r w:rsidRPr="0094301C">
        <w:rPr>
          <w:rFonts w:ascii="Avenir" w:eastAsia="Avenir" w:hAnsi="Avenir" w:cs="Avenir"/>
        </w:rPr>
        <w:t xml:space="preserve"> Contiene las palabras clave de los argumentos de nuestras películas </w:t>
      </w:r>
      <w:proofErr w:type="spellStart"/>
      <w:r w:rsidRPr="0094301C">
        <w:rPr>
          <w:rFonts w:ascii="Avenir" w:eastAsia="Avenir" w:hAnsi="Avenir" w:cs="Avenir"/>
        </w:rPr>
        <w:t>MovieLens</w:t>
      </w:r>
      <w:proofErr w:type="spellEnd"/>
      <w:r w:rsidRPr="0094301C">
        <w:rPr>
          <w:rFonts w:ascii="Avenir" w:eastAsia="Avenir" w:hAnsi="Avenir" w:cs="Avenir"/>
        </w:rPr>
        <w:t>. Disponible en forma de objeto JSON.</w:t>
      </w:r>
    </w:p>
    <w:p w14:paraId="6E5925E0"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lastRenderedPageBreak/>
        <w:t>credits.csv:</w:t>
      </w:r>
      <w:r w:rsidRPr="0094301C">
        <w:rPr>
          <w:rFonts w:ascii="Avenir" w:eastAsia="Avenir" w:hAnsi="Avenir" w:cs="Avenir"/>
        </w:rPr>
        <w:t xml:space="preserve"> Contiene información sobre el reparto y el equipo de todas nuestras películas. Disponible en forma de objeto JSON encadenado.</w:t>
      </w:r>
    </w:p>
    <w:p w14:paraId="6D0EEE45"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links.csv:</w:t>
      </w:r>
      <w:r w:rsidRPr="0094301C">
        <w:rPr>
          <w:rFonts w:ascii="Avenir" w:eastAsia="Avenir" w:hAnsi="Avenir" w:cs="Avenir"/>
        </w:rPr>
        <w:t xml:space="preserve"> El archivo que contiene los ID de TMDB e IMDB de todas las películas que aparecen en el conjunto de datos de Full </w:t>
      </w:r>
      <w:proofErr w:type="spellStart"/>
      <w:r w:rsidRPr="0094301C">
        <w:rPr>
          <w:rFonts w:ascii="Avenir" w:eastAsia="Avenir" w:hAnsi="Avenir" w:cs="Avenir"/>
        </w:rPr>
        <w:t>MovieLens</w:t>
      </w:r>
      <w:proofErr w:type="spellEnd"/>
      <w:r w:rsidRPr="0094301C">
        <w:rPr>
          <w:rFonts w:ascii="Avenir" w:eastAsia="Avenir" w:hAnsi="Avenir" w:cs="Avenir"/>
        </w:rPr>
        <w:t>.</w:t>
      </w:r>
    </w:p>
    <w:p w14:paraId="70D7BC7B"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Links_small.csv:</w:t>
      </w:r>
      <w:r w:rsidRPr="0094301C">
        <w:rPr>
          <w:rFonts w:ascii="Avenir" w:eastAsia="Avenir" w:hAnsi="Avenir" w:cs="Avenir"/>
        </w:rPr>
        <w:t xml:space="preserve"> Contiene los ID de TMDB e IMDB de un pequeño subconjunto de 9.000 películas del conjunto de datos completo.</w:t>
      </w:r>
    </w:p>
    <w:p w14:paraId="1F66BEC9"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ratings_small.csv:</w:t>
      </w:r>
      <w:r w:rsidRPr="0094301C">
        <w:rPr>
          <w:rFonts w:ascii="Avenir" w:eastAsia="Avenir" w:hAnsi="Avenir" w:cs="Avenir"/>
        </w:rPr>
        <w:t xml:space="preserve"> El subconjunto de 100.000 valoraciones de 700 usuarios sobre 9.000 películas.</w:t>
      </w:r>
    </w:p>
    <w:p w14:paraId="09B6BF9D" w14:textId="03843210" w:rsidR="00627C71" w:rsidRPr="00A05928" w:rsidRDefault="2F4A2376" w:rsidP="00A05928">
      <w:pPr>
        <w:pStyle w:val="Ttulo3"/>
        <w:rPr>
          <w:rFonts w:ascii="Avenir" w:eastAsia="Avenir" w:hAnsi="Avenir" w:cs="Avenir"/>
          <w:b/>
          <w:bCs/>
          <w:sz w:val="24"/>
          <w:szCs w:val="24"/>
        </w:rPr>
      </w:pPr>
      <w:bookmarkStart w:id="10" w:name="_Toc166860896"/>
      <w:r w:rsidRPr="2F4A2376">
        <w:rPr>
          <w:rFonts w:ascii="Avenir" w:eastAsia="Avenir" w:hAnsi="Avenir" w:cs="Avenir"/>
          <w:b/>
          <w:bCs/>
          <w:sz w:val="24"/>
          <w:szCs w:val="24"/>
        </w:rPr>
        <w:t>3.4.4 Descripción de los campos.</w:t>
      </w:r>
      <w:bookmarkEnd w:id="10"/>
    </w:p>
    <w:p w14:paraId="377202DE" w14:textId="77777777" w:rsidR="0094301C" w:rsidRDefault="0094301C" w:rsidP="0094301C">
      <w:pPr>
        <w:spacing w:before="240" w:after="240"/>
        <w:jc w:val="both"/>
        <w:rPr>
          <w:rFonts w:ascii="Avenir" w:eastAsia="Avenir" w:hAnsi="Avenir" w:cs="Avenir"/>
        </w:rPr>
      </w:pPr>
      <w:r>
        <w:rPr>
          <w:rFonts w:ascii="Avenir" w:eastAsia="Avenir" w:hAnsi="Avenir" w:cs="Avenir"/>
        </w:rPr>
        <w:t>Para este primer ejercicio, ocuparemos el archivo denominado movies_metadata.csv, el cual contiene las siguientes columnas:</w:t>
      </w:r>
    </w:p>
    <w:p w14:paraId="2BE4DBB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Adult</w:t>
      </w:r>
      <w:proofErr w:type="spellEnd"/>
      <w:r>
        <w:rPr>
          <w:rFonts w:ascii="Avenir" w:eastAsia="Avenir" w:hAnsi="Avenir" w:cs="Avenir"/>
          <w:lang w:val="es-ES"/>
        </w:rPr>
        <w:t xml:space="preserve"> (</w:t>
      </w:r>
      <w:proofErr w:type="spellStart"/>
      <w:r>
        <w:rPr>
          <w:rFonts w:ascii="Avenir" w:eastAsia="Avenir" w:hAnsi="Avenir" w:cs="Avenir"/>
          <w:lang w:val="es-ES"/>
        </w:rPr>
        <w:t>varchar</w:t>
      </w:r>
      <w:proofErr w:type="spellEnd"/>
      <w:r>
        <w:rPr>
          <w:rFonts w:ascii="Avenir" w:eastAsia="Avenir" w:hAnsi="Avenir" w:cs="Avenir"/>
          <w:lang w:val="es-ES"/>
        </w:rPr>
        <w:t>)</w:t>
      </w:r>
      <w:r w:rsidRPr="005600B5">
        <w:rPr>
          <w:rFonts w:ascii="Avenir" w:eastAsia="Avenir" w:hAnsi="Avenir" w:cs="Avenir"/>
          <w:lang w:val="es-ES"/>
        </w:rPr>
        <w:t>: Es un valor b</w:t>
      </w:r>
      <w:r>
        <w:rPr>
          <w:rFonts w:ascii="Avenir" w:eastAsia="Avenir" w:hAnsi="Avenir" w:cs="Avenir"/>
          <w:lang w:val="es-ES"/>
        </w:rPr>
        <w:t>inario que define si la película es +18 o no.</w:t>
      </w:r>
    </w:p>
    <w:p w14:paraId="05CD9F8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belongs_to_collection</w:t>
      </w:r>
      <w:proofErr w:type="spellEnd"/>
      <w:r w:rsidRPr="005600B5">
        <w:rPr>
          <w:rFonts w:ascii="Avenir" w:eastAsia="Avenir" w:hAnsi="Avenir" w:cs="Avenir"/>
          <w:lang w:val="es-ES"/>
        </w:rPr>
        <w:t>(</w:t>
      </w:r>
      <w:proofErr w:type="spellStart"/>
      <w:r w:rsidRPr="005600B5">
        <w:rPr>
          <w:rFonts w:ascii="Avenir" w:eastAsia="Avenir" w:hAnsi="Avenir" w:cs="Avenir"/>
          <w:lang w:val="es-ES"/>
        </w:rPr>
        <w:t>varchar</w:t>
      </w:r>
      <w:proofErr w:type="spellEnd"/>
      <w:r w:rsidRPr="005600B5">
        <w:rPr>
          <w:rFonts w:ascii="Avenir" w:eastAsia="Avenir" w:hAnsi="Avenir" w:cs="Avenir"/>
          <w:lang w:val="es-ES"/>
        </w:rPr>
        <w:t>): Define si la película perte</w:t>
      </w:r>
      <w:r>
        <w:rPr>
          <w:rFonts w:ascii="Avenir" w:eastAsia="Avenir" w:hAnsi="Avenir" w:cs="Avenir"/>
          <w:lang w:val="es-ES"/>
        </w:rPr>
        <w:t xml:space="preserve">nece a una serie de películas, </w:t>
      </w:r>
      <w:r w:rsidRPr="005600B5">
        <w:rPr>
          <w:rFonts w:ascii="Avenir" w:eastAsia="Avenir" w:hAnsi="Avenir" w:cs="Avenir"/>
          <w:lang w:val="es-ES"/>
        </w:rPr>
        <w:tab/>
      </w:r>
    </w:p>
    <w:p w14:paraId="3C6D9951"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budget</w:t>
      </w:r>
      <w:proofErr w:type="spellEnd"/>
      <w:r w:rsidRPr="005600B5">
        <w:rPr>
          <w:rFonts w:ascii="Avenir" w:eastAsia="Avenir" w:hAnsi="Avenir" w:cs="Avenir"/>
          <w:lang w:val="es-ES"/>
        </w:rPr>
        <w:t>(</w:t>
      </w:r>
      <w:proofErr w:type="spellStart"/>
      <w:r w:rsidRPr="005600B5">
        <w:rPr>
          <w:rFonts w:ascii="Avenir" w:eastAsia="Avenir" w:hAnsi="Avenir" w:cs="Avenir"/>
          <w:lang w:val="es-ES"/>
        </w:rPr>
        <w:t>big</w:t>
      </w:r>
      <w:proofErr w:type="spellEnd"/>
      <w:r w:rsidRPr="005600B5">
        <w:rPr>
          <w:rFonts w:ascii="Avenir" w:eastAsia="Avenir" w:hAnsi="Avenir" w:cs="Avenir"/>
          <w:lang w:val="es-ES"/>
        </w:rPr>
        <w:t xml:space="preserve"> </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Define el presupuesto en U</w:t>
      </w:r>
      <w:r>
        <w:rPr>
          <w:rFonts w:ascii="Avenir" w:eastAsia="Avenir" w:hAnsi="Avenir" w:cs="Avenir"/>
          <w:lang w:val="es-ES"/>
        </w:rPr>
        <w:t>SD para la película</w:t>
      </w:r>
    </w:p>
    <w:p w14:paraId="539F96C2"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genres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 un valor tipo lista que dicta la(s) categoría(s) que contiene la película</w:t>
      </w:r>
      <w:r w:rsidRPr="005600B5">
        <w:rPr>
          <w:rFonts w:ascii="Avenir" w:eastAsia="Avenir" w:hAnsi="Avenir" w:cs="Avenir"/>
          <w:lang w:val="es-ES"/>
        </w:rPr>
        <w:tab/>
      </w:r>
    </w:p>
    <w:p w14:paraId="2C67849E"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homepage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Pagina web de la película</w:t>
      </w:r>
      <w:r w:rsidRPr="005600B5">
        <w:rPr>
          <w:rFonts w:ascii="Avenir" w:eastAsia="Avenir" w:hAnsi="Avenir" w:cs="Avenir"/>
          <w:lang w:val="es-ES"/>
        </w:rPr>
        <w:tab/>
      </w:r>
    </w:p>
    <w:p w14:paraId="1A5769B5"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r w:rsidRPr="005600B5">
        <w:rPr>
          <w:rFonts w:ascii="Avenir" w:eastAsia="Avenir" w:hAnsi="Avenir" w:cs="Avenir"/>
          <w:lang w:val="es-ES"/>
        </w:rPr>
        <w:t>id(</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xml:space="preserve">): Valor </w:t>
      </w:r>
      <w:proofErr w:type="spellStart"/>
      <w:r w:rsidRPr="005600B5">
        <w:rPr>
          <w:rFonts w:ascii="Avenir" w:eastAsia="Avenir" w:hAnsi="Avenir" w:cs="Avenir"/>
          <w:lang w:val="es-ES"/>
        </w:rPr>
        <w:t>indice</w:t>
      </w:r>
      <w:proofErr w:type="spellEnd"/>
      <w:r w:rsidRPr="005600B5">
        <w:rPr>
          <w:rFonts w:ascii="Avenir" w:eastAsia="Avenir" w:hAnsi="Avenir" w:cs="Avenir"/>
          <w:lang w:val="es-ES"/>
        </w:rPr>
        <w:t xml:space="preserve"> q</w:t>
      </w:r>
      <w:r>
        <w:rPr>
          <w:rFonts w:ascii="Avenir" w:eastAsia="Avenir" w:hAnsi="Avenir" w:cs="Avenir"/>
          <w:lang w:val="es-ES"/>
        </w:rPr>
        <w:t xml:space="preserve">ue asigno </w:t>
      </w:r>
      <w:proofErr w:type="spellStart"/>
      <w:r>
        <w:rPr>
          <w:rFonts w:ascii="Avenir" w:eastAsia="Avenir" w:hAnsi="Avenir" w:cs="Avenir"/>
          <w:lang w:val="es-ES"/>
        </w:rPr>
        <w:t>MovieLens</w:t>
      </w:r>
      <w:proofErr w:type="spellEnd"/>
      <w:r w:rsidRPr="005600B5">
        <w:rPr>
          <w:rFonts w:ascii="Avenir" w:eastAsia="Avenir" w:hAnsi="Avenir" w:cs="Avenir"/>
          <w:lang w:val="es-ES"/>
        </w:rPr>
        <w:tab/>
      </w:r>
    </w:p>
    <w:p w14:paraId="267F031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imdb_id</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índice que relaciona esta tabla con links y </w:t>
      </w:r>
      <w:proofErr w:type="spellStart"/>
      <w:r>
        <w:rPr>
          <w:rFonts w:ascii="Avenir" w:eastAsia="Avenir" w:hAnsi="Avenir" w:cs="Avenir"/>
          <w:lang w:val="es-ES"/>
        </w:rPr>
        <w:t>links_small</w:t>
      </w:r>
      <w:proofErr w:type="spellEnd"/>
    </w:p>
    <w:p w14:paraId="71A68E5A"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original_language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Lenguaje de la película.</w:t>
      </w:r>
    </w:p>
    <w:p w14:paraId="1DAFFC5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 oficial</w:t>
      </w:r>
    </w:p>
    <w:p w14:paraId="03709A4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overview</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proofErr w:type="spellStart"/>
      <w:r>
        <w:rPr>
          <w:rFonts w:ascii="Avenir" w:eastAsia="Avenir" w:hAnsi="Avenir" w:cs="Avenir"/>
          <w:lang w:val="es-ES"/>
        </w:rPr>
        <w:t>Descripcion</w:t>
      </w:r>
      <w:proofErr w:type="spellEnd"/>
      <w:r>
        <w:rPr>
          <w:rFonts w:ascii="Avenir" w:eastAsia="Avenir" w:hAnsi="Avenir" w:cs="Avenir"/>
          <w:lang w:val="es-ES"/>
        </w:rPr>
        <w:t xml:space="preserve"> de la película</w:t>
      </w:r>
      <w:r w:rsidRPr="003C2776">
        <w:rPr>
          <w:rFonts w:ascii="Avenir" w:eastAsia="Avenir" w:hAnsi="Avenir" w:cs="Avenir"/>
          <w:lang w:val="es-ES"/>
        </w:rPr>
        <w:tab/>
      </w:r>
    </w:p>
    <w:p w14:paraId="11DC701D"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popularity</w:t>
      </w:r>
      <w:proofErr w:type="spellEnd"/>
      <w:r w:rsidRPr="003C2776">
        <w:rPr>
          <w:rFonts w:ascii="Avenir" w:eastAsia="Avenir" w:hAnsi="Avenir" w:cs="Avenir"/>
          <w:lang w:val="es-ES"/>
        </w:rPr>
        <w:t>(</w:t>
      </w:r>
      <w:proofErr w:type="spellStart"/>
      <w:r w:rsidRPr="003C2776">
        <w:rPr>
          <w:rFonts w:ascii="Avenir" w:eastAsia="Avenir" w:hAnsi="Avenir" w:cs="Avenir"/>
          <w:lang w:val="es-ES"/>
        </w:rPr>
        <w:t>float</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Indice</w:t>
      </w:r>
      <w:proofErr w:type="spellEnd"/>
      <w:r w:rsidRPr="003C2776">
        <w:rPr>
          <w:rFonts w:ascii="Avenir" w:eastAsia="Avenir" w:hAnsi="Avenir" w:cs="Avenir"/>
          <w:lang w:val="es-ES"/>
        </w:rPr>
        <w:t xml:space="preserve"> de popularidad</w:t>
      </w:r>
      <w:r>
        <w:rPr>
          <w:rFonts w:ascii="Avenir" w:eastAsia="Avenir" w:hAnsi="Avenir" w:cs="Avenir"/>
          <w:lang w:val="es-ES"/>
        </w:rPr>
        <w:t xml:space="preserve"> de la película</w:t>
      </w:r>
      <w:r w:rsidRPr="003C2776">
        <w:rPr>
          <w:rFonts w:ascii="Avenir" w:eastAsia="Avenir" w:hAnsi="Avenir" w:cs="Avenir"/>
          <w:lang w:val="es-ES"/>
        </w:rPr>
        <w:tab/>
      </w:r>
    </w:p>
    <w:p w14:paraId="50C5D0D7"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poster_path</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del archivo que contiene la imagen del poster de la película</w:t>
      </w:r>
    </w:p>
    <w:p w14:paraId="4FE9ACC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production_companies</w:t>
      </w:r>
      <w:proofErr w:type="spellEnd"/>
      <w:r w:rsidRPr="003C2776">
        <w:rPr>
          <w:rFonts w:ascii="Avenir" w:eastAsia="Avenir" w:hAnsi="Avenir" w:cs="Avenir"/>
          <w:lang w:val="es-ES"/>
        </w:rPr>
        <w:t>(</w:t>
      </w:r>
      <w:proofErr w:type="spellStart"/>
      <w:r w:rsidRPr="003C2776">
        <w:rPr>
          <w:rFonts w:ascii="Avenir" w:eastAsia="Avenir" w:hAnsi="Avenir" w:cs="Avenir"/>
          <w:lang w:val="es-ES"/>
        </w:rPr>
        <w:t>varchar</w:t>
      </w:r>
      <w:proofErr w:type="spellEnd"/>
      <w:r w:rsidRPr="003C2776">
        <w:rPr>
          <w:rFonts w:ascii="Avenir" w:eastAsia="Avenir" w:hAnsi="Avenir" w:cs="Avenir"/>
          <w:lang w:val="es-ES"/>
        </w:rPr>
        <w:t>): Valor tipo lista</w:t>
      </w:r>
      <w:r>
        <w:rPr>
          <w:rFonts w:ascii="Avenir" w:eastAsia="Avenir" w:hAnsi="Avenir" w:cs="Avenir"/>
          <w:lang w:val="es-ES"/>
        </w:rPr>
        <w:t xml:space="preserve"> que contiene el nombre de las compañías que produjeron la película.</w:t>
      </w:r>
    </w:p>
    <w:p w14:paraId="52975FD5"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production_countries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r w:rsidRPr="003C2776">
        <w:rPr>
          <w:rFonts w:ascii="Avenir" w:eastAsia="Avenir" w:hAnsi="Avenir" w:cs="Avenir"/>
          <w:lang w:val="es-ES"/>
        </w:rPr>
        <w:tab/>
        <w:t>Valor tipo lista</w:t>
      </w:r>
      <w:r>
        <w:rPr>
          <w:rFonts w:ascii="Avenir" w:eastAsia="Avenir" w:hAnsi="Avenir" w:cs="Avenir"/>
          <w:lang w:val="es-ES"/>
        </w:rPr>
        <w:t xml:space="preserve"> que contiene el nombre de los países donde se produjo la película.</w:t>
      </w:r>
    </w:p>
    <w:p w14:paraId="14445808"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release_date</w:t>
      </w:r>
      <w:proofErr w:type="spellEnd"/>
      <w:r w:rsidRPr="003C2776">
        <w:rPr>
          <w:rFonts w:ascii="Avenir" w:eastAsia="Avenir" w:hAnsi="Avenir" w:cs="Avenir"/>
          <w:lang w:val="es-ES"/>
        </w:rPr>
        <w:t>(date): Fecha en la</w:t>
      </w:r>
      <w:r>
        <w:rPr>
          <w:rFonts w:ascii="Avenir" w:eastAsia="Avenir" w:hAnsi="Avenir" w:cs="Avenir"/>
          <w:lang w:val="es-ES"/>
        </w:rPr>
        <w:t xml:space="preserve"> cual se realizó el estreno de la película</w:t>
      </w:r>
    </w:p>
    <w:p w14:paraId="1CF1E2BB"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revenue</w:t>
      </w:r>
      <w:proofErr w:type="spellEnd"/>
      <w:r w:rsidRPr="003C2776">
        <w:rPr>
          <w:rFonts w:ascii="Avenir" w:eastAsia="Avenir" w:hAnsi="Avenir" w:cs="Avenir"/>
          <w:lang w:val="es-ES"/>
        </w:rPr>
        <w:t>(</w:t>
      </w:r>
      <w:proofErr w:type="spellStart"/>
      <w:r w:rsidRPr="003C2776">
        <w:rPr>
          <w:rFonts w:ascii="Avenir" w:eastAsia="Avenir" w:hAnsi="Avenir" w:cs="Avenir"/>
          <w:lang w:val="es-ES"/>
        </w:rPr>
        <w:t>big</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int</w:t>
      </w:r>
      <w:proofErr w:type="spellEnd"/>
      <w:r w:rsidRPr="003C2776">
        <w:rPr>
          <w:rFonts w:ascii="Avenir" w:eastAsia="Avenir" w:hAnsi="Avenir" w:cs="Avenir"/>
          <w:lang w:val="es-ES"/>
        </w:rPr>
        <w:t>): Valor en USD de lo</w:t>
      </w:r>
      <w:r>
        <w:rPr>
          <w:rFonts w:ascii="Avenir" w:eastAsia="Avenir" w:hAnsi="Avenir" w:cs="Avenir"/>
          <w:lang w:val="es-ES"/>
        </w:rPr>
        <w:t xml:space="preserve"> recaudado por la película</w:t>
      </w:r>
    </w:p>
    <w:p w14:paraId="0693DFC7" w14:textId="77777777" w:rsidR="0094301C" w:rsidRDefault="0094301C" w:rsidP="0094301C">
      <w:pPr>
        <w:pStyle w:val="Prrafodelista"/>
        <w:numPr>
          <w:ilvl w:val="0"/>
          <w:numId w:val="4"/>
        </w:numPr>
        <w:spacing w:before="240" w:after="240"/>
        <w:jc w:val="both"/>
        <w:rPr>
          <w:rFonts w:ascii="Avenir" w:eastAsia="Avenir" w:hAnsi="Avenir" w:cs="Avenir"/>
          <w:lang w:val="en-US"/>
        </w:rPr>
      </w:pPr>
      <w:r w:rsidRPr="00DD78E2">
        <w:rPr>
          <w:rFonts w:ascii="Avenir" w:eastAsia="Avenir" w:hAnsi="Avenir" w:cs="Avenir"/>
          <w:lang w:val="en-US"/>
        </w:rPr>
        <w:t>runtime</w:t>
      </w:r>
      <w:r w:rsidRPr="00DD78E2">
        <w:rPr>
          <w:rFonts w:ascii="Avenir" w:eastAsia="Avenir" w:hAnsi="Avenir" w:cs="Avenir"/>
          <w:lang w:val="en-US"/>
        </w:rPr>
        <w:tab/>
      </w:r>
      <w:r>
        <w:rPr>
          <w:rFonts w:ascii="Avenir" w:eastAsia="Avenir" w:hAnsi="Avenir" w:cs="Avenir"/>
          <w:lang w:val="en-US"/>
        </w:rPr>
        <w:t>: N/A</w:t>
      </w:r>
    </w:p>
    <w:p w14:paraId="71FC7F7A"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D0C03">
        <w:rPr>
          <w:rFonts w:ascii="Avenir" w:eastAsia="Avenir" w:hAnsi="Avenir" w:cs="Avenir"/>
          <w:lang w:val="es-ES"/>
        </w:rPr>
        <w:t>spoken_languages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w:t>
      </w:r>
      <w:r w:rsidRPr="005D0C03">
        <w:rPr>
          <w:rFonts w:ascii="Avenir" w:eastAsia="Avenir" w:hAnsi="Avenir" w:cs="Avenir"/>
          <w:lang w:val="es-ES"/>
        </w:rPr>
        <w:t xml:space="preserve"> </w:t>
      </w:r>
      <w:r w:rsidRPr="003C2776">
        <w:rPr>
          <w:rFonts w:ascii="Avenir" w:eastAsia="Avenir" w:hAnsi="Avenir" w:cs="Avenir"/>
          <w:lang w:val="es-ES"/>
        </w:rPr>
        <w:t>Valor tipo lista</w:t>
      </w:r>
      <w:r>
        <w:rPr>
          <w:rFonts w:ascii="Avenir" w:eastAsia="Avenir" w:hAnsi="Avenir" w:cs="Avenir"/>
          <w:lang w:val="es-ES"/>
        </w:rPr>
        <w:t xml:space="preserve"> que contiene los idiomas que se hablan en la película:</w:t>
      </w:r>
    </w:p>
    <w:p w14:paraId="7EB34F45"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r w:rsidRPr="005D0C03">
        <w:rPr>
          <w:rFonts w:ascii="Avenir" w:eastAsia="Avenir" w:hAnsi="Avenir" w:cs="Avenir"/>
          <w:lang w:val="es-ES"/>
        </w:rPr>
        <w:t>status</w:t>
      </w:r>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Estatus de la película</w:t>
      </w:r>
    </w:p>
    <w:p w14:paraId="3FF51642"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tagline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Eslogan de la película</w:t>
      </w:r>
    </w:p>
    <w:p w14:paraId="3863B61F"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w:t>
      </w:r>
    </w:p>
    <w:p w14:paraId="644E9C6D"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r w:rsidRPr="00D50C46">
        <w:rPr>
          <w:rFonts w:ascii="Avenir" w:eastAsia="Avenir" w:hAnsi="Avenir" w:cs="Avenir"/>
          <w:lang w:val="es-ES"/>
        </w:rPr>
        <w:t>video</w:t>
      </w:r>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binario que dicta si la película tuvo un </w:t>
      </w:r>
      <w:proofErr w:type="spellStart"/>
      <w:r>
        <w:rPr>
          <w:rFonts w:ascii="Avenir" w:eastAsia="Avenir" w:hAnsi="Avenir" w:cs="Avenir"/>
          <w:lang w:val="es-ES"/>
        </w:rPr>
        <w:t>trailer</w:t>
      </w:r>
      <w:proofErr w:type="spellEnd"/>
      <w:r>
        <w:rPr>
          <w:rFonts w:ascii="Avenir" w:eastAsia="Avenir" w:hAnsi="Avenir" w:cs="Avenir"/>
          <w:lang w:val="es-ES"/>
        </w:rPr>
        <w:t>.</w:t>
      </w:r>
    </w:p>
    <w:p w14:paraId="36D3E148"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vote_average</w:t>
      </w:r>
      <w:proofErr w:type="spellEnd"/>
      <w:r w:rsidRPr="00D50C46">
        <w:rPr>
          <w:rFonts w:ascii="Avenir" w:eastAsia="Avenir" w:hAnsi="Avenir" w:cs="Avenir"/>
          <w:lang w:val="es-ES"/>
        </w:rPr>
        <w:t>(</w:t>
      </w:r>
      <w:proofErr w:type="spellStart"/>
      <w:r w:rsidRPr="00D50C46">
        <w:rPr>
          <w:rFonts w:ascii="Avenir" w:eastAsia="Avenir" w:hAnsi="Avenir" w:cs="Avenir"/>
          <w:lang w:val="es-ES"/>
        </w:rPr>
        <w:t>float</w:t>
      </w:r>
      <w:proofErr w:type="spellEnd"/>
      <w:r w:rsidRPr="00D50C46">
        <w:rPr>
          <w:rFonts w:ascii="Avenir" w:eastAsia="Avenir" w:hAnsi="Avenir" w:cs="Avenir"/>
          <w:lang w:val="es-ES"/>
        </w:rPr>
        <w:t xml:space="preserve">): Promedio de </w:t>
      </w:r>
      <w:proofErr w:type="spellStart"/>
      <w:r w:rsidRPr="00D50C46">
        <w:rPr>
          <w:rFonts w:ascii="Avenir" w:eastAsia="Avenir" w:hAnsi="Avenir" w:cs="Avenir"/>
          <w:lang w:val="es-ES"/>
        </w:rPr>
        <w:t>calificacion</w:t>
      </w:r>
      <w:proofErr w:type="spellEnd"/>
      <w:r w:rsidRPr="00D50C46">
        <w:rPr>
          <w:rFonts w:ascii="Avenir" w:eastAsia="Avenir" w:hAnsi="Avenir" w:cs="Avenir"/>
          <w:lang w:val="es-ES"/>
        </w:rPr>
        <w:t xml:space="preserve"> de</w:t>
      </w:r>
      <w:r>
        <w:rPr>
          <w:rFonts w:ascii="Avenir" w:eastAsia="Avenir" w:hAnsi="Avenir" w:cs="Avenir"/>
          <w:lang w:val="es-ES"/>
        </w:rPr>
        <w:t xml:space="preserve"> la </w:t>
      </w:r>
      <w:proofErr w:type="spellStart"/>
      <w:r>
        <w:rPr>
          <w:rFonts w:ascii="Avenir" w:eastAsia="Avenir" w:hAnsi="Avenir" w:cs="Avenir"/>
          <w:lang w:val="es-ES"/>
        </w:rPr>
        <w:t>pelicula</w:t>
      </w:r>
      <w:proofErr w:type="spellEnd"/>
    </w:p>
    <w:p w14:paraId="30643C3E" w14:textId="10AEB4A4" w:rsidR="0094301C" w:rsidRDefault="19568BC1" w:rsidP="19568BC1">
      <w:pPr>
        <w:pStyle w:val="Prrafodelista"/>
        <w:numPr>
          <w:ilvl w:val="0"/>
          <w:numId w:val="4"/>
        </w:numPr>
        <w:spacing w:before="240" w:after="240"/>
        <w:jc w:val="both"/>
        <w:rPr>
          <w:rFonts w:ascii="Avenir" w:eastAsia="Avenir" w:hAnsi="Avenir" w:cs="Avenir"/>
          <w:lang w:val="es-ES"/>
        </w:rPr>
      </w:pPr>
      <w:proofErr w:type="spellStart"/>
      <w:r w:rsidRPr="19568BC1">
        <w:rPr>
          <w:rFonts w:ascii="Avenir" w:eastAsia="Avenir" w:hAnsi="Avenir" w:cs="Avenir"/>
          <w:lang w:val="es-ES"/>
        </w:rPr>
        <w:t>vote_count</w:t>
      </w:r>
      <w:proofErr w:type="spellEnd"/>
      <w:r w:rsidRPr="19568BC1">
        <w:rPr>
          <w:rFonts w:ascii="Avenir" w:eastAsia="Avenir" w:hAnsi="Avenir" w:cs="Avenir"/>
          <w:lang w:val="es-ES"/>
        </w:rPr>
        <w:t>(</w:t>
      </w:r>
      <w:proofErr w:type="spellStart"/>
      <w:r w:rsidRPr="19568BC1">
        <w:rPr>
          <w:rFonts w:ascii="Avenir" w:eastAsia="Avenir" w:hAnsi="Avenir" w:cs="Avenir"/>
          <w:lang w:val="es-ES"/>
        </w:rPr>
        <w:t>int</w:t>
      </w:r>
      <w:proofErr w:type="spellEnd"/>
      <w:r w:rsidRPr="19568BC1">
        <w:rPr>
          <w:rFonts w:ascii="Avenir" w:eastAsia="Avenir" w:hAnsi="Avenir" w:cs="Avenir"/>
          <w:lang w:val="es-ES"/>
        </w:rPr>
        <w:t xml:space="preserve">): Numero de calificaciones que tuvo la </w:t>
      </w:r>
      <w:proofErr w:type="spellStart"/>
      <w:r w:rsidRPr="19568BC1">
        <w:rPr>
          <w:rFonts w:ascii="Avenir" w:eastAsia="Avenir" w:hAnsi="Avenir" w:cs="Avenir"/>
          <w:lang w:val="es-ES"/>
        </w:rPr>
        <w:t>pelicula</w:t>
      </w:r>
      <w:proofErr w:type="spellEnd"/>
    </w:p>
    <w:p w14:paraId="078BF4B6" w14:textId="07974A60" w:rsidR="00D335AE" w:rsidRPr="004D4465" w:rsidRDefault="2F4A2376" w:rsidP="00D335AE">
      <w:pPr>
        <w:pStyle w:val="Ttulo2"/>
        <w:rPr>
          <w:rFonts w:ascii="Avenir" w:eastAsia="Avenir" w:hAnsi="Avenir" w:cs="Avenir"/>
          <w:b/>
          <w:bCs/>
          <w:sz w:val="24"/>
          <w:szCs w:val="24"/>
        </w:rPr>
      </w:pPr>
      <w:bookmarkStart w:id="11" w:name="_Toc166860897"/>
      <w:r w:rsidRPr="2F4A2376">
        <w:rPr>
          <w:rFonts w:ascii="Avenir" w:eastAsia="Avenir" w:hAnsi="Avenir" w:cs="Avenir"/>
          <w:b/>
          <w:bCs/>
          <w:sz w:val="24"/>
          <w:szCs w:val="24"/>
        </w:rPr>
        <w:t>3.5. Exploración y análisis de los datos.</w:t>
      </w:r>
      <w:bookmarkEnd w:id="11"/>
    </w:p>
    <w:p w14:paraId="528D8D34" w14:textId="2E96D39E" w:rsidR="05983620" w:rsidRDefault="05983620" w:rsidP="05983620">
      <w:r>
        <w:t>El EDA se puede encontrar a detalle en la siguiente Notebook:</w:t>
      </w:r>
    </w:p>
    <w:p w14:paraId="1FE924F5" w14:textId="5A4C2C74" w:rsidR="05983620" w:rsidRDefault="00000000" w:rsidP="05983620">
      <w:hyperlink r:id="rId8" w:history="1">
        <w:r w:rsidR="006D3BC5" w:rsidRPr="00A062CB">
          <w:rPr>
            <w:rStyle w:val="Hipervnculo"/>
          </w:rPr>
          <w:t>https://github.com/drekkel/TC4034.10/blob/main/RecommendationSystem/Notebooks/Proyecto_Avance_1.ipynb</w:t>
        </w:r>
      </w:hyperlink>
      <w:r w:rsidR="006D3BC5">
        <w:t xml:space="preserve"> </w:t>
      </w:r>
    </w:p>
    <w:p w14:paraId="20BF2B84" w14:textId="02E31178" w:rsidR="00D335AE" w:rsidRPr="004D4465" w:rsidRDefault="2F4A2376" w:rsidP="00D335AE">
      <w:pPr>
        <w:pStyle w:val="Ttulo2"/>
        <w:rPr>
          <w:rFonts w:ascii="Avenir" w:eastAsia="Avenir" w:hAnsi="Avenir" w:cs="Avenir"/>
          <w:b/>
          <w:bCs/>
          <w:sz w:val="24"/>
          <w:szCs w:val="24"/>
        </w:rPr>
      </w:pPr>
      <w:bookmarkStart w:id="12" w:name="_Toc166860898"/>
      <w:r w:rsidRPr="2F4A2376">
        <w:rPr>
          <w:rFonts w:ascii="Avenir" w:eastAsia="Avenir" w:hAnsi="Avenir" w:cs="Avenir"/>
          <w:b/>
          <w:bCs/>
          <w:sz w:val="24"/>
          <w:szCs w:val="24"/>
        </w:rPr>
        <w:t>3.6 Implementación de un algoritmo básico de recomendación.</w:t>
      </w:r>
      <w:bookmarkEnd w:id="12"/>
    </w:p>
    <w:p w14:paraId="65CF4CAC" w14:textId="352EEE7F" w:rsidR="05983620" w:rsidRDefault="05983620" w:rsidP="05983620">
      <w:r>
        <w:t>La implementación se puede encontrar a detalle en la siguiente Notebook:</w:t>
      </w:r>
    </w:p>
    <w:p w14:paraId="0CBF8E12" w14:textId="499FAFE7" w:rsidR="05983620" w:rsidRPr="006D3BC5" w:rsidRDefault="00000000" w:rsidP="05983620">
      <w:hyperlink r:id="rId9" w:history="1">
        <w:r w:rsidR="006D3BC5" w:rsidRPr="006D3BC5">
          <w:rPr>
            <w:rStyle w:val="Hipervnculo"/>
          </w:rPr>
          <w:t>https://github.com/drekkel/TC4034.10/blob/main/RecommendationSystem/Notebooks/Proyecto_Avance_1.ipynb</w:t>
        </w:r>
      </w:hyperlink>
      <w:r w:rsidR="006D3BC5" w:rsidRPr="006D3BC5">
        <w:t xml:space="preserve"> </w:t>
      </w:r>
    </w:p>
    <w:p w14:paraId="19C224E9" w14:textId="212C3264" w:rsidR="0094301C" w:rsidRPr="00D335AE" w:rsidRDefault="2F4A2376" w:rsidP="00D335AE">
      <w:pPr>
        <w:pStyle w:val="Ttulo2"/>
        <w:rPr>
          <w:rFonts w:ascii="Avenir" w:eastAsia="Avenir" w:hAnsi="Avenir" w:cs="Avenir"/>
          <w:b/>
          <w:bCs/>
          <w:sz w:val="24"/>
          <w:szCs w:val="24"/>
        </w:rPr>
      </w:pPr>
      <w:bookmarkStart w:id="13" w:name="_Toc166860899"/>
      <w:r w:rsidRPr="2F4A2376">
        <w:rPr>
          <w:rFonts w:ascii="Avenir" w:eastAsia="Avenir" w:hAnsi="Avenir" w:cs="Avenir"/>
          <w:b/>
          <w:bCs/>
          <w:sz w:val="24"/>
          <w:szCs w:val="24"/>
        </w:rPr>
        <w:t>3.7. Siguientes pasos.</w:t>
      </w:r>
      <w:bookmarkEnd w:id="13"/>
    </w:p>
    <w:p w14:paraId="46CC5D2A"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Los pasos de preprocesamiento que se seguirán son los siguientes (realizado en </w:t>
      </w:r>
      <w:proofErr w:type="spellStart"/>
      <w:r w:rsidRPr="0094301C">
        <w:rPr>
          <w:rFonts w:ascii="Avenir" w:eastAsia="Avenir" w:hAnsi="Avenir" w:cs="Avenir"/>
          <w:bCs/>
        </w:rPr>
        <w:t>Jupyter</w:t>
      </w:r>
      <w:proofErr w:type="spellEnd"/>
      <w:r w:rsidRPr="0094301C">
        <w:rPr>
          <w:rFonts w:ascii="Avenir" w:eastAsia="Avenir" w:hAnsi="Avenir" w:cs="Avenir"/>
          <w:bCs/>
        </w:rPr>
        <w:t>-Notebook):</w:t>
      </w:r>
    </w:p>
    <w:p w14:paraId="291EE1CF" w14:textId="77777777" w:rsidR="0094301C" w:rsidRPr="0094301C" w:rsidRDefault="0094301C" w:rsidP="0094301C">
      <w:pPr>
        <w:rPr>
          <w:rFonts w:ascii="Avenir" w:eastAsia="Avenir" w:hAnsi="Avenir" w:cs="Avenir"/>
          <w:bCs/>
        </w:rPr>
      </w:pPr>
      <w:r w:rsidRPr="0094301C">
        <w:rPr>
          <w:rFonts w:ascii="Avenir" w:eastAsia="Avenir" w:hAnsi="Avenir" w:cs="Avenir"/>
          <w:bCs/>
        </w:rPr>
        <w:t>1.</w:t>
      </w:r>
      <w:r w:rsidRPr="0094301C">
        <w:rPr>
          <w:rFonts w:ascii="Avenir" w:eastAsia="Avenir" w:hAnsi="Avenir" w:cs="Avenir"/>
          <w:bCs/>
        </w:rPr>
        <w:tab/>
        <w:t xml:space="preserve">Identificar si existen valores faltantes en el conjunto de datos. </w:t>
      </w:r>
    </w:p>
    <w:p w14:paraId="20C99BF7" w14:textId="77777777" w:rsidR="0094301C" w:rsidRPr="0094301C" w:rsidRDefault="0094301C" w:rsidP="0094301C">
      <w:pPr>
        <w:rPr>
          <w:rFonts w:ascii="Avenir" w:eastAsia="Avenir" w:hAnsi="Avenir" w:cs="Avenir"/>
          <w:bCs/>
        </w:rPr>
      </w:pPr>
      <w:r w:rsidRPr="0094301C">
        <w:rPr>
          <w:rFonts w:ascii="Avenir" w:eastAsia="Avenir" w:hAnsi="Avenir" w:cs="Avenir"/>
          <w:bCs/>
        </w:rPr>
        <w:t>2.</w:t>
      </w:r>
      <w:r w:rsidRPr="0094301C">
        <w:rPr>
          <w:rFonts w:ascii="Avenir" w:eastAsia="Avenir" w:hAnsi="Avenir" w:cs="Avenir"/>
          <w:bCs/>
        </w:rPr>
        <w:tab/>
        <w:t xml:space="preserve">Identificar si existe suficiente cardinalidad de las variables independientes. </w:t>
      </w:r>
    </w:p>
    <w:p w14:paraId="71711D6E" w14:textId="77777777" w:rsidR="0094301C" w:rsidRPr="0094301C" w:rsidRDefault="0094301C" w:rsidP="0094301C">
      <w:pPr>
        <w:rPr>
          <w:rFonts w:ascii="Avenir" w:eastAsia="Avenir" w:hAnsi="Avenir" w:cs="Avenir"/>
          <w:bCs/>
        </w:rPr>
      </w:pPr>
      <w:r w:rsidRPr="0094301C">
        <w:rPr>
          <w:rFonts w:ascii="Avenir" w:eastAsia="Avenir" w:hAnsi="Avenir" w:cs="Avenir"/>
          <w:bCs/>
        </w:rPr>
        <w:t>3.</w:t>
      </w:r>
      <w:r w:rsidRPr="0094301C">
        <w:rPr>
          <w:rFonts w:ascii="Avenir" w:eastAsia="Avenir" w:hAnsi="Avenir" w:cs="Avenir"/>
          <w:bCs/>
        </w:rPr>
        <w:tab/>
        <w:t xml:space="preserve">Para las variables numéricas visualizar la distribución con histogramas y las correlaciones. </w:t>
      </w:r>
    </w:p>
    <w:p w14:paraId="1B8308D6" w14:textId="77777777" w:rsidR="0094301C" w:rsidRPr="0094301C" w:rsidRDefault="0094301C" w:rsidP="0094301C">
      <w:pPr>
        <w:rPr>
          <w:rFonts w:ascii="Avenir" w:eastAsia="Avenir" w:hAnsi="Avenir" w:cs="Avenir"/>
          <w:bCs/>
        </w:rPr>
      </w:pPr>
      <w:r w:rsidRPr="0094301C">
        <w:rPr>
          <w:rFonts w:ascii="Avenir" w:eastAsia="Avenir" w:hAnsi="Avenir" w:cs="Avenir"/>
          <w:bCs/>
        </w:rPr>
        <w:t>4.</w:t>
      </w:r>
      <w:r w:rsidRPr="0094301C">
        <w:rPr>
          <w:rFonts w:ascii="Avenir" w:eastAsia="Avenir" w:hAnsi="Avenir" w:cs="Avenir"/>
          <w:bCs/>
        </w:rPr>
        <w:tab/>
        <w:t xml:space="preserve">Se van a escalar las variables numéricas para posteriormente determinar si es viable su transformación. </w:t>
      </w:r>
    </w:p>
    <w:p w14:paraId="0CF6C799" w14:textId="77777777" w:rsidR="0094301C" w:rsidRPr="0094301C" w:rsidRDefault="0094301C" w:rsidP="0094301C">
      <w:pPr>
        <w:rPr>
          <w:rFonts w:ascii="Avenir" w:eastAsia="Avenir" w:hAnsi="Avenir" w:cs="Avenir"/>
          <w:bCs/>
        </w:rPr>
      </w:pPr>
      <w:r w:rsidRPr="0094301C">
        <w:rPr>
          <w:rFonts w:ascii="Avenir" w:eastAsia="Avenir" w:hAnsi="Avenir" w:cs="Avenir"/>
          <w:bCs/>
        </w:rPr>
        <w:t>5.</w:t>
      </w:r>
      <w:r w:rsidRPr="0094301C">
        <w:rPr>
          <w:rFonts w:ascii="Avenir" w:eastAsia="Avenir" w:hAnsi="Avenir" w:cs="Avenir"/>
          <w:bCs/>
        </w:rPr>
        <w:tab/>
        <w:t xml:space="preserve">Identificar si es viable la codificación en las variables categóricas. </w:t>
      </w:r>
    </w:p>
    <w:p w14:paraId="7253E17D" w14:textId="77777777" w:rsidR="0094301C" w:rsidRDefault="0094301C" w:rsidP="0094301C">
      <w:pPr>
        <w:rPr>
          <w:rFonts w:ascii="Avenir" w:eastAsia="Avenir" w:hAnsi="Avenir" w:cs="Avenir"/>
          <w:bCs/>
        </w:rPr>
      </w:pPr>
      <w:r w:rsidRPr="0094301C">
        <w:rPr>
          <w:rFonts w:ascii="Avenir" w:eastAsia="Avenir" w:hAnsi="Avenir" w:cs="Avenir"/>
          <w:bCs/>
        </w:rPr>
        <w:t>6.</w:t>
      </w:r>
      <w:r w:rsidRPr="0094301C">
        <w:rPr>
          <w:rFonts w:ascii="Avenir" w:eastAsia="Avenir" w:hAnsi="Avenir" w:cs="Avenir"/>
          <w:bCs/>
        </w:rPr>
        <w:tab/>
        <w:t xml:space="preserve">Visualizar las gráficas de variables con las transformaciones antes aplicadas. </w:t>
      </w:r>
    </w:p>
    <w:p w14:paraId="500C459B" w14:textId="77777777" w:rsidR="00342583" w:rsidRPr="0094301C" w:rsidRDefault="00342583" w:rsidP="0094301C">
      <w:pPr>
        <w:rPr>
          <w:rFonts w:ascii="Avenir" w:eastAsia="Avenir" w:hAnsi="Avenir" w:cs="Avenir"/>
          <w:bCs/>
        </w:rPr>
      </w:pPr>
    </w:p>
    <w:p w14:paraId="16FE7F5C"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 Repositorio GitHub privado por equipo con la información de los integrantes del equipo:</w:t>
      </w:r>
    </w:p>
    <w:p w14:paraId="350CE4B9" w14:textId="3A2E709B" w:rsidR="0094301C" w:rsidRPr="0094301C" w:rsidRDefault="00342583" w:rsidP="0094301C">
      <w:pPr>
        <w:rPr>
          <w:rFonts w:ascii="Avenir" w:eastAsia="Avenir" w:hAnsi="Avenir" w:cs="Avenir"/>
          <w:bCs/>
        </w:rPr>
      </w:pPr>
      <w:hyperlink r:id="rId10" w:history="1">
        <w:r w:rsidRPr="00A062CB">
          <w:rPr>
            <w:rStyle w:val="Hipervnculo"/>
            <w:rFonts w:ascii="Avenir" w:eastAsia="Avenir" w:hAnsi="Avenir" w:cs="Avenir"/>
            <w:bCs/>
          </w:rPr>
          <w:t>https://github.com/drekkel/TC4034.10</w:t>
        </w:r>
      </w:hyperlink>
      <w:r>
        <w:rPr>
          <w:rFonts w:ascii="Avenir" w:eastAsia="Avenir" w:hAnsi="Avenir" w:cs="Avenir"/>
          <w:bCs/>
        </w:rPr>
        <w:t xml:space="preserve"> </w:t>
      </w:r>
    </w:p>
    <w:p w14:paraId="0D525C2C" w14:textId="77777777" w:rsidR="0094301C" w:rsidRPr="0094301C" w:rsidRDefault="0094301C" w:rsidP="0094301C">
      <w:pPr>
        <w:rPr>
          <w:rFonts w:ascii="Avenir" w:eastAsia="Avenir" w:hAnsi="Avenir" w:cs="Avenir"/>
          <w:b/>
          <w:sz w:val="26"/>
          <w:szCs w:val="26"/>
        </w:rPr>
      </w:pPr>
    </w:p>
    <w:p w14:paraId="432A5AA6" w14:textId="6E5D82A3" w:rsidR="009C40CB" w:rsidRPr="00201FC0" w:rsidRDefault="2F4A2376" w:rsidP="2F4A2376">
      <w:pPr>
        <w:pStyle w:val="Prrafodelista"/>
        <w:numPr>
          <w:ilvl w:val="0"/>
          <w:numId w:val="5"/>
        </w:numPr>
        <w:outlineLvl w:val="0"/>
        <w:rPr>
          <w:rFonts w:ascii="Avenir" w:eastAsia="Avenir" w:hAnsi="Avenir" w:cs="Avenir"/>
          <w:b/>
          <w:bCs/>
          <w:sz w:val="26"/>
          <w:szCs w:val="26"/>
        </w:rPr>
      </w:pPr>
      <w:bookmarkStart w:id="14" w:name="_Toc166860900"/>
      <w:r w:rsidRPr="2F4A2376">
        <w:rPr>
          <w:rFonts w:ascii="Avenir" w:eastAsia="Avenir" w:hAnsi="Avenir" w:cs="Avenir"/>
          <w:b/>
          <w:bCs/>
          <w:sz w:val="26"/>
          <w:szCs w:val="26"/>
        </w:rPr>
        <w:t>Conclusiones.</w:t>
      </w:r>
      <w:bookmarkEnd w:id="14"/>
    </w:p>
    <w:p w14:paraId="631FEA25" w14:textId="77777777" w:rsidR="00201FC0" w:rsidRDefault="00201FC0" w:rsidP="00201FC0">
      <w:pPr>
        <w:rPr>
          <w:rFonts w:ascii="Avenir" w:eastAsia="Avenir" w:hAnsi="Avenir" w:cs="Avenir"/>
          <w:b/>
        </w:rPr>
      </w:pPr>
    </w:p>
    <w:p w14:paraId="43FEA888"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 xml:space="preserve">En la primera etapa del desarrollo de nuestro sistema de recomendación de películas, hemos establecido una base sólida para crear un modelo eficaz y sólido. Comenzamos identificando claramente el problema que queremos resolver: mejorar la experiencia del usuario en una plataforma de </w:t>
      </w:r>
      <w:proofErr w:type="spellStart"/>
      <w:r w:rsidRPr="00E745E6">
        <w:rPr>
          <w:rFonts w:ascii="Avenir" w:eastAsia="Avenir" w:hAnsi="Avenir" w:cs="Avenir"/>
          <w:bCs/>
        </w:rPr>
        <w:t>streaming</w:t>
      </w:r>
      <w:proofErr w:type="spellEnd"/>
      <w:r w:rsidRPr="00E745E6">
        <w:rPr>
          <w:rFonts w:ascii="Avenir" w:eastAsia="Avenir" w:hAnsi="Avenir" w:cs="Avenir"/>
          <w:bCs/>
        </w:rPr>
        <w:t xml:space="preserve"> brindándole recomendaciones personalizadas basadas en sus preferencias y comportamientos.</w:t>
      </w:r>
    </w:p>
    <w:p w14:paraId="1B943FE0" w14:textId="77777777" w:rsidR="00E745E6" w:rsidRPr="00E745E6" w:rsidRDefault="00E745E6" w:rsidP="00E745E6">
      <w:pPr>
        <w:jc w:val="both"/>
        <w:rPr>
          <w:rFonts w:ascii="Avenir" w:eastAsia="Avenir" w:hAnsi="Avenir" w:cs="Avenir"/>
          <w:bCs/>
        </w:rPr>
      </w:pPr>
    </w:p>
    <w:p w14:paraId="21633F61"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La selección del conjunto de datos del premio Netflix se justifica en gran medida por su representatividad, riqueza y disponibilidad. Este conjunto de datos no solo ofrece una visión realista de las interacciones entre el usuario y la película, sino que también proporciona una estructura de datos ideal para implementar métodos de filtrado colaborativo y enfoques basados en contenido.</w:t>
      </w:r>
    </w:p>
    <w:p w14:paraId="77833F41" w14:textId="77777777" w:rsidR="00E745E6" w:rsidRPr="00E745E6" w:rsidRDefault="00E745E6" w:rsidP="00E745E6">
      <w:pPr>
        <w:jc w:val="both"/>
        <w:rPr>
          <w:rFonts w:ascii="Avenir" w:eastAsia="Avenir" w:hAnsi="Avenir" w:cs="Avenir"/>
          <w:bCs/>
        </w:rPr>
      </w:pPr>
    </w:p>
    <w:p w14:paraId="011EAAB6"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Proporcionamos una descripción detallada de los datos, destacando las características clave de nuestro conjunto de datos, incluidas las variables disponibles y su relevancia para nuestro objetivo. También abordamos las etapas iniciales del preprocesamiento de datos para garantizar que nuestro conjunto de datos esté limpio y preparado para los siguientes pasos en el desarrollo del sistema de recomendación.</w:t>
      </w:r>
    </w:p>
    <w:p w14:paraId="1087B29B" w14:textId="77777777" w:rsidR="00E745E6" w:rsidRPr="00E745E6" w:rsidRDefault="00E745E6" w:rsidP="00E745E6">
      <w:pPr>
        <w:jc w:val="both"/>
        <w:rPr>
          <w:rFonts w:ascii="Avenir" w:eastAsia="Avenir" w:hAnsi="Avenir" w:cs="Avenir"/>
          <w:bCs/>
        </w:rPr>
      </w:pPr>
    </w:p>
    <w:p w14:paraId="5CF2DC7A" w14:textId="40DB9769" w:rsidR="00201FC0" w:rsidRPr="00201FC0" w:rsidRDefault="00E745E6" w:rsidP="00E745E6">
      <w:pPr>
        <w:jc w:val="both"/>
        <w:rPr>
          <w:rFonts w:ascii="Avenir" w:eastAsia="Avenir" w:hAnsi="Avenir" w:cs="Avenir"/>
          <w:bCs/>
        </w:rPr>
      </w:pPr>
      <w:r w:rsidRPr="00E745E6">
        <w:rPr>
          <w:rFonts w:ascii="Avenir" w:eastAsia="Avenir" w:hAnsi="Avenir" w:cs="Avenir"/>
          <w:bCs/>
        </w:rPr>
        <w:t xml:space="preserve">En resumen, esta etapa inicial ha sentado las bases necesarias para avanzar hacia la implementación y evaluación de algoritmos de recomendación. Con una comprensión clara del problema, una selección de datos adecuada y una preparación meticulosa de los datos, estamos bien posicionados </w:t>
      </w:r>
      <w:r w:rsidRPr="00E745E6">
        <w:rPr>
          <w:rFonts w:ascii="Avenir" w:eastAsia="Avenir" w:hAnsi="Avenir" w:cs="Avenir"/>
          <w:bCs/>
        </w:rPr>
        <w:lastRenderedPageBreak/>
        <w:t>para pasar con confianza a las siguientes fases del proyecto, que incluirán el modelado, la validación y la optimización de nuestro sistema de recomendación.</w:t>
      </w:r>
    </w:p>
    <w:p w14:paraId="017A5632" w14:textId="77777777" w:rsidR="00201FC0" w:rsidRPr="00201FC0" w:rsidRDefault="00201FC0" w:rsidP="00201FC0">
      <w:pPr>
        <w:rPr>
          <w:rFonts w:ascii="Avenir" w:eastAsia="Avenir" w:hAnsi="Avenir" w:cs="Avenir"/>
          <w:b/>
        </w:rPr>
      </w:pPr>
    </w:p>
    <w:p w14:paraId="12C01A7F" w14:textId="2E306A04" w:rsidR="009C40CB" w:rsidRPr="00201FC0" w:rsidRDefault="2F4A2376" w:rsidP="2F4A2376">
      <w:pPr>
        <w:pStyle w:val="Prrafodelista"/>
        <w:numPr>
          <w:ilvl w:val="0"/>
          <w:numId w:val="5"/>
        </w:numPr>
        <w:outlineLvl w:val="0"/>
        <w:rPr>
          <w:rFonts w:ascii="Avenir" w:eastAsia="Avenir" w:hAnsi="Avenir" w:cs="Avenir"/>
          <w:b/>
          <w:bCs/>
          <w:sz w:val="26"/>
          <w:szCs w:val="26"/>
        </w:rPr>
      </w:pPr>
      <w:bookmarkStart w:id="15" w:name="_Toc166860901"/>
      <w:r w:rsidRPr="2F4A2376">
        <w:rPr>
          <w:rFonts w:ascii="Avenir" w:eastAsia="Avenir" w:hAnsi="Avenir" w:cs="Avenir"/>
          <w:b/>
          <w:bCs/>
          <w:sz w:val="26"/>
          <w:szCs w:val="26"/>
        </w:rPr>
        <w:t>Referencias.</w:t>
      </w:r>
      <w:bookmarkEnd w:id="15"/>
    </w:p>
    <w:p w14:paraId="17A29D5B" w14:textId="77777777" w:rsidR="00201FC0" w:rsidRPr="00201FC0" w:rsidRDefault="00201FC0" w:rsidP="00201FC0">
      <w:pPr>
        <w:rPr>
          <w:rFonts w:ascii="Avenir" w:eastAsia="Avenir" w:hAnsi="Avenir" w:cs="Avenir"/>
          <w:bCs/>
        </w:rPr>
      </w:pPr>
    </w:p>
    <w:p w14:paraId="44E0E1FE" w14:textId="0D04B590" w:rsidR="00201FC0" w:rsidRPr="00201FC0" w:rsidRDefault="00201FC0" w:rsidP="00201FC0">
      <w:pPr>
        <w:pStyle w:val="Prrafodelista"/>
        <w:numPr>
          <w:ilvl w:val="0"/>
          <w:numId w:val="7"/>
        </w:numPr>
        <w:spacing w:line="480" w:lineRule="auto"/>
        <w:rPr>
          <w:rFonts w:ascii="Avenir" w:eastAsia="Avenir" w:hAnsi="Avenir" w:cs="Avenir"/>
          <w:bCs/>
          <w:highlight w:val="white"/>
          <w:lang w:val="en-US"/>
        </w:rPr>
      </w:pPr>
      <w:proofErr w:type="spellStart"/>
      <w:r w:rsidRPr="00201FC0">
        <w:rPr>
          <w:rFonts w:ascii="Avenir" w:eastAsia="Avenir" w:hAnsi="Avenir" w:cs="Avenir"/>
          <w:bCs/>
          <w:highlight w:val="white"/>
          <w:lang w:val="en-US"/>
        </w:rPr>
        <w:t>Vergnou</w:t>
      </w:r>
      <w:proofErr w:type="spellEnd"/>
      <w:r w:rsidRPr="00201FC0">
        <w:rPr>
          <w:rFonts w:ascii="Avenir" w:eastAsia="Avenir" w:hAnsi="Avenir" w:cs="Avenir"/>
          <w:bCs/>
          <w:highlight w:val="white"/>
          <w:lang w:val="en-US"/>
        </w:rPr>
        <w:t>, B. (2021). Spotify Recommendation. Kaggle. Retrieved 05 07, 2024, from</w:t>
      </w:r>
      <w:r w:rsidRPr="00201FC0">
        <w:rPr>
          <w:rFonts w:ascii="Avenir" w:eastAsia="Avenir" w:hAnsi="Avenir" w:cs="Avenir"/>
          <w:bCs/>
          <w:lang w:val="en-US"/>
        </w:rPr>
        <w:t xml:space="preserve"> </w:t>
      </w:r>
      <w:r w:rsidR="001C694B" w:rsidRPr="00201FC0">
        <w:rPr>
          <w:rFonts w:ascii="Avenir" w:eastAsia="Avenir" w:hAnsi="Avenir" w:cs="Avenir"/>
          <w:bCs/>
          <w:lang w:val="en-US"/>
        </w:rPr>
        <w:t>https://www.kaggle.com/datasets/rounakbanik/the-movies-dataset/data.</w:t>
      </w:r>
    </w:p>
    <w:p w14:paraId="024A9D87"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rPr>
      </w:pPr>
      <w:proofErr w:type="spellStart"/>
      <w:r w:rsidRPr="00201FC0">
        <w:rPr>
          <w:rFonts w:ascii="Avenir" w:eastAsia="Avenir" w:hAnsi="Avenir" w:cs="Avenir"/>
          <w:bCs/>
          <w:highlight w:val="white"/>
        </w:rPr>
        <w:t>Hotz</w:t>
      </w:r>
      <w:proofErr w:type="spellEnd"/>
      <w:r w:rsidRPr="00201FC0">
        <w:rPr>
          <w:rFonts w:ascii="Avenir" w:eastAsia="Avenir" w:hAnsi="Avenir" w:cs="Avenir"/>
          <w:bCs/>
          <w:highlight w:val="white"/>
        </w:rPr>
        <w:t xml:space="preserve">, N. (28 de April de 2024). </w:t>
      </w:r>
      <w:r w:rsidRPr="00201FC0">
        <w:rPr>
          <w:rFonts w:ascii="Avenir" w:eastAsia="Avenir" w:hAnsi="Avenir" w:cs="Avenir"/>
          <w:bCs/>
          <w:highlight w:val="white"/>
          <w:lang w:val="en-US"/>
        </w:rPr>
        <w:t xml:space="preserve">Data Science Process Alliance- What is CRISP DM. </w:t>
      </w:r>
      <w:r w:rsidRPr="00201FC0">
        <w:rPr>
          <w:rFonts w:ascii="Avenir" w:eastAsia="Avenir" w:hAnsi="Avenir" w:cs="Avenir"/>
          <w:bCs/>
          <w:highlight w:val="white"/>
        </w:rPr>
        <w:t xml:space="preserve">Recuperado el 01 de May de 2024, de </w:t>
      </w:r>
      <w:hyperlink r:id="rId11">
        <w:r w:rsidRPr="00201FC0">
          <w:rPr>
            <w:rFonts w:ascii="Avenir" w:eastAsia="Avenir" w:hAnsi="Avenir" w:cs="Avenir"/>
            <w:bCs/>
            <w:highlight w:val="white"/>
          </w:rPr>
          <w:t>https://www.datascience-pm.com/crisp-dm-2/</w:t>
        </w:r>
      </w:hyperlink>
    </w:p>
    <w:p w14:paraId="0389E5C4"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lang w:val="en-US"/>
        </w:rPr>
      </w:pPr>
      <w:r w:rsidRPr="00201FC0">
        <w:rPr>
          <w:rFonts w:ascii="Avenir" w:eastAsia="Avenir" w:hAnsi="Avenir" w:cs="Avenir"/>
          <w:bCs/>
          <w:highlight w:val="white"/>
          <w:lang w:val="en-US"/>
        </w:rPr>
        <w:t xml:space="preserve">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L. M. (2023). Beyond Digital Ubiquity: The Digital Business Model Iron Triangle. In L. M. 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Digital Business Models: The New Value Creation and Capture </w:t>
      </w:r>
      <w:proofErr w:type="spellStart"/>
      <w:r w:rsidRPr="00201FC0">
        <w:rPr>
          <w:rFonts w:ascii="Avenir" w:eastAsia="Avenir" w:hAnsi="Avenir" w:cs="Avenir"/>
          <w:bCs/>
          <w:highlight w:val="white"/>
          <w:lang w:val="en-US"/>
        </w:rPr>
        <w:t>Mechanisims</w:t>
      </w:r>
      <w:proofErr w:type="spellEnd"/>
      <w:r w:rsidRPr="00201FC0">
        <w:rPr>
          <w:rFonts w:ascii="Avenir" w:eastAsia="Avenir" w:hAnsi="Avenir" w:cs="Avenir"/>
          <w:bCs/>
          <w:highlight w:val="white"/>
          <w:lang w:val="en-US"/>
        </w:rPr>
        <w:t xml:space="preserve"> of the 21st Century (pp. 1-10). Berlin: De Gruyter. Retrieved from https://0-eds-p-ebscohost-com.biblioteca-ils.tec.mx/eds/ebookviewer/ebook/bmxlYmtfXzM0NzI2MzRfX0FO0?sid=43ed574d-f0dc-473c-beab-6fed1e37ae23@redis&amp;vid=1&amp;hid=/&amp;format=EB</w:t>
      </w:r>
    </w:p>
    <w:p w14:paraId="0F43B3E1" w14:textId="77777777" w:rsidR="00201FC0" w:rsidRPr="00201FC0" w:rsidRDefault="00201FC0" w:rsidP="00201FC0">
      <w:pPr>
        <w:rPr>
          <w:rFonts w:ascii="Avenir" w:eastAsia="Avenir" w:hAnsi="Avenir" w:cs="Avenir"/>
          <w:b/>
          <w:lang w:val="en-US"/>
        </w:rPr>
      </w:pPr>
    </w:p>
    <w:p w14:paraId="61D228C8" w14:textId="77777777" w:rsidR="00201FC0" w:rsidRPr="00201FC0" w:rsidRDefault="00201FC0" w:rsidP="00201FC0">
      <w:pPr>
        <w:rPr>
          <w:rFonts w:ascii="Avenir" w:eastAsia="Avenir" w:hAnsi="Avenir" w:cs="Avenir"/>
          <w:b/>
          <w:lang w:val="en-US"/>
        </w:rPr>
      </w:pPr>
    </w:p>
    <w:p w14:paraId="15EA324F" w14:textId="77777777" w:rsidR="00CE3DE7" w:rsidRPr="00201FC0" w:rsidRDefault="00CE3DE7">
      <w:pPr>
        <w:spacing w:line="480" w:lineRule="auto"/>
        <w:jc w:val="both"/>
        <w:rPr>
          <w:rFonts w:ascii="Avenir" w:eastAsia="Avenir" w:hAnsi="Avenir" w:cs="Avenir"/>
          <w:b/>
          <w:highlight w:val="white"/>
          <w:lang w:val="en-US"/>
        </w:rPr>
      </w:pPr>
    </w:p>
    <w:p w14:paraId="7CAF3C35" w14:textId="77777777" w:rsidR="00CE3DE7" w:rsidRPr="009C72AD" w:rsidRDefault="00CE3DE7">
      <w:pPr>
        <w:spacing w:before="240" w:after="240"/>
        <w:jc w:val="both"/>
        <w:rPr>
          <w:rFonts w:ascii="Avenir" w:eastAsia="Avenir" w:hAnsi="Avenir" w:cs="Avenir"/>
          <w:b/>
          <w:highlight w:val="white"/>
          <w:lang w:val="en-US"/>
        </w:rPr>
      </w:pPr>
    </w:p>
    <w:p w14:paraId="69A5B271" w14:textId="77777777" w:rsidR="00CE3DE7" w:rsidRPr="009C72AD" w:rsidRDefault="00CE3DE7">
      <w:pPr>
        <w:spacing w:before="240" w:after="240"/>
        <w:jc w:val="both"/>
        <w:rPr>
          <w:i/>
          <w:color w:val="2D3B45"/>
          <w:highlight w:val="white"/>
          <w:lang w:val="en-US"/>
        </w:rPr>
      </w:pPr>
    </w:p>
    <w:p w14:paraId="14BB7631" w14:textId="77777777" w:rsidR="00CE3DE7" w:rsidRPr="009C72AD" w:rsidRDefault="00CE3DE7">
      <w:pPr>
        <w:jc w:val="both"/>
        <w:rPr>
          <w:lang w:val="en-US"/>
        </w:rPr>
      </w:pPr>
    </w:p>
    <w:sectPr w:rsidR="00CE3DE7" w:rsidRPr="009C72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333E"/>
    <w:multiLevelType w:val="hybridMultilevel"/>
    <w:tmpl w:val="11BCB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7103E0"/>
    <w:multiLevelType w:val="multilevel"/>
    <w:tmpl w:val="A83E0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BD53E2"/>
    <w:multiLevelType w:val="hybridMultilevel"/>
    <w:tmpl w:val="92A42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575AF"/>
    <w:multiLevelType w:val="hybridMultilevel"/>
    <w:tmpl w:val="120E0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D33B71"/>
    <w:multiLevelType w:val="multilevel"/>
    <w:tmpl w:val="346A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650CF"/>
    <w:multiLevelType w:val="hybridMultilevel"/>
    <w:tmpl w:val="BA5E3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3E6F72"/>
    <w:multiLevelType w:val="hybridMultilevel"/>
    <w:tmpl w:val="7BB09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E4084F"/>
    <w:multiLevelType w:val="multilevel"/>
    <w:tmpl w:val="B986F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7269788">
    <w:abstractNumId w:val="7"/>
  </w:num>
  <w:num w:numId="2" w16cid:durableId="1391266815">
    <w:abstractNumId w:val="1"/>
  </w:num>
  <w:num w:numId="3" w16cid:durableId="1398166656">
    <w:abstractNumId w:val="4"/>
  </w:num>
  <w:num w:numId="4" w16cid:durableId="1205169983">
    <w:abstractNumId w:val="0"/>
  </w:num>
  <w:num w:numId="5" w16cid:durableId="484206510">
    <w:abstractNumId w:val="5"/>
  </w:num>
  <w:num w:numId="6" w16cid:durableId="293681514">
    <w:abstractNumId w:val="2"/>
  </w:num>
  <w:num w:numId="7" w16cid:durableId="1105543451">
    <w:abstractNumId w:val="6"/>
  </w:num>
  <w:num w:numId="8" w16cid:durableId="1526600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E7"/>
    <w:rsid w:val="00061B9F"/>
    <w:rsid w:val="000A55C7"/>
    <w:rsid w:val="00134ECE"/>
    <w:rsid w:val="001C694B"/>
    <w:rsid w:val="001D50E8"/>
    <w:rsid w:val="00201FC0"/>
    <w:rsid w:val="00227841"/>
    <w:rsid w:val="00264E42"/>
    <w:rsid w:val="00290B75"/>
    <w:rsid w:val="002C2C57"/>
    <w:rsid w:val="00337431"/>
    <w:rsid w:val="00342583"/>
    <w:rsid w:val="00373545"/>
    <w:rsid w:val="00381B20"/>
    <w:rsid w:val="003C2776"/>
    <w:rsid w:val="003F74A2"/>
    <w:rsid w:val="00410C30"/>
    <w:rsid w:val="00494730"/>
    <w:rsid w:val="004D4465"/>
    <w:rsid w:val="004F13F5"/>
    <w:rsid w:val="00552D8B"/>
    <w:rsid w:val="005600B5"/>
    <w:rsid w:val="005C361C"/>
    <w:rsid w:val="005D0C03"/>
    <w:rsid w:val="00627C71"/>
    <w:rsid w:val="00691982"/>
    <w:rsid w:val="00692765"/>
    <w:rsid w:val="006D3BC5"/>
    <w:rsid w:val="00736A44"/>
    <w:rsid w:val="007A3ABF"/>
    <w:rsid w:val="007D063E"/>
    <w:rsid w:val="008B389D"/>
    <w:rsid w:val="0094301C"/>
    <w:rsid w:val="009C40CB"/>
    <w:rsid w:val="009C72AD"/>
    <w:rsid w:val="009E2EE3"/>
    <w:rsid w:val="00A05928"/>
    <w:rsid w:val="00A17EB3"/>
    <w:rsid w:val="00A8210D"/>
    <w:rsid w:val="00AB0E82"/>
    <w:rsid w:val="00AB5D35"/>
    <w:rsid w:val="00AE11A6"/>
    <w:rsid w:val="00B231C8"/>
    <w:rsid w:val="00BE4F35"/>
    <w:rsid w:val="00BE63C0"/>
    <w:rsid w:val="00BF1DC3"/>
    <w:rsid w:val="00C170EB"/>
    <w:rsid w:val="00C8451F"/>
    <w:rsid w:val="00CD2A7C"/>
    <w:rsid w:val="00CE3DE7"/>
    <w:rsid w:val="00D0653A"/>
    <w:rsid w:val="00D335AE"/>
    <w:rsid w:val="00D50C46"/>
    <w:rsid w:val="00DD78E2"/>
    <w:rsid w:val="00DF7B4F"/>
    <w:rsid w:val="00E00675"/>
    <w:rsid w:val="00E745E6"/>
    <w:rsid w:val="00F03768"/>
    <w:rsid w:val="00FE6990"/>
    <w:rsid w:val="05983620"/>
    <w:rsid w:val="19568BC1"/>
    <w:rsid w:val="2F4A2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618"/>
  <w15:docId w15:val="{EB664E08-2538-483E-82E7-33149D6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D78E2"/>
    <w:pPr>
      <w:ind w:left="720"/>
      <w:contextualSpacing/>
    </w:pPr>
  </w:style>
  <w:style w:type="paragraph" w:styleId="TtuloTDC">
    <w:name w:val="TOC Heading"/>
    <w:basedOn w:val="Ttulo1"/>
    <w:next w:val="Normal"/>
    <w:uiPriority w:val="39"/>
    <w:unhideWhenUsed/>
    <w:qFormat/>
    <w:rsid w:val="00227841"/>
    <w:pPr>
      <w:spacing w:before="240" w:after="0" w:line="259" w:lineRule="auto"/>
      <w:outlineLvl w:val="9"/>
    </w:pPr>
    <w:rPr>
      <w:rFonts w:asciiTheme="majorHAnsi" w:eastAsiaTheme="majorEastAsia" w:hAnsiTheme="majorHAnsi" w:cstheme="majorBidi"/>
      <w:color w:val="365F91" w:themeColor="accent1" w:themeShade="BF"/>
      <w:sz w:val="32"/>
      <w:szCs w:val="32"/>
      <w:lang w:val="es-MX" w:eastAsia="es-MX"/>
    </w:rPr>
  </w:style>
  <w:style w:type="paragraph" w:styleId="TDC1">
    <w:name w:val="toc 1"/>
    <w:basedOn w:val="Normal"/>
    <w:next w:val="Normal"/>
    <w:autoRedefine/>
    <w:uiPriority w:val="39"/>
    <w:unhideWhenUsed/>
    <w:rsid w:val="00CD2A7C"/>
    <w:pPr>
      <w:spacing w:after="100"/>
    </w:pPr>
  </w:style>
  <w:style w:type="paragraph" w:styleId="TDC2">
    <w:name w:val="toc 2"/>
    <w:basedOn w:val="Normal"/>
    <w:next w:val="Normal"/>
    <w:autoRedefine/>
    <w:uiPriority w:val="39"/>
    <w:unhideWhenUsed/>
    <w:rsid w:val="00CD2A7C"/>
    <w:pPr>
      <w:spacing w:after="100"/>
      <w:ind w:left="220"/>
    </w:pPr>
  </w:style>
  <w:style w:type="character" w:styleId="Hipervnculo">
    <w:name w:val="Hyperlink"/>
    <w:basedOn w:val="Fuentedeprrafopredeter"/>
    <w:uiPriority w:val="99"/>
    <w:unhideWhenUsed/>
    <w:rsid w:val="00CD2A7C"/>
    <w:rPr>
      <w:color w:val="0000FF" w:themeColor="hyperlink"/>
      <w:u w:val="single"/>
    </w:rPr>
  </w:style>
  <w:style w:type="paragraph" w:styleId="TDC3">
    <w:name w:val="toc 3"/>
    <w:basedOn w:val="Normal"/>
    <w:next w:val="Normal"/>
    <w:autoRedefine/>
    <w:uiPriority w:val="39"/>
    <w:unhideWhenUsed/>
    <w:rsid w:val="00AE11A6"/>
    <w:pPr>
      <w:spacing w:after="100"/>
      <w:ind w:left="440"/>
    </w:pPr>
  </w:style>
  <w:style w:type="character" w:styleId="Mencinsinresolver">
    <w:name w:val="Unresolved Mention"/>
    <w:basedOn w:val="Fuentedeprrafopredeter"/>
    <w:uiPriority w:val="99"/>
    <w:semiHidden/>
    <w:unhideWhenUsed/>
    <w:rsid w:val="006D3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90737">
      <w:bodyDiv w:val="1"/>
      <w:marLeft w:val="0"/>
      <w:marRight w:val="0"/>
      <w:marTop w:val="0"/>
      <w:marBottom w:val="0"/>
      <w:divBdr>
        <w:top w:val="none" w:sz="0" w:space="0" w:color="auto"/>
        <w:left w:val="none" w:sz="0" w:space="0" w:color="auto"/>
        <w:bottom w:val="none" w:sz="0" w:space="0" w:color="auto"/>
        <w:right w:val="none" w:sz="0" w:space="0" w:color="auto"/>
      </w:divBdr>
    </w:div>
    <w:div w:id="42422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kkel/TC4034.10/blob/main/RecommendationSystem/Notebooks/Proyecto_Avance_1.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atascience-pm.com/crisp-dm-2/" TargetMode="External"/><Relationship Id="rId5" Type="http://schemas.openxmlformats.org/officeDocument/2006/relationships/webSettings" Target="webSettings.xml"/><Relationship Id="rId10" Type="http://schemas.openxmlformats.org/officeDocument/2006/relationships/hyperlink" Target="https://github.com/drekkel/TC4034.10" TargetMode="External"/><Relationship Id="rId4" Type="http://schemas.openxmlformats.org/officeDocument/2006/relationships/settings" Target="settings.xml"/><Relationship Id="rId9" Type="http://schemas.openxmlformats.org/officeDocument/2006/relationships/hyperlink" Target="https://github.com/drekkel/TC4034.10/blob/main/RecommendationSystem/Notebooks/Proyecto_Avance_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07</b:DayAccessed>
    <b:Year>2021</b:Year>
    <b:SourceType>DocumentFromInternetSite</b:SourceType>
    <b:URL>https://www.kaggle.com/datasets/bricevergnou/spotify-recommendation</b:URL>
    <b:Title>Spotify Recommendation</b:Title>
    <b:InternetSiteTitle>Kaggle</b:InternetSiteTitle>
    <b:MonthAccessed>05</b:MonthAccessed>
    <b:YearAccessed>2024</b:YearAccessed>
    <b:Gdcea>{"AccessedType":"Website"}</b:Gdcea>
    <b:Author>
      <b:Author>
        <b:NameList>
          <b:Person>
            <b:First>Brice</b:First>
            <b:Last>Vergnou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2240</Words>
  <Characters>12323</Characters>
  <Application>Microsoft Office Word</Application>
  <DocSecurity>0</DocSecurity>
  <Lines>102</Lines>
  <Paragraphs>29</Paragraphs>
  <ScaleCrop>false</ScaleCrop>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Bonilla</dc:creator>
  <cp:lastModifiedBy>Edwin Hernandez</cp:lastModifiedBy>
  <cp:revision>3</cp:revision>
  <dcterms:created xsi:type="dcterms:W3CDTF">2024-05-17T06:55:00Z</dcterms:created>
  <dcterms:modified xsi:type="dcterms:W3CDTF">2024-05-17T23:57:00Z</dcterms:modified>
</cp:coreProperties>
</file>