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BC1" w:rsidRDefault="005C6BC1" w:rsidP="005C6BC1">
      <w:proofErr w:type="gramStart"/>
      <w:r>
        <w:t>1.</w:t>
      </w:r>
      <w:proofErr w:type="gramEnd"/>
      <w:r>
        <w:t>Em 100 gramas de alumínio, quantos átomos deste elemento estão presentes?</w:t>
      </w:r>
    </w:p>
    <w:p w:rsidR="005C6BC1" w:rsidRDefault="005C6BC1" w:rsidP="005C6BC1">
      <w:r>
        <w:t>Dados: M(Al) = 27 g/mol</w:t>
      </w:r>
    </w:p>
    <w:p w:rsidR="005C6BC1" w:rsidRDefault="005C6BC1" w:rsidP="005C6BC1">
      <w:proofErr w:type="gramStart"/>
      <w:r>
        <w:t>1</w:t>
      </w:r>
      <w:proofErr w:type="gramEnd"/>
      <w:r>
        <w:t xml:space="preserve"> mol = 6,02 x 1023 átomos</w:t>
      </w:r>
    </w:p>
    <w:p w:rsidR="005C6BC1" w:rsidRDefault="005C6BC1" w:rsidP="005C6BC1">
      <w:r>
        <w:t xml:space="preserve">a) 3,7 x 1023 </w:t>
      </w:r>
    </w:p>
    <w:p w:rsidR="005C6BC1" w:rsidRDefault="005C6BC1" w:rsidP="005C6BC1">
      <w:r>
        <w:t xml:space="preserve">b) 27 x 1022 </w:t>
      </w:r>
    </w:p>
    <w:p w:rsidR="005C6BC1" w:rsidRDefault="005C6BC1" w:rsidP="005C6BC1">
      <w:r>
        <w:t xml:space="preserve">c) 3,7 x 1022 </w:t>
      </w:r>
    </w:p>
    <w:p w:rsidR="005C6BC1" w:rsidRDefault="005C6BC1" w:rsidP="005C6BC1">
      <w:r>
        <w:t>d) 2,22 x 1024</w:t>
      </w:r>
    </w:p>
    <w:p w:rsidR="005C6BC1" w:rsidRDefault="005C6BC1" w:rsidP="005C6BC1">
      <w:r>
        <w:t>e) 27,31 x 1023</w:t>
      </w:r>
    </w:p>
    <w:p w:rsidR="005C6BC1" w:rsidRDefault="005C6BC1" w:rsidP="005C6BC1"/>
    <w:p w:rsidR="005C6BC1" w:rsidRDefault="005C6BC1" w:rsidP="005C6BC1">
      <w:proofErr w:type="gramStart"/>
      <w:r>
        <w:t>2.</w:t>
      </w:r>
      <w:proofErr w:type="gramEnd"/>
      <w:r>
        <w:t>Qual a massa de enxofre, em quilogramas, necessária para a obtenção de 2.000 kg de ácido sulfúrico, supondo um rendimento de 100%?</w:t>
      </w:r>
    </w:p>
    <w:p w:rsidR="005C6BC1" w:rsidRDefault="005C6BC1" w:rsidP="005C6BC1">
      <w:r>
        <w:t xml:space="preserve">(nota da Ju - </w:t>
      </w:r>
      <w:proofErr w:type="spellStart"/>
      <w:r>
        <w:t>fóruma</w:t>
      </w:r>
      <w:proofErr w:type="spellEnd"/>
      <w:r>
        <w:t xml:space="preserve"> ácido sulfúrico: H2SO4, enxofre: S. estequiometria de </w:t>
      </w:r>
      <w:proofErr w:type="gramStart"/>
      <w:r>
        <w:t>1</w:t>
      </w:r>
      <w:proofErr w:type="gramEnd"/>
      <w:r>
        <w:t xml:space="preserve"> para 1)</w:t>
      </w:r>
    </w:p>
    <w:p w:rsidR="005C6BC1" w:rsidRPr="005C6BC1" w:rsidRDefault="005C6BC1" w:rsidP="005C6BC1">
      <w:pPr>
        <w:rPr>
          <w:lang w:val="en-US"/>
        </w:rPr>
      </w:pPr>
      <w:r w:rsidRPr="005C6BC1">
        <w:rPr>
          <w:lang w:val="en-US"/>
        </w:rPr>
        <w:t xml:space="preserve">a) 100 kg </w:t>
      </w:r>
    </w:p>
    <w:p w:rsidR="005C6BC1" w:rsidRPr="005C6BC1" w:rsidRDefault="005C6BC1" w:rsidP="005C6BC1">
      <w:pPr>
        <w:rPr>
          <w:lang w:val="en-US"/>
        </w:rPr>
      </w:pPr>
      <w:r w:rsidRPr="005C6BC1">
        <w:rPr>
          <w:lang w:val="en-US"/>
        </w:rPr>
        <w:t xml:space="preserve">b) 128 kg </w:t>
      </w:r>
    </w:p>
    <w:p w:rsidR="005C6BC1" w:rsidRPr="005C6BC1" w:rsidRDefault="005C6BC1" w:rsidP="005C6BC1">
      <w:pPr>
        <w:rPr>
          <w:lang w:val="en-US"/>
        </w:rPr>
      </w:pPr>
      <w:r w:rsidRPr="005C6BC1">
        <w:rPr>
          <w:lang w:val="en-US"/>
        </w:rPr>
        <w:t xml:space="preserve">c) 200 kg </w:t>
      </w:r>
    </w:p>
    <w:p w:rsidR="005C6BC1" w:rsidRPr="005C6BC1" w:rsidRDefault="005C6BC1" w:rsidP="005C6BC1">
      <w:pPr>
        <w:rPr>
          <w:lang w:val="en-US"/>
        </w:rPr>
      </w:pPr>
      <w:r w:rsidRPr="005C6BC1">
        <w:rPr>
          <w:lang w:val="en-US"/>
        </w:rPr>
        <w:t xml:space="preserve">d) 320 kg </w:t>
      </w:r>
    </w:p>
    <w:p w:rsidR="00983F20" w:rsidRDefault="005C6BC1" w:rsidP="00983F20">
      <w:r>
        <w:t>e) 640 kg</w:t>
      </w:r>
      <w:r>
        <w:cr/>
      </w:r>
    </w:p>
    <w:p w:rsidR="005C6BC1" w:rsidRDefault="005C6BC1" w:rsidP="005C6BC1">
      <w:r>
        <w:t xml:space="preserve">3. </w:t>
      </w:r>
      <w:r>
        <w:t>A amônia (</w:t>
      </w:r>
      <w:proofErr w:type="spellStart"/>
      <w:r>
        <w:t>NHƒ</w:t>
      </w:r>
      <w:proofErr w:type="spellEnd"/>
      <w:r>
        <w:t xml:space="preserve">) é uma substância química muito importante para a indústria. Ela é utilizada na preparação dos produtos de limpeza, dos explosivos, dos fertilizantes, das fibras de matéria têxtil, etc. A síntese de </w:t>
      </w:r>
      <w:proofErr w:type="spellStart"/>
      <w:r>
        <w:t>NHƒ</w:t>
      </w:r>
      <w:proofErr w:type="spellEnd"/>
      <w:r>
        <w:t xml:space="preserve"> é realizada em fase gasosa, à temperatura de aproximadamente 450°C, de acordo com a seguinte reação:</w:t>
      </w:r>
    </w:p>
    <w:p w:rsidR="005C6BC1" w:rsidRDefault="005C6BC1" w:rsidP="005C6BC1">
      <w:r>
        <w:rPr>
          <w:noProof/>
          <w:lang w:eastAsia="pt-BR"/>
        </w:rPr>
        <w:drawing>
          <wp:inline distT="0" distB="0" distL="0" distR="0">
            <wp:extent cx="1574165" cy="278130"/>
            <wp:effectExtent l="0" t="0" r="698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BC1" w:rsidRDefault="005C6BC1" w:rsidP="005C6BC1">
      <w:r>
        <w:t>Se a mistura inicial é de</w:t>
      </w:r>
      <w:r>
        <w:t xml:space="preserve"> 30 mols de N‚ e 75 mols de H‚ </w:t>
      </w:r>
      <w:r>
        <w:t>que quantidade de NH</w:t>
      </w:r>
      <w:r w:rsidRPr="005C6BC1">
        <w:rPr>
          <w:vertAlign w:val="subscript"/>
        </w:rPr>
        <w:t>3</w:t>
      </w:r>
      <w:r>
        <w:t xml:space="preserve"> será produzida, em mols, teoricamente, se a reação de síntese for </w:t>
      </w:r>
      <w:r w:rsidR="00983F20">
        <w:t>c</w:t>
      </w:r>
      <w:r>
        <w:t>ompleta?</w:t>
      </w:r>
    </w:p>
    <w:p w:rsidR="005C6BC1" w:rsidRDefault="005C6BC1" w:rsidP="005C6BC1">
      <w:r>
        <w:t>a) 30</w:t>
      </w:r>
    </w:p>
    <w:p w:rsidR="005C6BC1" w:rsidRDefault="005C6BC1" w:rsidP="005C6BC1">
      <w:r>
        <w:t>b) 50</w:t>
      </w:r>
    </w:p>
    <w:p w:rsidR="005C6BC1" w:rsidRDefault="005C6BC1" w:rsidP="005C6BC1">
      <w:r>
        <w:t>c) 60</w:t>
      </w:r>
    </w:p>
    <w:p w:rsidR="005C6BC1" w:rsidRDefault="005C6BC1" w:rsidP="005C6BC1">
      <w:r>
        <w:t>d) 75</w:t>
      </w:r>
    </w:p>
    <w:p w:rsidR="00983F20" w:rsidRDefault="00983F20" w:rsidP="005C6BC1"/>
    <w:p w:rsidR="00983F20" w:rsidRPr="005C6BC1" w:rsidRDefault="00983F20" w:rsidP="005C6BC1">
      <w:r>
        <w:t>1-D 2-E 3-B</w:t>
      </w:r>
      <w:bookmarkStart w:id="0" w:name="_GoBack"/>
      <w:bookmarkEnd w:id="0"/>
    </w:p>
    <w:sectPr w:rsidR="00983F20" w:rsidRPr="005C6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E2A"/>
    <w:rsid w:val="0023776B"/>
    <w:rsid w:val="00334E2A"/>
    <w:rsid w:val="005C6BC1"/>
    <w:rsid w:val="00983F20"/>
    <w:rsid w:val="00E3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4E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6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B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4E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6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B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Greati</dc:creator>
  <cp:lastModifiedBy>Greati</cp:lastModifiedBy>
  <cp:revision>1</cp:revision>
  <dcterms:created xsi:type="dcterms:W3CDTF">2014-10-28T15:48:00Z</dcterms:created>
  <dcterms:modified xsi:type="dcterms:W3CDTF">2014-10-28T16:22:00Z</dcterms:modified>
</cp:coreProperties>
</file>