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proofErr w:type="gramStart"/>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w:t>
      </w:r>
      <w:proofErr w:type="gramEnd"/>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97385D"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97385D"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97385D"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97385D"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proofErr w:type="gramStart"/>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w:t>
      </w:r>
      <w:proofErr w:type="gramEnd"/>
      <w:r w:rsidRPr="00830DD7">
        <w:rPr>
          <w:lang w:val="en-US"/>
        </w:rPr>
        <w:t xml:space="preserve">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97385D"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97385D"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97385D"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97385D"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97385D"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97385D"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97385D"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97385D"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97385D"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97385D"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97385D"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97385D"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97385D"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97385D"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97385D"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97385D"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lastRenderedPageBreak/>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633B3" w:rsidRDefault="003633B3"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1616B" w:rsidRDefault="0097385D" w:rsidP="0097385D">
      <w:pPr>
        <w:pStyle w:val="Ttulo1"/>
        <w:numPr>
          <w:ilvl w:val="0"/>
          <w:numId w:val="4"/>
        </w:numPr>
        <w:rPr>
          <w:lang w:val="en-US"/>
        </w:rPr>
      </w:pPr>
      <w:r>
        <w:rPr>
          <w:lang w:val="en-US"/>
        </w:rPr>
        <w:t>Software</w:t>
      </w:r>
    </w:p>
    <w:p w:rsidR="0097385D" w:rsidRDefault="0097385D" w:rsidP="0097385D">
      <w:pPr>
        <w:rPr>
          <w:lang w:val="en-US"/>
        </w:rPr>
      </w:pPr>
    </w:p>
    <w:p w:rsidR="0097385D" w:rsidRDefault="0097385D" w:rsidP="0097385D">
      <w:r>
        <w:t xml:space="preserve">- </w:t>
      </w:r>
      <w:proofErr w:type="spellStart"/>
      <w:r>
        <w:t>descripcion</w:t>
      </w:r>
      <w:proofErr w:type="spellEnd"/>
      <w:r>
        <w:t xml:space="preserve"> clases</w:t>
      </w:r>
    </w:p>
    <w:p w:rsidR="0097385D" w:rsidRDefault="0097385D" w:rsidP="0097385D">
      <w:r>
        <w:t>- formularios (</w:t>
      </w:r>
      <w:proofErr w:type="spellStart"/>
      <w:r>
        <w:t>imagenes</w:t>
      </w:r>
      <w:proofErr w:type="spellEnd"/>
      <w:r>
        <w:t xml:space="preserve"> representativas)</w:t>
      </w:r>
    </w:p>
    <w:p w:rsidR="0097385D" w:rsidRDefault="0097385D" w:rsidP="0097385D">
      <w:r>
        <w:t xml:space="preserve">- </w:t>
      </w:r>
      <w:proofErr w:type="spellStart"/>
      <w:r>
        <w:t>decision</w:t>
      </w:r>
      <w:proofErr w:type="spellEnd"/>
      <w:r>
        <w:t xml:space="preserve"> para representar los resultados (</w:t>
      </w:r>
      <w:proofErr w:type="spellStart"/>
      <w:r>
        <w:t>imagenes</w:t>
      </w:r>
      <w:proofErr w:type="spellEnd"/>
      <w:r>
        <w:t xml:space="preserve"> representativas)</w:t>
      </w:r>
    </w:p>
    <w:p w:rsidR="0097385D" w:rsidRDefault="0097385D" w:rsidP="0097385D">
      <w:r>
        <w:t xml:space="preserve">- retos/dificultades más importantes en la </w:t>
      </w:r>
      <w:proofErr w:type="spellStart"/>
      <w:r>
        <w:t>creacion</w:t>
      </w:r>
      <w:proofErr w:type="spellEnd"/>
      <w:r>
        <w:t xml:space="preserve"> del software</w:t>
      </w:r>
    </w:p>
    <w:p w:rsidR="0097385D" w:rsidRDefault="0097385D" w:rsidP="0097385D"/>
    <w:p w:rsidR="0097385D" w:rsidRDefault="0097385D" w:rsidP="0097385D">
      <w:r>
        <w:t>Se describen las funcionalidades del simulador, se describe con claridad la organización del código y se describen las decisiones más importantes que se han tomado para los diferentes aspectos de la implementación. Se presentan imágenes claras que muestran cómo son los formularios con los que interactúa el usuario. También se aportan imágenes que muestran claramente cómo presenta el simulador los resultados al usuario.</w:t>
      </w:r>
    </w:p>
    <w:p w:rsidR="0097385D" w:rsidRDefault="0097385D" w:rsidP="0097385D"/>
    <w:p w:rsidR="0097385D" w:rsidRDefault="0097385D" w:rsidP="0097385D">
      <w:pPr>
        <w:jc w:val="both"/>
        <w:rPr>
          <w:lang w:val="en-GB"/>
        </w:rPr>
      </w:pPr>
      <w:r>
        <w:rPr>
          <w:lang w:val="en-GB"/>
        </w:rPr>
        <w:t xml:space="preserve">The simulator developed aims to compute the </w:t>
      </w:r>
      <w:proofErr w:type="spellStart"/>
      <w:r>
        <w:rPr>
          <w:lang w:val="en-GB"/>
        </w:rPr>
        <w:t>Prandtl</w:t>
      </w:r>
      <w:proofErr w:type="spellEnd"/>
      <w:r>
        <w:rPr>
          <w:lang w:val="en-GB"/>
        </w:rPr>
        <w:t>-Meyer expansion wave flow field. In order to make a comprehensible simulator and user-friendly, it has been organised in diverse classes and windows.</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proofErr w:type="spellStart"/>
      <w:r>
        <w:rPr>
          <w:lang w:val="en-GB"/>
        </w:rPr>
        <w:t>Normas</w:t>
      </w:r>
      <w:proofErr w:type="spellEnd"/>
      <w:r>
        <w:rPr>
          <w:lang w:val="en-GB"/>
        </w:rPr>
        <w:t>. In this class there are all the parameters defined by the user; from the initial data line to the properties of the physics domain. The values of this class can be modified according the user’s will through the simulation window.</w:t>
      </w:r>
    </w:p>
    <w:p w:rsidR="0097385D" w:rsidRDefault="0097385D" w:rsidP="0097385D">
      <w:pPr>
        <w:pStyle w:val="Prrafodelista"/>
        <w:numPr>
          <w:ilvl w:val="0"/>
          <w:numId w:val="5"/>
        </w:numPr>
        <w:spacing w:after="200" w:line="276" w:lineRule="auto"/>
        <w:jc w:val="both"/>
        <w:rPr>
          <w:lang w:val="en-GB"/>
        </w:rPr>
      </w:pPr>
      <w:proofErr w:type="spellStart"/>
      <w:r>
        <w:rPr>
          <w:lang w:val="en-GB"/>
        </w:rPr>
        <w:t>Celda</w:t>
      </w:r>
      <w:proofErr w:type="spellEnd"/>
      <w:r>
        <w:rPr>
          <w:lang w:val="en-GB"/>
        </w:rPr>
        <w:t xml:space="preserve">.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w:t>
      </w:r>
      <w:r>
        <w:rPr>
          <w:lang w:val="en-GB"/>
        </w:rPr>
        <w:lastRenderedPageBreak/>
        <w:t xml:space="preserve">attributes of the </w:t>
      </w:r>
      <w:proofErr w:type="spellStart"/>
      <w:r>
        <w:rPr>
          <w:lang w:val="en-GB"/>
        </w:rPr>
        <w:t>Celda</w:t>
      </w:r>
      <w:proofErr w:type="spellEnd"/>
      <w:r>
        <w:rPr>
          <w:lang w:val="en-GB"/>
        </w:rPr>
        <w:t xml:space="preserve"> class. Besides, in this </w:t>
      </w:r>
      <w:bookmarkStart w:id="0" w:name="_GoBack"/>
      <w:bookmarkEnd w:id="0"/>
      <w:r>
        <w:rPr>
          <w:lang w:val="en-GB"/>
        </w:rPr>
        <w:t>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 xml:space="preserve">In addition, each cell can be represented as a rectangle of a given dimensions and colour, relying on its location in the physical plane and the value of its attributes. Because of that, in the </w:t>
      </w:r>
      <w:proofErr w:type="spellStart"/>
      <w:r>
        <w:rPr>
          <w:lang w:val="en-GB"/>
        </w:rPr>
        <w:t>Celda</w:t>
      </w:r>
      <w:proofErr w:type="spellEnd"/>
      <w:r>
        <w:rPr>
          <w:lang w:val="en-GB"/>
        </w:rPr>
        <w:t xml:space="preserve"> class are also defined this aspects.</w:t>
      </w:r>
    </w:p>
    <w:p w:rsidR="0097385D" w:rsidRDefault="0097385D" w:rsidP="0097385D">
      <w:pPr>
        <w:pStyle w:val="Prrafodelista"/>
        <w:numPr>
          <w:ilvl w:val="0"/>
          <w:numId w:val="5"/>
        </w:numPr>
        <w:spacing w:after="200" w:line="276" w:lineRule="auto"/>
        <w:jc w:val="both"/>
        <w:rPr>
          <w:lang w:val="en-GB"/>
        </w:rPr>
      </w:pPr>
      <w:proofErr w:type="spellStart"/>
      <w:r>
        <w:rPr>
          <w:lang w:val="en-GB"/>
        </w:rPr>
        <w:t>Malla</w:t>
      </w:r>
      <w:proofErr w:type="spellEnd"/>
      <w:r>
        <w:rPr>
          <w:lang w:val="en-GB"/>
        </w:rPr>
        <w:t xml:space="preserve">. This class represents the assembly of cells and the interaction between them. Is where is found the function that computes all the flow properties, using the functions defined in the </w:t>
      </w:r>
      <w:proofErr w:type="spellStart"/>
      <w:r>
        <w:rPr>
          <w:lang w:val="en-GB"/>
        </w:rPr>
        <w:t>Celda</w:t>
      </w:r>
      <w:proofErr w:type="spellEnd"/>
      <w:r>
        <w:rPr>
          <w:lang w:val="en-GB"/>
        </w:rPr>
        <w:t xml:space="preserve"> class. Furthermore, </w:t>
      </w:r>
      <w:proofErr w:type="spellStart"/>
      <w:r>
        <w:rPr>
          <w:lang w:val="en-GB"/>
        </w:rPr>
        <w:t>DataTables</w:t>
      </w:r>
      <w:proofErr w:type="spellEnd"/>
      <w:r>
        <w:rPr>
          <w:lang w:val="en-GB"/>
        </w:rPr>
        <w:t xml:space="preserve">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97385D" w:rsidRPr="0097385D" w:rsidRDefault="0097385D" w:rsidP="0097385D">
      <w:pPr>
        <w:rPr>
          <w:lang w:val="en-GB"/>
        </w:rPr>
      </w:pPr>
    </w:p>
    <w:p w:rsidR="003633B3" w:rsidRDefault="003633B3" w:rsidP="00492C08">
      <w:pPr>
        <w:rPr>
          <w:lang w:val="en-US"/>
        </w:rPr>
      </w:pPr>
    </w:p>
    <w:p w:rsidR="00492C08" w:rsidRPr="00492C08" w:rsidRDefault="00492C08" w:rsidP="00492C08">
      <w:pPr>
        <w:pStyle w:val="Ttulo1"/>
        <w:rPr>
          <w:lang w:val="en-US"/>
        </w:rPr>
      </w:pPr>
      <w:r w:rsidRPr="00492C08">
        <w:rPr>
          <w:lang w:val="en-US"/>
        </w:rPr>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Pr>
          <w:lang w:val="en-US"/>
        </w:rPr>
        <w:t>[Book].</w:t>
      </w:r>
      <w:proofErr w:type="gramEnd"/>
      <w:r>
        <w:rPr>
          <w:lang w:val="en-US"/>
        </w:rPr>
        <w:t xml:space="preserve">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46BD"/>
    <w:rsid w:val="003D140A"/>
    <w:rsid w:val="003D4861"/>
    <w:rsid w:val="0043304D"/>
    <w:rsid w:val="00437AE9"/>
    <w:rsid w:val="00476C14"/>
    <w:rsid w:val="0048059D"/>
    <w:rsid w:val="00492C08"/>
    <w:rsid w:val="004A4CDF"/>
    <w:rsid w:val="004C4AE6"/>
    <w:rsid w:val="004E1842"/>
    <w:rsid w:val="005011A2"/>
    <w:rsid w:val="00513E50"/>
    <w:rsid w:val="00560C10"/>
    <w:rsid w:val="00582383"/>
    <w:rsid w:val="00630EBE"/>
    <w:rsid w:val="00645237"/>
    <w:rsid w:val="00662036"/>
    <w:rsid w:val="006B7AE4"/>
    <w:rsid w:val="007232A2"/>
    <w:rsid w:val="00737C05"/>
    <w:rsid w:val="007424DA"/>
    <w:rsid w:val="00757C6C"/>
    <w:rsid w:val="00765F7F"/>
    <w:rsid w:val="007B697D"/>
    <w:rsid w:val="007F2F7B"/>
    <w:rsid w:val="00800726"/>
    <w:rsid w:val="00803326"/>
    <w:rsid w:val="00811C5E"/>
    <w:rsid w:val="00813790"/>
    <w:rsid w:val="00823E46"/>
    <w:rsid w:val="00830DD7"/>
    <w:rsid w:val="00884BAF"/>
    <w:rsid w:val="008864CF"/>
    <w:rsid w:val="008C58F0"/>
    <w:rsid w:val="00903D84"/>
    <w:rsid w:val="00904057"/>
    <w:rsid w:val="0091649A"/>
    <w:rsid w:val="00947270"/>
    <w:rsid w:val="00972B60"/>
    <w:rsid w:val="0097385D"/>
    <w:rsid w:val="009A3EA5"/>
    <w:rsid w:val="009B71A5"/>
    <w:rsid w:val="00A23E67"/>
    <w:rsid w:val="00A47E99"/>
    <w:rsid w:val="00A63611"/>
    <w:rsid w:val="00A710BB"/>
    <w:rsid w:val="00A72D7B"/>
    <w:rsid w:val="00A82F70"/>
    <w:rsid w:val="00AB36FB"/>
    <w:rsid w:val="00AC5CAD"/>
    <w:rsid w:val="00AF17AD"/>
    <w:rsid w:val="00B00B82"/>
    <w:rsid w:val="00B451DE"/>
    <w:rsid w:val="00BB053B"/>
    <w:rsid w:val="00BE3794"/>
    <w:rsid w:val="00BE58D3"/>
    <w:rsid w:val="00BF074E"/>
    <w:rsid w:val="00C44081"/>
    <w:rsid w:val="00C668B3"/>
    <w:rsid w:val="00CE695B"/>
    <w:rsid w:val="00D22E44"/>
    <w:rsid w:val="00D77FD7"/>
    <w:rsid w:val="00D81137"/>
    <w:rsid w:val="00D96BAC"/>
    <w:rsid w:val="00DA0B9C"/>
    <w:rsid w:val="00DC2AA7"/>
    <w:rsid w:val="00DC4A8F"/>
    <w:rsid w:val="00DC6C3F"/>
    <w:rsid w:val="00DF5CC8"/>
    <w:rsid w:val="00E60C59"/>
    <w:rsid w:val="00E90241"/>
    <w:rsid w:val="00EE2B10"/>
    <w:rsid w:val="00EF04E8"/>
    <w:rsid w:val="00F130BC"/>
    <w:rsid w:val="00F147CA"/>
    <w:rsid w:val="00F659F1"/>
    <w:rsid w:val="00F70828"/>
    <w:rsid w:val="00F76994"/>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E869-820B-487C-BD51-37880755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2622</Words>
  <Characters>14952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3</cp:revision>
  <dcterms:created xsi:type="dcterms:W3CDTF">2021-11-24T21:54:00Z</dcterms:created>
  <dcterms:modified xsi:type="dcterms:W3CDTF">2021-11-27T22:03:00Z</dcterms:modified>
</cp:coreProperties>
</file>