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1590"/>
        <w:gridCol w:w="2113"/>
        <w:gridCol w:w="3363"/>
        <w:gridCol w:w="3140"/>
      </w:tblGrid>
      <w:tr w:rsidR="00A608A8" w14:paraId="6A470C2E" w14:textId="77777777" w:rsidTr="001305E6">
        <w:tc>
          <w:tcPr>
            <w:tcW w:w="1278" w:type="dxa"/>
          </w:tcPr>
          <w:p w14:paraId="22903784" w14:textId="77777777" w:rsidR="00A608A8" w:rsidRPr="003E74A9" w:rsidRDefault="00A608A8" w:rsidP="001305E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aps/>
                <w:spacing w:val="-2"/>
              </w:rPr>
            </w:pPr>
            <w:r w:rsidRPr="003E74A9">
              <w:rPr>
                <w:rFonts w:ascii="Arial" w:hAnsi="Arial" w:cs="Arial"/>
                <w:b/>
                <w:bCs/>
                <w:caps/>
                <w:spacing w:val="-2"/>
              </w:rPr>
              <w:t>palabra</w:t>
            </w:r>
          </w:p>
        </w:tc>
        <w:tc>
          <w:tcPr>
            <w:tcW w:w="2124" w:type="dxa"/>
          </w:tcPr>
          <w:p w14:paraId="11AE78D4" w14:textId="77777777" w:rsidR="00A608A8" w:rsidRPr="003E74A9" w:rsidRDefault="00A608A8" w:rsidP="001305E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aps/>
                <w:spacing w:val="-2"/>
              </w:rPr>
            </w:pPr>
            <w:r w:rsidRPr="003E74A9">
              <w:rPr>
                <w:rFonts w:ascii="Arial" w:hAnsi="Arial" w:cs="Arial"/>
                <w:b/>
                <w:bCs/>
                <w:caps/>
                <w:spacing w:val="-2"/>
              </w:rPr>
              <w:t>traduccion</w:t>
            </w:r>
          </w:p>
        </w:tc>
        <w:tc>
          <w:tcPr>
            <w:tcW w:w="3544" w:type="dxa"/>
          </w:tcPr>
          <w:p w14:paraId="6D5E277E" w14:textId="77777777" w:rsidR="00A608A8" w:rsidRPr="003E74A9" w:rsidRDefault="00A608A8" w:rsidP="001305E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aps/>
                <w:spacing w:val="-2"/>
              </w:rPr>
            </w:pPr>
            <w:r w:rsidRPr="003E74A9">
              <w:rPr>
                <w:rFonts w:ascii="Arial" w:hAnsi="Arial" w:cs="Arial"/>
                <w:b/>
                <w:bCs/>
                <w:caps/>
                <w:spacing w:val="-2"/>
              </w:rPr>
              <w:t>ejemplo en ingles</w:t>
            </w:r>
          </w:p>
        </w:tc>
        <w:tc>
          <w:tcPr>
            <w:tcW w:w="3260" w:type="dxa"/>
          </w:tcPr>
          <w:p w14:paraId="501DFBBE" w14:textId="77777777" w:rsidR="00A608A8" w:rsidRPr="003E74A9" w:rsidRDefault="00A608A8" w:rsidP="001305E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aps/>
                <w:spacing w:val="-2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</w:rPr>
              <w:t>traduccion</w:t>
            </w:r>
          </w:p>
          <w:p w14:paraId="294F8250" w14:textId="77777777" w:rsidR="00A608A8" w:rsidRPr="003E74A9" w:rsidRDefault="00A608A8" w:rsidP="001305E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aps/>
                <w:spacing w:val="-2"/>
              </w:rPr>
            </w:pPr>
          </w:p>
        </w:tc>
      </w:tr>
      <w:tr w:rsidR="00A608A8" w14:paraId="4467C7C1" w14:textId="77777777" w:rsidTr="001305E6">
        <w:tc>
          <w:tcPr>
            <w:tcW w:w="1278" w:type="dxa"/>
          </w:tcPr>
          <w:p w14:paraId="42AB27BD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STORAGE</w:t>
            </w:r>
          </w:p>
        </w:tc>
        <w:tc>
          <w:tcPr>
            <w:tcW w:w="2124" w:type="dxa"/>
          </w:tcPr>
          <w:p w14:paraId="3B204E22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almacenamiento</w:t>
            </w:r>
          </w:p>
        </w:tc>
        <w:tc>
          <w:tcPr>
            <w:tcW w:w="3544" w:type="dxa"/>
          </w:tcPr>
          <w:p w14:paraId="61624B56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online storage</w:t>
            </w:r>
          </w:p>
        </w:tc>
        <w:tc>
          <w:tcPr>
            <w:tcW w:w="3260" w:type="dxa"/>
          </w:tcPr>
          <w:p w14:paraId="12F10C0B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3E74A9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almacenamiento en linea</w:t>
            </w:r>
          </w:p>
        </w:tc>
      </w:tr>
      <w:tr w:rsidR="00A608A8" w14:paraId="6D599731" w14:textId="77777777" w:rsidTr="001305E6">
        <w:tc>
          <w:tcPr>
            <w:tcW w:w="1278" w:type="dxa"/>
          </w:tcPr>
          <w:p w14:paraId="5C671512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BACK UP</w:t>
            </w:r>
          </w:p>
        </w:tc>
        <w:tc>
          <w:tcPr>
            <w:tcW w:w="2124" w:type="dxa"/>
          </w:tcPr>
          <w:p w14:paraId="79A04B32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respaldo</w:t>
            </w:r>
          </w:p>
        </w:tc>
        <w:tc>
          <w:tcPr>
            <w:tcW w:w="3544" w:type="dxa"/>
          </w:tcPr>
          <w:p w14:paraId="1571C071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back up files</w:t>
            </w:r>
          </w:p>
        </w:tc>
        <w:tc>
          <w:tcPr>
            <w:tcW w:w="3260" w:type="dxa"/>
          </w:tcPr>
          <w:p w14:paraId="47F06B85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3E74A9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archivos de respaldo</w:t>
            </w:r>
          </w:p>
        </w:tc>
      </w:tr>
      <w:tr w:rsidR="00A608A8" w14:paraId="7B83BA3D" w14:textId="77777777" w:rsidTr="001305E6">
        <w:tc>
          <w:tcPr>
            <w:tcW w:w="1278" w:type="dxa"/>
          </w:tcPr>
          <w:p w14:paraId="210A36C0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entire</w:t>
            </w:r>
          </w:p>
        </w:tc>
        <w:tc>
          <w:tcPr>
            <w:tcW w:w="2124" w:type="dxa"/>
          </w:tcPr>
          <w:p w14:paraId="1FE338A5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entera</w:t>
            </w:r>
          </w:p>
        </w:tc>
        <w:tc>
          <w:tcPr>
            <w:tcW w:w="3544" w:type="dxa"/>
          </w:tcPr>
          <w:p w14:paraId="6B00E40F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entire information</w:t>
            </w:r>
          </w:p>
        </w:tc>
        <w:tc>
          <w:tcPr>
            <w:tcW w:w="3260" w:type="dxa"/>
          </w:tcPr>
          <w:p w14:paraId="1C3A16A7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informacion completa</w:t>
            </w:r>
          </w:p>
        </w:tc>
      </w:tr>
      <w:tr w:rsidR="00A608A8" w14:paraId="71768D0B" w14:textId="77777777" w:rsidTr="001305E6">
        <w:tc>
          <w:tcPr>
            <w:tcW w:w="1278" w:type="dxa"/>
          </w:tcPr>
          <w:p w14:paraId="078CB17F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 xml:space="preserve">allow </w:t>
            </w:r>
          </w:p>
        </w:tc>
        <w:tc>
          <w:tcPr>
            <w:tcW w:w="2124" w:type="dxa"/>
          </w:tcPr>
          <w:p w14:paraId="3B820803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permite</w:t>
            </w:r>
          </w:p>
        </w:tc>
        <w:tc>
          <w:tcPr>
            <w:tcW w:w="3544" w:type="dxa"/>
          </w:tcPr>
          <w:p w14:paraId="067A41BF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allow colleagues</w:t>
            </w:r>
          </w:p>
        </w:tc>
        <w:tc>
          <w:tcPr>
            <w:tcW w:w="3260" w:type="dxa"/>
          </w:tcPr>
          <w:p w14:paraId="1B38EA05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permite a colegas</w:t>
            </w:r>
          </w:p>
        </w:tc>
      </w:tr>
      <w:tr w:rsidR="00A608A8" w14:paraId="425732E0" w14:textId="77777777" w:rsidTr="001305E6">
        <w:tc>
          <w:tcPr>
            <w:tcW w:w="1278" w:type="dxa"/>
          </w:tcPr>
          <w:p w14:paraId="6C0DC6EB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 xml:space="preserve">risk </w:t>
            </w:r>
          </w:p>
        </w:tc>
        <w:tc>
          <w:tcPr>
            <w:tcW w:w="2124" w:type="dxa"/>
          </w:tcPr>
          <w:p w14:paraId="6795232C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riesgo</w:t>
            </w:r>
          </w:p>
        </w:tc>
        <w:tc>
          <w:tcPr>
            <w:tcW w:w="3544" w:type="dxa"/>
          </w:tcPr>
          <w:p w14:paraId="5F734E49" w14:textId="77777777" w:rsidR="00A608A8" w:rsidRPr="00981973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 xml:space="preserve">risk of </w:t>
            </w: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 xml:space="preserve">losing </w:t>
            </w:r>
            <w:r w:rsidRPr="00981973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data</w:t>
            </w:r>
          </w:p>
        </w:tc>
        <w:tc>
          <w:tcPr>
            <w:tcW w:w="3260" w:type="dxa"/>
          </w:tcPr>
          <w:p w14:paraId="658F37A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730194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riesgo de perder datos</w:t>
            </w:r>
          </w:p>
        </w:tc>
      </w:tr>
      <w:tr w:rsidR="00A608A8" w14:paraId="07196145" w14:textId="77777777" w:rsidTr="001305E6">
        <w:tc>
          <w:tcPr>
            <w:tcW w:w="1278" w:type="dxa"/>
          </w:tcPr>
          <w:p w14:paraId="2647851B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36076E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flood</w:t>
            </w:r>
          </w:p>
        </w:tc>
        <w:tc>
          <w:tcPr>
            <w:tcW w:w="2124" w:type="dxa"/>
          </w:tcPr>
          <w:p w14:paraId="20CA2C7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inundacion</w:t>
            </w:r>
          </w:p>
        </w:tc>
        <w:tc>
          <w:tcPr>
            <w:tcW w:w="3544" w:type="dxa"/>
          </w:tcPr>
          <w:p w14:paraId="07186192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by flood</w:t>
            </w:r>
          </w:p>
        </w:tc>
        <w:tc>
          <w:tcPr>
            <w:tcW w:w="3260" w:type="dxa"/>
          </w:tcPr>
          <w:p w14:paraId="4D63C214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por inundacion</w:t>
            </w:r>
          </w:p>
        </w:tc>
      </w:tr>
      <w:tr w:rsidR="00A608A8" w14:paraId="303BF240" w14:textId="77777777" w:rsidTr="001305E6">
        <w:tc>
          <w:tcPr>
            <w:tcW w:w="1278" w:type="dxa"/>
          </w:tcPr>
          <w:p w14:paraId="73B54C09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36076E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ensure</w:t>
            </w:r>
          </w:p>
        </w:tc>
        <w:tc>
          <w:tcPr>
            <w:tcW w:w="2124" w:type="dxa"/>
          </w:tcPr>
          <w:p w14:paraId="0D32E96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asegurar</w:t>
            </w:r>
          </w:p>
        </w:tc>
        <w:tc>
          <w:tcPr>
            <w:tcW w:w="3544" w:type="dxa"/>
          </w:tcPr>
          <w:p w14:paraId="75312999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7A15C538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13694F0C" w14:textId="77777777" w:rsidTr="001305E6">
        <w:tc>
          <w:tcPr>
            <w:tcW w:w="1278" w:type="dxa"/>
          </w:tcPr>
          <w:p w14:paraId="06C9534D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36076E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widely</w:t>
            </w:r>
          </w:p>
        </w:tc>
        <w:tc>
          <w:tcPr>
            <w:tcW w:w="2124" w:type="dxa"/>
          </w:tcPr>
          <w:p w14:paraId="748D607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ampliamente</w:t>
            </w:r>
          </w:p>
        </w:tc>
        <w:tc>
          <w:tcPr>
            <w:tcW w:w="3544" w:type="dxa"/>
          </w:tcPr>
          <w:p w14:paraId="6EBB084D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widely accesible</w:t>
            </w:r>
          </w:p>
        </w:tc>
        <w:tc>
          <w:tcPr>
            <w:tcW w:w="3260" w:type="dxa"/>
          </w:tcPr>
          <w:p w14:paraId="183A660A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ampliamente accesible</w:t>
            </w:r>
          </w:p>
        </w:tc>
      </w:tr>
      <w:tr w:rsidR="00A608A8" w14:paraId="18F26887" w14:textId="77777777" w:rsidTr="001305E6">
        <w:tc>
          <w:tcPr>
            <w:tcW w:w="1278" w:type="dxa"/>
          </w:tcPr>
          <w:p w14:paraId="4A0A48CA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36076E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reliable</w:t>
            </w:r>
          </w:p>
        </w:tc>
        <w:tc>
          <w:tcPr>
            <w:tcW w:w="2124" w:type="dxa"/>
          </w:tcPr>
          <w:p w14:paraId="0797478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confiables</w:t>
            </w:r>
          </w:p>
        </w:tc>
        <w:tc>
          <w:tcPr>
            <w:tcW w:w="3544" w:type="dxa"/>
          </w:tcPr>
          <w:p w14:paraId="519FA6DC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there are not very reliable</w:t>
            </w:r>
          </w:p>
        </w:tc>
        <w:tc>
          <w:tcPr>
            <w:tcW w:w="3260" w:type="dxa"/>
          </w:tcPr>
          <w:p w14:paraId="74D13530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36076E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no son muy confiables</w:t>
            </w:r>
          </w:p>
        </w:tc>
      </w:tr>
      <w:tr w:rsidR="00A608A8" w14:paraId="638B4C19" w14:textId="77777777" w:rsidTr="001305E6">
        <w:tc>
          <w:tcPr>
            <w:tcW w:w="1278" w:type="dxa"/>
          </w:tcPr>
          <w:p w14:paraId="26A0C0B6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36076E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however</w:t>
            </w:r>
          </w:p>
        </w:tc>
        <w:tc>
          <w:tcPr>
            <w:tcW w:w="2124" w:type="dxa"/>
          </w:tcPr>
          <w:p w14:paraId="000DCC67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sin embargo</w:t>
            </w:r>
          </w:p>
        </w:tc>
        <w:tc>
          <w:tcPr>
            <w:tcW w:w="3544" w:type="dxa"/>
          </w:tcPr>
          <w:p w14:paraId="2C674D6E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2124FC7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432C0723" w14:textId="77777777" w:rsidTr="001305E6">
        <w:tc>
          <w:tcPr>
            <w:tcW w:w="1278" w:type="dxa"/>
          </w:tcPr>
          <w:p w14:paraId="71F34DDF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4A70CD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background</w:t>
            </w:r>
          </w:p>
        </w:tc>
        <w:tc>
          <w:tcPr>
            <w:tcW w:w="2124" w:type="dxa"/>
          </w:tcPr>
          <w:p w14:paraId="1DFF4858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antecedentes</w:t>
            </w:r>
          </w:p>
        </w:tc>
        <w:tc>
          <w:tcPr>
            <w:tcW w:w="3544" w:type="dxa"/>
          </w:tcPr>
          <w:p w14:paraId="658713D6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background to our company´s</w:t>
            </w:r>
          </w:p>
        </w:tc>
        <w:tc>
          <w:tcPr>
            <w:tcW w:w="3260" w:type="dxa"/>
          </w:tcPr>
          <w:p w14:paraId="0A10D79B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4A70CD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antecedentes de nuestra empresa</w:t>
            </w:r>
          </w:p>
        </w:tc>
      </w:tr>
      <w:tr w:rsidR="00A608A8" w14:paraId="2C67F339" w14:textId="77777777" w:rsidTr="001305E6">
        <w:tc>
          <w:tcPr>
            <w:tcW w:w="1278" w:type="dxa"/>
          </w:tcPr>
          <w:p w14:paraId="0B1A9B8A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setup</w:t>
            </w:r>
          </w:p>
        </w:tc>
        <w:tc>
          <w:tcPr>
            <w:tcW w:w="2124" w:type="dxa"/>
          </w:tcPr>
          <w:p w14:paraId="16CDBE1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configuracion</w:t>
            </w:r>
          </w:p>
        </w:tc>
        <w:tc>
          <w:tcPr>
            <w:tcW w:w="3544" w:type="dxa"/>
          </w:tcPr>
          <w:p w14:paraId="6E028B10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our company´s setup</w:t>
            </w:r>
          </w:p>
        </w:tc>
        <w:tc>
          <w:tcPr>
            <w:tcW w:w="3260" w:type="dxa"/>
          </w:tcPr>
          <w:p w14:paraId="729DD7AD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4A70CD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la configuración de nuestra empresa</w:t>
            </w:r>
          </w:p>
        </w:tc>
      </w:tr>
      <w:tr w:rsidR="00A608A8" w14:paraId="0CFF246C" w14:textId="77777777" w:rsidTr="001305E6">
        <w:tc>
          <w:tcPr>
            <w:tcW w:w="1278" w:type="dxa"/>
          </w:tcPr>
          <w:p w14:paraId="2AEA906C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79677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warehouse</w:t>
            </w:r>
          </w:p>
        </w:tc>
        <w:tc>
          <w:tcPr>
            <w:tcW w:w="2124" w:type="dxa"/>
          </w:tcPr>
          <w:p w14:paraId="03B35A5A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deposito</w:t>
            </w:r>
          </w:p>
        </w:tc>
        <w:tc>
          <w:tcPr>
            <w:tcW w:w="3544" w:type="dxa"/>
          </w:tcPr>
          <w:p w14:paraId="129DDD61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4D428BEF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77C413EF" w14:textId="77777777" w:rsidTr="001305E6">
        <w:tc>
          <w:tcPr>
            <w:tcW w:w="1278" w:type="dxa"/>
          </w:tcPr>
          <w:p w14:paraId="3324F97C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79677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track sales</w:t>
            </w:r>
          </w:p>
        </w:tc>
        <w:tc>
          <w:tcPr>
            <w:tcW w:w="2124" w:type="dxa"/>
          </w:tcPr>
          <w:p w14:paraId="2C83D101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rastrear las ventas</w:t>
            </w:r>
          </w:p>
        </w:tc>
        <w:tc>
          <w:tcPr>
            <w:tcW w:w="3544" w:type="dxa"/>
          </w:tcPr>
          <w:p w14:paraId="57F5EDBA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0ADD4A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7409B955" w14:textId="77777777" w:rsidTr="001305E6">
        <w:tc>
          <w:tcPr>
            <w:tcW w:w="1278" w:type="dxa"/>
          </w:tcPr>
          <w:p w14:paraId="383DAF09" w14:textId="77777777" w:rsidR="00A608A8" w:rsidRPr="0036076E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purchase</w:t>
            </w:r>
          </w:p>
        </w:tc>
        <w:tc>
          <w:tcPr>
            <w:tcW w:w="2124" w:type="dxa"/>
          </w:tcPr>
          <w:p w14:paraId="3170C5CF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ventas</w:t>
            </w:r>
          </w:p>
        </w:tc>
        <w:tc>
          <w:tcPr>
            <w:tcW w:w="3544" w:type="dxa"/>
          </w:tcPr>
          <w:p w14:paraId="4E61725C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he write purchase orders</w:t>
            </w:r>
          </w:p>
        </w:tc>
        <w:tc>
          <w:tcPr>
            <w:tcW w:w="3260" w:type="dxa"/>
          </w:tcPr>
          <w:p w14:paraId="0B6D1D4D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796778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el escribe ordenes de compra</w:t>
            </w:r>
          </w:p>
        </w:tc>
      </w:tr>
      <w:tr w:rsidR="00A608A8" w14:paraId="12B3B520" w14:textId="77777777" w:rsidTr="001305E6">
        <w:tc>
          <w:tcPr>
            <w:tcW w:w="1278" w:type="dxa"/>
          </w:tcPr>
          <w:p w14:paraId="3417F215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79677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figures</w:t>
            </w:r>
          </w:p>
        </w:tc>
        <w:tc>
          <w:tcPr>
            <w:tcW w:w="2124" w:type="dxa"/>
          </w:tcPr>
          <w:p w14:paraId="15AEE161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 xml:space="preserve">cifras </w:t>
            </w:r>
          </w:p>
        </w:tc>
        <w:tc>
          <w:tcPr>
            <w:tcW w:w="3544" w:type="dxa"/>
          </w:tcPr>
          <w:p w14:paraId="7109003B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79677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sales figures</w:t>
            </w:r>
          </w:p>
        </w:tc>
        <w:tc>
          <w:tcPr>
            <w:tcW w:w="3260" w:type="dxa"/>
          </w:tcPr>
          <w:p w14:paraId="015AC7E8" w14:textId="77777777" w:rsidR="00A608A8" w:rsidRPr="0079677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cifras de ventas</w:t>
            </w:r>
          </w:p>
        </w:tc>
      </w:tr>
      <w:tr w:rsidR="00A608A8" w14:paraId="1439B0C6" w14:textId="77777777" w:rsidTr="001305E6">
        <w:tc>
          <w:tcPr>
            <w:tcW w:w="1278" w:type="dxa"/>
          </w:tcPr>
          <w:p w14:paraId="133835B1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 xml:space="preserve">customers </w:t>
            </w:r>
          </w:p>
        </w:tc>
        <w:tc>
          <w:tcPr>
            <w:tcW w:w="2124" w:type="dxa"/>
          </w:tcPr>
          <w:p w14:paraId="6E707498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clientes</w:t>
            </w:r>
          </w:p>
        </w:tc>
        <w:tc>
          <w:tcPr>
            <w:tcW w:w="3544" w:type="dxa"/>
          </w:tcPr>
          <w:p w14:paraId="6B35D0A2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A608A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customers informations</w:t>
            </w:r>
          </w:p>
        </w:tc>
        <w:tc>
          <w:tcPr>
            <w:tcW w:w="3260" w:type="dxa"/>
          </w:tcPr>
          <w:p w14:paraId="0A91BE2E" w14:textId="77777777" w:rsidR="00A608A8" w:rsidRPr="0079677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informacion de los clientes</w:t>
            </w:r>
          </w:p>
        </w:tc>
      </w:tr>
      <w:tr w:rsidR="00A608A8" w14:paraId="3E8F783D" w14:textId="77777777" w:rsidTr="001305E6">
        <w:tc>
          <w:tcPr>
            <w:tcW w:w="1278" w:type="dxa"/>
          </w:tcPr>
          <w:p w14:paraId="043F490A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C74D0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in adittion</w:t>
            </w:r>
          </w:p>
        </w:tc>
        <w:tc>
          <w:tcPr>
            <w:tcW w:w="2124" w:type="dxa"/>
          </w:tcPr>
          <w:p w14:paraId="0AE1C573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ademas</w:t>
            </w:r>
          </w:p>
        </w:tc>
        <w:tc>
          <w:tcPr>
            <w:tcW w:w="3544" w:type="dxa"/>
          </w:tcPr>
          <w:p w14:paraId="126084D4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BD46766" w14:textId="77777777" w:rsidR="00A608A8" w:rsidRPr="0079677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0FAAF60D" w14:textId="77777777" w:rsidTr="001305E6">
        <w:tc>
          <w:tcPr>
            <w:tcW w:w="1278" w:type="dxa"/>
          </w:tcPr>
          <w:p w14:paraId="2104A13E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complaining</w:t>
            </w:r>
          </w:p>
        </w:tc>
        <w:tc>
          <w:tcPr>
            <w:tcW w:w="2124" w:type="dxa"/>
          </w:tcPr>
          <w:p w14:paraId="49AA7C4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quejandose</w:t>
            </w:r>
          </w:p>
        </w:tc>
        <w:tc>
          <w:tcPr>
            <w:tcW w:w="3544" w:type="dxa"/>
          </w:tcPr>
          <w:p w14:paraId="2C6E5E7A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A608A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people complaining</w:t>
            </w:r>
          </w:p>
        </w:tc>
        <w:tc>
          <w:tcPr>
            <w:tcW w:w="3260" w:type="dxa"/>
          </w:tcPr>
          <w:p w14:paraId="212B2804" w14:textId="77777777" w:rsidR="00A608A8" w:rsidRPr="0079677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gente quejandose</w:t>
            </w:r>
          </w:p>
        </w:tc>
      </w:tr>
      <w:tr w:rsidR="00A608A8" w14:paraId="7B35620F" w14:textId="77777777" w:rsidTr="001305E6">
        <w:tc>
          <w:tcPr>
            <w:tcW w:w="1278" w:type="dxa"/>
          </w:tcPr>
          <w:p w14:paraId="2CAE06F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2124" w:type="dxa"/>
          </w:tcPr>
          <w:p w14:paraId="2B4E456A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  <w:tc>
          <w:tcPr>
            <w:tcW w:w="3544" w:type="dxa"/>
          </w:tcPr>
          <w:p w14:paraId="74C9CDDE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7CEBC018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021DA1A7" w14:textId="77777777" w:rsidTr="001305E6">
        <w:tc>
          <w:tcPr>
            <w:tcW w:w="1278" w:type="dxa"/>
          </w:tcPr>
          <w:p w14:paraId="49FFD7B4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stationary</w:t>
            </w:r>
          </w:p>
        </w:tc>
        <w:tc>
          <w:tcPr>
            <w:tcW w:w="2124" w:type="dxa"/>
          </w:tcPr>
          <w:p w14:paraId="7702F0C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estacionarios</w:t>
            </w:r>
          </w:p>
        </w:tc>
        <w:tc>
          <w:tcPr>
            <w:tcW w:w="3544" w:type="dxa"/>
          </w:tcPr>
          <w:p w14:paraId="46DBDAB5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A608A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stationary products</w:t>
            </w:r>
          </w:p>
        </w:tc>
        <w:tc>
          <w:tcPr>
            <w:tcW w:w="3260" w:type="dxa"/>
          </w:tcPr>
          <w:p w14:paraId="7B62387A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productos estacionarios</w:t>
            </w:r>
          </w:p>
        </w:tc>
      </w:tr>
      <w:tr w:rsidR="00A608A8" w14:paraId="3F708FD4" w14:textId="77777777" w:rsidTr="001305E6">
        <w:tc>
          <w:tcPr>
            <w:tcW w:w="1278" w:type="dxa"/>
          </w:tcPr>
          <w:p w14:paraId="45CF2490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improve</w:t>
            </w:r>
          </w:p>
        </w:tc>
        <w:tc>
          <w:tcPr>
            <w:tcW w:w="2124" w:type="dxa"/>
          </w:tcPr>
          <w:p w14:paraId="36BA7830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mejorar</w:t>
            </w:r>
          </w:p>
        </w:tc>
        <w:tc>
          <w:tcPr>
            <w:tcW w:w="3544" w:type="dxa"/>
          </w:tcPr>
          <w:p w14:paraId="2AA1AC0B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A608A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improve our processes</w:t>
            </w:r>
          </w:p>
        </w:tc>
        <w:tc>
          <w:tcPr>
            <w:tcW w:w="3260" w:type="dxa"/>
          </w:tcPr>
          <w:p w14:paraId="1751FD5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mejorar nuestros procesos</w:t>
            </w:r>
          </w:p>
        </w:tc>
      </w:tr>
      <w:tr w:rsidR="00A608A8" w14:paraId="0B3F833D" w14:textId="77777777" w:rsidTr="001305E6">
        <w:tc>
          <w:tcPr>
            <w:tcW w:w="1278" w:type="dxa"/>
          </w:tcPr>
          <w:p w14:paraId="5C4A8BB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spend</w:t>
            </w:r>
          </w:p>
        </w:tc>
        <w:tc>
          <w:tcPr>
            <w:tcW w:w="2124" w:type="dxa"/>
          </w:tcPr>
          <w:p w14:paraId="32DE9AD6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dedicar</w:t>
            </w:r>
          </w:p>
        </w:tc>
        <w:tc>
          <w:tcPr>
            <w:tcW w:w="3544" w:type="dxa"/>
          </w:tcPr>
          <w:p w14:paraId="20E6D5CA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  <w:r w:rsidRPr="00A608A8"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  <w:t>could you spend some time</w:t>
            </w:r>
          </w:p>
        </w:tc>
        <w:tc>
          <w:tcPr>
            <w:tcW w:w="3260" w:type="dxa"/>
          </w:tcPr>
          <w:p w14:paraId="52A47C40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  <w:r w:rsidRPr="00120786"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  <w:t>Podría dedicar un tiempo</w:t>
            </w:r>
          </w:p>
        </w:tc>
      </w:tr>
      <w:tr w:rsidR="00A608A8" w14:paraId="7463159F" w14:textId="77777777" w:rsidTr="001305E6">
        <w:tc>
          <w:tcPr>
            <w:tcW w:w="1278" w:type="dxa"/>
          </w:tcPr>
          <w:p w14:paraId="1E9A626D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2124" w:type="dxa"/>
          </w:tcPr>
          <w:p w14:paraId="23BEA9F8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  <w:tc>
          <w:tcPr>
            <w:tcW w:w="3544" w:type="dxa"/>
          </w:tcPr>
          <w:p w14:paraId="648B55AD" w14:textId="77777777" w:rsidR="00A608A8" w:rsidRP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5062ABBB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  <w:tr w:rsidR="00A608A8" w14:paraId="05D140FB" w14:textId="77777777" w:rsidTr="001305E6">
        <w:tc>
          <w:tcPr>
            <w:tcW w:w="1278" w:type="dxa"/>
          </w:tcPr>
          <w:p w14:paraId="18417C2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spacing w:val="-2"/>
                <w:sz w:val="19"/>
                <w:szCs w:val="19"/>
              </w:rPr>
            </w:pPr>
          </w:p>
        </w:tc>
        <w:tc>
          <w:tcPr>
            <w:tcW w:w="2124" w:type="dxa"/>
          </w:tcPr>
          <w:p w14:paraId="2344ED10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  <w:tc>
          <w:tcPr>
            <w:tcW w:w="3544" w:type="dxa"/>
          </w:tcPr>
          <w:p w14:paraId="2647532F" w14:textId="77777777" w:rsidR="00A608A8" w:rsidRPr="00C74D0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  <w:tc>
          <w:tcPr>
            <w:tcW w:w="3260" w:type="dxa"/>
          </w:tcPr>
          <w:p w14:paraId="194EF9C9" w14:textId="77777777" w:rsidR="00A608A8" w:rsidRDefault="00A608A8" w:rsidP="001305E6">
            <w:pPr>
              <w:pStyle w:val="Prrafodelista"/>
              <w:ind w:left="0"/>
              <w:rPr>
                <w:rFonts w:ascii="Arial" w:hAnsi="Arial" w:cs="Arial"/>
                <w:b/>
                <w:bCs/>
                <w:caps/>
                <w:color w:val="FF0000"/>
                <w:spacing w:val="-2"/>
                <w:sz w:val="19"/>
                <w:szCs w:val="19"/>
              </w:rPr>
            </w:pPr>
          </w:p>
        </w:tc>
      </w:tr>
    </w:tbl>
    <w:p w14:paraId="12E9EE15" w14:textId="77777777" w:rsidR="00A608A8" w:rsidRDefault="00A608A8"/>
    <w:sectPr w:rsidR="00A6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A8"/>
    <w:rsid w:val="00A6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514F"/>
  <w15:chartTrackingRefBased/>
  <w15:docId w15:val="{6AFA51F2-5460-4E8D-A5A6-DE9B43B6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8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2022-05-19T00:48:00Z</dcterms:created>
  <dcterms:modified xsi:type="dcterms:W3CDTF">2022-05-19T00:48:00Z</dcterms:modified>
</cp:coreProperties>
</file>