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7E33" w14:textId="77777777" w:rsidR="0051381A" w:rsidRPr="00090481" w:rsidRDefault="009F6C20" w:rsidP="006F78EB">
      <w:pPr>
        <w:rPr>
          <w:u w:val="single"/>
        </w:rPr>
      </w:pPr>
      <w:r w:rsidRPr="00090481">
        <w:rPr>
          <w:u w:val="single"/>
        </w:rPr>
        <w:t>Trabajo práctico N1</w:t>
      </w:r>
    </w:p>
    <w:p w14:paraId="00186AA9" w14:textId="77777777" w:rsidR="00CF24E8" w:rsidRPr="00090481" w:rsidRDefault="00CF24E8" w:rsidP="006F78EB">
      <w:pPr>
        <w:pStyle w:val="ListParagraph"/>
        <w:numPr>
          <w:ilvl w:val="0"/>
          <w:numId w:val="1"/>
        </w:numPr>
      </w:pPr>
      <w:r w:rsidRPr="00090481">
        <w:t xml:space="preserve">Dar el concepto de Análisis y Diseño de Sistemas. </w:t>
      </w:r>
    </w:p>
    <w:p w14:paraId="43C079E2" w14:textId="77777777" w:rsidR="00CF24E8" w:rsidRPr="00090481" w:rsidRDefault="00CF24E8" w:rsidP="006F78EB">
      <w:pPr>
        <w:pStyle w:val="ListParagraph"/>
        <w:numPr>
          <w:ilvl w:val="0"/>
          <w:numId w:val="1"/>
        </w:numPr>
      </w:pPr>
      <w:r w:rsidRPr="00090481">
        <w:t xml:space="preserve">Explicar </w:t>
      </w:r>
      <w:r w:rsidR="0051381A" w:rsidRPr="00090481">
        <w:t xml:space="preserve">¿Qué es un DFD? ¿Para qué sirve? ¿Cuáles son sus componentes? Defina cada uno de ellos. </w:t>
      </w:r>
    </w:p>
    <w:p w14:paraId="4A10BE8D" w14:textId="77777777" w:rsidR="00CF24E8" w:rsidRPr="00090481" w:rsidRDefault="0051381A" w:rsidP="006F78EB">
      <w:pPr>
        <w:pStyle w:val="ListParagraph"/>
        <w:numPr>
          <w:ilvl w:val="0"/>
          <w:numId w:val="1"/>
        </w:numPr>
      </w:pPr>
      <w:r w:rsidRPr="00090481">
        <w:t xml:space="preserve">¿Cuál es el propósito de mostrar un origen o destino neto (terminador) en un DFD? ¿Qué representan los flujos entre los procesos y los orígenes y destinos netos? </w:t>
      </w:r>
    </w:p>
    <w:p w14:paraId="7F6AFA77" w14:textId="77777777" w:rsidR="00CF24E8" w:rsidRPr="00090481" w:rsidRDefault="0051381A" w:rsidP="006F78EB">
      <w:pPr>
        <w:pStyle w:val="ListParagraph"/>
        <w:numPr>
          <w:ilvl w:val="0"/>
          <w:numId w:val="1"/>
        </w:numPr>
      </w:pPr>
      <w:r w:rsidRPr="00090481">
        <w:t xml:space="preserve">¿Está el analista habilitado a modificar el contenido u organización de un origen o destino neto de datos como parte de su proyecto? ¿Qué pasa si el analista está convencido que debería modificarlo? </w:t>
      </w:r>
    </w:p>
    <w:p w14:paraId="313B9B3B" w14:textId="77777777" w:rsidR="00414262" w:rsidRDefault="0051381A" w:rsidP="006F78EB">
      <w:pPr>
        <w:pStyle w:val="ListParagraph"/>
        <w:numPr>
          <w:ilvl w:val="0"/>
          <w:numId w:val="1"/>
        </w:numPr>
      </w:pPr>
      <w:r w:rsidRPr="00090481">
        <w:rPr>
          <w:u w:val="single"/>
        </w:rPr>
        <w:t>Dar ejemplos de</w:t>
      </w:r>
      <w:r w:rsidRPr="00090481">
        <w:t xml:space="preserve">: </w:t>
      </w:r>
    </w:p>
    <w:p w14:paraId="46179FDD" w14:textId="553A8F4A" w:rsidR="009F6C20" w:rsidRPr="00090481" w:rsidRDefault="0051381A" w:rsidP="00414262">
      <w:pPr>
        <w:pStyle w:val="ListParagraph"/>
        <w:numPr>
          <w:ilvl w:val="0"/>
          <w:numId w:val="5"/>
        </w:numPr>
        <w:ind w:left="1418"/>
      </w:pPr>
      <w:r w:rsidRPr="00090481">
        <w:t xml:space="preserve">Nombres de procesos correctos e incorrectos. </w:t>
      </w:r>
    </w:p>
    <w:p w14:paraId="135CCC36" w14:textId="7502170F" w:rsidR="0051381A" w:rsidRPr="00090481" w:rsidRDefault="0051381A" w:rsidP="00414262">
      <w:pPr>
        <w:pStyle w:val="ListParagraph"/>
        <w:numPr>
          <w:ilvl w:val="0"/>
          <w:numId w:val="5"/>
        </w:numPr>
        <w:ind w:left="1418"/>
      </w:pPr>
      <w:r w:rsidRPr="00090481">
        <w:t xml:space="preserve">Nombres de almacenamientos correctos e incorrectos. </w:t>
      </w:r>
    </w:p>
    <w:p w14:paraId="6A12EECF" w14:textId="77777777" w:rsidR="0051381A" w:rsidRPr="00090481" w:rsidRDefault="0051381A" w:rsidP="006F78EB">
      <w:pPr>
        <w:pStyle w:val="ListParagraph"/>
        <w:numPr>
          <w:ilvl w:val="0"/>
          <w:numId w:val="1"/>
        </w:numPr>
      </w:pPr>
      <w:r w:rsidRPr="00090481">
        <w:t xml:space="preserve">Dar ejemplos de elementos reales o situaciones que puedan dar origen a: </w:t>
      </w:r>
    </w:p>
    <w:p w14:paraId="73606811" w14:textId="77777777" w:rsidR="009F6C20" w:rsidRPr="00090481" w:rsidRDefault="0051381A" w:rsidP="006F78EB">
      <w:pPr>
        <w:ind w:firstLine="360"/>
      </w:pPr>
      <w:r w:rsidRPr="00090481">
        <w:t>• Flujos de datos</w:t>
      </w:r>
    </w:p>
    <w:p w14:paraId="54855174" w14:textId="77777777" w:rsidR="009F6C20" w:rsidRPr="00090481" w:rsidRDefault="0051381A" w:rsidP="006F78EB">
      <w:pPr>
        <w:ind w:firstLine="360"/>
      </w:pPr>
      <w:r w:rsidRPr="00090481">
        <w:t xml:space="preserve">• Procesos </w:t>
      </w:r>
    </w:p>
    <w:p w14:paraId="1992C3F5" w14:textId="2322FB7E" w:rsidR="0051381A" w:rsidRPr="00090481" w:rsidRDefault="0051381A" w:rsidP="006F78EB">
      <w:pPr>
        <w:ind w:firstLine="360"/>
      </w:pPr>
      <w:r w:rsidRPr="00090481">
        <w:t xml:space="preserve">• Almacenamientos </w:t>
      </w:r>
    </w:p>
    <w:p w14:paraId="1016DF27" w14:textId="5F36C8B6" w:rsidR="00BB22D5" w:rsidRPr="00090481" w:rsidRDefault="00BB22D5" w:rsidP="006F78EB">
      <w:pPr>
        <w:pStyle w:val="ListParagraph"/>
        <w:numPr>
          <w:ilvl w:val="0"/>
          <w:numId w:val="1"/>
        </w:numPr>
      </w:pPr>
      <w:r w:rsidRPr="00090481">
        <w:t>Diferencia en el desarrollo en el DFD según los autores:</w:t>
      </w:r>
    </w:p>
    <w:p w14:paraId="53BEE57A" w14:textId="66ADAD7D" w:rsidR="00BB22D5" w:rsidRPr="00090481" w:rsidRDefault="00BB22D5" w:rsidP="006F78EB">
      <w:pPr>
        <w:pStyle w:val="ListParagraph"/>
        <w:numPr>
          <w:ilvl w:val="0"/>
          <w:numId w:val="2"/>
        </w:numPr>
      </w:pPr>
      <w:r w:rsidRPr="00090481">
        <w:t>Senn</w:t>
      </w:r>
    </w:p>
    <w:p w14:paraId="6152864B" w14:textId="1F641297" w:rsidR="00BB22D5" w:rsidRPr="00090481" w:rsidRDefault="00BB22D5" w:rsidP="006F78EB">
      <w:pPr>
        <w:pStyle w:val="ListParagraph"/>
        <w:numPr>
          <w:ilvl w:val="0"/>
          <w:numId w:val="2"/>
        </w:numPr>
      </w:pPr>
      <w:r w:rsidRPr="00090481">
        <w:t>Kendall</w:t>
      </w:r>
    </w:p>
    <w:p w14:paraId="03BC3D5E" w14:textId="31BFC60D" w:rsidR="00BB22D5" w:rsidRPr="00090481" w:rsidRDefault="00BB22D5" w:rsidP="006F78EB">
      <w:pPr>
        <w:pStyle w:val="ListParagraph"/>
        <w:numPr>
          <w:ilvl w:val="0"/>
          <w:numId w:val="2"/>
        </w:numPr>
      </w:pPr>
      <w:r w:rsidRPr="00090481">
        <w:t>Yourdan</w:t>
      </w:r>
    </w:p>
    <w:p w14:paraId="3F3F6DAB" w14:textId="46E8CE00" w:rsidR="00BB22D5" w:rsidRPr="00090481" w:rsidRDefault="00BB22D5" w:rsidP="00414262">
      <w:pPr>
        <w:jc w:val="center"/>
      </w:pPr>
      <w:r w:rsidRPr="00090481">
        <w:t>Desarrollo:</w:t>
      </w:r>
    </w:p>
    <w:p w14:paraId="2E74484D" w14:textId="2A8408BD" w:rsidR="00FA7764" w:rsidRPr="00090481" w:rsidRDefault="00BB22D5" w:rsidP="006F78EB">
      <w:pPr>
        <w:pStyle w:val="ListParagraph"/>
        <w:numPr>
          <w:ilvl w:val="0"/>
          <w:numId w:val="4"/>
        </w:numPr>
      </w:pPr>
      <w:r w:rsidRPr="00090481">
        <w:t>Análisis y Diseño de Sistemas</w:t>
      </w:r>
      <w:r w:rsidR="00090481" w:rsidRPr="00090481">
        <w:t xml:space="preserve"> es una metodología diseñada para facilitar el desarrollo de sistemas que deben cambiar con rapidez en respuesta a los entornos empresariales dinámicos. </w:t>
      </w:r>
      <w:r w:rsidR="00090481">
        <w:t>Esta metodología funciona bien en situaciones en las que los sistemas de información complejos pasan a través de un continuo proceso de mantenimiento, adaptación y rediseño.</w:t>
      </w:r>
    </w:p>
    <w:p w14:paraId="74B7F165" w14:textId="40937DB0" w:rsidR="006F78EB" w:rsidRDefault="00090481" w:rsidP="006F78EB">
      <w:pPr>
        <w:pStyle w:val="ListParagraph"/>
        <w:numPr>
          <w:ilvl w:val="0"/>
          <w:numId w:val="4"/>
        </w:numPr>
      </w:pPr>
      <w:r>
        <w:t xml:space="preserve">El DFD es una </w:t>
      </w:r>
      <w:r w:rsidR="009626AC" w:rsidRPr="00090481">
        <w:t xml:space="preserve">representación gráfica de los procesos de datos de </w:t>
      </w:r>
      <w:r>
        <w:t>una</w:t>
      </w:r>
      <w:r w:rsidR="009626AC" w:rsidRPr="00090481">
        <w:t xml:space="preserve"> organización</w:t>
      </w:r>
      <w:r>
        <w:t>.</w:t>
      </w:r>
      <w:r w:rsidR="006F78EB">
        <w:t xml:space="preserve"> Esto permite conceptualizar la forma en que los datos se mueven a través de la </w:t>
      </w:r>
      <w:r w:rsidR="00600DC8">
        <w:t>Institución. O</w:t>
      </w:r>
      <w:r w:rsidR="006F78EB">
        <w:t>rganizar los procesos o la transformación por la que pasan los datos y las salidas de los mismos.</w:t>
      </w:r>
    </w:p>
    <w:p w14:paraId="3F1D63DA" w14:textId="4BE9028F" w:rsidR="00414262" w:rsidRDefault="00414262" w:rsidP="00414262">
      <w:pPr>
        <w:pStyle w:val="ListParagraph"/>
        <w:ind w:firstLine="0"/>
      </w:pPr>
      <w:r>
        <w:t>Posee 4 componentes:</w:t>
      </w:r>
    </w:p>
    <w:p w14:paraId="4513FE7E" w14:textId="2EA6DD26" w:rsidR="00414262" w:rsidRDefault="00414262" w:rsidP="00414262">
      <w:pPr>
        <w:pStyle w:val="ListParagraph"/>
        <w:numPr>
          <w:ilvl w:val="0"/>
          <w:numId w:val="6"/>
        </w:numPr>
      </w:pPr>
      <w:r>
        <w:t>Entidad:</w:t>
      </w:r>
      <w:r w:rsidR="00600DC8">
        <w:t xml:space="preserve"> </w:t>
      </w:r>
      <w:r w:rsidR="00337496">
        <w:t>(</w:t>
      </w:r>
      <w:r w:rsidR="00337496" w:rsidRPr="00DA4896">
        <w:rPr>
          <w:b/>
          <w:bCs/>
        </w:rPr>
        <w:t>cuadrado</w:t>
      </w:r>
      <w:r w:rsidR="00337496">
        <w:t xml:space="preserve">) </w:t>
      </w:r>
      <w:r w:rsidR="00337496" w:rsidRPr="00337496">
        <w:t>se conoce como origen o destino de los datos</w:t>
      </w:r>
      <w:r w:rsidR="00337496">
        <w:t>,</w:t>
      </w:r>
    </w:p>
    <w:p w14:paraId="22179FC5" w14:textId="4F3F92B6" w:rsidR="00414262" w:rsidRDefault="00414262" w:rsidP="00337496">
      <w:pPr>
        <w:pStyle w:val="ListParagraph"/>
        <w:numPr>
          <w:ilvl w:val="0"/>
          <w:numId w:val="6"/>
        </w:numPr>
      </w:pPr>
      <w:r>
        <w:t>Flujo de datos:</w:t>
      </w:r>
      <w:r w:rsidR="00600DC8">
        <w:t xml:space="preserve"> </w:t>
      </w:r>
      <w:r w:rsidR="00337496">
        <w:t>(</w:t>
      </w:r>
      <w:r w:rsidR="00337496" w:rsidRPr="00DA4896">
        <w:rPr>
          <w:b/>
          <w:bCs/>
        </w:rPr>
        <w:t>flecha</w:t>
      </w:r>
      <w:r w:rsidR="00337496">
        <w:t xml:space="preserve">) </w:t>
      </w:r>
      <w:r w:rsidR="00337496" w:rsidRPr="00337496">
        <w:t>muestra el movimiento de los datos de un punto a otro</w:t>
      </w:r>
      <w:r w:rsidR="00337496">
        <w:t>; la cabeza de la flecha apunta hacia el destino de los datos.</w:t>
      </w:r>
    </w:p>
    <w:p w14:paraId="0C11F59E" w14:textId="032A506D" w:rsidR="00414262" w:rsidRDefault="00414262" w:rsidP="00414262">
      <w:pPr>
        <w:pStyle w:val="ListParagraph"/>
        <w:numPr>
          <w:ilvl w:val="0"/>
          <w:numId w:val="6"/>
        </w:numPr>
      </w:pPr>
      <w:r>
        <w:t>Proceso:</w:t>
      </w:r>
      <w:r w:rsidR="00600DC8">
        <w:t xml:space="preserve"> </w:t>
      </w:r>
      <w:r w:rsidR="00DA4896">
        <w:t>(</w:t>
      </w:r>
      <w:r w:rsidR="00DA4896" w:rsidRPr="00DA4896">
        <w:rPr>
          <w:b/>
          <w:bCs/>
        </w:rPr>
        <w:t>rectángulo con esquinas redondas</w:t>
      </w:r>
      <w:r w:rsidR="00DA4896">
        <w:t>)</w:t>
      </w:r>
      <w:r w:rsidR="00600DC8">
        <w:t xml:space="preserve"> </w:t>
      </w:r>
      <w:r w:rsidR="00DA4896" w:rsidRPr="00DA4896">
        <w:t>expresan un cambio o transformación en los datos</w:t>
      </w:r>
      <w:r w:rsidR="00DA4896">
        <w:t xml:space="preserve">; representa el </w:t>
      </w:r>
      <w:r w:rsidR="00DA4896" w:rsidRPr="00DA4896">
        <w:t>trabajo que se realiza en el sistema</w:t>
      </w:r>
      <w:r w:rsidR="00DA4896">
        <w:t>.</w:t>
      </w:r>
    </w:p>
    <w:p w14:paraId="52991E93" w14:textId="793E393D" w:rsidR="00414262" w:rsidRDefault="00600DC8" w:rsidP="00DA4896">
      <w:pPr>
        <w:pStyle w:val="ListParagraph"/>
        <w:numPr>
          <w:ilvl w:val="0"/>
          <w:numId w:val="6"/>
        </w:numPr>
      </w:pPr>
      <w:r>
        <w:t>Almacén</w:t>
      </w:r>
      <w:r w:rsidR="00414262">
        <w:t xml:space="preserve"> de datos</w:t>
      </w:r>
      <w:r>
        <w:t xml:space="preserve">: </w:t>
      </w:r>
      <w:r w:rsidR="00DA4896">
        <w:t>(</w:t>
      </w:r>
      <w:r w:rsidR="00DA4896" w:rsidRPr="00DA4896">
        <w:rPr>
          <w:b/>
          <w:bCs/>
        </w:rPr>
        <w:t>rectángulo con un extremo abierto</w:t>
      </w:r>
      <w:r w:rsidR="00DA4896">
        <w:t xml:space="preserve">) </w:t>
      </w:r>
      <w:r w:rsidR="00DA4896" w:rsidRPr="00DA4896">
        <w:t>muestra sólo un depósito</w:t>
      </w:r>
      <w:r w:rsidR="00DA4896">
        <w:t xml:space="preserve"> d</w:t>
      </w:r>
      <w:r w:rsidR="00DA4896" w:rsidRPr="00DA4896">
        <w:t>e datos que permite examinar, agregar y recuperar los datos.</w:t>
      </w:r>
    </w:p>
    <w:p w14:paraId="322F5FFB" w14:textId="7933203C" w:rsidR="00891364" w:rsidRDefault="005B4A53" w:rsidP="00891364">
      <w:pPr>
        <w:pStyle w:val="ListParagraph"/>
        <w:numPr>
          <w:ilvl w:val="0"/>
          <w:numId w:val="4"/>
        </w:numPr>
      </w:pPr>
      <w:r>
        <w:t>M</w:t>
      </w:r>
      <w:r w:rsidRPr="00090481">
        <w:t>ostrar un origen o destino neto</w:t>
      </w:r>
      <w:r w:rsidR="009737C5">
        <w:t xml:space="preserve">, </w:t>
      </w:r>
      <w:r>
        <w:t>sirve para saber cu</w:t>
      </w:r>
      <w:r w:rsidR="00544F36">
        <w:t>á</w:t>
      </w:r>
      <w:r>
        <w:t xml:space="preserve">les son los requerimientos del sistema, y el </w:t>
      </w:r>
      <w:r w:rsidR="009737C5">
        <w:t xml:space="preserve">destino neto es el objetivo que es necesario satisfacer. </w:t>
      </w:r>
    </w:p>
    <w:p w14:paraId="09CA128C" w14:textId="00ABDC87" w:rsidR="00891364" w:rsidRDefault="00891364" w:rsidP="00891364">
      <w:pPr>
        <w:pStyle w:val="ListParagraph"/>
        <w:ind w:firstLine="0"/>
      </w:pPr>
      <w:r>
        <w:t>Los Flujos en los procesos representan la dirección de un dato / información, si sale o entra de la entidad, proceso o almacenamiento</w:t>
      </w:r>
      <w:r w:rsidR="00544F36">
        <w:t>.</w:t>
      </w:r>
    </w:p>
    <w:p w14:paraId="1D9CDB33" w14:textId="56F0D089" w:rsidR="00891364" w:rsidRDefault="00544F36" w:rsidP="00891364">
      <w:pPr>
        <w:pStyle w:val="ListParagraph"/>
        <w:numPr>
          <w:ilvl w:val="0"/>
          <w:numId w:val="4"/>
        </w:numPr>
      </w:pPr>
      <w:r>
        <w:lastRenderedPageBreak/>
        <w:t xml:space="preserve">Si el analista modifica </w:t>
      </w:r>
      <w:r w:rsidRPr="00544F36">
        <w:t>el contenido de un</w:t>
      </w:r>
      <w:r>
        <w:t xml:space="preserve"> diagrama, eso afectaría de manera real a la empresa. Si el Analista está convencido que debe modificarlo, creo que debe hacerlo, ya que es el que tiene el conocimiento para hacer que funcione el nuevo método.</w:t>
      </w:r>
    </w:p>
    <w:p w14:paraId="4E836267" w14:textId="7B8DCFFF" w:rsidR="00891364" w:rsidRDefault="00646954" w:rsidP="00891364">
      <w:pPr>
        <w:pStyle w:val="ListParagraph"/>
        <w:numPr>
          <w:ilvl w:val="0"/>
          <w:numId w:val="4"/>
        </w:numPr>
      </w:pPr>
      <w:r>
        <w:t>Procesos correctos:</w:t>
      </w:r>
    </w:p>
    <w:p w14:paraId="0A71584F" w14:textId="52ABA7C0" w:rsidR="00871950" w:rsidRDefault="00871950" w:rsidP="00871950">
      <w:pPr>
        <w:pStyle w:val="ListParagraph"/>
        <w:numPr>
          <w:ilvl w:val="0"/>
          <w:numId w:val="7"/>
        </w:numPr>
      </w:pPr>
      <w:r w:rsidRPr="00871950">
        <w:t>SISTEMA DE CONTROL DE INVENTARIO</w:t>
      </w:r>
    </w:p>
    <w:p w14:paraId="1E4F402D" w14:textId="52356A43" w:rsidR="00871950" w:rsidRDefault="00871950" w:rsidP="00871950">
      <w:pPr>
        <w:pStyle w:val="ListParagraph"/>
        <w:numPr>
          <w:ilvl w:val="0"/>
          <w:numId w:val="7"/>
        </w:numPr>
      </w:pPr>
      <w:r>
        <w:t>SUBSISTEMA DE INFORME DE INVENTARIOS</w:t>
      </w:r>
    </w:p>
    <w:p w14:paraId="663A6248" w14:textId="39DB04D0" w:rsidR="00871950" w:rsidRDefault="00871950" w:rsidP="00871950">
      <w:pPr>
        <w:pStyle w:val="ListParagraph"/>
        <w:numPr>
          <w:ilvl w:val="0"/>
          <w:numId w:val="7"/>
        </w:numPr>
      </w:pPr>
      <w:r w:rsidRPr="00871950">
        <w:t>CALCULAR IMPUESTO DE VENTAS</w:t>
      </w:r>
    </w:p>
    <w:p w14:paraId="225465FF" w14:textId="26EDFE01" w:rsidR="00871950" w:rsidRDefault="00871950" w:rsidP="00871950">
      <w:r>
        <w:t>Procesos Incorrectos:</w:t>
      </w:r>
    </w:p>
    <w:p w14:paraId="13362550" w14:textId="7F0A3DB5" w:rsidR="00871950" w:rsidRDefault="00871950" w:rsidP="00871950">
      <w:pPr>
        <w:pStyle w:val="ListParagraph"/>
        <w:numPr>
          <w:ilvl w:val="0"/>
          <w:numId w:val="8"/>
        </w:numPr>
      </w:pPr>
      <w:r w:rsidRPr="00871950">
        <w:t>FACTURA DE ENVÍO</w:t>
      </w:r>
      <w:r>
        <w:t xml:space="preserve"> </w:t>
      </w:r>
      <w:r w:rsidRPr="00871950">
        <w:t>PREPARAR</w:t>
      </w:r>
    </w:p>
    <w:p w14:paraId="46EE4655" w14:textId="44E1E164" w:rsidR="00871950" w:rsidRDefault="00871950" w:rsidP="00871950">
      <w:pPr>
        <w:pStyle w:val="ListParagraph"/>
        <w:numPr>
          <w:ilvl w:val="0"/>
          <w:numId w:val="8"/>
        </w:numPr>
      </w:pPr>
      <w:r>
        <w:t>INFORME DE PEDIDOS PENDIENTES IMPRIMIR</w:t>
      </w:r>
    </w:p>
    <w:p w14:paraId="28908CF3" w14:textId="18FF7ABF" w:rsidR="00871950" w:rsidRDefault="00871950" w:rsidP="00871950">
      <w:pPr>
        <w:pStyle w:val="ListParagraph"/>
        <w:numPr>
          <w:ilvl w:val="0"/>
          <w:numId w:val="8"/>
        </w:numPr>
      </w:pPr>
      <w:r>
        <w:t>SALDO DE TARJETA DE CREDITO VERIFICAR</w:t>
      </w:r>
    </w:p>
    <w:p w14:paraId="386C85A1" w14:textId="5A9419B9" w:rsidR="00871950" w:rsidRDefault="00322EBF" w:rsidP="004A1814">
      <w:pPr>
        <w:pStyle w:val="ListParagraph"/>
        <w:numPr>
          <w:ilvl w:val="0"/>
          <w:numId w:val="4"/>
        </w:numPr>
      </w:pPr>
      <w:r>
        <w:t xml:space="preserve">Elementos que dan origen a: </w:t>
      </w:r>
    </w:p>
    <w:p w14:paraId="197A9844" w14:textId="7EC42719" w:rsidR="003F005E" w:rsidRPr="003F005E" w:rsidRDefault="003F005E" w:rsidP="003F005E">
      <w:pPr>
        <w:pStyle w:val="ListParagraph"/>
        <w:numPr>
          <w:ilvl w:val="0"/>
          <w:numId w:val="12"/>
        </w:numPr>
        <w:rPr>
          <w:u w:val="single"/>
        </w:rPr>
      </w:pPr>
      <w:r w:rsidRPr="003F005E">
        <w:rPr>
          <w:u w:val="single"/>
        </w:rPr>
        <w:t>Flujos de datos</w:t>
      </w:r>
      <w:r w:rsidRPr="003F005E">
        <w:rPr>
          <w:u w:val="single"/>
          <w:lang w:val="en-US"/>
        </w:rPr>
        <w:t>:</w:t>
      </w:r>
    </w:p>
    <w:p w14:paraId="461CD47B" w14:textId="204C7291" w:rsidR="003F005E" w:rsidRPr="003F005E" w:rsidRDefault="003F005E" w:rsidP="003F005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lang w:val="en-US"/>
        </w:rPr>
        <w:t>De una entidad</w:t>
      </w:r>
      <w:r>
        <w:t xml:space="preserve"> “Cliente” a un proceso “Facturar”</w:t>
      </w:r>
    </w:p>
    <w:p w14:paraId="6F566FFC" w14:textId="2FD3EDBB" w:rsidR="003F005E" w:rsidRPr="003F005E" w:rsidRDefault="003F005E" w:rsidP="003F005E">
      <w:pPr>
        <w:pStyle w:val="ListParagraph"/>
        <w:numPr>
          <w:ilvl w:val="0"/>
          <w:numId w:val="12"/>
        </w:numPr>
        <w:rPr>
          <w:u w:val="single"/>
        </w:rPr>
      </w:pPr>
      <w:r w:rsidRPr="003F005E">
        <w:rPr>
          <w:u w:val="single"/>
        </w:rPr>
        <w:t>Procesos</w:t>
      </w:r>
      <w:r w:rsidRPr="003F005E">
        <w:rPr>
          <w:u w:val="single"/>
          <w:lang w:val="en-US"/>
        </w:rPr>
        <w:t>:</w:t>
      </w:r>
    </w:p>
    <w:p w14:paraId="7053FC97" w14:textId="5F95B468" w:rsidR="003F005E" w:rsidRPr="003F005E" w:rsidRDefault="003F005E" w:rsidP="003F005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lang w:val="en-US"/>
        </w:rPr>
        <w:t>“Facturar a cliente monotributista”</w:t>
      </w:r>
    </w:p>
    <w:p w14:paraId="0B0B0B09" w14:textId="3A516771" w:rsidR="003F005E" w:rsidRDefault="003F005E" w:rsidP="003F005E">
      <w:pPr>
        <w:pStyle w:val="ListParagraph"/>
        <w:numPr>
          <w:ilvl w:val="0"/>
          <w:numId w:val="12"/>
        </w:numPr>
        <w:rPr>
          <w:u w:val="single"/>
        </w:rPr>
      </w:pPr>
      <w:r w:rsidRPr="003F005E">
        <w:rPr>
          <w:u w:val="single"/>
        </w:rPr>
        <w:t>Almacenamientos:</w:t>
      </w:r>
    </w:p>
    <w:p w14:paraId="5FFA299F" w14:textId="08756EC2" w:rsidR="005E2C87" w:rsidRDefault="005E2C87" w:rsidP="003F005E">
      <w:pPr>
        <w:pStyle w:val="ListParagraph"/>
        <w:numPr>
          <w:ilvl w:val="0"/>
          <w:numId w:val="12"/>
        </w:numPr>
        <w:rPr>
          <w:u w:val="single"/>
        </w:rPr>
      </w:pPr>
      <w:r>
        <w:t>“Datos del cliente”</w:t>
      </w:r>
    </w:p>
    <w:p w14:paraId="44B85155" w14:textId="1C26BA88" w:rsidR="004A1814" w:rsidRPr="00090481" w:rsidRDefault="00A2345D" w:rsidP="004A1814">
      <w:pPr>
        <w:pStyle w:val="ListParagraph"/>
        <w:numPr>
          <w:ilvl w:val="0"/>
          <w:numId w:val="4"/>
        </w:numPr>
      </w:pPr>
      <w:r>
        <w:drawing>
          <wp:anchor distT="0" distB="0" distL="114300" distR="114300" simplePos="0" relativeHeight="251658240" behindDoc="0" locked="0" layoutInCell="1" allowOverlap="1" wp14:anchorId="34D853B7" wp14:editId="061BEF84">
            <wp:simplePos x="0" y="0"/>
            <wp:positionH relativeFrom="column">
              <wp:posOffset>497840</wp:posOffset>
            </wp:positionH>
            <wp:positionV relativeFrom="paragraph">
              <wp:posOffset>344170</wp:posOffset>
            </wp:positionV>
            <wp:extent cx="5715000" cy="2200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A1814" w:rsidRPr="00090481" w:rsidSect="0051381A">
      <w:headerReference w:type="default" r:id="rId8"/>
      <w:pgSz w:w="11907" w:h="16840" w:code="9"/>
      <w:pgMar w:top="1418" w:right="1178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A581A" w14:textId="77777777" w:rsidR="004720BE" w:rsidRDefault="004720BE" w:rsidP="00CF24E8">
      <w:pPr>
        <w:spacing w:after="0" w:line="240" w:lineRule="auto"/>
      </w:pPr>
      <w:r>
        <w:separator/>
      </w:r>
    </w:p>
  </w:endnote>
  <w:endnote w:type="continuationSeparator" w:id="0">
    <w:p w14:paraId="55425809" w14:textId="77777777" w:rsidR="004720BE" w:rsidRDefault="004720BE" w:rsidP="00CF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A3E6" w14:textId="77777777" w:rsidR="004720BE" w:rsidRDefault="004720BE" w:rsidP="00CF24E8">
      <w:pPr>
        <w:spacing w:after="0" w:line="240" w:lineRule="auto"/>
      </w:pPr>
      <w:r>
        <w:separator/>
      </w:r>
    </w:p>
  </w:footnote>
  <w:footnote w:type="continuationSeparator" w:id="0">
    <w:p w14:paraId="0EC0BFDC" w14:textId="77777777" w:rsidR="004720BE" w:rsidRDefault="004720BE" w:rsidP="00CF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2939A" w14:textId="77777777" w:rsidR="00CF24E8" w:rsidRPr="00CF24E8" w:rsidRDefault="00CF24E8">
    <w:pPr>
      <w:pStyle w:val="Header"/>
      <w:rPr>
        <w:i/>
      </w:rPr>
    </w:pPr>
    <w:r>
      <w:rPr>
        <w:i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86DC75" wp14:editId="3EC4471D">
              <wp:simplePos x="0" y="0"/>
              <wp:positionH relativeFrom="column">
                <wp:posOffset>-83186</wp:posOffset>
              </wp:positionH>
              <wp:positionV relativeFrom="paragraph">
                <wp:posOffset>159385</wp:posOffset>
              </wp:positionV>
              <wp:extent cx="6429375" cy="9525"/>
              <wp:effectExtent l="0" t="0" r="28575" b="2857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29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9376AF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12.55pt" to="499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" strokecolor="#5b9bd5 [3204]" strokeweight=".5pt">
              <v:stroke joinstyle="miter"/>
            </v:line>
          </w:pict>
        </mc:Fallback>
      </mc:AlternateContent>
    </w:r>
    <w:r w:rsidRPr="00CF24E8">
      <w:rPr>
        <w:i/>
      </w:rPr>
      <w:t>Profesora Marisa Da Silva</w:t>
    </w:r>
    <w:r>
      <w:rPr>
        <w:i/>
      </w:rPr>
      <w:tab/>
    </w:r>
    <w:r>
      <w:rPr>
        <w:i/>
      </w:rPr>
      <w:tab/>
      <w:t>Analista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AC9"/>
    <w:multiLevelType w:val="hybridMultilevel"/>
    <w:tmpl w:val="E122920A"/>
    <w:lvl w:ilvl="0" w:tplc="580A000F">
      <w:start w:val="1"/>
      <w:numFmt w:val="decimal"/>
      <w:lvlText w:val="%1."/>
      <w:lvlJc w:val="left"/>
      <w:pPr>
        <w:ind w:left="2160" w:hanging="360"/>
      </w:pPr>
    </w:lvl>
    <w:lvl w:ilvl="1" w:tplc="580A0019" w:tentative="1">
      <w:start w:val="1"/>
      <w:numFmt w:val="lowerLetter"/>
      <w:lvlText w:val="%2."/>
      <w:lvlJc w:val="left"/>
      <w:pPr>
        <w:ind w:left="2880" w:hanging="360"/>
      </w:pPr>
    </w:lvl>
    <w:lvl w:ilvl="2" w:tplc="580A001B" w:tentative="1">
      <w:start w:val="1"/>
      <w:numFmt w:val="lowerRoman"/>
      <w:lvlText w:val="%3."/>
      <w:lvlJc w:val="right"/>
      <w:pPr>
        <w:ind w:left="3600" w:hanging="180"/>
      </w:pPr>
    </w:lvl>
    <w:lvl w:ilvl="3" w:tplc="580A000F" w:tentative="1">
      <w:start w:val="1"/>
      <w:numFmt w:val="decimal"/>
      <w:lvlText w:val="%4."/>
      <w:lvlJc w:val="left"/>
      <w:pPr>
        <w:ind w:left="4320" w:hanging="360"/>
      </w:pPr>
    </w:lvl>
    <w:lvl w:ilvl="4" w:tplc="580A0019" w:tentative="1">
      <w:start w:val="1"/>
      <w:numFmt w:val="lowerLetter"/>
      <w:lvlText w:val="%5."/>
      <w:lvlJc w:val="left"/>
      <w:pPr>
        <w:ind w:left="5040" w:hanging="360"/>
      </w:pPr>
    </w:lvl>
    <w:lvl w:ilvl="5" w:tplc="580A001B" w:tentative="1">
      <w:start w:val="1"/>
      <w:numFmt w:val="lowerRoman"/>
      <w:lvlText w:val="%6."/>
      <w:lvlJc w:val="right"/>
      <w:pPr>
        <w:ind w:left="5760" w:hanging="180"/>
      </w:pPr>
    </w:lvl>
    <w:lvl w:ilvl="6" w:tplc="580A000F" w:tentative="1">
      <w:start w:val="1"/>
      <w:numFmt w:val="decimal"/>
      <w:lvlText w:val="%7."/>
      <w:lvlJc w:val="left"/>
      <w:pPr>
        <w:ind w:left="6480" w:hanging="360"/>
      </w:pPr>
    </w:lvl>
    <w:lvl w:ilvl="7" w:tplc="580A0019" w:tentative="1">
      <w:start w:val="1"/>
      <w:numFmt w:val="lowerLetter"/>
      <w:lvlText w:val="%8."/>
      <w:lvlJc w:val="left"/>
      <w:pPr>
        <w:ind w:left="7200" w:hanging="360"/>
      </w:pPr>
    </w:lvl>
    <w:lvl w:ilvl="8" w:tplc="5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BB6823"/>
    <w:multiLevelType w:val="hybridMultilevel"/>
    <w:tmpl w:val="ABD47FC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C22AD1"/>
    <w:multiLevelType w:val="hybridMultilevel"/>
    <w:tmpl w:val="BDD654B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FD2ED2"/>
    <w:multiLevelType w:val="hybridMultilevel"/>
    <w:tmpl w:val="F6CCAFF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63D92"/>
    <w:multiLevelType w:val="hybridMultilevel"/>
    <w:tmpl w:val="7AAEECF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6F5A81"/>
    <w:multiLevelType w:val="hybridMultilevel"/>
    <w:tmpl w:val="9AC4BE00"/>
    <w:lvl w:ilvl="0" w:tplc="5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7CE33EE"/>
    <w:multiLevelType w:val="hybridMultilevel"/>
    <w:tmpl w:val="CD08615C"/>
    <w:lvl w:ilvl="0" w:tplc="DC8EE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347E8"/>
    <w:multiLevelType w:val="hybridMultilevel"/>
    <w:tmpl w:val="B6AA29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87FA4"/>
    <w:multiLevelType w:val="hybridMultilevel"/>
    <w:tmpl w:val="9CD29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A0D26"/>
    <w:multiLevelType w:val="hybridMultilevel"/>
    <w:tmpl w:val="36E6769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207811"/>
    <w:multiLevelType w:val="hybridMultilevel"/>
    <w:tmpl w:val="9CD29A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0292B"/>
    <w:multiLevelType w:val="hybridMultilevel"/>
    <w:tmpl w:val="2372385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1307531">
    <w:abstractNumId w:val="10"/>
  </w:num>
  <w:num w:numId="2" w16cid:durableId="1669359155">
    <w:abstractNumId w:val="1"/>
  </w:num>
  <w:num w:numId="3" w16cid:durableId="2000618091">
    <w:abstractNumId w:val="6"/>
  </w:num>
  <w:num w:numId="4" w16cid:durableId="61878876">
    <w:abstractNumId w:val="8"/>
  </w:num>
  <w:num w:numId="5" w16cid:durableId="424309745">
    <w:abstractNumId w:val="7"/>
  </w:num>
  <w:num w:numId="6" w16cid:durableId="210702007">
    <w:abstractNumId w:val="9"/>
  </w:num>
  <w:num w:numId="7" w16cid:durableId="1379158658">
    <w:abstractNumId w:val="4"/>
  </w:num>
  <w:num w:numId="8" w16cid:durableId="2125344060">
    <w:abstractNumId w:val="5"/>
  </w:num>
  <w:num w:numId="9" w16cid:durableId="93403442">
    <w:abstractNumId w:val="11"/>
  </w:num>
  <w:num w:numId="10" w16cid:durableId="942608841">
    <w:abstractNumId w:val="0"/>
  </w:num>
  <w:num w:numId="11" w16cid:durableId="1917856704">
    <w:abstractNumId w:val="2"/>
  </w:num>
  <w:num w:numId="12" w16cid:durableId="1126579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81A"/>
    <w:rsid w:val="00090481"/>
    <w:rsid w:val="00176D25"/>
    <w:rsid w:val="00296B4F"/>
    <w:rsid w:val="00322EBF"/>
    <w:rsid w:val="00337496"/>
    <w:rsid w:val="003F005E"/>
    <w:rsid w:val="00414262"/>
    <w:rsid w:val="004720BE"/>
    <w:rsid w:val="00494111"/>
    <w:rsid w:val="004A1814"/>
    <w:rsid w:val="0051381A"/>
    <w:rsid w:val="00544F36"/>
    <w:rsid w:val="00582A3E"/>
    <w:rsid w:val="0058744A"/>
    <w:rsid w:val="005B4A53"/>
    <w:rsid w:val="005D26B2"/>
    <w:rsid w:val="005E2C87"/>
    <w:rsid w:val="005F2389"/>
    <w:rsid w:val="00600DC8"/>
    <w:rsid w:val="00646954"/>
    <w:rsid w:val="006A3219"/>
    <w:rsid w:val="006F78EB"/>
    <w:rsid w:val="00871950"/>
    <w:rsid w:val="00891364"/>
    <w:rsid w:val="008A3CD9"/>
    <w:rsid w:val="008B455F"/>
    <w:rsid w:val="009626AC"/>
    <w:rsid w:val="009737C5"/>
    <w:rsid w:val="009F6C20"/>
    <w:rsid w:val="00A2345D"/>
    <w:rsid w:val="00A80229"/>
    <w:rsid w:val="00BB22D5"/>
    <w:rsid w:val="00C21608"/>
    <w:rsid w:val="00CF24E8"/>
    <w:rsid w:val="00D15A6F"/>
    <w:rsid w:val="00DA4896"/>
    <w:rsid w:val="00EC3777"/>
    <w:rsid w:val="00FA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EB8D75"/>
  <w15:chartTrackingRefBased/>
  <w15:docId w15:val="{731C2E23-56B3-44C5-8867-857DE16C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4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4E8"/>
  </w:style>
  <w:style w:type="paragraph" w:styleId="Footer">
    <w:name w:val="footer"/>
    <w:basedOn w:val="Normal"/>
    <w:link w:val="FooterChar"/>
    <w:uiPriority w:val="99"/>
    <w:unhideWhenUsed/>
    <w:rsid w:val="00CF24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4E8"/>
  </w:style>
  <w:style w:type="paragraph" w:styleId="ListParagraph">
    <w:name w:val="List Paragraph"/>
    <w:basedOn w:val="Normal"/>
    <w:uiPriority w:val="34"/>
    <w:qFormat/>
    <w:rsid w:val="00CF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da silva</dc:creator>
  <cp:keywords/>
  <dc:description/>
  <cp:lastModifiedBy>Pedro Dresch</cp:lastModifiedBy>
  <cp:revision>14</cp:revision>
  <dcterms:created xsi:type="dcterms:W3CDTF">2017-05-26T16:22:00Z</dcterms:created>
  <dcterms:modified xsi:type="dcterms:W3CDTF">2022-06-05T14:23:00Z</dcterms:modified>
</cp:coreProperties>
</file>