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B530C" w14:textId="1703CF45" w:rsidR="002B6DD1" w:rsidRDefault="002B6DD1" w:rsidP="002B6DD1">
      <w:pPr>
        <w:jc w:val="center"/>
      </w:pPr>
    </w:p>
    <w:p w14:paraId="37886DA6" w14:textId="06F84F02" w:rsidR="002B6DD1" w:rsidRDefault="002B6DD1" w:rsidP="002B6DD1">
      <w:pPr>
        <w:jc w:val="center"/>
      </w:pPr>
    </w:p>
    <w:p w14:paraId="24991BF9" w14:textId="77777777" w:rsidR="002B6DD1" w:rsidRDefault="002B6DD1" w:rsidP="002B6DD1">
      <w:pPr>
        <w:jc w:val="center"/>
      </w:pPr>
    </w:p>
    <w:p w14:paraId="582E703B" w14:textId="09E58E2B" w:rsidR="002B6DD1" w:rsidRDefault="002B6DD1" w:rsidP="002B6DD1">
      <w:pPr>
        <w:jc w:val="center"/>
      </w:pPr>
    </w:p>
    <w:p w14:paraId="72F410DC" w14:textId="77777777" w:rsidR="00825957" w:rsidRDefault="00825957" w:rsidP="002B6DD1">
      <w:pPr>
        <w:jc w:val="center"/>
        <w:rPr>
          <w:b/>
          <w:bCs/>
          <w:sz w:val="32"/>
          <w:szCs w:val="32"/>
        </w:rPr>
      </w:pPr>
    </w:p>
    <w:p w14:paraId="2B05F36A" w14:textId="77777777" w:rsidR="00825957" w:rsidRDefault="00825957" w:rsidP="002B6DD1">
      <w:pPr>
        <w:jc w:val="center"/>
        <w:rPr>
          <w:b/>
          <w:bCs/>
          <w:sz w:val="32"/>
          <w:szCs w:val="32"/>
        </w:rPr>
      </w:pPr>
    </w:p>
    <w:p w14:paraId="72E544A1" w14:textId="1837AD74" w:rsidR="002B6DD1" w:rsidRPr="00825957" w:rsidRDefault="002B6DD1" w:rsidP="002B6DD1">
      <w:pPr>
        <w:jc w:val="center"/>
        <w:rPr>
          <w:b/>
          <w:bCs/>
          <w:sz w:val="36"/>
          <w:szCs w:val="36"/>
        </w:rPr>
      </w:pPr>
      <w:r w:rsidRPr="00825957">
        <w:rPr>
          <w:b/>
          <w:bCs/>
          <w:sz w:val="36"/>
          <w:szCs w:val="36"/>
        </w:rPr>
        <w:t>Relatório Trabalho Prático</w:t>
      </w:r>
      <w:r w:rsidR="00825957" w:rsidRPr="00825957">
        <w:rPr>
          <w:b/>
          <w:bCs/>
          <w:sz w:val="36"/>
          <w:szCs w:val="36"/>
        </w:rPr>
        <w:t xml:space="preserve"> nº</w:t>
      </w:r>
      <w:r w:rsidRPr="00825957">
        <w:rPr>
          <w:b/>
          <w:bCs/>
          <w:sz w:val="36"/>
          <w:szCs w:val="36"/>
        </w:rPr>
        <w:t xml:space="preserve"> 1</w:t>
      </w:r>
      <w:r w:rsidR="00825957" w:rsidRPr="00825957">
        <w:rPr>
          <w:b/>
          <w:bCs/>
          <w:sz w:val="36"/>
          <w:szCs w:val="36"/>
        </w:rPr>
        <w:t xml:space="preserve"> - Agentes Racionais</w:t>
      </w:r>
    </w:p>
    <w:p w14:paraId="5298C53E" w14:textId="7F721F93" w:rsidR="00825957" w:rsidRPr="00825957" w:rsidRDefault="00825957" w:rsidP="002B6DD1">
      <w:pPr>
        <w:jc w:val="center"/>
        <w:rPr>
          <w:sz w:val="28"/>
          <w:szCs w:val="28"/>
        </w:rPr>
      </w:pPr>
      <w:r w:rsidRPr="00825957">
        <w:rPr>
          <w:sz w:val="28"/>
          <w:szCs w:val="28"/>
        </w:rPr>
        <w:t>Curso -  Engenharia Informática</w:t>
      </w:r>
    </w:p>
    <w:p w14:paraId="4003F718" w14:textId="7EACC7C3" w:rsidR="002B6DD1" w:rsidRPr="00825957" w:rsidRDefault="002B6DD1" w:rsidP="002B6DD1">
      <w:pPr>
        <w:jc w:val="center"/>
        <w:rPr>
          <w:sz w:val="28"/>
          <w:szCs w:val="28"/>
        </w:rPr>
      </w:pPr>
      <w:r w:rsidRPr="00825957">
        <w:rPr>
          <w:sz w:val="28"/>
          <w:szCs w:val="28"/>
        </w:rPr>
        <w:t>Unidade Curricular: Introdução à Inteligência Artificial</w:t>
      </w:r>
    </w:p>
    <w:p w14:paraId="6273E4AC" w14:textId="34E7FE1F" w:rsidR="002B6DD1" w:rsidRPr="00825957" w:rsidRDefault="002B6DD1" w:rsidP="002B6DD1">
      <w:pPr>
        <w:jc w:val="center"/>
        <w:rPr>
          <w:sz w:val="28"/>
          <w:szCs w:val="28"/>
        </w:rPr>
      </w:pPr>
      <w:r w:rsidRPr="00825957">
        <w:rPr>
          <w:sz w:val="28"/>
          <w:szCs w:val="28"/>
        </w:rPr>
        <w:t>Filipe Paradela Silveira – 2021139291</w:t>
      </w:r>
    </w:p>
    <w:p w14:paraId="03318939" w14:textId="70BE43DE" w:rsidR="002B6DD1" w:rsidRPr="00825957" w:rsidRDefault="002B6DD1" w:rsidP="002B6DD1">
      <w:pPr>
        <w:jc w:val="center"/>
        <w:rPr>
          <w:sz w:val="28"/>
          <w:szCs w:val="28"/>
        </w:rPr>
      </w:pPr>
      <w:r w:rsidRPr="00825957">
        <w:rPr>
          <w:sz w:val="28"/>
          <w:szCs w:val="28"/>
        </w:rPr>
        <w:t>André Nunes -2023</w:t>
      </w:r>
    </w:p>
    <w:p w14:paraId="7B78B248" w14:textId="39151428" w:rsidR="00825957" w:rsidRPr="00825957" w:rsidRDefault="00825957" w:rsidP="002B6DD1">
      <w:pPr>
        <w:jc w:val="center"/>
        <w:rPr>
          <w:sz w:val="28"/>
          <w:szCs w:val="28"/>
        </w:rPr>
      </w:pPr>
      <w:r w:rsidRPr="00825957">
        <w:rPr>
          <w:sz w:val="28"/>
          <w:szCs w:val="28"/>
        </w:rPr>
        <w:t>Ano Letivo- 2024/2025</w:t>
      </w:r>
    </w:p>
    <w:p w14:paraId="686053FC" w14:textId="02E98717" w:rsidR="002B6DD1" w:rsidRDefault="00825957" w:rsidP="002B6DD1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DD58CB" wp14:editId="53F03660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3086100" cy="1226820"/>
            <wp:effectExtent l="0" t="0" r="0" b="0"/>
            <wp:wrapTopAndBottom/>
            <wp:docPr id="18" name="Imagem 10" descr="EAEEIE 2022 - EAEEIE Annual con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AEEIE 2022 - EAEEIE Annual confer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00E82" w14:textId="2F91904A" w:rsidR="00825957" w:rsidRDefault="00825957" w:rsidP="002B6DD1">
      <w:pPr>
        <w:jc w:val="center"/>
        <w:rPr>
          <w:b/>
          <w:bCs/>
        </w:rPr>
      </w:pPr>
    </w:p>
    <w:p w14:paraId="7E5942BE" w14:textId="77777777" w:rsidR="00825957" w:rsidRDefault="00825957">
      <w:pPr>
        <w:rPr>
          <w:b/>
          <w:bCs/>
        </w:rPr>
      </w:pPr>
      <w:r>
        <w:rPr>
          <w:b/>
          <w:bCs/>
        </w:rPr>
        <w:br w:type="page"/>
      </w:r>
    </w:p>
    <w:p w14:paraId="06DEE205" w14:textId="72C9137C" w:rsidR="002B6DD1" w:rsidRDefault="00825957" w:rsidP="002B6DD1">
      <w:pPr>
        <w:jc w:val="center"/>
        <w:rPr>
          <w:b/>
          <w:bCs/>
          <w:sz w:val="36"/>
          <w:szCs w:val="36"/>
        </w:rPr>
      </w:pPr>
      <w:r w:rsidRPr="00825957">
        <w:rPr>
          <w:b/>
          <w:bCs/>
          <w:sz w:val="36"/>
          <w:szCs w:val="36"/>
        </w:rPr>
        <w:lastRenderedPageBreak/>
        <w:t xml:space="preserve">Indice </w:t>
      </w:r>
    </w:p>
    <w:p w14:paraId="63586EA8" w14:textId="77777777" w:rsidR="00825957" w:rsidRPr="00825957" w:rsidRDefault="00825957" w:rsidP="002B6DD1">
      <w:pPr>
        <w:jc w:val="center"/>
        <w:rPr>
          <w:b/>
          <w:bCs/>
          <w:sz w:val="36"/>
          <w:szCs w:val="36"/>
        </w:rPr>
      </w:pPr>
    </w:p>
    <w:sectPr w:rsidR="00825957" w:rsidRPr="00825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D1"/>
    <w:rsid w:val="002B6DD1"/>
    <w:rsid w:val="00825957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F254"/>
  <w15:chartTrackingRefBased/>
  <w15:docId w15:val="{96C2F56B-3BE7-4E4B-B886-EB4B4577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6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6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6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6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6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6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6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6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6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6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6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6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6D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6D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6D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6D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6D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6D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6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6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6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6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6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6D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6D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6D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6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6D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6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60152-170F-48F0-8118-9BED622D4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Paradela</dc:creator>
  <cp:keywords/>
  <dc:description/>
  <cp:lastModifiedBy>Helena Paradela</cp:lastModifiedBy>
  <cp:revision>1</cp:revision>
  <dcterms:created xsi:type="dcterms:W3CDTF">2024-10-20T00:06:00Z</dcterms:created>
  <dcterms:modified xsi:type="dcterms:W3CDTF">2024-10-20T00:22:00Z</dcterms:modified>
</cp:coreProperties>
</file>