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103018" w14:textId="77777777" w:rsidR="007D1C0D" w:rsidRPr="0055312C" w:rsidRDefault="007D1C0D" w:rsidP="007D1C0D">
      <w:pPr>
        <w:spacing w:after="0" w:line="276" w:lineRule="auto"/>
        <w:ind w:left="-57" w:right="-57"/>
        <w:jc w:val="center"/>
        <w:rPr>
          <w:rFonts w:ascii="Times New Roman" w:hAnsi="Times New Roman" w:cs="Times New Roman"/>
          <w:sz w:val="20"/>
          <w:szCs w:val="18"/>
        </w:rPr>
      </w:pPr>
      <w:r w:rsidRPr="0055312C">
        <w:rPr>
          <w:rFonts w:ascii="Times New Roman" w:hAnsi="Times New Roman" w:cs="Times New Roman"/>
          <w:sz w:val="20"/>
          <w:szCs w:val="18"/>
        </w:rPr>
        <w:t>федеральное государственное бюджетное образовательное учреждение высшего образования</w:t>
      </w:r>
    </w:p>
    <w:p w14:paraId="3611CC28" w14:textId="77777777" w:rsidR="007D1C0D" w:rsidRPr="0055312C" w:rsidRDefault="007D1C0D" w:rsidP="007D1C0D">
      <w:pPr>
        <w:spacing w:after="0" w:line="240" w:lineRule="auto"/>
        <w:ind w:right="-82"/>
        <w:jc w:val="center"/>
        <w:rPr>
          <w:rFonts w:ascii="Times New Roman" w:hAnsi="Times New Roman" w:cs="Times New Roman"/>
          <w:b/>
          <w:sz w:val="20"/>
          <w:szCs w:val="18"/>
        </w:rPr>
      </w:pPr>
      <w:r w:rsidRPr="0055312C">
        <w:rPr>
          <w:rFonts w:ascii="Times New Roman" w:hAnsi="Times New Roman" w:cs="Times New Roman"/>
          <w:b/>
          <w:sz w:val="20"/>
          <w:szCs w:val="18"/>
        </w:rPr>
        <w:t xml:space="preserve"> «Вологодский государственный университет»</w:t>
      </w:r>
    </w:p>
    <w:p w14:paraId="63D1E04A" w14:textId="77777777" w:rsidR="007D1C0D" w:rsidRPr="00CC7DB4" w:rsidRDefault="007D1C0D" w:rsidP="007D1C0D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59654D9" w14:textId="77777777" w:rsidR="007D1C0D" w:rsidRPr="0055312C" w:rsidRDefault="007D1C0D" w:rsidP="007D1C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5312C">
        <w:rPr>
          <w:rFonts w:ascii="Times New Roman" w:hAnsi="Times New Roman" w:cs="Times New Roman"/>
        </w:rPr>
        <w:t>Институт математики, естественных и компьютерных наук</w:t>
      </w:r>
    </w:p>
    <w:p w14:paraId="7341B3C3" w14:textId="77777777" w:rsidR="007D1C0D" w:rsidRPr="0055312C" w:rsidRDefault="007D1C0D" w:rsidP="007D1C0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3A9A431D" w14:textId="77777777" w:rsidR="007D1C0D" w:rsidRPr="0055312C" w:rsidRDefault="007D1C0D" w:rsidP="007D1C0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5312C">
        <w:rPr>
          <w:rFonts w:ascii="Times New Roman" w:hAnsi="Times New Roman" w:cs="Times New Roman"/>
        </w:rPr>
        <w:t>Кафедра автоматики и вычислительной техники</w:t>
      </w:r>
    </w:p>
    <w:p w14:paraId="4B0D925D" w14:textId="77777777" w:rsidR="007D1C0D" w:rsidRPr="0055312C" w:rsidRDefault="007D1C0D" w:rsidP="007D1C0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62B4EA07" w14:textId="77777777" w:rsidR="007D1C0D" w:rsidRPr="0055312C" w:rsidRDefault="007D1C0D" w:rsidP="007D1C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182EC21" w14:textId="77777777" w:rsidR="007D1C0D" w:rsidRPr="0055312C" w:rsidRDefault="007D1C0D" w:rsidP="007D1C0D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32"/>
          <w:szCs w:val="28"/>
        </w:rPr>
      </w:pPr>
    </w:p>
    <w:p w14:paraId="26A982CF" w14:textId="57EF99E2" w:rsidR="007D1C0D" w:rsidRPr="0055312C" w:rsidRDefault="007D1C0D" w:rsidP="007D1C0D">
      <w:pPr>
        <w:tabs>
          <w:tab w:val="left" w:pos="1276"/>
        </w:tabs>
        <w:spacing w:after="0" w:line="240" w:lineRule="auto"/>
        <w:ind w:left="360" w:right="626" w:hanging="7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Отчет по лабораторной работе №</w:t>
      </w:r>
      <w:r w:rsidR="00CA278C">
        <w:rPr>
          <w:rFonts w:ascii="Times New Roman" w:hAnsi="Times New Roman" w:cs="Times New Roman"/>
          <w:spacing w:val="-4"/>
          <w:sz w:val="28"/>
          <w:szCs w:val="28"/>
        </w:rPr>
        <w:t>5</w:t>
      </w:r>
    </w:p>
    <w:p w14:paraId="500C0A5A" w14:textId="77777777" w:rsidR="007D1C0D" w:rsidRPr="0055312C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</w:rPr>
      </w:pPr>
    </w:p>
    <w:p w14:paraId="78F5FFA6" w14:textId="77777777" w:rsidR="007D1C0D" w:rsidRPr="0055312C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</w:rPr>
      </w:pPr>
    </w:p>
    <w:p w14:paraId="105D8529" w14:textId="77777777" w:rsidR="007D1C0D" w:rsidRPr="0055312C" w:rsidRDefault="007D1C0D" w:rsidP="007D1C0D">
      <w:pPr>
        <w:tabs>
          <w:tab w:val="left" w:pos="1276"/>
        </w:tabs>
        <w:spacing w:after="0" w:line="240" w:lineRule="auto"/>
        <w:ind w:left="284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Дисциплина: «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Программирование нейронных сетей</w:t>
      </w: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>»</w:t>
      </w:r>
    </w:p>
    <w:p w14:paraId="6ECA2120" w14:textId="77777777" w:rsidR="007D1C0D" w:rsidRPr="0055312C" w:rsidRDefault="007D1C0D" w:rsidP="007D1C0D">
      <w:pPr>
        <w:tabs>
          <w:tab w:val="left" w:pos="1276"/>
        </w:tabs>
        <w:spacing w:after="0" w:line="240" w:lineRule="auto"/>
        <w:ind w:left="284"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5B65C168" w14:textId="79A1C3A9" w:rsidR="007D1C0D" w:rsidRPr="00712E05" w:rsidRDefault="007D1C0D" w:rsidP="007D1C0D">
      <w:pPr>
        <w:rPr>
          <w:b/>
          <w:bCs/>
          <w:iCs/>
        </w:rPr>
      </w:pPr>
      <w:r w:rsidRPr="0055312C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Название: </w:t>
      </w:r>
      <w:r w:rsidRPr="003F6587">
        <w:rPr>
          <w:rFonts w:ascii="Times New Roman" w:hAnsi="Times New Roman" w:cs="Times New Roman"/>
          <w:color w:val="000000"/>
          <w:spacing w:val="-4"/>
          <w:sz w:val="28"/>
          <w:szCs w:val="28"/>
        </w:rPr>
        <w:t>«</w:t>
      </w:r>
      <w:r w:rsidRPr="007D1C0D">
        <w:rPr>
          <w:rFonts w:ascii="Times New Roman" w:hAnsi="Times New Roman" w:cs="Times New Roman"/>
          <w:iCs/>
          <w:sz w:val="28"/>
          <w:szCs w:val="28"/>
        </w:rPr>
        <w:t>Нейронная сеть для распознавания рукописных цифр</w:t>
      </w:r>
      <w:r w:rsidRPr="003F6587">
        <w:rPr>
          <w:rFonts w:ascii="Times New Roman" w:hAnsi="Times New Roman" w:cs="Times New Roman"/>
          <w:color w:val="000000"/>
          <w:spacing w:val="-4"/>
          <w:sz w:val="28"/>
          <w:szCs w:val="28"/>
        </w:rPr>
        <w:t>»</w:t>
      </w:r>
    </w:p>
    <w:p w14:paraId="69B9AB7D" w14:textId="77777777" w:rsidR="007D1C0D" w:rsidRPr="00CC7DB4" w:rsidRDefault="007D1C0D" w:rsidP="007D1C0D">
      <w:pPr>
        <w:spacing w:after="0" w:line="240" w:lineRule="auto"/>
        <w:ind w:right="62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12F4CC28" w14:textId="77777777" w:rsidR="007D1C0D" w:rsidRPr="00CC7DB4" w:rsidRDefault="007D1C0D" w:rsidP="007D1C0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tbl>
      <w:tblPr>
        <w:tblW w:w="9179" w:type="dxa"/>
        <w:tblInd w:w="392" w:type="dxa"/>
        <w:tblLook w:val="0000" w:firstRow="0" w:lastRow="0" w:firstColumn="0" w:lastColumn="0" w:noHBand="0" w:noVBand="0"/>
      </w:tblPr>
      <w:tblGrid>
        <w:gridCol w:w="1840"/>
        <w:gridCol w:w="1731"/>
        <w:gridCol w:w="2154"/>
        <w:gridCol w:w="1807"/>
        <w:gridCol w:w="1647"/>
      </w:tblGrid>
      <w:tr w:rsidR="007D1C0D" w:rsidRPr="00CC7DB4" w14:paraId="7DE7F37B" w14:textId="77777777" w:rsidTr="007241A4">
        <w:trPr>
          <w:cantSplit/>
          <w:trHeight w:val="470"/>
        </w:trPr>
        <w:tc>
          <w:tcPr>
            <w:tcW w:w="1840" w:type="dxa"/>
            <w:shd w:val="clear" w:color="auto" w:fill="auto"/>
          </w:tcPr>
          <w:p w14:paraId="5448C3AA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</w:t>
            </w:r>
            <w:r w:rsidRPr="00F039E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09.03.0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>3</w:t>
            </w:r>
            <w:r w:rsidRPr="00F039EA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F039E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.</w:t>
            </w:r>
          </w:p>
          <w:p w14:paraId="06874640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направления </w:t>
            </w:r>
          </w:p>
          <w:p w14:paraId="0E9EB189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подготовки/</w:t>
            </w:r>
          </w:p>
          <w:p w14:paraId="790D95A7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специальности</w:t>
            </w:r>
          </w:p>
        </w:tc>
        <w:tc>
          <w:tcPr>
            <w:tcW w:w="1731" w:type="dxa"/>
            <w:shd w:val="clear" w:color="auto" w:fill="FFFFFF"/>
          </w:tcPr>
          <w:p w14:paraId="19333369" w14:textId="77777777" w:rsidR="007D1C0D" w:rsidRPr="00CC7DB4" w:rsidRDefault="007D1C0D" w:rsidP="007241A4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CC7DB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43.10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Pr="00CC7DB4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.</w:t>
            </w:r>
          </w:p>
          <w:p w14:paraId="5C4813D7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выпускающей </w:t>
            </w:r>
          </w:p>
          <w:p w14:paraId="542E10FF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кафедры </w:t>
            </w:r>
          </w:p>
        </w:tc>
        <w:tc>
          <w:tcPr>
            <w:tcW w:w="2154" w:type="dxa"/>
            <w:shd w:val="clear" w:color="auto" w:fill="auto"/>
          </w:tcPr>
          <w:p w14:paraId="064EE413" w14:textId="0951106F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______</w:t>
            </w:r>
            <w:r w:rsidR="00CA278C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______</w:t>
            </w:r>
          </w:p>
          <w:p w14:paraId="1B9073C9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color w:val="000000"/>
                <w:spacing w:val="-4"/>
                <w:sz w:val="16"/>
                <w:szCs w:val="16"/>
              </w:rPr>
              <w:t>регистрационный номер по журналу</w:t>
            </w:r>
          </w:p>
        </w:tc>
        <w:tc>
          <w:tcPr>
            <w:tcW w:w="1807" w:type="dxa"/>
            <w:shd w:val="clear" w:color="auto" w:fill="auto"/>
          </w:tcPr>
          <w:p w14:paraId="0FB6B96B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  <w:r w:rsidRPr="00F85E6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1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</w:p>
          <w:p w14:paraId="6FF3F7B7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 xml:space="preserve">код формы </w:t>
            </w:r>
          </w:p>
          <w:p w14:paraId="7D730A02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обучения</w:t>
            </w:r>
          </w:p>
        </w:tc>
        <w:tc>
          <w:tcPr>
            <w:tcW w:w="1647" w:type="dxa"/>
            <w:shd w:val="clear" w:color="auto" w:fill="auto"/>
          </w:tcPr>
          <w:p w14:paraId="4153E989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  <w:r>
              <w:rPr>
                <w:rFonts w:ascii="Times New Roman" w:hAnsi="Times New Roman" w:cs="Times New Roman"/>
                <w:sz w:val="18"/>
                <w:szCs w:val="18"/>
                <w:u w:val="single"/>
              </w:rPr>
              <w:t>2025</w:t>
            </w: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___</w:t>
            </w:r>
          </w:p>
          <w:p w14:paraId="4B32FB85" w14:textId="77777777" w:rsidR="007D1C0D" w:rsidRPr="00CC7DB4" w:rsidRDefault="007D1C0D" w:rsidP="007241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u w:val="single"/>
              </w:rPr>
            </w:pPr>
            <w:r w:rsidRPr="00CC7DB4">
              <w:rPr>
                <w:rFonts w:ascii="Times New Roman" w:hAnsi="Times New Roman" w:cs="Times New Roman"/>
                <w:sz w:val="18"/>
                <w:szCs w:val="18"/>
              </w:rPr>
              <w:t>год</w:t>
            </w:r>
          </w:p>
        </w:tc>
      </w:tr>
    </w:tbl>
    <w:p w14:paraId="4674B18A" w14:textId="77777777" w:rsidR="007D1C0D" w:rsidRPr="00CC7DB4" w:rsidRDefault="007D1C0D" w:rsidP="007D1C0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5CBDEB7" w14:textId="77777777" w:rsidR="007D1C0D" w:rsidRPr="00CC7DB4" w:rsidRDefault="007D1C0D" w:rsidP="007D1C0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792BD550" w14:textId="77777777" w:rsidR="007D1C0D" w:rsidRPr="00CC7DB4" w:rsidRDefault="007D1C0D" w:rsidP="007D1C0D">
      <w:pPr>
        <w:spacing w:after="0" w:line="240" w:lineRule="auto"/>
        <w:ind w:left="360" w:right="626" w:hanging="76"/>
        <w:rPr>
          <w:rFonts w:ascii="Times New Roman" w:hAnsi="Times New Roman" w:cs="Times New Roman"/>
          <w:color w:val="000000"/>
          <w:spacing w:val="-4"/>
        </w:rPr>
      </w:pPr>
    </w:p>
    <w:tbl>
      <w:tblPr>
        <w:tblW w:w="8994" w:type="dxa"/>
        <w:tblInd w:w="360" w:type="dxa"/>
        <w:tblLook w:val="04A0" w:firstRow="1" w:lastRow="0" w:firstColumn="1" w:lastColumn="0" w:noHBand="0" w:noVBand="1"/>
      </w:tblPr>
      <w:tblGrid>
        <w:gridCol w:w="3042"/>
        <w:gridCol w:w="5952"/>
      </w:tblGrid>
      <w:tr w:rsidR="007D1C0D" w:rsidRPr="00CC7DB4" w14:paraId="2FBD9AD3" w14:textId="77777777" w:rsidTr="007241A4">
        <w:trPr>
          <w:trHeight w:val="198"/>
        </w:trPr>
        <w:tc>
          <w:tcPr>
            <w:tcW w:w="3042" w:type="dxa"/>
            <w:shd w:val="clear" w:color="auto" w:fill="auto"/>
          </w:tcPr>
          <w:p w14:paraId="21A35F2B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Руководитель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386A6E7" w14:textId="77777777" w:rsidR="007D1C0D" w:rsidRPr="009D5000" w:rsidRDefault="007D1C0D" w:rsidP="007241A4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Доц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pacing w:val="-4"/>
              </w:rPr>
              <w:t>Истратов</w:t>
            </w:r>
            <w:proofErr w:type="spellEnd"/>
            <w:r>
              <w:rPr>
                <w:rFonts w:ascii="Times New Roman" w:hAnsi="Times New Roman" w:cs="Times New Roman"/>
                <w:color w:val="000000"/>
                <w:spacing w:val="-4"/>
              </w:rPr>
              <w:t xml:space="preserve"> М.Л.</w:t>
            </w:r>
          </w:p>
        </w:tc>
      </w:tr>
      <w:tr w:rsidR="007D1C0D" w:rsidRPr="00CC7DB4" w14:paraId="3C782434" w14:textId="77777777" w:rsidTr="007241A4">
        <w:trPr>
          <w:trHeight w:val="378"/>
        </w:trPr>
        <w:tc>
          <w:tcPr>
            <w:tcW w:w="3042" w:type="dxa"/>
            <w:shd w:val="clear" w:color="auto" w:fill="auto"/>
          </w:tcPr>
          <w:p w14:paraId="17E95F41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  <w:tc>
          <w:tcPr>
            <w:tcW w:w="5952" w:type="dxa"/>
            <w:tcBorders>
              <w:top w:val="single" w:sz="4" w:space="0" w:color="auto"/>
            </w:tcBorders>
            <w:shd w:val="clear" w:color="auto" w:fill="auto"/>
          </w:tcPr>
          <w:p w14:paraId="6EF808D7" w14:textId="77777777" w:rsidR="007D1C0D" w:rsidRPr="00F00C67" w:rsidRDefault="007D1C0D" w:rsidP="007241A4">
            <w:pPr>
              <w:spacing w:after="0" w:line="240" w:lineRule="auto"/>
              <w:ind w:right="624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</w:tr>
      <w:tr w:rsidR="007D1C0D" w:rsidRPr="00CC7DB4" w14:paraId="4CA74994" w14:textId="77777777" w:rsidTr="007241A4">
        <w:trPr>
          <w:trHeight w:val="236"/>
        </w:trPr>
        <w:tc>
          <w:tcPr>
            <w:tcW w:w="3042" w:type="dxa"/>
            <w:shd w:val="clear" w:color="auto" w:fill="auto"/>
          </w:tcPr>
          <w:p w14:paraId="6811C1B8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Выполнил (а) студент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C41A017" w14:textId="18E4DD53" w:rsidR="007D1C0D" w:rsidRPr="00F00C67" w:rsidRDefault="00CA278C" w:rsidP="00CA278C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r>
              <w:rPr>
                <w:rFonts w:ascii="Times New Roman" w:hAnsi="Times New Roman" w:cs="Times New Roman"/>
                <w:spacing w:val="-4"/>
              </w:rPr>
              <w:t>Рудько В. А.</w:t>
            </w:r>
            <w:r w:rsidR="0030088C">
              <w:rPr>
                <w:rFonts w:ascii="Times New Roman" w:hAnsi="Times New Roman" w:cs="Times New Roman"/>
                <w:spacing w:val="-4"/>
              </w:rPr>
              <w:t xml:space="preserve"> </w:t>
            </w:r>
          </w:p>
        </w:tc>
      </w:tr>
      <w:tr w:rsidR="007D1C0D" w:rsidRPr="00CC7DB4" w14:paraId="506450A5" w14:textId="77777777" w:rsidTr="007241A4">
        <w:trPr>
          <w:trHeight w:val="341"/>
        </w:trPr>
        <w:tc>
          <w:tcPr>
            <w:tcW w:w="8994" w:type="dxa"/>
            <w:gridSpan w:val="2"/>
            <w:shd w:val="clear" w:color="auto" w:fill="auto"/>
          </w:tcPr>
          <w:p w14:paraId="48BE8796" w14:textId="77777777" w:rsidR="007D1C0D" w:rsidRPr="00F00C67" w:rsidRDefault="007D1C0D" w:rsidP="007241A4">
            <w:pPr>
              <w:spacing w:after="0" w:line="240" w:lineRule="auto"/>
              <w:ind w:left="664" w:right="624"/>
              <w:jc w:val="center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i/>
                <w:color w:val="000000"/>
                <w:spacing w:val="-4"/>
                <w:sz w:val="18"/>
              </w:rPr>
              <w:t xml:space="preserve">                                                               </w:t>
            </w:r>
          </w:p>
        </w:tc>
      </w:tr>
      <w:tr w:rsidR="007D1C0D" w:rsidRPr="00CC7DB4" w14:paraId="5B3F1884" w14:textId="77777777" w:rsidTr="007241A4">
        <w:trPr>
          <w:trHeight w:val="220"/>
        </w:trPr>
        <w:tc>
          <w:tcPr>
            <w:tcW w:w="3042" w:type="dxa"/>
            <w:shd w:val="clear" w:color="auto" w:fill="auto"/>
          </w:tcPr>
          <w:p w14:paraId="3376AAE6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Группа, курс</w:t>
            </w:r>
          </w:p>
        </w:tc>
        <w:tc>
          <w:tcPr>
            <w:tcW w:w="59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87150A" w14:textId="77777777" w:rsidR="007D1C0D" w:rsidRPr="00F00C67" w:rsidRDefault="007D1C0D" w:rsidP="007241A4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831B9E">
              <w:rPr>
                <w:rFonts w:ascii="Times New Roman" w:hAnsi="Times New Roman" w:cs="Times New Roman"/>
                <w:spacing w:val="-4"/>
              </w:rPr>
              <w:t xml:space="preserve">4Б09 </w:t>
            </w:r>
            <w:r w:rsidRPr="00F039EA">
              <w:rPr>
                <w:rFonts w:ascii="Times New Roman" w:hAnsi="Times New Roman" w:cs="Times New Roman"/>
                <w:spacing w:val="-4"/>
              </w:rPr>
              <w:t>ПИБ-21</w:t>
            </w:r>
            <w:r w:rsidRPr="00B62F43">
              <w:rPr>
                <w:rFonts w:ascii="Times New Roman" w:hAnsi="Times New Roman" w:cs="Times New Roman"/>
                <w:color w:val="000000" w:themeColor="text1"/>
                <w:spacing w:val="-4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pacing w:val="-4"/>
              </w:rPr>
              <w:t>2</w:t>
            </w: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 xml:space="preserve"> курс</w:t>
            </w:r>
          </w:p>
        </w:tc>
      </w:tr>
      <w:tr w:rsidR="007D1C0D" w:rsidRPr="00CC7DB4" w14:paraId="72C56908" w14:textId="77777777" w:rsidTr="007241A4">
        <w:trPr>
          <w:trHeight w:val="591"/>
        </w:trPr>
        <w:tc>
          <w:tcPr>
            <w:tcW w:w="8994" w:type="dxa"/>
            <w:gridSpan w:val="2"/>
            <w:shd w:val="clear" w:color="auto" w:fill="auto"/>
            <w:vAlign w:val="bottom"/>
          </w:tcPr>
          <w:p w14:paraId="1E9C71C6" w14:textId="77777777" w:rsidR="007D1C0D" w:rsidRPr="00F00C67" w:rsidRDefault="007D1C0D" w:rsidP="007241A4">
            <w:pPr>
              <w:spacing w:after="0" w:line="240" w:lineRule="auto"/>
              <w:ind w:right="624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 xml:space="preserve">Дата сдачи </w:t>
            </w:r>
          </w:p>
        </w:tc>
      </w:tr>
      <w:tr w:rsidR="007D1C0D" w:rsidRPr="00CC7DB4" w14:paraId="760A6060" w14:textId="77777777" w:rsidTr="007241A4">
        <w:trPr>
          <w:trHeight w:val="555"/>
        </w:trPr>
        <w:tc>
          <w:tcPr>
            <w:tcW w:w="3042" w:type="dxa"/>
            <w:shd w:val="clear" w:color="auto" w:fill="auto"/>
            <w:vAlign w:val="bottom"/>
          </w:tcPr>
          <w:p w14:paraId="1A5B4946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Дата защиты</w:t>
            </w:r>
          </w:p>
        </w:tc>
        <w:tc>
          <w:tcPr>
            <w:tcW w:w="59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B16D587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</w:tr>
      <w:tr w:rsidR="007D1C0D" w:rsidRPr="00CC7DB4" w14:paraId="5F350EB0" w14:textId="77777777" w:rsidTr="007241A4">
        <w:trPr>
          <w:trHeight w:val="597"/>
        </w:trPr>
        <w:tc>
          <w:tcPr>
            <w:tcW w:w="3042" w:type="dxa"/>
            <w:shd w:val="clear" w:color="auto" w:fill="auto"/>
            <w:vAlign w:val="bottom"/>
          </w:tcPr>
          <w:p w14:paraId="072035E5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  <w:r w:rsidRPr="00F00C67">
              <w:rPr>
                <w:rFonts w:ascii="Times New Roman" w:hAnsi="Times New Roman" w:cs="Times New Roman"/>
                <w:color w:val="000000"/>
                <w:spacing w:val="-4"/>
              </w:rPr>
              <w:t>Оценка по защите</w:t>
            </w:r>
          </w:p>
        </w:tc>
        <w:tc>
          <w:tcPr>
            <w:tcW w:w="59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9C03EC5" w14:textId="77777777" w:rsidR="007D1C0D" w:rsidRPr="00F00C67" w:rsidRDefault="007D1C0D" w:rsidP="007241A4">
            <w:pPr>
              <w:spacing w:after="0" w:line="240" w:lineRule="auto"/>
              <w:ind w:right="626"/>
              <w:rPr>
                <w:rFonts w:ascii="Times New Roman" w:hAnsi="Times New Roman" w:cs="Times New Roman"/>
                <w:color w:val="000000"/>
                <w:spacing w:val="-4"/>
              </w:rPr>
            </w:pPr>
          </w:p>
        </w:tc>
      </w:tr>
      <w:tr w:rsidR="007D1C0D" w:rsidRPr="00CC7DB4" w14:paraId="2DE61D07" w14:textId="77777777" w:rsidTr="007241A4">
        <w:trPr>
          <w:trHeight w:val="668"/>
        </w:trPr>
        <w:tc>
          <w:tcPr>
            <w:tcW w:w="8994" w:type="dxa"/>
            <w:gridSpan w:val="2"/>
            <w:shd w:val="clear" w:color="auto" w:fill="auto"/>
          </w:tcPr>
          <w:p w14:paraId="11817159" w14:textId="77777777" w:rsidR="007D1C0D" w:rsidRPr="00F6770E" w:rsidRDefault="007D1C0D" w:rsidP="007241A4">
            <w:pPr>
              <w:spacing w:after="0" w:line="240" w:lineRule="auto"/>
              <w:ind w:right="626" w:firstLine="3925"/>
              <w:jc w:val="center"/>
              <w:rPr>
                <w:rFonts w:ascii="Times New Roman" w:hAnsi="Times New Roman" w:cs="Times New Roman"/>
                <w:color w:val="000000"/>
                <w:spacing w:val="-4"/>
                <w:sz w:val="18"/>
              </w:rPr>
            </w:pPr>
            <w:r w:rsidRPr="00F6770E">
              <w:rPr>
                <w:rFonts w:ascii="Times New Roman" w:hAnsi="Times New Roman" w:cs="Times New Roman"/>
                <w:i/>
                <w:color w:val="000000"/>
                <w:spacing w:val="-4"/>
                <w:sz w:val="18"/>
              </w:rPr>
              <w:t>(подпись преподавателя)</w:t>
            </w:r>
          </w:p>
        </w:tc>
      </w:tr>
    </w:tbl>
    <w:p w14:paraId="6FF46A22" w14:textId="77777777" w:rsidR="007D1C0D" w:rsidRPr="00CC7DB4" w:rsidRDefault="007D1C0D" w:rsidP="007D1C0D">
      <w:pPr>
        <w:spacing w:after="0" w:line="240" w:lineRule="auto"/>
        <w:ind w:left="360" w:right="626"/>
        <w:rPr>
          <w:rFonts w:ascii="Times New Roman" w:hAnsi="Times New Roman" w:cs="Times New Roman"/>
          <w:color w:val="000000"/>
          <w:spacing w:val="-4"/>
          <w:sz w:val="18"/>
          <w:szCs w:val="18"/>
        </w:rPr>
      </w:pPr>
    </w:p>
    <w:p w14:paraId="0E989D54" w14:textId="77777777" w:rsidR="007D1C0D" w:rsidRPr="00CC7DB4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FD8667A" w14:textId="77777777" w:rsidR="007D1C0D" w:rsidRPr="00CC7DB4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7BE00A51" w14:textId="77777777" w:rsidR="007D1C0D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5CF8C7E0" w14:textId="77777777" w:rsidR="007D1C0D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4F18BF5B" w14:textId="77777777" w:rsidR="007D1C0D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371DDE1" w14:textId="77777777" w:rsidR="007D1C0D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4259AFB8" w14:textId="77777777" w:rsidR="007D1C0D" w:rsidRPr="00CC7DB4" w:rsidRDefault="007D1C0D" w:rsidP="007D1C0D">
      <w:pPr>
        <w:spacing w:after="0" w:line="240" w:lineRule="auto"/>
        <w:ind w:left="360"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05B6FB6A" w14:textId="77777777" w:rsidR="007D1C0D" w:rsidRDefault="007D1C0D" w:rsidP="007D1C0D">
      <w:pPr>
        <w:spacing w:after="0" w:line="240" w:lineRule="auto"/>
        <w:ind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</w:p>
    <w:p w14:paraId="57D7D59E" w14:textId="77777777" w:rsidR="007D1C0D" w:rsidRPr="00CC7DB4" w:rsidRDefault="007D1C0D" w:rsidP="007D1C0D">
      <w:pPr>
        <w:spacing w:after="0" w:line="240" w:lineRule="auto"/>
        <w:ind w:right="626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CC7DB4">
        <w:rPr>
          <w:rFonts w:ascii="Times New Roman" w:hAnsi="Times New Roman" w:cs="Times New Roman"/>
          <w:color w:val="000000"/>
          <w:spacing w:val="-4"/>
          <w:sz w:val="28"/>
          <w:szCs w:val="28"/>
        </w:rPr>
        <w:t>Вологда</w:t>
      </w:r>
    </w:p>
    <w:p w14:paraId="1C458D42" w14:textId="24B8485A" w:rsidR="007D1C0D" w:rsidRPr="007D1C0D" w:rsidRDefault="007D1C0D" w:rsidP="007D1C0D">
      <w:pPr>
        <w:spacing w:after="0" w:line="240" w:lineRule="auto"/>
        <w:ind w:left="-567"/>
        <w:jc w:val="center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4"/>
          <w:sz w:val="28"/>
          <w:szCs w:val="28"/>
        </w:rPr>
        <w:t>202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5</w:t>
      </w:r>
      <w:r w:rsidRPr="00CC7DB4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г.</w:t>
      </w:r>
    </w:p>
    <w:p w14:paraId="021EB25C" w14:textId="398DB60A" w:rsidR="007D1C0D" w:rsidRPr="007D1C0D" w:rsidRDefault="007D1C0D" w:rsidP="007D1C0D">
      <w:pPr>
        <w:rPr>
          <w:rFonts w:ascii="Times New Roman" w:hAnsi="Times New Roman" w:cs="Times New Roman"/>
          <w:sz w:val="28"/>
          <w:szCs w:val="28"/>
        </w:rPr>
      </w:pPr>
      <w:r w:rsidRPr="00CA278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7D1C0D">
        <w:rPr>
          <w:rFonts w:ascii="Times New Roman" w:hAnsi="Times New Roman" w:cs="Times New Roman"/>
          <w:sz w:val="28"/>
          <w:szCs w:val="28"/>
        </w:rPr>
        <w:t xml:space="preserve"> разработать и обучить трёхслойную нейронную сеть на языке Python с использованием библиотеки </w:t>
      </w:r>
      <w:proofErr w:type="spellStart"/>
      <w:r w:rsidRPr="007D1C0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7D1C0D">
        <w:rPr>
          <w:rFonts w:ascii="Times New Roman" w:hAnsi="Times New Roman" w:cs="Times New Roman"/>
          <w:sz w:val="28"/>
          <w:szCs w:val="28"/>
        </w:rPr>
        <w:t xml:space="preserve"> для распознавания рукописных цифр из базы данных MNIST, а также реализовать функцию предсказания цифр на пользовательских изображениях.</w:t>
      </w:r>
    </w:p>
    <w:p w14:paraId="1A47F913" w14:textId="77777777" w:rsidR="001B1F8B" w:rsidRDefault="001B1F8B">
      <w:pPr>
        <w:rPr>
          <w:rFonts w:ascii="Times New Roman" w:hAnsi="Times New Roman" w:cs="Times New Roman"/>
          <w:noProof/>
          <w:sz w:val="28"/>
          <w:szCs w:val="28"/>
        </w:rPr>
      </w:pPr>
    </w:p>
    <w:p w14:paraId="1D8A7FE1" w14:textId="09EBE6B9" w:rsidR="001B1F8B" w:rsidRPr="00CA278C" w:rsidRDefault="001B1F8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A278C">
        <w:rPr>
          <w:rFonts w:ascii="Times New Roman" w:hAnsi="Times New Roman" w:cs="Times New Roman"/>
          <w:b/>
          <w:bCs/>
          <w:noProof/>
          <w:sz w:val="28"/>
          <w:szCs w:val="28"/>
        </w:rPr>
        <w:t>Загрузчик данных MNIST:</w:t>
      </w:r>
    </w:p>
    <w:p w14:paraId="34D817C1" w14:textId="451F8A56" w:rsidR="0056587B" w:rsidRDefault="0056587B">
      <w:pPr>
        <w:rPr>
          <w:rFonts w:ascii="Times New Roman" w:hAnsi="Times New Roman" w:cs="Times New Roman"/>
          <w:noProof/>
          <w:sz w:val="28"/>
          <w:szCs w:val="28"/>
        </w:rPr>
      </w:pPr>
      <w:r w:rsidRPr="005658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0ADC02" wp14:editId="2E253049">
            <wp:extent cx="5940425" cy="3844925"/>
            <wp:effectExtent l="0" t="0" r="3175" b="3175"/>
            <wp:docPr id="181104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43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4347" w14:textId="7986FAEB" w:rsidR="0056587B" w:rsidRDefault="0056587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4A54FA96" w14:textId="0A37F1F8" w:rsidR="0056587B" w:rsidRDefault="0056587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Network</w:t>
      </w:r>
      <w:r w:rsidRPr="0056587B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56587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Главный моуль с реализацией нейросети </w:t>
      </w:r>
      <w:r w:rsidRPr="0056587B">
        <w:rPr>
          <w:rFonts w:ascii="Times New Roman" w:hAnsi="Times New Roman" w:cs="Times New Roman"/>
          <w:noProof/>
          <w:sz w:val="28"/>
          <w:szCs w:val="28"/>
        </w:rPr>
        <w:t>“</w:t>
      </w:r>
      <w:r>
        <w:rPr>
          <w:rFonts w:ascii="Times New Roman" w:hAnsi="Times New Roman" w:cs="Times New Roman"/>
          <w:noProof/>
          <w:sz w:val="28"/>
          <w:szCs w:val="28"/>
        </w:rPr>
        <w:t>Мозг системы, выполняющий все вычисления</w:t>
      </w:r>
      <w:r w:rsidRPr="0056587B">
        <w:rPr>
          <w:rFonts w:ascii="Times New Roman" w:hAnsi="Times New Roman" w:cs="Times New Roman"/>
          <w:noProof/>
          <w:sz w:val="28"/>
          <w:szCs w:val="28"/>
        </w:rPr>
        <w:t>”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 w:rsidRPr="005658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AD3173" wp14:editId="009E3BB3">
            <wp:extent cx="5940425" cy="5481955"/>
            <wp:effectExtent l="0" t="0" r="3175" b="4445"/>
            <wp:docPr id="96634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45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br/>
      </w:r>
      <w:r w:rsidRPr="005658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4A67CD" wp14:editId="05F82AA2">
            <wp:extent cx="5940425" cy="5603240"/>
            <wp:effectExtent l="0" t="0" r="3175" b="0"/>
            <wp:docPr id="197581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15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DB19" w14:textId="57AACC7C" w:rsidR="0056587B" w:rsidRDefault="0056587B">
      <w:pPr>
        <w:rPr>
          <w:rFonts w:ascii="Times New Roman" w:hAnsi="Times New Roman" w:cs="Times New Roman"/>
          <w:noProof/>
          <w:sz w:val="28"/>
          <w:szCs w:val="28"/>
        </w:rPr>
      </w:pPr>
      <w:r w:rsidRPr="0056587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484710" wp14:editId="315C1756">
            <wp:extent cx="5940425" cy="3870325"/>
            <wp:effectExtent l="0" t="0" r="3175" b="0"/>
            <wp:docPr id="587505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5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90A8" w14:textId="77777777" w:rsidR="0056587B" w:rsidRDefault="0056587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2C1FB68B" w14:textId="019D3D7A" w:rsidR="0056587B" w:rsidRDefault="0056587B">
      <w:pPr>
        <w:rPr>
          <w:rFonts w:ascii="Times New Roman" w:hAnsi="Times New Roman" w:cs="Times New Roman"/>
          <w:noProof/>
          <w:sz w:val="28"/>
          <w:szCs w:val="28"/>
        </w:rPr>
      </w:pPr>
      <w:r w:rsidRPr="00CA278C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Main</w:t>
      </w:r>
      <w:r w:rsidRPr="00CA278C">
        <w:rPr>
          <w:rFonts w:ascii="Times New Roman" w:hAnsi="Times New Roman" w:cs="Times New Roman"/>
          <w:b/>
          <w:noProof/>
          <w:sz w:val="28"/>
          <w:szCs w:val="28"/>
        </w:rPr>
        <w:t>.</w:t>
      </w:r>
      <w:r w:rsidRPr="00CA278C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py</w:t>
      </w:r>
      <w:r w:rsidRPr="0056587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Скрипт запуска программы</w:t>
      </w:r>
    </w:p>
    <w:p w14:paraId="6A1B8F93" w14:textId="0772EF4A" w:rsidR="0056587B" w:rsidRDefault="0027366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36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F90AAC" wp14:editId="5A3D9466">
            <wp:extent cx="5940425" cy="4361815"/>
            <wp:effectExtent l="0" t="0" r="3175" b="635"/>
            <wp:docPr id="189866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65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br/>
      </w:r>
    </w:p>
    <w:p w14:paraId="5E3E1238" w14:textId="3A107C7D" w:rsidR="00273666" w:rsidRPr="00273666" w:rsidRDefault="00273666">
      <w:pPr>
        <w:rPr>
          <w:rFonts w:ascii="Times New Roman" w:hAnsi="Times New Roman" w:cs="Times New Roman"/>
          <w:noProof/>
          <w:sz w:val="28"/>
          <w:szCs w:val="28"/>
        </w:rPr>
      </w:pPr>
      <w:r w:rsidRPr="002736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8492A4" wp14:editId="332B4680">
            <wp:extent cx="5940425" cy="3312795"/>
            <wp:effectExtent l="0" t="0" r="3175" b="1905"/>
            <wp:docPr id="643818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18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BB3A" w14:textId="72D07AA8" w:rsidR="007D1C0D" w:rsidRPr="007D1C0D" w:rsidRDefault="0056587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0831E9A" w14:textId="4EC4C42A" w:rsidR="007D1C0D" w:rsidRPr="00CA278C" w:rsidRDefault="007D1C0D">
      <w:pPr>
        <w:rPr>
          <w:rFonts w:ascii="Times New Roman" w:hAnsi="Times New Roman" w:cs="Times New Roman"/>
          <w:sz w:val="28"/>
          <w:szCs w:val="28"/>
        </w:rPr>
      </w:pPr>
      <w:r w:rsidRPr="00CA278C">
        <w:rPr>
          <w:rFonts w:ascii="Times New Roman" w:hAnsi="Times New Roman" w:cs="Times New Roman"/>
          <w:b/>
          <w:sz w:val="28"/>
          <w:szCs w:val="28"/>
        </w:rPr>
        <w:t>Вывод:</w:t>
      </w:r>
      <w:r w:rsidRPr="007D1C0D">
        <w:rPr>
          <w:rFonts w:ascii="Times New Roman" w:hAnsi="Times New Roman" w:cs="Times New Roman"/>
          <w:sz w:val="28"/>
          <w:szCs w:val="28"/>
        </w:rPr>
        <w:t xml:space="preserve"> в ходе лабораторной работы была успешно создана и обучена нейронная сеть с архитектурой 784-30</w:t>
      </w:r>
      <w:bookmarkStart w:id="0" w:name="_GoBack"/>
      <w:bookmarkEnd w:id="0"/>
      <w:r w:rsidRPr="007D1C0D">
        <w:rPr>
          <w:rFonts w:ascii="Times New Roman" w:hAnsi="Times New Roman" w:cs="Times New Roman"/>
          <w:sz w:val="28"/>
          <w:szCs w:val="28"/>
        </w:rPr>
        <w:t>-10, продемонстрировавшая способность распознавать рукописные цифры с точностью ~95% на тестовой выборке. Реализованный метод </w:t>
      </w:r>
      <w:proofErr w:type="spellStart"/>
      <w:proofErr w:type="gramStart"/>
      <w:r w:rsidRPr="007D1C0D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7D1C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1C0D">
        <w:rPr>
          <w:rFonts w:ascii="Times New Roman" w:hAnsi="Times New Roman" w:cs="Times New Roman"/>
          <w:sz w:val="28"/>
          <w:szCs w:val="28"/>
        </w:rPr>
        <w:t>) позволяет применять модель для классификации пользовательских изображений, что подтверждает практическую применимость разработанного решения</w:t>
      </w:r>
      <w:r w:rsidR="0056587B">
        <w:rPr>
          <w:rFonts w:ascii="Times New Roman" w:hAnsi="Times New Roman" w:cs="Times New Roman"/>
          <w:sz w:val="28"/>
          <w:szCs w:val="28"/>
        </w:rPr>
        <w:t>.</w:t>
      </w:r>
    </w:p>
    <w:sectPr w:rsidR="007D1C0D" w:rsidRPr="00CA2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0DB"/>
    <w:rsid w:val="001B1F8B"/>
    <w:rsid w:val="001D2BBF"/>
    <w:rsid w:val="00273666"/>
    <w:rsid w:val="002C0F1A"/>
    <w:rsid w:val="0030088C"/>
    <w:rsid w:val="003258C3"/>
    <w:rsid w:val="003940DB"/>
    <w:rsid w:val="003E28D2"/>
    <w:rsid w:val="00452B85"/>
    <w:rsid w:val="0052638E"/>
    <w:rsid w:val="0056587B"/>
    <w:rsid w:val="005D5B75"/>
    <w:rsid w:val="007D1C0D"/>
    <w:rsid w:val="00CA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2FC4D"/>
  <w15:chartTrackingRefBased/>
  <w15:docId w15:val="{6AC0C6FF-7ABF-4445-B42F-776D0634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9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ВеNYA Шар</dc:creator>
  <cp:keywords/>
  <dc:description/>
  <cp:lastModifiedBy>Рудько Владислав Анатольевич</cp:lastModifiedBy>
  <cp:revision>2</cp:revision>
  <dcterms:created xsi:type="dcterms:W3CDTF">2026-04-28T07:20:00Z</dcterms:created>
  <dcterms:modified xsi:type="dcterms:W3CDTF">2026-04-28T07:20:00Z</dcterms:modified>
</cp:coreProperties>
</file>