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xs5o8ol91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SPACED — Validation Test Plan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ssmm3zotr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test is to validate whether real users will engage in the core SPACED behavior: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booking short-duration access to nearby private space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is not intended to simulate the final app, but to observe real decision-making under real conditions.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w6u1qvrd4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Testing Is Necessary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SPACED is driven by real human behavior.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testing, key product decisions would be based on assumptions, including: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whether users are willing to pay</w:t>
        <w:br w:type="textWrapping"/>
        <w:t xml:space="preserve"> • what information they require before booking</w:t>
        <w:br w:type="textWrapping"/>
        <w:t xml:space="preserve"> • how they react to pricing</w:t>
        <w:br w:type="textWrapping"/>
        <w:t xml:space="preserve"> • where hesitation occurs</w:t>
        <w:br w:type="textWrapping"/>
        <w:t xml:space="preserve"> • how access and timing function in reality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replaces assumptions with observed behavior.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gu7gxqzpl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Design (Single Controlled Run)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will be executed with a single, controlled setup: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one space</w:t>
        <w:br w:type="textWrapping"/>
        <w:t xml:space="preserve"> • one defined time window</w:t>
        <w:br w:type="textWrapping"/>
        <w:t xml:space="preserve"> • one price structure</w:t>
        <w:br w:type="textWrapping"/>
        <w:t xml:space="preserve"> • one access method</w:t>
        <w:br w:type="textWrapping"/>
        <w:t xml:space="preserve"> • one profile (fixed images, bio, tone)</w:t>
        <w:br w:type="textWrapping"/>
        <w:t xml:space="preserve"> • consistent messaging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variables will be changed during the test.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clarity, not experimental complexity.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dv8t7nc05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Real vs. Not Simulated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actual space</w:t>
        <w:br w:type="textWrapping"/>
        <w:t xml:space="preserve"> • real access (code or equivalent)</w:t>
        <w:br w:type="textWrapping"/>
        <w:t xml:space="preserve"> • real price</w:t>
        <w:br w:type="textWrapping"/>
        <w:t xml:space="preserve"> • real user intent</w:t>
        <w:br w:type="textWrapping"/>
        <w:t xml:space="preserve"> • real consequences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simulated: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 interface</w:t>
        <w:br w:type="textWrapping"/>
        <w:t xml:space="preserve"> • acquisition channel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 is on user behavior at the moment of decision.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ahi3cpb9h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Points Observed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tywoyh7vu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Willingness to Pay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users actually proceed to booking?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ikqshqreal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Minimum Information Required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users ask first?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  <w:br w:type="textWrapping"/>
        <w:t xml:space="preserve"> • location</w:t>
        <w:br w:type="textWrapping"/>
        <w:t xml:space="preserve"> • price</w:t>
        <w:br w:type="textWrapping"/>
        <w:t xml:space="preserve"> • details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3clpefxjqi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5dqea7uio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tcm993wn0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2ckhckrczr7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Point of Resistance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what point do users hesitate or disengage?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  <w:br w:type="textWrapping"/>
        <w:t xml:space="preserve"> • after price</w:t>
        <w:br w:type="textWrapping"/>
        <w:t xml:space="preserve"> • after explanation</w:t>
        <w:br w:type="textWrapping"/>
        <w:t xml:space="preserve"> • after delay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0upf4npzyui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Decision Speed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quickly do users commit?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9s0zt2xm1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Operational Reality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issues appear during real usage?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  <w:br w:type="textWrapping"/>
        <w:t xml:space="preserve"> • confusion about access</w:t>
        <w:br w:type="textWrapping"/>
        <w:t xml:space="preserve"> • timing issues</w:t>
        <w:br w:type="textWrapping"/>
        <w:t xml:space="preserve"> • misunderstandings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k9xrj4hpi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This Informs Product Development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observed data directly impacts product decisions: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information must be shown in listings</w:t>
        <w:br w:type="textWrapping"/>
        <w:t xml:space="preserve"> • how simple or detailed the booking flow should be</w:t>
        <w:br w:type="textWrapping"/>
        <w:t xml:space="preserve"> • how pricing is presented</w:t>
        <w:br w:type="textWrapping"/>
        <w:t xml:space="preserve"> • how access is handled</w:t>
        <w:br w:type="textWrapping"/>
        <w:t xml:space="preserve"> • how time and extensions are structured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the risk of building incorrect features.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zu8y8z2cd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sbey3jr8o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slbxd2hwc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Testing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reduces product risk</w:t>
        <w:br w:type="textWrapping"/>
        <w:t xml:space="preserve"> • prevents unnecessary complexity</w:t>
        <w:br w:type="textWrapping"/>
        <w:t xml:space="preserve"> • reveals real user behavior</w:t>
        <w:br w:type="textWrapping"/>
        <w:t xml:space="preserve"> • improves product-market fit</w:t>
        <w:br w:type="textWrapping"/>
        <w:t xml:space="preserve"> • enables more precise engineering decisions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1x3hq3npx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 of Testing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short, focused validation step.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confirm that real transactions occur under the defined wedge conditions.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2dagx28vz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Principle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 behavior → inform product → build correctly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