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F215" w14:textId="2CDEB14C" w:rsidR="00A036B7" w:rsidRDefault="00A036B7" w:rsidP="00A036B7">
      <w:pPr>
        <w:jc w:val="center"/>
      </w:pPr>
      <w:r>
        <w:t>Connecting to Serial Monitor</w:t>
      </w:r>
    </w:p>
    <w:p w14:paraId="2A08F216" w14:textId="77777777" w:rsidR="00A036B7" w:rsidRDefault="00A036B7" w:rsidP="00A036B7">
      <w:pPr>
        <w:jc w:val="center"/>
      </w:pPr>
    </w:p>
    <w:p w14:paraId="3C3A9283" w14:textId="77777777" w:rsidR="00A036B7" w:rsidRDefault="00A036B7" w:rsidP="00A036B7">
      <w:pPr>
        <w:jc w:val="center"/>
      </w:pPr>
    </w:p>
    <w:p w14:paraId="2E136DFA" w14:textId="77777777" w:rsidR="00A036B7" w:rsidRDefault="00A036B7" w:rsidP="00A036B7"/>
    <w:p w14:paraId="3A6EE71D" w14:textId="77777777" w:rsidR="00A036B7" w:rsidRDefault="00A036B7" w:rsidP="00A036B7">
      <w:pPr>
        <w:pStyle w:val="ListParagraph"/>
        <w:numPr>
          <w:ilvl w:val="0"/>
          <w:numId w:val="1"/>
        </w:numPr>
      </w:pPr>
      <w:r>
        <w:t xml:space="preserve">Use a serial monitor of your choice to view. I went a </w:t>
      </w:r>
      <w:proofErr w:type="spellStart"/>
      <w:r>
        <w:t>VSCode</w:t>
      </w:r>
      <w:proofErr w:type="spellEnd"/>
      <w:r>
        <w:t xml:space="preserve"> extension to keep everything in the same place. I chose the Serial Monitor by Microsoft by going to Extensions on the left side bar. </w:t>
      </w:r>
    </w:p>
    <w:p w14:paraId="4BA50E77" w14:textId="77777777" w:rsidR="00A036B7" w:rsidRDefault="00A036B7" w:rsidP="00A036B7">
      <w:pPr>
        <w:ind w:left="360"/>
      </w:pPr>
    </w:p>
    <w:p w14:paraId="1628B749" w14:textId="77777777" w:rsidR="00A036B7" w:rsidRDefault="00A036B7" w:rsidP="00A036B7">
      <w:pPr>
        <w:pStyle w:val="ListParagraph"/>
        <w:jc w:val="center"/>
      </w:pPr>
      <w:r>
        <w:rPr>
          <w:noProof/>
        </w:rPr>
        <w:drawing>
          <wp:inline distT="0" distB="0" distL="0" distR="0" wp14:anchorId="5E4C4551" wp14:editId="24EE7F36">
            <wp:extent cx="5331511" cy="2195830"/>
            <wp:effectExtent l="0" t="0" r="254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057" cy="220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2D02" w14:textId="77777777" w:rsidR="00A036B7" w:rsidRDefault="00A036B7" w:rsidP="00A036B7">
      <w:pPr>
        <w:pStyle w:val="ListParagraph"/>
        <w:jc w:val="center"/>
      </w:pPr>
    </w:p>
    <w:p w14:paraId="7527761F" w14:textId="77777777" w:rsidR="00A036B7" w:rsidRDefault="00A036B7" w:rsidP="00A036B7">
      <w:pPr>
        <w:pStyle w:val="ListParagraph"/>
      </w:pPr>
    </w:p>
    <w:p w14:paraId="3E21A2E2" w14:textId="0048C5B5" w:rsidR="00F34C1E" w:rsidRDefault="00A036B7" w:rsidP="00F34C1E">
      <w:pPr>
        <w:pStyle w:val="ListParagraph"/>
        <w:numPr>
          <w:ilvl w:val="0"/>
          <w:numId w:val="1"/>
        </w:numPr>
      </w:pPr>
      <w:r>
        <w:t xml:space="preserve">Then ‘Serial Monitor’ should appear in your list of terminals. With the device connected to the computer, </w:t>
      </w:r>
      <w:r w:rsidR="00F34C1E">
        <w:t xml:space="preserve">Diligent </w:t>
      </w:r>
      <w:r>
        <w:t>or something similar. You should be able to click that, select Baud rate</w:t>
      </w:r>
      <w:r w:rsidR="00F34C1E">
        <w:t xml:space="preserve"> 9600</w:t>
      </w:r>
      <w:r>
        <w:t xml:space="preserve">, click ‘Start Monitoring’.                   </w:t>
      </w:r>
    </w:p>
    <w:p w14:paraId="02D56415" w14:textId="77777777" w:rsidR="00F34C1E" w:rsidRDefault="00F34C1E" w:rsidP="00F34C1E">
      <w:pPr>
        <w:pStyle w:val="ListParagraph"/>
      </w:pPr>
    </w:p>
    <w:p w14:paraId="53C9B972" w14:textId="4F6D3D5D" w:rsidR="00FC5B0E" w:rsidRDefault="00F34C1E" w:rsidP="00F34C1E">
      <w:pPr>
        <w:jc w:val="right"/>
      </w:pPr>
      <w:r>
        <w:rPr>
          <w:noProof/>
        </w:rPr>
        <w:drawing>
          <wp:inline distT="0" distB="0" distL="0" distR="0" wp14:anchorId="3545163E" wp14:editId="441FF2CB">
            <wp:extent cx="5384800" cy="2233851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91"/>
                    <a:stretch/>
                  </pic:blipFill>
                  <pic:spPr bwMode="auto">
                    <a:xfrm>
                      <a:off x="0" y="0"/>
                      <a:ext cx="5479985" cy="227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808CB" w14:textId="76D61C80" w:rsidR="00F34C1E" w:rsidRDefault="00F34C1E" w:rsidP="00F34C1E">
      <w:pPr>
        <w:jc w:val="right"/>
      </w:pPr>
    </w:p>
    <w:p w14:paraId="0F1042A7" w14:textId="7DD9C6B9" w:rsidR="00F34C1E" w:rsidRDefault="00F34C1E" w:rsidP="00F34C1E">
      <w:pPr>
        <w:jc w:val="right"/>
      </w:pPr>
    </w:p>
    <w:p w14:paraId="312080C2" w14:textId="7670CFB8" w:rsidR="00F34C1E" w:rsidRDefault="00F34C1E" w:rsidP="00F34C1E">
      <w:pPr>
        <w:pStyle w:val="ListParagraph"/>
        <w:numPr>
          <w:ilvl w:val="0"/>
          <w:numId w:val="1"/>
        </w:numPr>
      </w:pPr>
      <w:r>
        <w:t xml:space="preserve">To change between using the </w:t>
      </w:r>
      <w:proofErr w:type="spellStart"/>
      <w:r>
        <w:t>uartlite</w:t>
      </w:r>
      <w:proofErr w:type="spellEnd"/>
      <w:r>
        <w:t xml:space="preserve"> and </w:t>
      </w:r>
      <w:proofErr w:type="spellStart"/>
      <w:r>
        <w:t>mdm</w:t>
      </w:r>
      <w:proofErr w:type="spellEnd"/>
      <w:r>
        <w:t xml:space="preserve"> viewing in Vitis, go to the modify BSP Settings</w:t>
      </w:r>
    </w:p>
    <w:p w14:paraId="07A435CA" w14:textId="41B04A1E" w:rsidR="00F34C1E" w:rsidRDefault="00F34C1E" w:rsidP="00F34C1E"/>
    <w:p w14:paraId="23184288" w14:textId="6EAFCB3E" w:rsidR="00F34C1E" w:rsidRDefault="00F34C1E" w:rsidP="00F34C1E">
      <w:r>
        <w:rPr>
          <w:noProof/>
        </w:rPr>
        <w:lastRenderedPageBreak/>
        <w:drawing>
          <wp:inline distT="0" distB="0" distL="0" distR="0" wp14:anchorId="6914EC6D" wp14:editId="05EF3CF5">
            <wp:extent cx="5943600" cy="255778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38E6" w14:textId="10519E75" w:rsidR="00F34C1E" w:rsidRDefault="00F34C1E" w:rsidP="00F34C1E"/>
    <w:p w14:paraId="2638AC3F" w14:textId="77777777" w:rsidR="00F34C1E" w:rsidRDefault="00F34C1E" w:rsidP="00F34C1E"/>
    <w:p w14:paraId="5CCEFB8A" w14:textId="24DDCDE4" w:rsidR="00F34C1E" w:rsidRDefault="00F34C1E" w:rsidP="00F34C1E">
      <w:r>
        <w:rPr>
          <w:noProof/>
        </w:rPr>
        <w:drawing>
          <wp:inline distT="0" distB="0" distL="0" distR="0" wp14:anchorId="73CB4931" wp14:editId="733954D9">
            <wp:extent cx="5943600" cy="4341495"/>
            <wp:effectExtent l="0" t="0" r="0" b="1905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72A6" w14:textId="19AB4DCE" w:rsidR="00351B52" w:rsidRDefault="00351B52" w:rsidP="00F34C1E"/>
    <w:p w14:paraId="5BD4A948" w14:textId="44135FF8" w:rsidR="00351B52" w:rsidRDefault="00351B52" w:rsidP="00F34C1E">
      <w:r>
        <w:t xml:space="preserve">With the stdin and </w:t>
      </w:r>
      <w:proofErr w:type="spellStart"/>
      <w:r>
        <w:t>stdout</w:t>
      </w:r>
      <w:proofErr w:type="spellEnd"/>
      <w:r>
        <w:t xml:space="preserve"> set to mdm_1, the messages will print in the Vitis Console instead</w:t>
      </w:r>
    </w:p>
    <w:p w14:paraId="36557ED7" w14:textId="08EFDE78" w:rsidR="00351B52" w:rsidRDefault="00351B52" w:rsidP="00F34C1E"/>
    <w:p w14:paraId="75364555" w14:textId="193954E8" w:rsidR="00351B52" w:rsidRDefault="00351B52" w:rsidP="00F34C1E">
      <w:r>
        <w:rPr>
          <w:noProof/>
        </w:rPr>
        <w:lastRenderedPageBreak/>
        <w:drawing>
          <wp:inline distT="0" distB="0" distL="0" distR="0" wp14:anchorId="477B0C51" wp14:editId="420AF333">
            <wp:extent cx="5943600" cy="23545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B52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5CB6" w14:textId="77777777" w:rsidR="0090495E" w:rsidRDefault="0090495E">
      <w:r>
        <w:separator/>
      </w:r>
    </w:p>
  </w:endnote>
  <w:endnote w:type="continuationSeparator" w:id="0">
    <w:p w14:paraId="10D41E62" w14:textId="77777777" w:rsidR="0090495E" w:rsidRDefault="0090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98566431"/>
      <w:docPartObj>
        <w:docPartGallery w:val="Page Numbers (Bottom of Page)"/>
        <w:docPartUnique/>
      </w:docPartObj>
    </w:sdtPr>
    <w:sdtContent>
      <w:p w14:paraId="6DF28DA6" w14:textId="77777777" w:rsidR="00013413" w:rsidRDefault="00000000" w:rsidP="00844D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311264" w14:textId="77777777" w:rsidR="00013413" w:rsidRDefault="00000000" w:rsidP="00013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2768798"/>
      <w:docPartObj>
        <w:docPartGallery w:val="Page Numbers (Bottom of Page)"/>
        <w:docPartUnique/>
      </w:docPartObj>
    </w:sdtPr>
    <w:sdtContent>
      <w:p w14:paraId="17134255" w14:textId="77777777" w:rsidR="00013413" w:rsidRDefault="00000000" w:rsidP="00844D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E487E0" w14:textId="77777777" w:rsidR="00013413" w:rsidRDefault="00000000" w:rsidP="000134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716D5" w14:textId="77777777" w:rsidR="0090495E" w:rsidRDefault="0090495E">
      <w:r>
        <w:separator/>
      </w:r>
    </w:p>
  </w:footnote>
  <w:footnote w:type="continuationSeparator" w:id="0">
    <w:p w14:paraId="51036C5E" w14:textId="77777777" w:rsidR="0090495E" w:rsidRDefault="00904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3C11"/>
    <w:multiLevelType w:val="hybridMultilevel"/>
    <w:tmpl w:val="9EB4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5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B7"/>
    <w:rsid w:val="00351B52"/>
    <w:rsid w:val="0090495E"/>
    <w:rsid w:val="00A036B7"/>
    <w:rsid w:val="00CA3ADF"/>
    <w:rsid w:val="00E85916"/>
    <w:rsid w:val="00F34C1E"/>
    <w:rsid w:val="00FC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EFD86"/>
  <w15:chartTrackingRefBased/>
  <w15:docId w15:val="{28E1A266-7381-7B4E-A10D-AC3673C7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6B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0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6B7"/>
  </w:style>
  <w:style w:type="character" w:styleId="PageNumber">
    <w:name w:val="page number"/>
    <w:basedOn w:val="DefaultParagraphFont"/>
    <w:uiPriority w:val="99"/>
    <w:semiHidden/>
    <w:unhideWhenUsed/>
    <w:rsid w:val="00A0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Seidel</dc:creator>
  <cp:keywords/>
  <dc:description/>
  <cp:lastModifiedBy>Drew Seidel</cp:lastModifiedBy>
  <cp:revision>3</cp:revision>
  <dcterms:created xsi:type="dcterms:W3CDTF">2023-02-23T17:14:00Z</dcterms:created>
  <dcterms:modified xsi:type="dcterms:W3CDTF">2023-02-23T17:26:00Z</dcterms:modified>
</cp:coreProperties>
</file>