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12" w:rsidRPr="00A25BDA" w:rsidRDefault="0008110E" w:rsidP="0008110E">
      <w:pPr>
        <w:pStyle w:val="NoSpacing"/>
        <w:rPr>
          <w:rFonts w:ascii="Times New Roman" w:hAnsi="Times New Roman" w:cs="Times New Roman"/>
          <w:sz w:val="24"/>
          <w:u w:val="single"/>
        </w:rPr>
      </w:pPr>
      <w:r w:rsidRPr="00A25BDA">
        <w:rPr>
          <w:rFonts w:ascii="Times New Roman" w:hAnsi="Times New Roman" w:cs="Times New Roman"/>
          <w:sz w:val="24"/>
          <w:u w:val="single"/>
        </w:rPr>
        <w:t>Introduction</w:t>
      </w:r>
    </w:p>
    <w:p w:rsidR="0008110E" w:rsidRPr="00A25BDA" w:rsidRDefault="0008110E" w:rsidP="0008110E">
      <w:pPr>
        <w:pStyle w:val="NoSpacing"/>
        <w:rPr>
          <w:rFonts w:ascii="Times New Roman" w:hAnsi="Times New Roman" w:cs="Times New Roman"/>
          <w:sz w:val="24"/>
          <w:u w:val="single"/>
        </w:rPr>
      </w:pPr>
    </w:p>
    <w:p w:rsidR="00164D38" w:rsidRDefault="0008110E" w:rsidP="006C7C41">
      <w:pPr>
        <w:pStyle w:val="NoSpacing"/>
        <w:rPr>
          <w:rFonts w:ascii="Times New Roman" w:hAnsi="Times New Roman" w:cs="Times New Roman"/>
          <w:sz w:val="24"/>
        </w:rPr>
      </w:pPr>
      <w:r w:rsidRPr="00A25BDA">
        <w:rPr>
          <w:rFonts w:ascii="Times New Roman" w:hAnsi="Times New Roman" w:cs="Times New Roman"/>
          <w:sz w:val="24"/>
        </w:rPr>
        <w:t>I am interested in the advancement of virtual reality and its use to enhance lessons in the classroom. The resources made available to today’s educators, in all content areas, give students the chance to go on virtual field trips. New technology allows for students to look at images of human an</w:t>
      </w:r>
      <w:r w:rsidR="00566FAE" w:rsidRPr="00A25BDA">
        <w:rPr>
          <w:rFonts w:ascii="Times New Roman" w:hAnsi="Times New Roman" w:cs="Times New Roman"/>
          <w:sz w:val="24"/>
        </w:rPr>
        <w:t>atomy and interact with it</w:t>
      </w:r>
      <w:r w:rsidRPr="00A25BDA">
        <w:rPr>
          <w:rFonts w:ascii="Times New Roman" w:hAnsi="Times New Roman" w:cs="Times New Roman"/>
          <w:sz w:val="24"/>
        </w:rPr>
        <w:t xml:space="preserve">. The ability to see three dimensional images and move around them to see all they entail. </w:t>
      </w:r>
      <w:r w:rsidR="00566FAE" w:rsidRPr="00A25BDA">
        <w:rPr>
          <w:rFonts w:ascii="Times New Roman" w:hAnsi="Times New Roman" w:cs="Times New Roman"/>
          <w:sz w:val="24"/>
        </w:rPr>
        <w:t xml:space="preserve">The most intriguing part of this technology is that it allows for students to be in the confines of their own classroom. </w:t>
      </w:r>
      <w:r w:rsidRPr="00A25BDA">
        <w:rPr>
          <w:rFonts w:ascii="Times New Roman" w:hAnsi="Times New Roman" w:cs="Times New Roman"/>
          <w:sz w:val="24"/>
        </w:rPr>
        <w:t xml:space="preserve">Virtual reality can be a real asset for students moving forward in the classroom, and having </w:t>
      </w:r>
      <w:r w:rsidR="00566FAE" w:rsidRPr="00A25BDA">
        <w:rPr>
          <w:rFonts w:ascii="Times New Roman" w:hAnsi="Times New Roman" w:cs="Times New Roman"/>
          <w:sz w:val="24"/>
        </w:rPr>
        <w:t>seen it used in several different demos with classroom content</w:t>
      </w:r>
      <w:r w:rsidRPr="00A25BDA">
        <w:rPr>
          <w:rFonts w:ascii="Times New Roman" w:hAnsi="Times New Roman" w:cs="Times New Roman"/>
          <w:sz w:val="24"/>
        </w:rPr>
        <w:t xml:space="preserve">, </w:t>
      </w:r>
      <w:r w:rsidR="00991C2E" w:rsidRPr="00A25BDA">
        <w:rPr>
          <w:rFonts w:ascii="Times New Roman" w:hAnsi="Times New Roman" w:cs="Times New Roman"/>
          <w:sz w:val="24"/>
        </w:rPr>
        <w:t xml:space="preserve">the possibilities are above and beyond what we’ve seen and worked with in the education field.  </w:t>
      </w:r>
    </w:p>
    <w:p w:rsidR="003D1314" w:rsidRDefault="003D1314" w:rsidP="003D1314">
      <w:pPr>
        <w:pStyle w:val="NoSpacing"/>
        <w:ind w:firstLine="720"/>
        <w:rPr>
          <w:rFonts w:ascii="Times New Roman" w:hAnsi="Times New Roman" w:cs="Times New Roman"/>
          <w:sz w:val="24"/>
        </w:rPr>
      </w:pPr>
    </w:p>
    <w:p w:rsidR="003D1314" w:rsidRPr="00A25BDA" w:rsidRDefault="003D1314" w:rsidP="003D1314">
      <w:pPr>
        <w:pStyle w:val="NoSpacing"/>
        <w:ind w:firstLine="720"/>
        <w:rPr>
          <w:rFonts w:ascii="Times New Roman" w:hAnsi="Times New Roman" w:cs="Times New Roman"/>
          <w:sz w:val="24"/>
        </w:rPr>
      </w:pPr>
    </w:p>
    <w:p w:rsidR="00566FAE" w:rsidRPr="00A25BDA" w:rsidRDefault="00566FAE" w:rsidP="006C7C41">
      <w:pPr>
        <w:pStyle w:val="NoSpacing"/>
        <w:rPr>
          <w:rFonts w:ascii="Times New Roman" w:hAnsi="Times New Roman" w:cs="Times New Roman"/>
          <w:sz w:val="24"/>
          <w:shd w:val="clear" w:color="auto" w:fill="FFFFFF"/>
        </w:rPr>
      </w:pPr>
      <w:r w:rsidRPr="00A25BDA">
        <w:rPr>
          <w:rFonts w:ascii="Times New Roman" w:hAnsi="Times New Roman" w:cs="Times New Roman"/>
          <w:sz w:val="24"/>
        </w:rPr>
        <w:t>Virtual reality is</w:t>
      </w:r>
      <w:r w:rsidRPr="00A25BDA">
        <w:rPr>
          <w:rFonts w:ascii="Times New Roman" w:hAnsi="Times New Roman" w:cs="Times New Roman"/>
          <w:sz w:val="24"/>
          <w:shd w:val="clear" w:color="auto" w:fill="FFFFFF"/>
        </w:rPr>
        <w:t xml:space="preserve"> the computer-generated simulation of a three-dimensional image or environment that can be interacted with in a seemingly real or physical way by a person</w:t>
      </w:r>
      <w:r w:rsidRPr="008E589D">
        <w:rPr>
          <w:rFonts w:ascii="Times New Roman" w:hAnsi="Times New Roman" w:cs="Times New Roman"/>
          <w:sz w:val="24"/>
          <w:shd w:val="clear" w:color="auto" w:fill="FFFFFF"/>
        </w:rPr>
        <w:t>. It is experi</w:t>
      </w:r>
      <w:r w:rsidR="006F0FC0" w:rsidRPr="008E589D">
        <w:rPr>
          <w:rFonts w:ascii="Times New Roman" w:hAnsi="Times New Roman" w:cs="Times New Roman"/>
          <w:sz w:val="24"/>
          <w:shd w:val="clear" w:color="auto" w:fill="FFFFFF"/>
        </w:rPr>
        <w:t>enced through wearing a headset or goggle-like device, allowing a visualization of</w:t>
      </w:r>
      <w:r w:rsidRPr="00A25BDA">
        <w:rPr>
          <w:rFonts w:ascii="Times New Roman" w:hAnsi="Times New Roman" w:cs="Times New Roman"/>
          <w:sz w:val="24"/>
          <w:shd w:val="clear" w:color="auto" w:fill="FFFFFF"/>
        </w:rPr>
        <w:t xml:space="preserve"> the three-dimensional imag</w:t>
      </w:r>
      <w:r w:rsidR="002A251C" w:rsidRPr="00A25BDA">
        <w:rPr>
          <w:rFonts w:ascii="Times New Roman" w:hAnsi="Times New Roman" w:cs="Times New Roman"/>
          <w:sz w:val="24"/>
          <w:shd w:val="clear" w:color="auto" w:fill="FFFFFF"/>
        </w:rPr>
        <w:t xml:space="preserve">e that is being shown. Finding a way to integrate virtual reality into the classroom could enhance any content area’s lesson in the classroom. </w:t>
      </w:r>
      <w:r w:rsidR="00745142" w:rsidRPr="00A25BDA">
        <w:rPr>
          <w:rFonts w:ascii="Times New Roman" w:hAnsi="Times New Roman" w:cs="Times New Roman"/>
          <w:sz w:val="24"/>
          <w:shd w:val="clear" w:color="auto" w:fill="FFFFFF"/>
        </w:rPr>
        <w:t>Educators are always looking for new ways to engage students. Field trips have always been a way to give them a different perspective about a topic, situation, or place. Imagine if students</w:t>
      </w:r>
      <w:r w:rsidR="002A251C" w:rsidRPr="00A25BDA">
        <w:rPr>
          <w:rFonts w:ascii="Times New Roman" w:hAnsi="Times New Roman" w:cs="Times New Roman"/>
          <w:sz w:val="24"/>
          <w:shd w:val="clear" w:color="auto" w:fill="FFFFFF"/>
        </w:rPr>
        <w:t xml:space="preserve"> could experience a trip to any part of the </w:t>
      </w:r>
      <w:r w:rsidR="002A251C" w:rsidRPr="008E589D">
        <w:rPr>
          <w:rFonts w:ascii="Times New Roman" w:hAnsi="Times New Roman" w:cs="Times New Roman"/>
          <w:sz w:val="24"/>
          <w:shd w:val="clear" w:color="auto" w:fill="FFFFFF"/>
        </w:rPr>
        <w:t xml:space="preserve">world </w:t>
      </w:r>
      <w:r w:rsidR="006F0FC0" w:rsidRPr="008E589D">
        <w:rPr>
          <w:rFonts w:ascii="Times New Roman" w:hAnsi="Times New Roman" w:cs="Times New Roman"/>
          <w:sz w:val="24"/>
          <w:shd w:val="clear" w:color="auto" w:fill="FFFFFF"/>
        </w:rPr>
        <w:t>with</w:t>
      </w:r>
      <w:r w:rsidR="002A251C" w:rsidRPr="008E589D">
        <w:rPr>
          <w:rFonts w:ascii="Times New Roman" w:hAnsi="Times New Roman" w:cs="Times New Roman"/>
          <w:sz w:val="24"/>
          <w:shd w:val="clear" w:color="auto" w:fill="FFFFFF"/>
        </w:rPr>
        <w:t>in the</w:t>
      </w:r>
      <w:r w:rsidR="002A251C" w:rsidRPr="00A25BDA">
        <w:rPr>
          <w:rFonts w:ascii="Times New Roman" w:hAnsi="Times New Roman" w:cs="Times New Roman"/>
          <w:sz w:val="24"/>
          <w:shd w:val="clear" w:color="auto" w:fill="FFFFFF"/>
        </w:rPr>
        <w:t xml:space="preserve"> confines of their own classroom</w:t>
      </w:r>
      <w:r w:rsidR="00745142" w:rsidRPr="00A25BDA">
        <w:rPr>
          <w:rFonts w:ascii="Times New Roman" w:hAnsi="Times New Roman" w:cs="Times New Roman"/>
          <w:sz w:val="24"/>
          <w:shd w:val="clear" w:color="auto" w:fill="FFFFFF"/>
        </w:rPr>
        <w:t>. This</w:t>
      </w:r>
      <w:r w:rsidR="002A251C" w:rsidRPr="00A25BDA">
        <w:rPr>
          <w:rFonts w:ascii="Times New Roman" w:hAnsi="Times New Roman" w:cs="Times New Roman"/>
          <w:sz w:val="24"/>
          <w:shd w:val="clear" w:color="auto" w:fill="FFFFFF"/>
        </w:rPr>
        <w:t xml:space="preserve"> ope</w:t>
      </w:r>
      <w:r w:rsidR="00745142" w:rsidRPr="00A25BDA">
        <w:rPr>
          <w:rFonts w:ascii="Times New Roman" w:hAnsi="Times New Roman" w:cs="Times New Roman"/>
          <w:sz w:val="24"/>
          <w:shd w:val="clear" w:color="auto" w:fill="FFFFFF"/>
        </w:rPr>
        <w:t xml:space="preserve">ns up a world of possibilities to students who would be able to see areas of the world unreachable due to opportunity, cost, and/or accessibility. </w:t>
      </w:r>
      <w:r w:rsidR="004F5495" w:rsidRPr="00A25BDA">
        <w:rPr>
          <w:rFonts w:ascii="Times New Roman" w:hAnsi="Times New Roman" w:cs="Times New Roman"/>
          <w:sz w:val="24"/>
          <w:shd w:val="clear" w:color="auto" w:fill="FFFFFF"/>
        </w:rPr>
        <w:t>The world would be at students fingertips, and the lengths they could go to see the world would be endless. This technology could also benefit content areas throughout education by experiencing three-dimensional images from all different angles, as if it were right in front of you. Seeing artifacts through the lenses of virtual reality would give students the capability to seemingly touch artifacts that were used hundreds, or even, thousands of years ago. Items that may not be able to be delivered to classrooms for any abundance of reasons, would be right there for students to get their hand on. This technology opens the door to other possibilities for educators and students.</w:t>
      </w:r>
    </w:p>
    <w:p w:rsidR="00164D38" w:rsidRDefault="00164D38" w:rsidP="0008110E">
      <w:pPr>
        <w:pStyle w:val="NoSpacing"/>
        <w:rPr>
          <w:rFonts w:ascii="Times New Roman" w:hAnsi="Times New Roman" w:cs="Times New Roman"/>
          <w:sz w:val="24"/>
          <w:shd w:val="clear" w:color="auto" w:fill="FFFFFF"/>
        </w:rPr>
      </w:pPr>
    </w:p>
    <w:p w:rsidR="008E589D" w:rsidRPr="00A25BDA" w:rsidRDefault="008E589D" w:rsidP="0008110E">
      <w:pPr>
        <w:pStyle w:val="NoSpacing"/>
        <w:rPr>
          <w:rFonts w:ascii="Times New Roman" w:hAnsi="Times New Roman" w:cs="Times New Roman"/>
          <w:sz w:val="24"/>
          <w:shd w:val="clear" w:color="auto" w:fill="FFFFFF"/>
        </w:rPr>
      </w:pPr>
    </w:p>
    <w:p w:rsidR="00A25BDA" w:rsidRDefault="004F5495" w:rsidP="006C7C41">
      <w:pPr>
        <w:pStyle w:val="NoSpacing"/>
        <w:rPr>
          <w:rFonts w:ascii="Times New Roman" w:hAnsi="Times New Roman" w:cs="Times New Roman"/>
          <w:sz w:val="24"/>
        </w:rPr>
      </w:pPr>
      <w:r w:rsidRPr="00A25BDA">
        <w:rPr>
          <w:rFonts w:ascii="Times New Roman" w:hAnsi="Times New Roman" w:cs="Times New Roman"/>
          <w:sz w:val="24"/>
          <w:shd w:val="clear" w:color="auto" w:fill="FFFFFF"/>
        </w:rPr>
        <w:t xml:space="preserve">Imagine the possibility of anatomy students having the virtual capability and being able to see full body imagery of the human anatomy. Students would be able to work with images, not in a textbook, but right in front of them. The ability to see the human heart from every angle possible, as though it was right in front of you in a chest cavity. </w:t>
      </w:r>
      <w:r w:rsidR="0096689B" w:rsidRPr="00A25BDA">
        <w:rPr>
          <w:rFonts w:ascii="Times New Roman" w:hAnsi="Times New Roman" w:cs="Times New Roman"/>
          <w:sz w:val="24"/>
          <w:shd w:val="clear" w:color="auto" w:fill="FFFFFF"/>
        </w:rPr>
        <w:t>Being able to manipulate</w:t>
      </w:r>
      <w:r w:rsidR="00991C2E" w:rsidRPr="00A25BDA">
        <w:rPr>
          <w:rFonts w:ascii="Times New Roman" w:hAnsi="Times New Roman" w:cs="Times New Roman"/>
          <w:sz w:val="24"/>
          <w:shd w:val="clear" w:color="auto" w:fill="FFFFFF"/>
        </w:rPr>
        <w:t xml:space="preserve"> and see</w:t>
      </w:r>
      <w:r w:rsidR="0096689B" w:rsidRPr="00A25BDA">
        <w:rPr>
          <w:rFonts w:ascii="Times New Roman" w:hAnsi="Times New Roman" w:cs="Times New Roman"/>
          <w:sz w:val="24"/>
          <w:shd w:val="clear" w:color="auto" w:fill="FFFFFF"/>
        </w:rPr>
        <w:t xml:space="preserve"> an image from all angles, rather than just </w:t>
      </w:r>
      <w:r w:rsidR="00991C2E" w:rsidRPr="00A25BDA">
        <w:rPr>
          <w:rFonts w:ascii="Times New Roman" w:hAnsi="Times New Roman" w:cs="Times New Roman"/>
          <w:sz w:val="24"/>
          <w:shd w:val="clear" w:color="auto" w:fill="FFFFFF"/>
        </w:rPr>
        <w:t xml:space="preserve">look at a computer screen could be very beneficial to an anatomy student. </w:t>
      </w:r>
      <w:r w:rsidR="00991C2E" w:rsidRPr="00A25BDA">
        <w:rPr>
          <w:rFonts w:ascii="Times New Roman" w:hAnsi="Times New Roman" w:cs="Times New Roman"/>
          <w:sz w:val="24"/>
        </w:rPr>
        <w:t xml:space="preserve">Virtual reality can also benefit educators in math and science. In an article by Amelia </w:t>
      </w:r>
      <w:r w:rsidR="00991C2E" w:rsidRPr="008E589D">
        <w:rPr>
          <w:rFonts w:ascii="Times New Roman" w:hAnsi="Times New Roman" w:cs="Times New Roman"/>
          <w:sz w:val="24"/>
        </w:rPr>
        <w:t>Vance</w:t>
      </w:r>
      <w:r w:rsidR="00BC63E4" w:rsidRPr="008E589D">
        <w:rPr>
          <w:rFonts w:ascii="Times New Roman" w:hAnsi="Times New Roman" w:cs="Times New Roman"/>
          <w:sz w:val="24"/>
        </w:rPr>
        <w:t xml:space="preserve"> (2016)</w:t>
      </w:r>
      <w:r w:rsidR="00991C2E" w:rsidRPr="008E589D">
        <w:rPr>
          <w:rFonts w:ascii="Times New Roman" w:hAnsi="Times New Roman" w:cs="Times New Roman"/>
          <w:sz w:val="24"/>
        </w:rPr>
        <w:t xml:space="preserve">, </w:t>
      </w:r>
      <w:r w:rsidR="00991C2E" w:rsidRPr="008E589D">
        <w:rPr>
          <w:rFonts w:ascii="Times New Roman" w:hAnsi="Times New Roman" w:cs="Times New Roman"/>
          <w:sz w:val="24"/>
          <w:shd w:val="clear" w:color="auto" w:fill="FFFFFF"/>
        </w:rPr>
        <w:t>Director</w:t>
      </w:r>
      <w:r w:rsidR="00991C2E" w:rsidRPr="00A25BDA">
        <w:rPr>
          <w:rFonts w:ascii="Times New Roman" w:hAnsi="Times New Roman" w:cs="Times New Roman"/>
          <w:sz w:val="24"/>
          <w:shd w:val="clear" w:color="auto" w:fill="FFFFFF"/>
        </w:rPr>
        <w:t xml:space="preserve"> of the Education Data &amp; Technology Project at the National Association of State Boards of Education</w:t>
      </w:r>
      <w:r w:rsidR="00991C2E" w:rsidRPr="00A25BDA">
        <w:rPr>
          <w:rFonts w:ascii="Times New Roman" w:hAnsi="Times New Roman" w:cs="Times New Roman"/>
          <w:sz w:val="24"/>
        </w:rPr>
        <w:t xml:space="preserve">, </w:t>
      </w:r>
      <w:r w:rsidR="009C3278" w:rsidRPr="00A25BDA">
        <w:rPr>
          <w:rFonts w:ascii="Times New Roman" w:hAnsi="Times New Roman" w:cs="Times New Roman"/>
          <w:sz w:val="24"/>
        </w:rPr>
        <w:t xml:space="preserve">asks </w:t>
      </w:r>
      <w:r w:rsidR="00991C2E" w:rsidRPr="00A25BDA">
        <w:rPr>
          <w:rFonts w:ascii="Times New Roman" w:hAnsi="Times New Roman" w:cs="Times New Roman"/>
          <w:sz w:val="24"/>
        </w:rPr>
        <w:t xml:space="preserve">Samantha Adams Becker, senior director of publications and communications for the New Media Consortium, </w:t>
      </w:r>
      <w:r w:rsidR="009C3278" w:rsidRPr="00A25BDA">
        <w:rPr>
          <w:rFonts w:ascii="Times New Roman" w:hAnsi="Times New Roman" w:cs="Times New Roman"/>
          <w:sz w:val="24"/>
        </w:rPr>
        <w:t>about its possibilities. She states that</w:t>
      </w:r>
      <w:r w:rsidR="00991C2E" w:rsidRPr="00A25BDA">
        <w:rPr>
          <w:rFonts w:ascii="Times New Roman" w:hAnsi="Times New Roman" w:cs="Times New Roman"/>
          <w:sz w:val="24"/>
        </w:rPr>
        <w:t xml:space="preserve"> </w:t>
      </w:r>
      <w:r w:rsidR="009C3278" w:rsidRPr="00A25BDA">
        <w:rPr>
          <w:rFonts w:ascii="Times New Roman" w:hAnsi="Times New Roman" w:cs="Times New Roman"/>
          <w:sz w:val="24"/>
        </w:rPr>
        <w:t>“</w:t>
      </w:r>
      <w:r w:rsidR="00991C2E" w:rsidRPr="00A25BDA">
        <w:rPr>
          <w:rFonts w:ascii="Times New Roman" w:hAnsi="Times New Roman" w:cs="Times New Roman"/>
          <w:sz w:val="24"/>
        </w:rPr>
        <w:t>students stu</w:t>
      </w:r>
      <w:r w:rsidR="009C3278" w:rsidRPr="00A25BDA">
        <w:rPr>
          <w:rFonts w:ascii="Times New Roman" w:hAnsi="Times New Roman" w:cs="Times New Roman"/>
          <w:sz w:val="24"/>
        </w:rPr>
        <w:t xml:space="preserve">dying the periodic table could </w:t>
      </w:r>
      <w:r w:rsidR="00991C2E" w:rsidRPr="00A25BDA">
        <w:rPr>
          <w:rFonts w:ascii="Times New Roman" w:hAnsi="Times New Roman" w:cs="Times New Roman"/>
          <w:sz w:val="24"/>
        </w:rPr>
        <w:t>hold a chemical in their hands, to look at the structure of the chemical and the protein</w:t>
      </w:r>
      <w:r w:rsidR="009C3278" w:rsidRPr="00A25BDA">
        <w:rPr>
          <w:rFonts w:ascii="Times New Roman" w:hAnsi="Times New Roman" w:cs="Times New Roman"/>
          <w:sz w:val="24"/>
        </w:rPr>
        <w:t>s and view it in a more 3D way,</w:t>
      </w:r>
      <w:r w:rsidR="00991C2E" w:rsidRPr="00A25BDA">
        <w:rPr>
          <w:rFonts w:ascii="Times New Roman" w:hAnsi="Times New Roman" w:cs="Times New Roman"/>
          <w:sz w:val="24"/>
        </w:rPr>
        <w:t xml:space="preserve"> </w:t>
      </w:r>
      <w:r w:rsidR="009C3278" w:rsidRPr="00A25BDA">
        <w:rPr>
          <w:rFonts w:ascii="Times New Roman" w:hAnsi="Times New Roman" w:cs="Times New Roman"/>
          <w:sz w:val="24"/>
        </w:rPr>
        <w:t xml:space="preserve">and </w:t>
      </w:r>
      <w:r w:rsidR="00991C2E" w:rsidRPr="00A25BDA">
        <w:rPr>
          <w:rFonts w:ascii="Times New Roman" w:hAnsi="Times New Roman" w:cs="Times New Roman"/>
          <w:sz w:val="24"/>
        </w:rPr>
        <w:t xml:space="preserve">those types of tactile experiences are proven to bolster deeper </w:t>
      </w:r>
      <w:r w:rsidR="00BC63E4" w:rsidRPr="008E589D">
        <w:rPr>
          <w:rFonts w:ascii="Times New Roman" w:hAnsi="Times New Roman" w:cs="Times New Roman"/>
          <w:sz w:val="24"/>
        </w:rPr>
        <w:t>learning</w:t>
      </w:r>
      <w:r w:rsidR="00991C2E" w:rsidRPr="008E589D">
        <w:rPr>
          <w:rFonts w:ascii="Times New Roman" w:hAnsi="Times New Roman" w:cs="Times New Roman"/>
          <w:sz w:val="24"/>
        </w:rPr>
        <w:t>”</w:t>
      </w:r>
      <w:r w:rsidR="009C3278" w:rsidRPr="008E589D">
        <w:rPr>
          <w:rFonts w:ascii="Times New Roman" w:hAnsi="Times New Roman" w:cs="Times New Roman"/>
          <w:sz w:val="24"/>
        </w:rPr>
        <w:t xml:space="preserve"> (Vance</w:t>
      </w:r>
      <w:r w:rsidR="00BC63E4" w:rsidRPr="008E589D">
        <w:rPr>
          <w:rFonts w:ascii="Times New Roman" w:hAnsi="Times New Roman" w:cs="Times New Roman"/>
          <w:sz w:val="24"/>
        </w:rPr>
        <w:t>, 2016).</w:t>
      </w:r>
      <w:r w:rsidR="00BC63E4">
        <w:rPr>
          <w:rFonts w:ascii="Times New Roman" w:hAnsi="Times New Roman" w:cs="Times New Roman"/>
          <w:sz w:val="24"/>
        </w:rPr>
        <w:t xml:space="preserve"> </w:t>
      </w:r>
      <w:r w:rsidR="009C3278" w:rsidRPr="00A25BDA">
        <w:rPr>
          <w:rFonts w:ascii="Times New Roman" w:hAnsi="Times New Roman" w:cs="Times New Roman"/>
          <w:sz w:val="24"/>
        </w:rPr>
        <w:t xml:space="preserve">Students could also look at anything through virtual reality compare and contrast physical objects, allowing for educators in the mathematical field to enhance lessons on many other levels. Today’s classroom </w:t>
      </w:r>
      <w:r w:rsidR="009C3278" w:rsidRPr="00A25BDA">
        <w:rPr>
          <w:rFonts w:ascii="Times New Roman" w:hAnsi="Times New Roman" w:cs="Times New Roman"/>
          <w:sz w:val="24"/>
        </w:rPr>
        <w:lastRenderedPageBreak/>
        <w:t xml:space="preserve">and the technologies that are available allow for educators to use multiple resources to bring their subjects to life. As virtual reality has started to make its way into the field of education, its multitude of way to engage students in learning waits to be tapped into. My interest in this topic has grown over the past </w:t>
      </w:r>
      <w:r w:rsidR="00A25BDA" w:rsidRPr="00A25BDA">
        <w:rPr>
          <w:rFonts w:ascii="Times New Roman" w:hAnsi="Times New Roman" w:cs="Times New Roman"/>
          <w:sz w:val="24"/>
        </w:rPr>
        <w:t xml:space="preserve">year, as my students have seemingly checked out at times during lessons due to their disinterest in the topic being covered. I’m working to find new ways of engagement and this seems to hit several different criteria I use when creating lessons in the classroom. </w:t>
      </w:r>
    </w:p>
    <w:p w:rsidR="00D05A02" w:rsidRDefault="00D05A02" w:rsidP="009C3278">
      <w:pPr>
        <w:pStyle w:val="NoSpacing"/>
        <w:rPr>
          <w:rFonts w:ascii="Times New Roman" w:hAnsi="Times New Roman" w:cs="Times New Roman"/>
          <w:sz w:val="24"/>
        </w:rPr>
      </w:pPr>
    </w:p>
    <w:p w:rsidR="00164D38" w:rsidRDefault="00164D38" w:rsidP="009C3278">
      <w:pPr>
        <w:pStyle w:val="NoSpacing"/>
        <w:rPr>
          <w:rFonts w:ascii="Times New Roman" w:hAnsi="Times New Roman" w:cs="Times New Roman"/>
          <w:sz w:val="24"/>
        </w:rPr>
      </w:pPr>
    </w:p>
    <w:p w:rsidR="00D05A02" w:rsidRPr="005F5933" w:rsidRDefault="00AC5815" w:rsidP="009C3278">
      <w:pPr>
        <w:pStyle w:val="NoSpacing"/>
        <w:rPr>
          <w:rFonts w:ascii="Times New Roman" w:hAnsi="Times New Roman" w:cs="Times New Roman"/>
          <w:sz w:val="24"/>
          <w:u w:val="single"/>
        </w:rPr>
      </w:pPr>
      <w:r>
        <w:rPr>
          <w:rFonts w:ascii="Times New Roman" w:hAnsi="Times New Roman" w:cs="Times New Roman"/>
          <w:sz w:val="24"/>
          <w:u w:val="single"/>
        </w:rPr>
        <w:t>Research</w:t>
      </w:r>
      <w:r w:rsidR="00D05A02" w:rsidRPr="005F5933">
        <w:rPr>
          <w:rFonts w:ascii="Times New Roman" w:hAnsi="Times New Roman" w:cs="Times New Roman"/>
          <w:sz w:val="24"/>
          <w:u w:val="single"/>
        </w:rPr>
        <w:t xml:space="preserve"> Questions</w:t>
      </w:r>
    </w:p>
    <w:p w:rsidR="00164D38" w:rsidRDefault="00164D38" w:rsidP="009C3278">
      <w:pPr>
        <w:pStyle w:val="NoSpacing"/>
        <w:rPr>
          <w:rFonts w:ascii="Times New Roman" w:hAnsi="Times New Roman" w:cs="Times New Roman"/>
          <w:sz w:val="24"/>
        </w:rPr>
      </w:pPr>
    </w:p>
    <w:p w:rsidR="005F5933" w:rsidRPr="005F5933" w:rsidRDefault="00AC5815" w:rsidP="00D05A02">
      <w:pPr>
        <w:pStyle w:val="NoSpacing"/>
        <w:numPr>
          <w:ilvl w:val="0"/>
          <w:numId w:val="1"/>
        </w:numPr>
        <w:rPr>
          <w:rFonts w:ascii="Times New Roman" w:hAnsi="Times New Roman" w:cs="Times New Roman"/>
          <w:sz w:val="24"/>
          <w:u w:val="single"/>
        </w:rPr>
      </w:pPr>
      <w:r>
        <w:rPr>
          <w:rFonts w:ascii="Times New Roman" w:hAnsi="Times New Roman" w:cs="Times New Roman"/>
          <w:sz w:val="24"/>
        </w:rPr>
        <w:t>Would enhancing lessons with virtual reality help visual learners</w:t>
      </w:r>
      <w:r w:rsidR="005F5933">
        <w:rPr>
          <w:rFonts w:ascii="Times New Roman" w:hAnsi="Times New Roman" w:cs="Times New Roman"/>
          <w:sz w:val="24"/>
        </w:rPr>
        <w:t xml:space="preserve">? </w:t>
      </w:r>
    </w:p>
    <w:p w:rsidR="005F5933" w:rsidRPr="005F5933" w:rsidRDefault="00AC5815" w:rsidP="00D05A02">
      <w:pPr>
        <w:pStyle w:val="NoSpacing"/>
        <w:numPr>
          <w:ilvl w:val="0"/>
          <w:numId w:val="1"/>
        </w:numPr>
        <w:rPr>
          <w:rFonts w:ascii="Times New Roman" w:hAnsi="Times New Roman" w:cs="Times New Roman"/>
          <w:sz w:val="24"/>
          <w:u w:val="single"/>
        </w:rPr>
      </w:pPr>
      <w:r>
        <w:rPr>
          <w:rFonts w:ascii="Times New Roman" w:hAnsi="Times New Roman" w:cs="Times New Roman"/>
          <w:sz w:val="24"/>
        </w:rPr>
        <w:t>Can lessons using virtual reality help with comprehension for learners with learning disabilities?</w:t>
      </w:r>
    </w:p>
    <w:p w:rsidR="005F5933" w:rsidRDefault="005F5933" w:rsidP="005F5933">
      <w:pPr>
        <w:pStyle w:val="NoSpacing"/>
        <w:rPr>
          <w:rFonts w:ascii="Times New Roman" w:hAnsi="Times New Roman" w:cs="Times New Roman"/>
          <w:sz w:val="24"/>
        </w:rPr>
      </w:pPr>
    </w:p>
    <w:p w:rsidR="00164D38" w:rsidRDefault="00164D38" w:rsidP="005F5933">
      <w:pPr>
        <w:pStyle w:val="NoSpacing"/>
        <w:rPr>
          <w:rFonts w:ascii="Times New Roman" w:hAnsi="Times New Roman" w:cs="Times New Roman"/>
          <w:sz w:val="24"/>
        </w:rPr>
      </w:pPr>
    </w:p>
    <w:p w:rsidR="00AC5815" w:rsidRDefault="00AC5815" w:rsidP="005F5933">
      <w:pPr>
        <w:pStyle w:val="NoSpacing"/>
        <w:rPr>
          <w:rFonts w:ascii="Times New Roman" w:hAnsi="Times New Roman" w:cs="Times New Roman"/>
          <w:sz w:val="24"/>
          <w:u w:val="single"/>
        </w:rPr>
      </w:pPr>
      <w:r w:rsidRPr="00AC5815">
        <w:rPr>
          <w:rFonts w:ascii="Times New Roman" w:hAnsi="Times New Roman" w:cs="Times New Roman"/>
          <w:sz w:val="24"/>
          <w:u w:val="single"/>
        </w:rPr>
        <w:t>Research Approach</w:t>
      </w:r>
    </w:p>
    <w:p w:rsidR="00AC5815" w:rsidRDefault="00AC5815" w:rsidP="005F5933">
      <w:pPr>
        <w:pStyle w:val="NoSpacing"/>
        <w:rPr>
          <w:rFonts w:ascii="Times New Roman" w:hAnsi="Times New Roman" w:cs="Times New Roman"/>
          <w:sz w:val="24"/>
          <w:u w:val="single"/>
        </w:rPr>
      </w:pPr>
    </w:p>
    <w:p w:rsidR="00AC5815" w:rsidRDefault="00AC5815" w:rsidP="006C7C41">
      <w:pPr>
        <w:pStyle w:val="NoSpacing"/>
        <w:rPr>
          <w:rFonts w:ascii="Times New Roman" w:hAnsi="Times New Roman" w:cs="Times New Roman"/>
          <w:sz w:val="24"/>
        </w:rPr>
      </w:pPr>
      <w:r w:rsidRPr="00AC5815">
        <w:rPr>
          <w:rFonts w:ascii="Times New Roman" w:hAnsi="Times New Roman" w:cs="Times New Roman"/>
          <w:sz w:val="24"/>
        </w:rPr>
        <w:t xml:space="preserve">I plan to use qualitative </w:t>
      </w:r>
      <w:r>
        <w:rPr>
          <w:rFonts w:ascii="Times New Roman" w:hAnsi="Times New Roman" w:cs="Times New Roman"/>
          <w:sz w:val="24"/>
        </w:rPr>
        <w:t xml:space="preserve">methods to conduct my research. I choose this method over quantitative methods because these research questions </w:t>
      </w:r>
      <w:r w:rsidR="00BD065F">
        <w:rPr>
          <w:rFonts w:ascii="Times New Roman" w:hAnsi="Times New Roman" w:cs="Times New Roman"/>
          <w:sz w:val="24"/>
        </w:rPr>
        <w:t xml:space="preserve">are not measuring the numbers, but are looking at how the lesson was enhanced with virtual reality. The focus of this research is to learn how this technology helped learners in comprehension of the lesson. This could be measured with assessment data, however, I will be looking more at how the lesson was enhanced and what, if anything, could be done better. </w:t>
      </w:r>
    </w:p>
    <w:p w:rsidR="00BD065F" w:rsidRDefault="00BD065F" w:rsidP="005F5933">
      <w:pPr>
        <w:pStyle w:val="NoSpacing"/>
        <w:rPr>
          <w:rFonts w:ascii="Times New Roman" w:hAnsi="Times New Roman" w:cs="Times New Roman"/>
          <w:sz w:val="24"/>
        </w:rPr>
      </w:pPr>
    </w:p>
    <w:p w:rsidR="00BD065F" w:rsidRPr="00AC5815" w:rsidRDefault="00BD065F" w:rsidP="006C7C41">
      <w:pPr>
        <w:pStyle w:val="NoSpacing"/>
        <w:rPr>
          <w:rFonts w:ascii="Times New Roman" w:hAnsi="Times New Roman" w:cs="Times New Roman"/>
          <w:sz w:val="24"/>
        </w:rPr>
      </w:pPr>
      <w:r>
        <w:rPr>
          <w:rFonts w:ascii="Times New Roman" w:hAnsi="Times New Roman" w:cs="Times New Roman"/>
          <w:sz w:val="24"/>
        </w:rPr>
        <w:t xml:space="preserve">Strengths of this type of research method in regards to this content is communication between the participants and the researcher. Gaining an understanding as to what the participants liked and disliked in their exit interview after the lesson would give me a better sense of understanding to the questions being focused on. This is a strength because building a relationship with the participants, and understanding the field of education and how things are done with regards to lesson building, would help gain more understanding from the participants through a discussion. I think an open conversation, and a relationship built on trust and understanding of what I’m looking for, would allow for any problems during the study to be addressed through open communication between parties. </w:t>
      </w:r>
    </w:p>
    <w:p w:rsidR="00AC5815" w:rsidRDefault="00AC5815" w:rsidP="005F5933">
      <w:pPr>
        <w:pStyle w:val="NoSpacing"/>
        <w:rPr>
          <w:rFonts w:ascii="Times New Roman" w:hAnsi="Times New Roman" w:cs="Times New Roman"/>
          <w:sz w:val="24"/>
        </w:rPr>
      </w:pPr>
    </w:p>
    <w:p w:rsidR="003D12C5" w:rsidRDefault="003D12C5" w:rsidP="00EF4605">
      <w:pPr>
        <w:pStyle w:val="NoSpacing"/>
        <w:rPr>
          <w:rFonts w:ascii="Times New Roman" w:hAnsi="Times New Roman" w:cs="Times New Roman"/>
          <w:sz w:val="24"/>
        </w:rPr>
      </w:pPr>
    </w:p>
    <w:p w:rsidR="00E32A7A" w:rsidRDefault="00E32A7A" w:rsidP="00EF4605">
      <w:pPr>
        <w:pStyle w:val="NoSpacing"/>
        <w:rPr>
          <w:rFonts w:ascii="Times New Roman" w:hAnsi="Times New Roman" w:cs="Times New Roman"/>
          <w:sz w:val="24"/>
          <w:u w:val="single"/>
        </w:rPr>
      </w:pPr>
      <w:r w:rsidRPr="00E32A7A">
        <w:rPr>
          <w:rFonts w:ascii="Times New Roman" w:hAnsi="Times New Roman" w:cs="Times New Roman"/>
          <w:sz w:val="24"/>
          <w:u w:val="single"/>
        </w:rPr>
        <w:t>Participant Selection</w:t>
      </w:r>
    </w:p>
    <w:p w:rsidR="00E32A7A" w:rsidRDefault="00E32A7A" w:rsidP="00EF4605">
      <w:pPr>
        <w:pStyle w:val="NoSpacing"/>
        <w:rPr>
          <w:rFonts w:ascii="Times New Roman" w:hAnsi="Times New Roman" w:cs="Times New Roman"/>
          <w:sz w:val="24"/>
        </w:rPr>
      </w:pPr>
    </w:p>
    <w:p w:rsidR="00E32A7A" w:rsidRDefault="00E32A7A" w:rsidP="006C7C41">
      <w:pPr>
        <w:pStyle w:val="NoSpacing"/>
        <w:rPr>
          <w:rFonts w:ascii="Times New Roman" w:hAnsi="Times New Roman" w:cs="Times New Roman"/>
          <w:sz w:val="24"/>
        </w:rPr>
      </w:pPr>
      <w:r>
        <w:rPr>
          <w:rFonts w:ascii="Times New Roman" w:hAnsi="Times New Roman" w:cs="Times New Roman"/>
          <w:sz w:val="24"/>
        </w:rPr>
        <w:t>I will be looking to bring in 15-20 participants for this study. They would all be students from my 9</w:t>
      </w:r>
      <w:r w:rsidRPr="00E32A7A">
        <w:rPr>
          <w:rFonts w:ascii="Times New Roman" w:hAnsi="Times New Roman" w:cs="Times New Roman"/>
          <w:sz w:val="24"/>
          <w:vertAlign w:val="superscript"/>
        </w:rPr>
        <w:t>th</w:t>
      </w:r>
      <w:r>
        <w:rPr>
          <w:rFonts w:ascii="Times New Roman" w:hAnsi="Times New Roman" w:cs="Times New Roman"/>
          <w:sz w:val="24"/>
        </w:rPr>
        <w:t xml:space="preserve"> grade World History class, which would ensure I would have built a rapport with them and them with me. This would allow for me to also know what type of learner they are in regards to understanding lessons. This group of participants would ensure the best possible results for the focus of my research. </w:t>
      </w:r>
    </w:p>
    <w:p w:rsidR="00E32A7A" w:rsidRDefault="00E32A7A" w:rsidP="00EF4605">
      <w:pPr>
        <w:pStyle w:val="NoSpacing"/>
        <w:rPr>
          <w:rFonts w:ascii="Times New Roman" w:hAnsi="Times New Roman" w:cs="Times New Roman"/>
          <w:sz w:val="24"/>
        </w:rPr>
      </w:pPr>
    </w:p>
    <w:p w:rsidR="00E32A7A" w:rsidRDefault="00E32A7A" w:rsidP="006C7C41">
      <w:pPr>
        <w:pStyle w:val="NoSpacing"/>
        <w:rPr>
          <w:rFonts w:ascii="Times New Roman" w:hAnsi="Times New Roman" w:cs="Times New Roman"/>
          <w:sz w:val="24"/>
        </w:rPr>
      </w:pPr>
      <w:r>
        <w:rPr>
          <w:rFonts w:ascii="Times New Roman" w:hAnsi="Times New Roman" w:cs="Times New Roman"/>
          <w:sz w:val="24"/>
        </w:rPr>
        <w:t xml:space="preserve">My participants would be freshman in high school. They would still be developing their learning strategies and may be more apt to speaking their mind, and intrigued by the new technology. I would make sure to split the group into a ratio of 1:1 in regards to boys and girls. </w:t>
      </w:r>
    </w:p>
    <w:p w:rsidR="00E32A7A" w:rsidRPr="00E32A7A" w:rsidRDefault="00E32A7A" w:rsidP="006C7C41">
      <w:pPr>
        <w:pStyle w:val="NoSpacing"/>
        <w:rPr>
          <w:rFonts w:ascii="Times New Roman" w:hAnsi="Times New Roman" w:cs="Times New Roman"/>
          <w:sz w:val="24"/>
        </w:rPr>
      </w:pPr>
      <w:r>
        <w:rPr>
          <w:rFonts w:ascii="Times New Roman" w:hAnsi="Times New Roman" w:cs="Times New Roman"/>
          <w:sz w:val="24"/>
        </w:rPr>
        <w:lastRenderedPageBreak/>
        <w:t xml:space="preserve">They will be chosen based on their learning styles which I would have been more familiar with because they are my students. This would also allow for a better rapport with them and for them to be more open with their feedback. The purpose of qualitative methods is to measure the theme of the study through dialogue. Having established this from the beginning of the school year would allow for better feedback and more effective research. </w:t>
      </w:r>
    </w:p>
    <w:p w:rsidR="00E32A7A" w:rsidRDefault="00E32A7A" w:rsidP="00EF4605">
      <w:pPr>
        <w:pStyle w:val="NoSpacing"/>
        <w:rPr>
          <w:rFonts w:ascii="Times New Roman" w:hAnsi="Times New Roman" w:cs="Times New Roman"/>
          <w:sz w:val="24"/>
        </w:rPr>
      </w:pPr>
    </w:p>
    <w:p w:rsidR="00164D38" w:rsidRDefault="00164D38" w:rsidP="00EF4605">
      <w:pPr>
        <w:pStyle w:val="NoSpacing"/>
        <w:rPr>
          <w:rFonts w:ascii="Times New Roman" w:hAnsi="Times New Roman" w:cs="Times New Roman"/>
          <w:sz w:val="24"/>
          <w:u w:val="single"/>
        </w:rPr>
      </w:pPr>
    </w:p>
    <w:p w:rsidR="00E32A7A" w:rsidRDefault="00E32A7A" w:rsidP="00EF4605">
      <w:pPr>
        <w:pStyle w:val="NoSpacing"/>
        <w:rPr>
          <w:rFonts w:ascii="Times New Roman" w:hAnsi="Times New Roman" w:cs="Times New Roman"/>
          <w:sz w:val="24"/>
          <w:u w:val="single"/>
        </w:rPr>
      </w:pPr>
      <w:r>
        <w:rPr>
          <w:rFonts w:ascii="Times New Roman" w:hAnsi="Times New Roman" w:cs="Times New Roman"/>
          <w:sz w:val="24"/>
          <w:u w:val="single"/>
        </w:rPr>
        <w:t>Data Collection</w:t>
      </w:r>
    </w:p>
    <w:p w:rsidR="00E32A7A" w:rsidRPr="00703315" w:rsidRDefault="00E32A7A" w:rsidP="00EF4605">
      <w:pPr>
        <w:pStyle w:val="NoSpacing"/>
        <w:rPr>
          <w:rFonts w:ascii="Times New Roman" w:hAnsi="Times New Roman" w:cs="Times New Roman"/>
          <w:sz w:val="24"/>
          <w:szCs w:val="24"/>
          <w:u w:val="single"/>
        </w:rPr>
      </w:pPr>
    </w:p>
    <w:p w:rsidR="00911B79" w:rsidRDefault="00E32A7A" w:rsidP="006C7C41">
      <w:pPr>
        <w:pStyle w:val="NoSpacing"/>
        <w:rPr>
          <w:rFonts w:ascii="Times New Roman" w:hAnsi="Times New Roman" w:cs="Times New Roman"/>
          <w:sz w:val="24"/>
          <w:szCs w:val="24"/>
        </w:rPr>
      </w:pPr>
      <w:r>
        <w:rPr>
          <w:rFonts w:ascii="Times New Roman" w:hAnsi="Times New Roman" w:cs="Times New Roman"/>
          <w:sz w:val="24"/>
          <w:szCs w:val="24"/>
        </w:rPr>
        <w:t xml:space="preserve">Data will be collected through observation and interviews. Participants will complete a history lesson </w:t>
      </w:r>
      <w:r w:rsidR="00911B79">
        <w:rPr>
          <w:rFonts w:ascii="Times New Roman" w:hAnsi="Times New Roman" w:cs="Times New Roman"/>
          <w:sz w:val="24"/>
          <w:szCs w:val="24"/>
        </w:rPr>
        <w:t xml:space="preserve">on the Palace of Versailles and Louis XVI. </w:t>
      </w:r>
    </w:p>
    <w:p w:rsidR="00911B79" w:rsidRDefault="00911B79" w:rsidP="00E32A7A">
      <w:pPr>
        <w:pStyle w:val="NoSpacing"/>
        <w:ind w:firstLine="720"/>
        <w:rPr>
          <w:rFonts w:ascii="Times New Roman" w:hAnsi="Times New Roman" w:cs="Times New Roman"/>
          <w:sz w:val="24"/>
          <w:szCs w:val="24"/>
        </w:rPr>
      </w:pPr>
    </w:p>
    <w:p w:rsidR="009460A8" w:rsidRDefault="00911B79" w:rsidP="006C7C41">
      <w:pPr>
        <w:pStyle w:val="NoSpacing"/>
        <w:rPr>
          <w:rFonts w:ascii="Times New Roman" w:hAnsi="Times New Roman" w:cs="Times New Roman"/>
          <w:sz w:val="24"/>
          <w:szCs w:val="24"/>
        </w:rPr>
      </w:pPr>
      <w:r>
        <w:rPr>
          <w:rFonts w:ascii="Times New Roman" w:hAnsi="Times New Roman" w:cs="Times New Roman"/>
          <w:sz w:val="24"/>
          <w:szCs w:val="24"/>
        </w:rPr>
        <w:t>After completing that lesson, participants will meet with researchers to debrief. The focus questions will be the center of the discussion and other clarifying questions could be asked. This will allow for clearer understanding of the feedback given by participants in regards to the underlying questions.</w:t>
      </w:r>
    </w:p>
    <w:p w:rsidR="00911B79" w:rsidRDefault="00911B79" w:rsidP="00E32A7A">
      <w:pPr>
        <w:pStyle w:val="NoSpacing"/>
        <w:ind w:firstLine="720"/>
        <w:rPr>
          <w:rFonts w:ascii="Times New Roman" w:hAnsi="Times New Roman" w:cs="Times New Roman"/>
          <w:sz w:val="24"/>
          <w:szCs w:val="24"/>
        </w:rPr>
      </w:pPr>
    </w:p>
    <w:p w:rsidR="00911B79" w:rsidRDefault="00911B79" w:rsidP="006C7C41">
      <w:pPr>
        <w:pStyle w:val="NoSpacing"/>
        <w:rPr>
          <w:rFonts w:ascii="Times New Roman" w:hAnsi="Times New Roman" w:cs="Times New Roman"/>
          <w:sz w:val="24"/>
          <w:szCs w:val="24"/>
        </w:rPr>
      </w:pPr>
      <w:r>
        <w:rPr>
          <w:rFonts w:ascii="Times New Roman" w:hAnsi="Times New Roman" w:cs="Times New Roman"/>
          <w:sz w:val="24"/>
          <w:szCs w:val="24"/>
        </w:rPr>
        <w:t xml:space="preserve">Integrity will be maintained throughout the study as questions will not be deviated from based on the participant. The relationship between the researcher and participant will have matured previous to this study. Each interview will be recorded to show that no deviations have occurred based on the feedback given and data results being published. </w:t>
      </w:r>
    </w:p>
    <w:p w:rsidR="00911B79" w:rsidRDefault="00911B79" w:rsidP="00911B79">
      <w:pPr>
        <w:pStyle w:val="NoSpacing"/>
        <w:rPr>
          <w:rFonts w:ascii="Times New Roman" w:hAnsi="Times New Roman" w:cs="Times New Roman"/>
          <w:sz w:val="24"/>
          <w:szCs w:val="24"/>
        </w:rPr>
      </w:pPr>
    </w:p>
    <w:p w:rsidR="00911B79" w:rsidRDefault="00911B79" w:rsidP="00911B79">
      <w:pPr>
        <w:pStyle w:val="NoSpacing"/>
        <w:rPr>
          <w:rFonts w:ascii="Times New Roman" w:hAnsi="Times New Roman" w:cs="Times New Roman"/>
          <w:sz w:val="24"/>
          <w:szCs w:val="24"/>
        </w:rPr>
      </w:pPr>
    </w:p>
    <w:p w:rsidR="00911B79" w:rsidRDefault="00911B79" w:rsidP="00911B79">
      <w:pPr>
        <w:pStyle w:val="NoSpacing"/>
        <w:rPr>
          <w:rFonts w:ascii="Times New Roman" w:hAnsi="Times New Roman" w:cs="Times New Roman"/>
          <w:sz w:val="24"/>
          <w:szCs w:val="24"/>
          <w:u w:val="single"/>
        </w:rPr>
      </w:pPr>
      <w:r w:rsidRPr="00911B79">
        <w:rPr>
          <w:rFonts w:ascii="Times New Roman" w:hAnsi="Times New Roman" w:cs="Times New Roman"/>
          <w:sz w:val="24"/>
          <w:szCs w:val="24"/>
          <w:u w:val="single"/>
        </w:rPr>
        <w:t>Strengths and Limitations</w:t>
      </w:r>
    </w:p>
    <w:p w:rsidR="00911B79" w:rsidRDefault="00911B79" w:rsidP="00911B79">
      <w:pPr>
        <w:pStyle w:val="NoSpacing"/>
        <w:rPr>
          <w:rFonts w:ascii="Times New Roman" w:hAnsi="Times New Roman" w:cs="Times New Roman"/>
          <w:sz w:val="24"/>
          <w:szCs w:val="24"/>
          <w:u w:val="single"/>
        </w:rPr>
      </w:pPr>
    </w:p>
    <w:p w:rsidR="00911B79" w:rsidRDefault="00911B79" w:rsidP="00911B79">
      <w:pPr>
        <w:pStyle w:val="NoSpacing"/>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One factor that will make the study easy to complete will be the relationship built between the participant and the researcher. Having taught them over the school year, an understanding will have been formed about their learning habits and interviews will be easier to conduct, as I will know their strengths and limitations to see if they are truthful in what is being said. </w:t>
      </w:r>
    </w:p>
    <w:p w:rsidR="00911B79" w:rsidRDefault="00911B79" w:rsidP="00911B79">
      <w:pPr>
        <w:pStyle w:val="NoSpacing"/>
        <w:rPr>
          <w:rFonts w:ascii="Times New Roman" w:hAnsi="Times New Roman" w:cs="Times New Roman"/>
          <w:sz w:val="24"/>
          <w:szCs w:val="24"/>
        </w:rPr>
      </w:pPr>
    </w:p>
    <w:p w:rsidR="00911B79" w:rsidRDefault="00911B79" w:rsidP="00911B79">
      <w:pPr>
        <w:pStyle w:val="NoSpacing"/>
        <w:rPr>
          <w:rFonts w:ascii="Times New Roman" w:hAnsi="Times New Roman" w:cs="Times New Roman"/>
          <w:sz w:val="24"/>
          <w:szCs w:val="24"/>
        </w:rPr>
      </w:pPr>
      <w:r>
        <w:rPr>
          <w:rFonts w:ascii="Times New Roman" w:hAnsi="Times New Roman" w:cs="Times New Roman"/>
          <w:sz w:val="24"/>
          <w:szCs w:val="24"/>
        </w:rPr>
        <w:t xml:space="preserve">The second factor to make this study easy would be the technology being used. This would make the lesson more interesting and intriguing to the participants in using it to complete a lesson. </w:t>
      </w:r>
      <w:r w:rsidR="00B80975">
        <w:rPr>
          <w:rFonts w:ascii="Times New Roman" w:hAnsi="Times New Roman" w:cs="Times New Roman"/>
          <w:sz w:val="24"/>
          <w:szCs w:val="24"/>
        </w:rPr>
        <w:t xml:space="preserve">The enhancement of the lesson, using the virtual reality, may give it the boost needed to get them more involved and forthcoming in regards to their feedback. </w:t>
      </w:r>
    </w:p>
    <w:p w:rsidR="00B80975" w:rsidRDefault="00B80975" w:rsidP="00911B79">
      <w:pPr>
        <w:pStyle w:val="NoSpacing"/>
        <w:rPr>
          <w:rFonts w:ascii="Times New Roman" w:hAnsi="Times New Roman" w:cs="Times New Roman"/>
          <w:sz w:val="24"/>
          <w:szCs w:val="24"/>
        </w:rPr>
      </w:pPr>
    </w:p>
    <w:p w:rsidR="00B80975" w:rsidRDefault="00B80975" w:rsidP="00911B79">
      <w:pPr>
        <w:pStyle w:val="NoSpacing"/>
        <w:rPr>
          <w:rFonts w:ascii="Times New Roman" w:hAnsi="Times New Roman" w:cs="Times New Roman"/>
          <w:sz w:val="24"/>
          <w:szCs w:val="24"/>
        </w:rPr>
      </w:pPr>
      <w:r>
        <w:rPr>
          <w:rFonts w:ascii="Times New Roman" w:hAnsi="Times New Roman" w:cs="Times New Roman"/>
          <w:sz w:val="24"/>
          <w:szCs w:val="24"/>
        </w:rPr>
        <w:t>One factor that may bring more of a challenge to the study would be their age. As freshman in high school, everything is new and overwhelming. Immaturity could creep in as the study progressed, or the critical thinking skills needed to communicate the appropriate feedback could be lacking.</w:t>
      </w:r>
    </w:p>
    <w:p w:rsidR="00B80975" w:rsidRDefault="00B80975" w:rsidP="00911B79">
      <w:pPr>
        <w:pStyle w:val="NoSpacing"/>
        <w:rPr>
          <w:rFonts w:ascii="Times New Roman" w:hAnsi="Times New Roman" w:cs="Times New Roman"/>
          <w:sz w:val="24"/>
          <w:szCs w:val="24"/>
        </w:rPr>
      </w:pPr>
    </w:p>
    <w:p w:rsidR="00B80975" w:rsidRDefault="00B80975" w:rsidP="00911B79">
      <w:pPr>
        <w:pStyle w:val="NoSpacing"/>
        <w:rPr>
          <w:rFonts w:ascii="Times New Roman" w:hAnsi="Times New Roman" w:cs="Times New Roman"/>
          <w:sz w:val="24"/>
          <w:szCs w:val="24"/>
        </w:rPr>
      </w:pPr>
      <w:r>
        <w:rPr>
          <w:rFonts w:ascii="Times New Roman" w:hAnsi="Times New Roman" w:cs="Times New Roman"/>
          <w:sz w:val="24"/>
          <w:szCs w:val="24"/>
        </w:rPr>
        <w:t xml:space="preserve">Another factor that could pose an issue would be motivation in the subject area. History is not a favorite among freshman in high school. This could pose a problem with motivation to complete the study effectively. It could also pose an issue in regards to their ability to communicate the understanding of material because they were not interested in the topic, therefore, their lack of effort shows through. </w:t>
      </w:r>
    </w:p>
    <w:p w:rsidR="00B80975" w:rsidRDefault="00B80975" w:rsidP="00911B79">
      <w:pPr>
        <w:pStyle w:val="NoSpacing"/>
        <w:rPr>
          <w:rFonts w:ascii="Times New Roman" w:hAnsi="Times New Roman" w:cs="Times New Roman"/>
          <w:sz w:val="24"/>
          <w:szCs w:val="24"/>
          <w:u w:val="single"/>
        </w:rPr>
      </w:pPr>
      <w:r w:rsidRPr="00B80975">
        <w:rPr>
          <w:rFonts w:ascii="Times New Roman" w:hAnsi="Times New Roman" w:cs="Times New Roman"/>
          <w:sz w:val="24"/>
          <w:szCs w:val="24"/>
          <w:u w:val="single"/>
        </w:rPr>
        <w:t xml:space="preserve">Implications </w:t>
      </w:r>
    </w:p>
    <w:p w:rsidR="00B80975" w:rsidRDefault="00B80975" w:rsidP="00911B79">
      <w:pPr>
        <w:pStyle w:val="NoSpacing"/>
        <w:rPr>
          <w:rFonts w:ascii="Times New Roman" w:hAnsi="Times New Roman" w:cs="Times New Roman"/>
          <w:sz w:val="24"/>
          <w:szCs w:val="24"/>
          <w:u w:val="single"/>
        </w:rPr>
      </w:pPr>
    </w:p>
    <w:p w:rsidR="00B80975" w:rsidRDefault="00B80975" w:rsidP="00911B79">
      <w:pPr>
        <w:pStyle w:val="NoSpacing"/>
        <w:rPr>
          <w:rFonts w:ascii="Times New Roman" w:hAnsi="Times New Roman" w:cs="Times New Roman"/>
          <w:sz w:val="24"/>
        </w:rPr>
      </w:pPr>
      <w:r>
        <w:rPr>
          <w:rFonts w:ascii="Times New Roman" w:hAnsi="Times New Roman" w:cs="Times New Roman"/>
          <w:sz w:val="24"/>
          <w:szCs w:val="24"/>
        </w:rPr>
        <w:t xml:space="preserve">The results from this study could be used to enhance learning in the classroom using virtual reality. It </w:t>
      </w:r>
      <w:r>
        <w:rPr>
          <w:rFonts w:ascii="Times New Roman" w:hAnsi="Times New Roman" w:cs="Times New Roman"/>
          <w:sz w:val="24"/>
        </w:rPr>
        <w:t>could give</w:t>
      </w:r>
      <w:r>
        <w:rPr>
          <w:rFonts w:ascii="Times New Roman" w:hAnsi="Times New Roman" w:cs="Times New Roman"/>
          <w:sz w:val="24"/>
        </w:rPr>
        <w:t xml:space="preserve"> great insight into the world of virtual reality and ways it can be used by e</w:t>
      </w:r>
      <w:r>
        <w:rPr>
          <w:rFonts w:ascii="Times New Roman" w:hAnsi="Times New Roman" w:cs="Times New Roman"/>
          <w:sz w:val="24"/>
        </w:rPr>
        <w:t xml:space="preserve">ducators in the classroom. The </w:t>
      </w:r>
      <w:r>
        <w:rPr>
          <w:rFonts w:ascii="Times New Roman" w:hAnsi="Times New Roman" w:cs="Times New Roman"/>
          <w:sz w:val="24"/>
        </w:rPr>
        <w:t xml:space="preserve">research </w:t>
      </w:r>
      <w:r>
        <w:rPr>
          <w:rFonts w:ascii="Times New Roman" w:hAnsi="Times New Roman" w:cs="Times New Roman"/>
          <w:sz w:val="24"/>
        </w:rPr>
        <w:t xml:space="preserve">into virtual reality and its use in the classroom is very early in its findings, however, what </w:t>
      </w:r>
      <w:r>
        <w:rPr>
          <w:rFonts w:ascii="Times New Roman" w:hAnsi="Times New Roman" w:cs="Times New Roman"/>
          <w:sz w:val="24"/>
        </w:rPr>
        <w:t xml:space="preserve">strengths and weaknesses it can and will have in the present and </w:t>
      </w:r>
      <w:r>
        <w:rPr>
          <w:rFonts w:ascii="Times New Roman" w:hAnsi="Times New Roman" w:cs="Times New Roman"/>
          <w:sz w:val="24"/>
        </w:rPr>
        <w:t>future education has yet to be seen</w:t>
      </w:r>
      <w:r>
        <w:rPr>
          <w:rFonts w:ascii="Times New Roman" w:hAnsi="Times New Roman" w:cs="Times New Roman"/>
          <w:sz w:val="24"/>
        </w:rPr>
        <w:t>.</w:t>
      </w:r>
      <w:r>
        <w:rPr>
          <w:rFonts w:ascii="Times New Roman" w:hAnsi="Times New Roman" w:cs="Times New Roman"/>
          <w:sz w:val="24"/>
        </w:rPr>
        <w:t xml:space="preserve"> This data could prove to be the start of something greater in education and one day could enhance lessons across the curriculums of school. </w:t>
      </w:r>
    </w:p>
    <w:p w:rsidR="00B80975" w:rsidRDefault="00B80975" w:rsidP="00911B79">
      <w:pPr>
        <w:pStyle w:val="NoSpacing"/>
        <w:rPr>
          <w:rFonts w:ascii="Times New Roman" w:hAnsi="Times New Roman" w:cs="Times New Roman"/>
          <w:sz w:val="24"/>
        </w:rPr>
      </w:pPr>
    </w:p>
    <w:p w:rsidR="006C7C41" w:rsidRPr="007046CA" w:rsidRDefault="006C7C41" w:rsidP="006C7C41">
      <w:pPr>
        <w:pStyle w:val="NoSpacing"/>
        <w:rPr>
          <w:rFonts w:ascii="Times New Roman" w:hAnsi="Times New Roman" w:cs="Times New Roman"/>
          <w:sz w:val="24"/>
        </w:rPr>
      </w:pPr>
      <w:r>
        <w:rPr>
          <w:rFonts w:ascii="Times New Roman" w:hAnsi="Times New Roman" w:cs="Times New Roman"/>
          <w:sz w:val="24"/>
        </w:rPr>
        <w:t xml:space="preserve">Some of the professionals that would have interest in my study would be </w:t>
      </w:r>
      <w:r>
        <w:rPr>
          <w:rFonts w:ascii="Times New Roman" w:hAnsi="Times New Roman" w:cs="Times New Roman"/>
          <w:sz w:val="24"/>
        </w:rPr>
        <w:t>secondary educators</w:t>
      </w:r>
      <w:r>
        <w:rPr>
          <w:rFonts w:ascii="Times New Roman" w:hAnsi="Times New Roman" w:cs="Times New Roman"/>
          <w:sz w:val="24"/>
        </w:rPr>
        <w:t>, more specifically,</w:t>
      </w:r>
      <w:r>
        <w:rPr>
          <w:rFonts w:ascii="Times New Roman" w:hAnsi="Times New Roman" w:cs="Times New Roman"/>
          <w:sz w:val="24"/>
        </w:rPr>
        <w:t xml:space="preserve"> </w:t>
      </w:r>
      <w:r>
        <w:rPr>
          <w:rFonts w:ascii="Times New Roman" w:hAnsi="Times New Roman" w:cs="Times New Roman"/>
          <w:sz w:val="24"/>
        </w:rPr>
        <w:t>social studies educators. This technology could have a lasting impact on the field of education and it has so many benefits amongst that group of professionals. This would show</w:t>
      </w:r>
      <w:r>
        <w:rPr>
          <w:rFonts w:ascii="Times New Roman" w:hAnsi="Times New Roman" w:cs="Times New Roman"/>
          <w:sz w:val="24"/>
        </w:rPr>
        <w:t xml:space="preserve"> why more research need</w:t>
      </w:r>
      <w:r>
        <w:rPr>
          <w:rFonts w:ascii="Times New Roman" w:hAnsi="Times New Roman" w:cs="Times New Roman"/>
          <w:sz w:val="24"/>
        </w:rPr>
        <w:t xml:space="preserve">s </w:t>
      </w:r>
      <w:r>
        <w:rPr>
          <w:rFonts w:ascii="Times New Roman" w:hAnsi="Times New Roman" w:cs="Times New Roman"/>
          <w:sz w:val="24"/>
        </w:rPr>
        <w:t>to be done in this area of the education field and why this could be very beneficial to the classroom</w:t>
      </w:r>
      <w:r>
        <w:rPr>
          <w:rFonts w:ascii="Times New Roman" w:hAnsi="Times New Roman" w:cs="Times New Roman"/>
          <w:sz w:val="24"/>
        </w:rPr>
        <w:t xml:space="preserve"> now and for future generations</w:t>
      </w:r>
      <w:r>
        <w:rPr>
          <w:rFonts w:ascii="Times New Roman" w:hAnsi="Times New Roman" w:cs="Times New Roman"/>
          <w:sz w:val="24"/>
        </w:rPr>
        <w:t xml:space="preserve">. </w:t>
      </w:r>
    </w:p>
    <w:p w:rsidR="00B80975" w:rsidRPr="00B80975" w:rsidRDefault="00B80975" w:rsidP="00911B79">
      <w:pPr>
        <w:pStyle w:val="NoSpacing"/>
        <w:rPr>
          <w:rFonts w:ascii="Times New Roman" w:hAnsi="Times New Roman" w:cs="Times New Roman"/>
          <w:sz w:val="24"/>
          <w:szCs w:val="24"/>
        </w:rPr>
      </w:pPr>
    </w:p>
    <w:sectPr w:rsidR="00B80975" w:rsidRPr="00B80975" w:rsidSect="00BD204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F34" w:rsidRDefault="00E77F34" w:rsidP="0008110E">
      <w:pPr>
        <w:spacing w:after="0" w:line="240" w:lineRule="auto"/>
      </w:pPr>
      <w:r>
        <w:separator/>
      </w:r>
    </w:p>
  </w:endnote>
  <w:endnote w:type="continuationSeparator" w:id="0">
    <w:p w:rsidR="00E77F34" w:rsidRDefault="00E77F34" w:rsidP="00081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F34" w:rsidRDefault="00E77F34" w:rsidP="0008110E">
      <w:pPr>
        <w:spacing w:after="0" w:line="240" w:lineRule="auto"/>
      </w:pPr>
      <w:r>
        <w:separator/>
      </w:r>
    </w:p>
  </w:footnote>
  <w:footnote w:type="continuationSeparator" w:id="0">
    <w:p w:rsidR="00E77F34" w:rsidRDefault="00E77F34" w:rsidP="00081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FC0" w:rsidRPr="00BD204C" w:rsidRDefault="006F0FC0">
    <w:pPr>
      <w:pStyle w:val="Header"/>
      <w:rPr>
        <w:rFonts w:ascii="Times New Roman" w:hAnsi="Times New Roman" w:cs="Times New Roman"/>
        <w:sz w:val="24"/>
      </w:rPr>
    </w:pPr>
    <w:r>
      <w:rPr>
        <w:rFonts w:ascii="Times New Roman" w:hAnsi="Times New Roman" w:cs="Times New Roman"/>
        <w:sz w:val="24"/>
      </w:rPr>
      <w:t xml:space="preserve">ENHANCING </w:t>
    </w:r>
    <w:r w:rsidR="00E32A7A">
      <w:rPr>
        <w:rFonts w:ascii="Times New Roman" w:hAnsi="Times New Roman" w:cs="Times New Roman"/>
        <w:sz w:val="24"/>
      </w:rPr>
      <w:t xml:space="preserve">HISTORY </w:t>
    </w:r>
    <w:r>
      <w:rPr>
        <w:rFonts w:ascii="Times New Roman" w:hAnsi="Times New Roman" w:cs="Times New Roman"/>
        <w:sz w:val="24"/>
      </w:rPr>
      <w:t xml:space="preserve">LESSONS </w:t>
    </w:r>
    <w:r w:rsidR="00E32A7A">
      <w:rPr>
        <w:rFonts w:ascii="Times New Roman" w:hAnsi="Times New Roman" w:cs="Times New Roman"/>
        <w:sz w:val="24"/>
      </w:rPr>
      <w:t>USING</w:t>
    </w:r>
    <w:r>
      <w:rPr>
        <w:rFonts w:ascii="Times New Roman" w:hAnsi="Times New Roman" w:cs="Times New Roman"/>
        <w:sz w:val="24"/>
      </w:rPr>
      <w:t xml:space="preserve"> VIRTUAL REALITY</w:t>
    </w:r>
    <w:r>
      <w:rPr>
        <w:rFonts w:ascii="Times New Roman" w:hAnsi="Times New Roman" w:cs="Times New Roman"/>
        <w:sz w:val="24"/>
      </w:rPr>
      <w:tab/>
    </w:r>
    <w:sdt>
      <w:sdtPr>
        <w:id w:val="-1907984973"/>
        <w:docPartObj>
          <w:docPartGallery w:val="Page Numbers (Top of Page)"/>
          <w:docPartUnique/>
        </w:docPartObj>
      </w:sdtPr>
      <w:sdtEndPr>
        <w:rPr>
          <w:noProof/>
        </w:rPr>
      </w:sdtEndPr>
      <w:sdtContent>
        <w:r w:rsidRPr="00BD204C">
          <w:rPr>
            <w:rFonts w:ascii="Times New Roman" w:hAnsi="Times New Roman" w:cs="Times New Roman"/>
            <w:sz w:val="24"/>
          </w:rPr>
          <w:fldChar w:fldCharType="begin"/>
        </w:r>
        <w:r w:rsidRPr="00BD204C">
          <w:rPr>
            <w:rFonts w:ascii="Times New Roman" w:hAnsi="Times New Roman" w:cs="Times New Roman"/>
            <w:sz w:val="24"/>
          </w:rPr>
          <w:instrText xml:space="preserve"> PAGE   \* MERGEFORMAT </w:instrText>
        </w:r>
        <w:r w:rsidRPr="00BD204C">
          <w:rPr>
            <w:rFonts w:ascii="Times New Roman" w:hAnsi="Times New Roman" w:cs="Times New Roman"/>
            <w:sz w:val="24"/>
          </w:rPr>
          <w:fldChar w:fldCharType="separate"/>
        </w:r>
        <w:r w:rsidR="006C7C41">
          <w:rPr>
            <w:rFonts w:ascii="Times New Roman" w:hAnsi="Times New Roman" w:cs="Times New Roman"/>
            <w:noProof/>
            <w:sz w:val="24"/>
          </w:rPr>
          <w:t>4</w:t>
        </w:r>
        <w:r w:rsidRPr="00BD204C">
          <w:rPr>
            <w:rFonts w:ascii="Times New Roman" w:hAnsi="Times New Roman" w:cs="Times New Roman"/>
            <w:noProof/>
            <w:sz w:val="24"/>
          </w:rPr>
          <w:fldChar w:fldCharType="end"/>
        </w:r>
      </w:sdtContent>
    </w:sdt>
  </w:p>
  <w:p w:rsidR="006F0FC0" w:rsidRPr="00A56098" w:rsidRDefault="006F0FC0" w:rsidP="00A560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FC0" w:rsidRPr="00A25BDA" w:rsidRDefault="006F0FC0" w:rsidP="00A25BDA">
    <w:pPr>
      <w:pStyle w:val="Header"/>
      <w:jc w:val="center"/>
      <w:rPr>
        <w:rFonts w:ascii="Times New Roman" w:hAnsi="Times New Roman" w:cs="Times New Roman"/>
        <w:sz w:val="24"/>
      </w:rPr>
    </w:pPr>
    <w:r w:rsidRPr="00A25BDA">
      <w:rPr>
        <w:rFonts w:ascii="Times New Roman" w:hAnsi="Times New Roman" w:cs="Times New Roman"/>
        <w:sz w:val="24"/>
      </w:rPr>
      <w:t>Enhancing</w:t>
    </w:r>
    <w:r w:rsidR="00AC5815">
      <w:rPr>
        <w:rFonts w:ascii="Times New Roman" w:hAnsi="Times New Roman" w:cs="Times New Roman"/>
        <w:sz w:val="24"/>
      </w:rPr>
      <w:t xml:space="preserve"> History</w:t>
    </w:r>
    <w:r w:rsidRPr="00A25BDA">
      <w:rPr>
        <w:rFonts w:ascii="Times New Roman" w:hAnsi="Times New Roman" w:cs="Times New Roman"/>
        <w:sz w:val="24"/>
      </w:rPr>
      <w:t xml:space="preserve"> Lessons </w:t>
    </w:r>
    <w:r w:rsidR="00AC5815">
      <w:rPr>
        <w:rFonts w:ascii="Times New Roman" w:hAnsi="Times New Roman" w:cs="Times New Roman"/>
        <w:sz w:val="24"/>
      </w:rPr>
      <w:t>Using</w:t>
    </w:r>
    <w:r w:rsidRPr="00A25BDA">
      <w:rPr>
        <w:rFonts w:ascii="Times New Roman" w:hAnsi="Times New Roman" w:cs="Times New Roman"/>
        <w:sz w:val="24"/>
      </w:rPr>
      <w:t xml:space="preserve"> Virtual Reality</w:t>
    </w:r>
  </w:p>
  <w:p w:rsidR="006F0FC0" w:rsidRPr="00A25BDA" w:rsidRDefault="006F0FC0" w:rsidP="00A25BDA">
    <w:pPr>
      <w:pStyle w:val="Header"/>
      <w:jc w:val="center"/>
      <w:rPr>
        <w:rFonts w:ascii="Times New Roman" w:hAnsi="Times New Roman" w:cs="Times New Roman"/>
        <w:sz w:val="24"/>
      </w:rPr>
    </w:pPr>
    <w:r w:rsidRPr="00A25BDA">
      <w:rPr>
        <w:rFonts w:ascii="Times New Roman" w:hAnsi="Times New Roman" w:cs="Times New Roman"/>
        <w:sz w:val="24"/>
      </w:rPr>
      <w:t>Drew Hoisington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5E4A"/>
    <w:multiLevelType w:val="multilevel"/>
    <w:tmpl w:val="E9A89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12831"/>
    <w:multiLevelType w:val="multilevel"/>
    <w:tmpl w:val="5344E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873B5"/>
    <w:multiLevelType w:val="multilevel"/>
    <w:tmpl w:val="852EA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30647"/>
    <w:multiLevelType w:val="multilevel"/>
    <w:tmpl w:val="1710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E650B"/>
    <w:multiLevelType w:val="hybridMultilevel"/>
    <w:tmpl w:val="5D08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D5D50"/>
    <w:multiLevelType w:val="multilevel"/>
    <w:tmpl w:val="16401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04442"/>
    <w:multiLevelType w:val="multilevel"/>
    <w:tmpl w:val="A4DC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87018"/>
    <w:multiLevelType w:val="multilevel"/>
    <w:tmpl w:val="3DA8DF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50710"/>
    <w:multiLevelType w:val="hybridMultilevel"/>
    <w:tmpl w:val="31529AA0"/>
    <w:lvl w:ilvl="0" w:tplc="96721824">
      <w:start w:val="2"/>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2969"/>
    <w:multiLevelType w:val="multilevel"/>
    <w:tmpl w:val="9AB491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B6E06"/>
    <w:multiLevelType w:val="multilevel"/>
    <w:tmpl w:val="5F04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02CA8"/>
    <w:multiLevelType w:val="multilevel"/>
    <w:tmpl w:val="D538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E612DF"/>
    <w:multiLevelType w:val="multilevel"/>
    <w:tmpl w:val="38AEBA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36261"/>
    <w:multiLevelType w:val="hybridMultilevel"/>
    <w:tmpl w:val="0036883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num>
  <w:num w:numId="6">
    <w:abstractNumId w:val="5"/>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0"/>
  </w:num>
  <w:num w:numId="9">
    <w:abstractNumId w:val="9"/>
    <w:lvlOverride w:ilvl="0">
      <w:lvl w:ilvl="0">
        <w:numFmt w:val="decimal"/>
        <w:lvlText w:val="%1."/>
        <w:lvlJc w:val="left"/>
      </w:lvl>
    </w:lvlOverride>
  </w:num>
  <w:num w:numId="10">
    <w:abstractNumId w:val="11"/>
  </w:num>
  <w:num w:numId="11">
    <w:abstractNumId w:val="0"/>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0E"/>
    <w:rsid w:val="00011939"/>
    <w:rsid w:val="0008110E"/>
    <w:rsid w:val="00164D38"/>
    <w:rsid w:val="002A251C"/>
    <w:rsid w:val="00361812"/>
    <w:rsid w:val="003D12C5"/>
    <w:rsid w:val="003D1314"/>
    <w:rsid w:val="004F5495"/>
    <w:rsid w:val="00506E1E"/>
    <w:rsid w:val="0056197D"/>
    <w:rsid w:val="00566FAE"/>
    <w:rsid w:val="00577C55"/>
    <w:rsid w:val="005F5933"/>
    <w:rsid w:val="00605F00"/>
    <w:rsid w:val="00636CFB"/>
    <w:rsid w:val="006C7C41"/>
    <w:rsid w:val="006E2DC0"/>
    <w:rsid w:val="006F0FC0"/>
    <w:rsid w:val="00703315"/>
    <w:rsid w:val="00704446"/>
    <w:rsid w:val="00745142"/>
    <w:rsid w:val="007E0130"/>
    <w:rsid w:val="0086131B"/>
    <w:rsid w:val="00873B13"/>
    <w:rsid w:val="008E589D"/>
    <w:rsid w:val="00911B79"/>
    <w:rsid w:val="009460A8"/>
    <w:rsid w:val="0096689B"/>
    <w:rsid w:val="009746EF"/>
    <w:rsid w:val="00991C2E"/>
    <w:rsid w:val="009C0792"/>
    <w:rsid w:val="009C3278"/>
    <w:rsid w:val="00A25BDA"/>
    <w:rsid w:val="00A56098"/>
    <w:rsid w:val="00AC5815"/>
    <w:rsid w:val="00B76B06"/>
    <w:rsid w:val="00B80975"/>
    <w:rsid w:val="00B91E90"/>
    <w:rsid w:val="00BC63E4"/>
    <w:rsid w:val="00BD065F"/>
    <w:rsid w:val="00BD204C"/>
    <w:rsid w:val="00BE5CBB"/>
    <w:rsid w:val="00C77AA2"/>
    <w:rsid w:val="00CF4F40"/>
    <w:rsid w:val="00D05A02"/>
    <w:rsid w:val="00DB49B0"/>
    <w:rsid w:val="00E32A7A"/>
    <w:rsid w:val="00E77F34"/>
    <w:rsid w:val="00EF4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6A6069"/>
  <w15:docId w15:val="{C40289A6-A0DE-45BF-870A-B06B6C00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10E"/>
  </w:style>
  <w:style w:type="paragraph" w:styleId="Footer">
    <w:name w:val="footer"/>
    <w:basedOn w:val="Normal"/>
    <w:link w:val="FooterChar"/>
    <w:uiPriority w:val="99"/>
    <w:unhideWhenUsed/>
    <w:rsid w:val="0008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10E"/>
  </w:style>
  <w:style w:type="paragraph" w:styleId="NoSpacing">
    <w:name w:val="No Spacing"/>
    <w:uiPriority w:val="1"/>
    <w:qFormat/>
    <w:rsid w:val="0008110E"/>
    <w:pPr>
      <w:spacing w:after="0" w:line="240" w:lineRule="auto"/>
    </w:pPr>
  </w:style>
  <w:style w:type="paragraph" w:styleId="NormalWeb">
    <w:name w:val="Normal (Web)"/>
    <w:basedOn w:val="Normal"/>
    <w:uiPriority w:val="99"/>
    <w:semiHidden/>
    <w:unhideWhenUsed/>
    <w:rsid w:val="005F59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F5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098"/>
    <w:pPr>
      <w:ind w:left="720"/>
      <w:contextualSpacing/>
    </w:pPr>
  </w:style>
  <w:style w:type="character" w:styleId="Hyperlink">
    <w:name w:val="Hyperlink"/>
    <w:basedOn w:val="DefaultParagraphFont"/>
    <w:uiPriority w:val="99"/>
    <w:unhideWhenUsed/>
    <w:rsid w:val="00B76B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648097">
      <w:bodyDiv w:val="1"/>
      <w:marLeft w:val="0"/>
      <w:marRight w:val="0"/>
      <w:marTop w:val="0"/>
      <w:marBottom w:val="0"/>
      <w:divBdr>
        <w:top w:val="none" w:sz="0" w:space="0" w:color="auto"/>
        <w:left w:val="none" w:sz="0" w:space="0" w:color="auto"/>
        <w:bottom w:val="none" w:sz="0" w:space="0" w:color="auto"/>
        <w:right w:val="none" w:sz="0" w:space="0" w:color="auto"/>
      </w:divBdr>
    </w:div>
    <w:div w:id="814642733">
      <w:bodyDiv w:val="1"/>
      <w:marLeft w:val="0"/>
      <w:marRight w:val="0"/>
      <w:marTop w:val="0"/>
      <w:marBottom w:val="0"/>
      <w:divBdr>
        <w:top w:val="none" w:sz="0" w:space="0" w:color="auto"/>
        <w:left w:val="none" w:sz="0" w:space="0" w:color="auto"/>
        <w:bottom w:val="none" w:sz="0" w:space="0" w:color="auto"/>
        <w:right w:val="none" w:sz="0" w:space="0" w:color="auto"/>
      </w:divBdr>
    </w:div>
    <w:div w:id="2050252219">
      <w:bodyDiv w:val="1"/>
      <w:marLeft w:val="0"/>
      <w:marRight w:val="0"/>
      <w:marTop w:val="0"/>
      <w:marBottom w:val="0"/>
      <w:divBdr>
        <w:top w:val="none" w:sz="0" w:space="0" w:color="auto"/>
        <w:left w:val="none" w:sz="0" w:space="0" w:color="auto"/>
        <w:bottom w:val="none" w:sz="0" w:space="0" w:color="auto"/>
        <w:right w:val="none" w:sz="0" w:space="0" w:color="auto"/>
      </w:divBdr>
      <w:divsChild>
        <w:div w:id="301887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4E36-CE6F-4889-8842-98DC1928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Hoisington, Drew</dc:creator>
  <cp:keywords/>
  <dc:description/>
  <cp:lastModifiedBy>Hoisington, Drew</cp:lastModifiedBy>
  <cp:revision>2</cp:revision>
  <dcterms:created xsi:type="dcterms:W3CDTF">2019-08-04T02:41:00Z</dcterms:created>
  <dcterms:modified xsi:type="dcterms:W3CDTF">2019-08-04T02:41:00Z</dcterms:modified>
</cp:coreProperties>
</file>