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8377A" w14:textId="2C9D54F2" w:rsidR="00A20C7F" w:rsidRDefault="00A20C7F" w:rsidP="00A20C7F">
      <w:pPr>
        <w:rPr>
          <w:rFonts w:ascii="Times New Roman" w:hAnsi="Times New Roman" w:cs="Times New Roman"/>
          <w:sz w:val="24"/>
          <w:szCs w:val="24"/>
        </w:rPr>
      </w:pPr>
      <w:r>
        <w:rPr>
          <w:rFonts w:ascii="Times New Roman" w:hAnsi="Times New Roman" w:cs="Times New Roman"/>
          <w:sz w:val="24"/>
          <w:szCs w:val="24"/>
        </w:rPr>
        <w:t>Drew Pulliam – DTP180003</w:t>
      </w:r>
    </w:p>
    <w:p w14:paraId="2AD089B4" w14:textId="5DDB6B02" w:rsidR="00A20C7F" w:rsidRDefault="00A20C7F" w:rsidP="00A20C7F">
      <w:pPr>
        <w:rPr>
          <w:rFonts w:ascii="Times New Roman" w:hAnsi="Times New Roman" w:cs="Times New Roman"/>
          <w:sz w:val="24"/>
          <w:szCs w:val="24"/>
        </w:rPr>
      </w:pPr>
      <w:r>
        <w:rPr>
          <w:rFonts w:ascii="Times New Roman" w:hAnsi="Times New Roman" w:cs="Times New Roman"/>
          <w:sz w:val="24"/>
          <w:szCs w:val="24"/>
        </w:rPr>
        <w:t xml:space="preserve">Week </w:t>
      </w:r>
      <w:r w:rsidR="00CF5C98">
        <w:rPr>
          <w:rFonts w:ascii="Times New Roman" w:hAnsi="Times New Roman" w:cs="Times New Roman"/>
          <w:sz w:val="24"/>
          <w:szCs w:val="24"/>
        </w:rPr>
        <w:t>10</w:t>
      </w:r>
      <w:r>
        <w:rPr>
          <w:rFonts w:ascii="Times New Roman" w:hAnsi="Times New Roman" w:cs="Times New Roman"/>
          <w:sz w:val="24"/>
          <w:szCs w:val="24"/>
        </w:rPr>
        <w:t xml:space="preserve"> Essay</w:t>
      </w:r>
    </w:p>
    <w:p w14:paraId="35CBA1C4" w14:textId="77777777" w:rsidR="00A20C7F" w:rsidRDefault="00A20C7F" w:rsidP="00A20C7F">
      <w:pPr>
        <w:rPr>
          <w:rFonts w:ascii="Times New Roman" w:hAnsi="Times New Roman" w:cs="Times New Roman"/>
          <w:sz w:val="24"/>
          <w:szCs w:val="24"/>
        </w:rPr>
      </w:pPr>
    </w:p>
    <w:p w14:paraId="59AF2F93" w14:textId="25B1A020" w:rsidR="00A15315" w:rsidRDefault="00FD6F36" w:rsidP="00FD6F36">
      <w:pPr>
        <w:jc w:val="center"/>
        <w:rPr>
          <w:rFonts w:ascii="Times New Roman" w:hAnsi="Times New Roman" w:cs="Times New Roman"/>
          <w:sz w:val="24"/>
          <w:szCs w:val="24"/>
        </w:rPr>
      </w:pPr>
      <w:r w:rsidRPr="00FD6F36">
        <w:rPr>
          <w:rFonts w:ascii="Times New Roman" w:hAnsi="Times New Roman" w:cs="Times New Roman"/>
          <w:sz w:val="24"/>
          <w:szCs w:val="24"/>
        </w:rPr>
        <w:t xml:space="preserve">Reflection on </w:t>
      </w:r>
      <w:r w:rsidR="00CF5C98">
        <w:rPr>
          <w:rFonts w:ascii="Times New Roman" w:hAnsi="Times New Roman" w:cs="Times New Roman"/>
          <w:sz w:val="24"/>
          <w:szCs w:val="24"/>
        </w:rPr>
        <w:t>Internet Protocol Suite</w:t>
      </w:r>
    </w:p>
    <w:p w14:paraId="42BF439D" w14:textId="3E91B973" w:rsidR="00FD6F36" w:rsidRDefault="00FD6F36">
      <w:pPr>
        <w:rPr>
          <w:rFonts w:ascii="Times New Roman" w:hAnsi="Times New Roman" w:cs="Times New Roman"/>
          <w:sz w:val="24"/>
          <w:szCs w:val="24"/>
        </w:rPr>
      </w:pPr>
    </w:p>
    <w:p w14:paraId="288BABD2" w14:textId="0FA4E98E" w:rsidR="00AE3DFD" w:rsidRDefault="00FD6F36" w:rsidP="00CF5C98">
      <w:pPr>
        <w:rPr>
          <w:rFonts w:ascii="Times New Roman" w:hAnsi="Times New Roman" w:cs="Times New Roman"/>
          <w:sz w:val="24"/>
          <w:szCs w:val="24"/>
        </w:rPr>
      </w:pPr>
      <w:r>
        <w:rPr>
          <w:rFonts w:ascii="Times New Roman" w:hAnsi="Times New Roman" w:cs="Times New Roman"/>
          <w:sz w:val="24"/>
          <w:szCs w:val="24"/>
        </w:rPr>
        <w:tab/>
      </w:r>
      <w:r w:rsidR="00CF5C98">
        <w:rPr>
          <w:rFonts w:ascii="Times New Roman" w:hAnsi="Times New Roman" w:cs="Times New Roman"/>
          <w:sz w:val="24"/>
          <w:szCs w:val="24"/>
        </w:rPr>
        <w:t>The internet protocol suite is built on TCP/IP protocols (Transmission Control Protocol and Internet Protocol respectively).  It was developed by the United States Department of Defense through DARPA.  The first early research started with DARPA’s ARPANET in 1969.  Later DARPA started working on other data transmission technologies.  Eventually they started using a common internetwork protocol instead of relying on the network for reliability.</w:t>
      </w:r>
    </w:p>
    <w:p w14:paraId="44A09A4B" w14:textId="71526ED0" w:rsidR="00CF5C98" w:rsidRDefault="00CF5C98" w:rsidP="00CF5C98">
      <w:pPr>
        <w:rPr>
          <w:rFonts w:ascii="Times New Roman" w:hAnsi="Times New Roman" w:cs="Times New Roman"/>
          <w:sz w:val="24"/>
          <w:szCs w:val="24"/>
        </w:rPr>
      </w:pPr>
      <w:r>
        <w:rPr>
          <w:rFonts w:ascii="Times New Roman" w:hAnsi="Times New Roman" w:cs="Times New Roman"/>
          <w:sz w:val="24"/>
          <w:szCs w:val="24"/>
        </w:rPr>
        <w:tab/>
      </w:r>
      <w:r w:rsidR="007B6FB8">
        <w:rPr>
          <w:rFonts w:ascii="Times New Roman" w:hAnsi="Times New Roman" w:cs="Times New Roman"/>
          <w:sz w:val="24"/>
          <w:szCs w:val="24"/>
        </w:rPr>
        <w:t>Initially the development of the internet protocol was not layered enough, it was built more as a monolithic design which would have created scaling issues.  Eventually it was switched into a better design, specifically the TCP/IP protocols which divided the work very well and allowed for better scaling.  It was so simple that it does not do anything except transmit data from one point to another.  All real data manipulation and other useful processes are done at the end points of data transfer.  TCP/IP only transfers data, it does not waste time doing anything else.</w:t>
      </w:r>
    </w:p>
    <w:p w14:paraId="25384D83" w14:textId="22C844B3" w:rsidR="00435C10" w:rsidRDefault="007B6FB8">
      <w:pPr>
        <w:rPr>
          <w:rFonts w:ascii="Times New Roman" w:hAnsi="Times New Roman" w:cs="Times New Roman"/>
          <w:sz w:val="24"/>
          <w:szCs w:val="24"/>
        </w:rPr>
      </w:pPr>
      <w:r>
        <w:rPr>
          <w:rFonts w:ascii="Times New Roman" w:hAnsi="Times New Roman" w:cs="Times New Roman"/>
          <w:sz w:val="24"/>
          <w:szCs w:val="24"/>
        </w:rPr>
        <w:tab/>
        <w:t xml:space="preserve">The protocol was first tested in several different universities.  During the testing process the version developed from version 1 to version 4, and version 4 (IPv4) is still used in the internet today (along with the newer version IPv6).  In 1975 the first test between Stanford and University College London was successful.  Over the next few </w:t>
      </w:r>
      <w:r w:rsidR="00056431">
        <w:rPr>
          <w:rFonts w:ascii="Times New Roman" w:hAnsi="Times New Roman" w:cs="Times New Roman"/>
          <w:sz w:val="24"/>
          <w:szCs w:val="24"/>
        </w:rPr>
        <w:t>years,</w:t>
      </w:r>
      <w:r>
        <w:rPr>
          <w:rFonts w:ascii="Times New Roman" w:hAnsi="Times New Roman" w:cs="Times New Roman"/>
          <w:sz w:val="24"/>
          <w:szCs w:val="24"/>
        </w:rPr>
        <w:t xml:space="preserve"> it would continue to be developed in research labs in universities.  In 1982 the US Department of Defense declared TCP/IP to be the standard for all military networking.  This was the start of mainstream adoption for TCP/IP.  It was fully integrated into the existing ARPANET on January 1, 1983.</w:t>
      </w:r>
    </w:p>
    <w:p w14:paraId="52AD8912" w14:textId="712D25E1" w:rsidR="009D737C" w:rsidRPr="00FD6F36" w:rsidRDefault="009D737C">
      <w:pPr>
        <w:rPr>
          <w:rFonts w:ascii="Times New Roman" w:hAnsi="Times New Roman" w:cs="Times New Roman"/>
          <w:sz w:val="24"/>
          <w:szCs w:val="24"/>
        </w:rPr>
      </w:pPr>
      <w:r>
        <w:rPr>
          <w:rFonts w:ascii="Times New Roman" w:hAnsi="Times New Roman" w:cs="Times New Roman"/>
          <w:sz w:val="24"/>
          <w:szCs w:val="24"/>
        </w:rPr>
        <w:tab/>
        <w:t xml:space="preserve">Over time the simplicity of only sending data and not performing other processes has slightly complicated.  The need for firewalls and security have forced more complexity into TCP/IP.  </w:t>
      </w:r>
      <w:r w:rsidR="00056431">
        <w:rPr>
          <w:rFonts w:ascii="Times New Roman" w:hAnsi="Times New Roman" w:cs="Times New Roman"/>
          <w:sz w:val="24"/>
          <w:szCs w:val="24"/>
        </w:rPr>
        <w:t>Overall,</w:t>
      </w:r>
      <w:r>
        <w:rPr>
          <w:rFonts w:ascii="Times New Roman" w:hAnsi="Times New Roman" w:cs="Times New Roman"/>
          <w:sz w:val="24"/>
          <w:szCs w:val="24"/>
        </w:rPr>
        <w:t xml:space="preserve"> the system is still simple and tries to have as little computation along the way as possible.  TCP/IP also still exists using the concept of layering.  </w:t>
      </w:r>
      <w:r w:rsidR="00056431">
        <w:rPr>
          <w:rFonts w:ascii="Times New Roman" w:hAnsi="Times New Roman" w:cs="Times New Roman"/>
          <w:sz w:val="24"/>
          <w:szCs w:val="24"/>
        </w:rPr>
        <w:t>Specifically,</w:t>
      </w:r>
      <w:r>
        <w:rPr>
          <w:rFonts w:ascii="Times New Roman" w:hAnsi="Times New Roman" w:cs="Times New Roman"/>
          <w:sz w:val="24"/>
          <w:szCs w:val="24"/>
        </w:rPr>
        <w:t xml:space="preserve"> the link layer, internet layer, transport layer, and application layer.</w:t>
      </w:r>
    </w:p>
    <w:sectPr w:rsidR="009D737C" w:rsidRPr="00FD6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36"/>
    <w:rsid w:val="00056431"/>
    <w:rsid w:val="001B6EED"/>
    <w:rsid w:val="00435C10"/>
    <w:rsid w:val="006329A1"/>
    <w:rsid w:val="00703CB5"/>
    <w:rsid w:val="007B6FB8"/>
    <w:rsid w:val="009D737C"/>
    <w:rsid w:val="00A15315"/>
    <w:rsid w:val="00A20C7F"/>
    <w:rsid w:val="00AE1D19"/>
    <w:rsid w:val="00AE3DFD"/>
    <w:rsid w:val="00B90D3A"/>
    <w:rsid w:val="00B95E85"/>
    <w:rsid w:val="00CF5C98"/>
    <w:rsid w:val="00FD6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4568D"/>
  <w15:chartTrackingRefBased/>
  <w15:docId w15:val="{E18CBA19-459D-468F-B4F6-F6CD05953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7</cp:revision>
  <dcterms:created xsi:type="dcterms:W3CDTF">2020-06-06T21:48:00Z</dcterms:created>
  <dcterms:modified xsi:type="dcterms:W3CDTF">2020-07-31T20:42:00Z</dcterms:modified>
</cp:coreProperties>
</file>