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7FF" w:rsidRDefault="008B57FF" w:rsidP="008B57FF">
      <w:pPr>
        <w:pStyle w:val="ColorfulList-Accent1"/>
        <w:numPr>
          <w:ilvl w:val="0"/>
          <w:numId w:val="2"/>
        </w:numPr>
      </w:pPr>
      <w:r w:rsidRPr="003864B7">
        <w:rPr>
          <w:b/>
        </w:rPr>
        <w:t>Overview</w:t>
      </w:r>
      <w:r>
        <w:t>: Website that allows local renters to rate and search rental properties. While websites like this exist, they are usually funded by property owners and do not necessarily reflect actual user experience (e.g., ratings and reviews based on renter move-in checklists submitted upon move in and before tenant has actually lived in residence). Will also utilize APIs to pull in local publicly available (Google maps, Google places, local bus routes/street car availability, and possibly demographic information, crime statistics, local school district, etc.)</w:t>
      </w:r>
    </w:p>
    <w:p w:rsidR="008B57FF" w:rsidRDefault="008B57FF" w:rsidP="008B57FF">
      <w:pPr>
        <w:pStyle w:val="ColorfulList-Accent1"/>
        <w:numPr>
          <w:ilvl w:val="0"/>
          <w:numId w:val="2"/>
        </w:numPr>
      </w:pPr>
      <w:r w:rsidRPr="003864B7">
        <w:rPr>
          <w:b/>
        </w:rPr>
        <w:t>Features</w:t>
      </w:r>
      <w:r>
        <w:t xml:space="preserve">: </w:t>
      </w:r>
    </w:p>
    <w:p w:rsidR="008B57FF" w:rsidRDefault="008B57FF" w:rsidP="008B57FF">
      <w:pPr>
        <w:pStyle w:val="ColorfulList-Accent1"/>
        <w:numPr>
          <w:ilvl w:val="1"/>
          <w:numId w:val="2"/>
        </w:numPr>
      </w:pPr>
      <w:r>
        <w:t>User login</w:t>
      </w:r>
    </w:p>
    <w:p w:rsidR="008B57FF" w:rsidRDefault="008B57FF" w:rsidP="008B57FF">
      <w:pPr>
        <w:pStyle w:val="ColorfulList-Accent1"/>
        <w:numPr>
          <w:ilvl w:val="1"/>
          <w:numId w:val="2"/>
        </w:numPr>
      </w:pPr>
      <w:r>
        <w:t>Email confirmation</w:t>
      </w:r>
    </w:p>
    <w:p w:rsidR="008B57FF" w:rsidRDefault="008B57FF" w:rsidP="008B57FF">
      <w:pPr>
        <w:pStyle w:val="ColorfulList-Accent1"/>
        <w:numPr>
          <w:ilvl w:val="1"/>
          <w:numId w:val="2"/>
        </w:numPr>
      </w:pPr>
      <w:r>
        <w:t>Form submission for amenities, rating, review, other property details</w:t>
      </w:r>
    </w:p>
    <w:p w:rsidR="008B57FF" w:rsidRDefault="008B57FF" w:rsidP="008B57FF">
      <w:pPr>
        <w:pStyle w:val="ColorfulList-Accent1"/>
        <w:numPr>
          <w:ilvl w:val="1"/>
          <w:numId w:val="2"/>
        </w:numPr>
      </w:pPr>
      <w:r>
        <w:t>Search database by address or features</w:t>
      </w:r>
    </w:p>
    <w:p w:rsidR="008B57FF" w:rsidRDefault="008B57FF" w:rsidP="008B57FF">
      <w:pPr>
        <w:pStyle w:val="ColorfulList-Accent1"/>
        <w:numPr>
          <w:ilvl w:val="1"/>
          <w:numId w:val="2"/>
        </w:numPr>
      </w:pPr>
      <w:r>
        <w:t>Exact address validation via autocomplete (using Google Maps)?</w:t>
      </w:r>
    </w:p>
    <w:p w:rsidR="008B57FF" w:rsidRDefault="008B57FF" w:rsidP="008B57FF">
      <w:pPr>
        <w:pStyle w:val="ColorfulList-Accent1"/>
        <w:numPr>
          <w:ilvl w:val="0"/>
          <w:numId w:val="2"/>
        </w:numPr>
      </w:pPr>
      <w:r w:rsidRPr="003864B7">
        <w:rPr>
          <w:b/>
        </w:rPr>
        <w:t>Technologies</w:t>
      </w:r>
      <w:r>
        <w:t>:</w:t>
      </w:r>
    </w:p>
    <w:p w:rsidR="008B57FF" w:rsidRDefault="008B57FF" w:rsidP="008B57FF">
      <w:pPr>
        <w:pStyle w:val="ColorfulList-Accent1"/>
        <w:numPr>
          <w:ilvl w:val="0"/>
          <w:numId w:val="3"/>
        </w:numPr>
      </w:pPr>
      <w:r>
        <w:t>Python</w:t>
      </w:r>
    </w:p>
    <w:p w:rsidR="008B57FF" w:rsidRDefault="008B57FF" w:rsidP="008B57FF">
      <w:pPr>
        <w:pStyle w:val="ColorfulList-Accent1"/>
        <w:numPr>
          <w:ilvl w:val="0"/>
          <w:numId w:val="3"/>
        </w:numPr>
      </w:pPr>
      <w:r>
        <w:t>Flask</w:t>
      </w:r>
    </w:p>
    <w:p w:rsidR="008B57FF" w:rsidRDefault="008B57FF" w:rsidP="008B57FF">
      <w:pPr>
        <w:pStyle w:val="ColorfulList-Accent1"/>
        <w:numPr>
          <w:ilvl w:val="0"/>
          <w:numId w:val="3"/>
        </w:numPr>
      </w:pPr>
      <w:r>
        <w:t>MySQL</w:t>
      </w:r>
    </w:p>
    <w:p w:rsidR="008B57FF" w:rsidRDefault="008B57FF" w:rsidP="008B57FF">
      <w:pPr>
        <w:pStyle w:val="ColorfulList-Accent1"/>
        <w:numPr>
          <w:ilvl w:val="0"/>
          <w:numId w:val="3"/>
        </w:numPr>
      </w:pPr>
      <w:proofErr w:type="spellStart"/>
      <w:r>
        <w:t>SQLAlchemy</w:t>
      </w:r>
      <w:proofErr w:type="spellEnd"/>
    </w:p>
    <w:p w:rsidR="008B57FF" w:rsidRDefault="008B57FF" w:rsidP="008B57FF">
      <w:pPr>
        <w:pStyle w:val="ColorfulList-Accent1"/>
        <w:numPr>
          <w:ilvl w:val="0"/>
          <w:numId w:val="3"/>
        </w:numPr>
      </w:pPr>
      <w:r>
        <w:t>Jinja2templates</w:t>
      </w:r>
    </w:p>
    <w:p w:rsidR="008B57FF" w:rsidRDefault="008B57FF" w:rsidP="008B57FF">
      <w:pPr>
        <w:pStyle w:val="ColorfulList-Accent1"/>
        <w:numPr>
          <w:ilvl w:val="0"/>
          <w:numId w:val="3"/>
        </w:numPr>
      </w:pPr>
      <w:r>
        <w:t>JavaScript</w:t>
      </w:r>
    </w:p>
    <w:p w:rsidR="008B57FF" w:rsidRDefault="008B57FF" w:rsidP="008B57FF">
      <w:pPr>
        <w:pStyle w:val="ColorfulList-Accent1"/>
        <w:numPr>
          <w:ilvl w:val="0"/>
          <w:numId w:val="3"/>
        </w:numPr>
      </w:pPr>
      <w:proofErr w:type="spellStart"/>
      <w:r>
        <w:t>JQuery</w:t>
      </w:r>
      <w:proofErr w:type="spellEnd"/>
    </w:p>
    <w:p w:rsidR="008B57FF" w:rsidRDefault="008B57FF" w:rsidP="008B57FF">
      <w:pPr>
        <w:pStyle w:val="ColorfulList-Accent1"/>
        <w:numPr>
          <w:ilvl w:val="0"/>
          <w:numId w:val="3"/>
        </w:numPr>
      </w:pPr>
      <w:r>
        <w:t>AJAX</w:t>
      </w:r>
    </w:p>
    <w:p w:rsidR="008B57FF" w:rsidRDefault="008B57FF" w:rsidP="008B57FF">
      <w:pPr>
        <w:pStyle w:val="ColorfulList-Accent1"/>
        <w:numPr>
          <w:ilvl w:val="0"/>
          <w:numId w:val="3"/>
        </w:numPr>
      </w:pPr>
      <w:r>
        <w:t>React</w:t>
      </w:r>
    </w:p>
    <w:p w:rsidR="008B57FF" w:rsidRDefault="008B57FF" w:rsidP="008B57FF">
      <w:pPr>
        <w:pStyle w:val="ColorfulList-Accent1"/>
        <w:numPr>
          <w:ilvl w:val="0"/>
          <w:numId w:val="2"/>
        </w:numPr>
      </w:pPr>
      <w:r w:rsidRPr="003864B7">
        <w:rPr>
          <w:b/>
        </w:rPr>
        <w:t>What I’ll have to learn</w:t>
      </w:r>
      <w:r>
        <w:t xml:space="preserve">: I will have to learn how/whether I can integrate my existing Python-based login/form-submission website (which I built during Unit 2) with JavaScript and AJAX. I will have to learn how to use data from several APIs (with any luck), in order to integrate a useful user experience. I also plan on using this project as a way to learn to use React. I hope this isn’t too disjointed or over-ambitious </w:t>
      </w:r>
      <w:r>
        <w:sym w:font="Wingdings" w:char="F04A"/>
      </w:r>
    </w:p>
    <w:p w:rsidR="008B57FF" w:rsidRDefault="008B57FF" w:rsidP="008B57FF"/>
    <w:p w:rsidR="00BB5E74" w:rsidRPr="008B57FF" w:rsidRDefault="00BB5E74" w:rsidP="008B57FF">
      <w:bookmarkStart w:id="0" w:name="_GoBack"/>
      <w:bookmarkEnd w:id="0"/>
    </w:p>
    <w:sectPr w:rsidR="00BB5E74" w:rsidRPr="008B57FF" w:rsidSect="00BB5E7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25025">
      <w:r>
        <w:separator/>
      </w:r>
    </w:p>
  </w:endnote>
  <w:endnote w:type="continuationSeparator" w:id="0">
    <w:p w:rsidR="00000000" w:rsidRDefault="0002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025025">
      <w:r>
        <w:separator/>
      </w:r>
    </w:p>
  </w:footnote>
  <w:footnote w:type="continuationSeparator" w:id="0">
    <w:p w:rsidR="00000000" w:rsidRDefault="00025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7E3CBA"/>
    <w:multiLevelType w:val="hybridMultilevel"/>
    <w:tmpl w:val="CB4EF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22280"/>
    <w:multiLevelType w:val="hybridMultilevel"/>
    <w:tmpl w:val="E15033D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FF"/>
    <w:rsid w:val="00025025"/>
    <w:rsid w:val="002B6C85"/>
    <w:rsid w:val="008B57FF"/>
    <w:rsid w:val="00BB5E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15:chartTrackingRefBased/>
  <w15:docId w15:val="{209D2C8E-9594-411F-AB57-7264FC0C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en-US"/>
    </w:rPr>
  </w:style>
  <w:style w:type="paragraph" w:styleId="Heading2">
    <w:name w:val="heading 2"/>
    <w:basedOn w:val="Heading"/>
    <w:next w:val="BodyText"/>
    <w:qFormat/>
    <w:pPr>
      <w:numPr>
        <w:ilvl w:val="1"/>
        <w:numId w:val="1"/>
      </w:numPr>
      <w:spacing w:before="20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style>
  <w:style w:type="character" w:customStyle="1" w:styleId="NumberingSymbols">
    <w:name w:val="Numbering Symbols"/>
  </w:style>
  <w:style w:type="character" w:styleId="Strong">
    <w:name w:val="Strong"/>
    <w:qFormat/>
    <w:rPr>
      <w:b/>
      <w:bCs/>
    </w:rPr>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Arial"/>
    </w:rPr>
  </w:style>
  <w:style w:type="paragraph" w:styleId="ColorfulList-Accent1">
    <w:name w:val="Colorful List Accent 1"/>
    <w:basedOn w:val="Normal"/>
    <w:uiPriority w:val="34"/>
    <w:qFormat/>
    <w:rsid w:val="008B57FF"/>
    <w:pPr>
      <w:suppressAutoHyphens w:val="0"/>
      <w:ind w:left="720"/>
      <w:contextualSpacing/>
    </w:pPr>
    <w:rPr>
      <w:rFonts w:ascii="Cambria" w:eastAsia="MS Mincho"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Andrew McGhie</cp:lastModifiedBy>
  <cp:revision>3</cp:revision>
  <cp:lastPrinted>1601-01-01T00:00:00Z</cp:lastPrinted>
  <dcterms:created xsi:type="dcterms:W3CDTF">2018-07-17T21:52:00Z</dcterms:created>
  <dcterms:modified xsi:type="dcterms:W3CDTF">2018-07-17T21:52:00Z</dcterms:modified>
</cp:coreProperties>
</file>