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45"/>
        <w:gridCol w:w="5355"/>
        <w:gridCol w:w="2085"/>
        <w:tblGridChange w:id="0">
          <w:tblGrid>
            <w:gridCol w:w="975"/>
            <w:gridCol w:w="945"/>
            <w:gridCol w:w="535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Improvement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Applicable AWS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Evaluate compliance requirements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Evaluate threat landscape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AWS Trusted Advisor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application telemetry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and configure workload telemetry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user activity telemetry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transaction traceability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Use version 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Use build and deployment management systems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Perform patch 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Use multiple environments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Fully automate integration and deployment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Plan for unsuccessful changes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Deploy using parallel environments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Identify key performance indicators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Define workload 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Collect and analyze workload 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Establish workload metrics baselines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Learn expected patterns of activity for workload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2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Alert when workload outcomes are at risk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2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Alert when workload anomalies are detected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2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Validate the achievement of outcomes and the effectiveness of KPIs and 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2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Use processes for event, incident, and problem 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2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Have a process per alert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2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Prioritize operational events based on business impact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3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Define escalation paths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3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Enable push notifications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3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Communicate status through dashboards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3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Automate responses to 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hyperlink r:id="rId3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Secure AWS account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hyperlink r:id="rId3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Keep up to date with security threats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3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Use strong sign-in mechanisms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3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Use temporary credentials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3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Store and use secrets securely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3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Rely on a centralized identity 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4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Audit and rotate credentials periodically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4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Leverage user groups and 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0"/>
              </w:numPr>
              <w:spacing w:line="240" w:lineRule="auto"/>
              <w:ind w:left="720" w:hanging="360"/>
            </w:pPr>
            <w:hyperlink r:id="rId4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Analyze logs, findings, and metrics centrally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0"/>
              </w:numPr>
              <w:spacing w:line="240" w:lineRule="auto"/>
              <w:ind w:left="720" w:hanging="360"/>
            </w:pPr>
            <w:hyperlink r:id="rId4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Automate response to events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0"/>
              </w:numPr>
              <w:spacing w:line="240" w:lineRule="auto"/>
              <w:ind w:left="720" w:hanging="360"/>
            </w:pPr>
            <w:hyperlink r:id="rId4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actionable security 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3"/>
              </w:numPr>
              <w:spacing w:line="240" w:lineRule="auto"/>
              <w:ind w:left="720" w:hanging="360"/>
            </w:pPr>
            <w:hyperlink r:id="rId4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Identify the data within your workload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3"/>
              </w:numPr>
              <w:spacing w:line="240" w:lineRule="auto"/>
              <w:ind w:left="720" w:hanging="360"/>
            </w:pPr>
            <w:hyperlink r:id="rId4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Define data protection controls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4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Identify key personnel and external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4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Develop incident management plans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4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Prepare forensic capabilities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5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Automate containment capability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5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Pre-provision access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5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Pre-deploy tools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5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Run game days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5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Aware of service quotas and constraints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5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Manage service quotas across accounts and regions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5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Accommodate fixed service quotas and constraints through architecture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5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Monitor and manage quotas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5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Automate quota 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5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Ensure that a sufficient gap exists between the current quotas and the maximum usage to accommodate failover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6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Choose how to segment your workload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6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Build services focused on specific business domains and functionality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6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Provide service contracts per 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6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Identify which kind of distributed system is required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6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loosely coupled dependencies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6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Do constant work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6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Make all responses idempotent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6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graceful degradation to transform applicable hard dependencies into soft dependencies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6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Throttle requests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6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Control and limit retry calls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7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Fail fast and limit queues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7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Set client timeouts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7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Make services stateless where possible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7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emergency levers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7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Define and calculate metrics (Aggregation)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7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Send notifications (Real-time processing and alarming)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7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Automate responses (Real-time processing and alarming)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7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Analytics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7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Conduct reviews regularly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hyperlink r:id="rId7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Monitor end-to-end tracing of requests through your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hyperlink r:id="rId8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Establish a cost optimization 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hyperlink r:id="rId8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Establish a partnership between finance and technology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hyperlink r:id="rId8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Establish cloud budgets and forecasts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hyperlink r:id="rId8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cost awareness in your organizational processes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hyperlink r:id="rId8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Report and notify on cost optimization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hyperlink r:id="rId8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Monitor cost proactively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hyperlink r:id="rId8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Keep up to date with new service releases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hyperlink r:id="rId8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Develop policies based on your organization requirements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hyperlink r:id="rId8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goals and targets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hyperlink r:id="rId8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an account 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hyperlink r:id="rId9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groups and roles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hyperlink r:id="rId9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cost controls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hyperlink r:id="rId9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Track project lifecycle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hyperlink r:id="rId9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Configure detailed information 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hyperlink r:id="rId9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Identify cost attribution categories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hyperlink r:id="rId9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Establish organization 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hyperlink r:id="rId9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Configure billing and cost management tools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hyperlink r:id="rId9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Add organization information to cost and usage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hyperlink r:id="rId9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Allocate costs based on workload 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hyperlink r:id="rId9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Track resources over their life 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hyperlink r:id="rId10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a decommissioning process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hyperlink r:id="rId10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Decommission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hyperlink r:id="rId10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Decommission resources automatically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6"/>
              </w:numPr>
              <w:spacing w:line="240" w:lineRule="auto"/>
              <w:ind w:left="720" w:hanging="360"/>
            </w:pPr>
            <w:hyperlink r:id="rId10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Perform cost modeling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6"/>
              </w:numPr>
              <w:spacing w:line="240" w:lineRule="auto"/>
              <w:ind w:left="720" w:hanging="360"/>
            </w:pPr>
            <w:hyperlink r:id="rId10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Select resource type, size, and number based on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6"/>
              </w:numPr>
              <w:spacing w:line="240" w:lineRule="auto"/>
              <w:ind w:left="720" w:hanging="360"/>
            </w:pPr>
            <w:hyperlink r:id="rId10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Select resource type, size, and number automatically based on 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21"/>
              </w:numPr>
              <w:spacing w:line="240" w:lineRule="auto"/>
              <w:ind w:left="720" w:hanging="360"/>
            </w:pPr>
            <w:hyperlink r:id="rId10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Perform pricing model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1"/>
              </w:numPr>
              <w:spacing w:line="240" w:lineRule="auto"/>
              <w:ind w:left="720" w:hanging="360"/>
            </w:pPr>
            <w:hyperlink r:id="rId10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regions based on cost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1"/>
              </w:numPr>
              <w:spacing w:line="240" w:lineRule="auto"/>
              <w:ind w:left="720" w:hanging="360"/>
            </w:pPr>
            <w:hyperlink r:id="rId10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Select third party agreements with cost efficient terms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1"/>
              </w:numPr>
              <w:spacing w:line="240" w:lineRule="auto"/>
              <w:ind w:left="720" w:hanging="360"/>
            </w:pPr>
            <w:hyperlink r:id="rId10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pricing models for all components of this workload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1"/>
              </w:numPr>
              <w:spacing w:line="240" w:lineRule="auto"/>
              <w:ind w:left="720" w:hanging="360"/>
            </w:pPr>
            <w:hyperlink r:id="rId1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Perform pricing model analysis at the master account 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hyperlink r:id="rId1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Perform data transfer modeling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hyperlink r:id="rId11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Select components to optimize data transfer cost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hyperlink r:id="rId11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services to reduce data transfer costs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7"/>
              </w:numPr>
              <w:spacing w:line="240" w:lineRule="auto"/>
              <w:ind w:left="720" w:hanging="360"/>
            </w:pPr>
            <w:hyperlink r:id="rId11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Perform an analysis on the workload demand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7"/>
              </w:numPr>
              <w:spacing w:line="240" w:lineRule="auto"/>
              <w:ind w:left="720" w:hanging="360"/>
            </w:pPr>
            <w:hyperlink r:id="rId11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Implement a buffer or throttle to manage demand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7"/>
              </w:numPr>
              <w:spacing w:line="240" w:lineRule="auto"/>
              <w:ind w:left="720" w:hanging="360"/>
            </w:pPr>
            <w:hyperlink r:id="rId11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Supply resources dynamically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22"/>
              </w:numPr>
              <w:spacing w:line="240" w:lineRule="auto"/>
              <w:ind w:left="720" w:hanging="360"/>
            </w:pPr>
            <w:hyperlink r:id="rId11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Develop a workload review process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2"/>
              </w:numPr>
              <w:spacing w:line="240" w:lineRule="auto"/>
              <w:ind w:left="720" w:hanging="360"/>
            </w:pPr>
            <w:hyperlink r:id="rId11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Review and analyze this workload regularly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aws.amazon.com/wellarchitected/2022-03-31/framework/sec_identities_audit.html" TargetMode="External"/><Relationship Id="rId42" Type="http://schemas.openxmlformats.org/officeDocument/2006/relationships/hyperlink" Target="https://docs.aws.amazon.com/wellarchitected/2022-03-31/framework/sec_detect_investigate_events_analyze_all.html" TargetMode="External"/><Relationship Id="rId41" Type="http://schemas.openxmlformats.org/officeDocument/2006/relationships/hyperlink" Target="https://docs.aws.amazon.com/wellarchitected/2022-03-31/framework/sec_identities_groups_attributes.html" TargetMode="External"/><Relationship Id="rId44" Type="http://schemas.openxmlformats.org/officeDocument/2006/relationships/hyperlink" Target="https://docs.aws.amazon.com/wellarchitected/2022-03-31/framework/sec_detect_investigate_events_actionable_events.html" TargetMode="External"/><Relationship Id="rId43" Type="http://schemas.openxmlformats.org/officeDocument/2006/relationships/hyperlink" Target="https://docs.aws.amazon.com/wellarchitected/2022-03-31/framework/sec_detect_investigate_events_auto_response.html" TargetMode="External"/><Relationship Id="rId46" Type="http://schemas.openxmlformats.org/officeDocument/2006/relationships/hyperlink" Target="https://docs.aws.amazon.com/wellarchitected/2022-03-31/framework/sec_data_classification_define_protection.html" TargetMode="External"/><Relationship Id="rId45" Type="http://schemas.openxmlformats.org/officeDocument/2006/relationships/hyperlink" Target="https://docs.aws.amazon.com/wellarchitected/2022-03-31/framework/sec_data_classification_identify_data.html" TargetMode="External"/><Relationship Id="rId107" Type="http://schemas.openxmlformats.org/officeDocument/2006/relationships/hyperlink" Target="https://docs.aws.amazon.com/wellarchitected/2022-03-31/framework/cost_pricing_model_region_cost.html" TargetMode="External"/><Relationship Id="rId106" Type="http://schemas.openxmlformats.org/officeDocument/2006/relationships/hyperlink" Target="https://docs.aws.amazon.com/wellarchitected/2022-03-31/framework/cost_pricing_model_analysis.html" TargetMode="External"/><Relationship Id="rId105" Type="http://schemas.openxmlformats.org/officeDocument/2006/relationships/hyperlink" Target="https://docs.aws.amazon.com/wellarchitected/2022-03-31/framework/cost_type_size_number_resources_metrics.html" TargetMode="External"/><Relationship Id="rId104" Type="http://schemas.openxmlformats.org/officeDocument/2006/relationships/hyperlink" Target="https://docs.aws.amazon.com/wellarchitected/2022-03-31/framework/cost_type_size_number_resources_data.html" TargetMode="External"/><Relationship Id="rId109" Type="http://schemas.openxmlformats.org/officeDocument/2006/relationships/hyperlink" Target="https://docs.aws.amazon.com/wellarchitected/2022-03-31/framework/cost_pricing_model_implement_models.html" TargetMode="External"/><Relationship Id="rId108" Type="http://schemas.openxmlformats.org/officeDocument/2006/relationships/hyperlink" Target="https://docs.aws.amazon.com/wellarchitected/2022-03-31/framework/cost_pricing_model_third_party.html" TargetMode="External"/><Relationship Id="rId48" Type="http://schemas.openxmlformats.org/officeDocument/2006/relationships/hyperlink" Target="https://docs.aws.amazon.com/wellarchitected/2022-03-31/framework/sec_incident_response_develop_management_plans.html" TargetMode="External"/><Relationship Id="rId47" Type="http://schemas.openxmlformats.org/officeDocument/2006/relationships/hyperlink" Target="https://docs.aws.amazon.com/wellarchitected/2022-03-31/framework/sec_incident_response_identify_personnel.html" TargetMode="External"/><Relationship Id="rId49" Type="http://schemas.openxmlformats.org/officeDocument/2006/relationships/hyperlink" Target="https://docs.aws.amazon.com/wellarchitected/2022-03-31/framework/sec_incident_response_prepare_forensic.html" TargetMode="External"/><Relationship Id="rId103" Type="http://schemas.openxmlformats.org/officeDocument/2006/relationships/hyperlink" Target="https://docs.aws.amazon.com/wellarchitected/2022-03-31/framework/cost_type_size_number_resources_cost_modeling.html" TargetMode="External"/><Relationship Id="rId102" Type="http://schemas.openxmlformats.org/officeDocument/2006/relationships/hyperlink" Target="https://docs.aws.amazon.com/wellarchitected/2022-03-31/framework/cost_decomissioning_resources_decomm_automated.html" TargetMode="External"/><Relationship Id="rId101" Type="http://schemas.openxmlformats.org/officeDocument/2006/relationships/hyperlink" Target="https://docs.aws.amazon.com/wellarchitected/2022-03-31/framework/cost_decomissioning_resources_decommission.html" TargetMode="External"/><Relationship Id="rId100" Type="http://schemas.openxmlformats.org/officeDocument/2006/relationships/hyperlink" Target="https://docs.aws.amazon.com/wellarchitected/2022-03-31/framework/cost_decomissioning_resources_implement_process.html" TargetMode="External"/><Relationship Id="rId31" Type="http://schemas.openxmlformats.org/officeDocument/2006/relationships/hyperlink" Target="https://docs.aws.amazon.com/wellarchitected/2022-03-31/framework/ops_event_response_push_notify.html" TargetMode="External"/><Relationship Id="rId30" Type="http://schemas.openxmlformats.org/officeDocument/2006/relationships/hyperlink" Target="https://docs.aws.amazon.com/wellarchitected/2022-03-31/framework/ops_event_response_define_escalation_paths.html" TargetMode="External"/><Relationship Id="rId33" Type="http://schemas.openxmlformats.org/officeDocument/2006/relationships/hyperlink" Target="https://docs.aws.amazon.com/wellarchitected/2022-03-31/framework/ops_event_response_auto_event_response.html" TargetMode="External"/><Relationship Id="rId32" Type="http://schemas.openxmlformats.org/officeDocument/2006/relationships/hyperlink" Target="https://docs.aws.amazon.com/wellarchitected/2022-03-31/framework/ops_event_response_dashboards.html" TargetMode="External"/><Relationship Id="rId35" Type="http://schemas.openxmlformats.org/officeDocument/2006/relationships/hyperlink" Target="https://docs.aws.amazon.com/wellarchitected/2022-03-31/framework/sec_securely_operate_updated_threats.html" TargetMode="External"/><Relationship Id="rId34" Type="http://schemas.openxmlformats.org/officeDocument/2006/relationships/hyperlink" Target="https://docs.aws.amazon.com/wellarchitected/2022-03-31/framework/sec_securely_operate_aws_account.html" TargetMode="External"/><Relationship Id="rId37" Type="http://schemas.openxmlformats.org/officeDocument/2006/relationships/hyperlink" Target="https://docs.aws.amazon.com/wellarchitected/2022-03-31/framework/sec_identities_unique.html" TargetMode="External"/><Relationship Id="rId36" Type="http://schemas.openxmlformats.org/officeDocument/2006/relationships/hyperlink" Target="https://docs.aws.amazon.com/wellarchitected/2022-03-31/framework/sec_identities_enforce_mechanisms.html" TargetMode="External"/><Relationship Id="rId39" Type="http://schemas.openxmlformats.org/officeDocument/2006/relationships/hyperlink" Target="https://docs.aws.amazon.com/wellarchitected/2022-03-31/framework/sec_identities_identity_provider.html" TargetMode="External"/><Relationship Id="rId38" Type="http://schemas.openxmlformats.org/officeDocument/2006/relationships/hyperlink" Target="https://docs.aws.amazon.com/wellarchitected/2022-03-31/framework/sec_identities_secrets.html" TargetMode="External"/><Relationship Id="rId20" Type="http://schemas.openxmlformats.org/officeDocument/2006/relationships/hyperlink" Target="https://docs.aws.amazon.com/wellarchitected/2022-03-31/framework/ops_workload_health_design_workload_metrics.html" TargetMode="External"/><Relationship Id="rId22" Type="http://schemas.openxmlformats.org/officeDocument/2006/relationships/hyperlink" Target="https://docs.aws.amazon.com/wellarchitected/2022-03-31/framework/ops_workload_health_workload_metric_baselines.html" TargetMode="External"/><Relationship Id="rId21" Type="http://schemas.openxmlformats.org/officeDocument/2006/relationships/hyperlink" Target="https://docs.aws.amazon.com/wellarchitected/2022-03-31/framework/ops_workload_health_collect_analyze_workload_metrics.html" TargetMode="External"/><Relationship Id="rId24" Type="http://schemas.openxmlformats.org/officeDocument/2006/relationships/hyperlink" Target="https://docs.aws.amazon.com/wellarchitected/2022-03-31/framework/ops_workload_health_workload_outcome_alerts.html" TargetMode="External"/><Relationship Id="rId23" Type="http://schemas.openxmlformats.org/officeDocument/2006/relationships/hyperlink" Target="https://docs.aws.amazon.com/wellarchitected/2022-03-31/framework/ops_workload_health_learn_workload_usage_patterns.html" TargetMode="External"/><Relationship Id="rId26" Type="http://schemas.openxmlformats.org/officeDocument/2006/relationships/hyperlink" Target="https://docs.aws.amazon.com/wellarchitected/2022-03-31/framework/ops_workload_health_biz_level_view_workload.html" TargetMode="External"/><Relationship Id="rId25" Type="http://schemas.openxmlformats.org/officeDocument/2006/relationships/hyperlink" Target="https://docs.aws.amazon.com/wellarchitected/2022-03-31/framework/ops_workload_health_workload_anomaly_alerts.html" TargetMode="External"/><Relationship Id="rId28" Type="http://schemas.openxmlformats.org/officeDocument/2006/relationships/hyperlink" Target="https://docs.aws.amazon.com/wellarchitected/2022-03-31/framework/ops_event_response_process_per_alert.html" TargetMode="External"/><Relationship Id="rId27" Type="http://schemas.openxmlformats.org/officeDocument/2006/relationships/hyperlink" Target="https://docs.aws.amazon.com/wellarchitected/2022-03-31/framework/ops_event_response_event_incident_problem_process.html" TargetMode="External"/><Relationship Id="rId29" Type="http://schemas.openxmlformats.org/officeDocument/2006/relationships/hyperlink" Target="https://docs.aws.amazon.com/wellarchitected/2022-03-31/framework/ops_event_response_prioritize_events.html" TargetMode="External"/><Relationship Id="rId95" Type="http://schemas.openxmlformats.org/officeDocument/2006/relationships/hyperlink" Target="https://docs.aws.amazon.com/wellarchitected/2022-03-31/framework/cost_monitor_usage_define_kpi.html" TargetMode="External"/><Relationship Id="rId94" Type="http://schemas.openxmlformats.org/officeDocument/2006/relationships/hyperlink" Target="https://docs.aws.amazon.com/wellarchitected/2022-03-31/framework/cost_monitor_usage_define_attribution.html" TargetMode="External"/><Relationship Id="rId97" Type="http://schemas.openxmlformats.org/officeDocument/2006/relationships/hyperlink" Target="https://docs.aws.amazon.com/wellarchitected/2022-03-31/framework/cost_monitor_usage_org_information.html" TargetMode="External"/><Relationship Id="rId96" Type="http://schemas.openxmlformats.org/officeDocument/2006/relationships/hyperlink" Target="https://docs.aws.amazon.com/wellarchitected/2022-03-31/framework/cost_monitor_usage_config_tools.html" TargetMode="External"/><Relationship Id="rId11" Type="http://schemas.openxmlformats.org/officeDocument/2006/relationships/hyperlink" Target="https://docs.aws.amazon.com/wellarchitected/2022-03-31/framework/ops_telemetry_dist_trace.html" TargetMode="External"/><Relationship Id="rId99" Type="http://schemas.openxmlformats.org/officeDocument/2006/relationships/hyperlink" Target="https://docs.aws.amazon.com/wellarchitected/2022-03-31/framework/cost_decomissioning_resources_track.html" TargetMode="External"/><Relationship Id="rId10" Type="http://schemas.openxmlformats.org/officeDocument/2006/relationships/hyperlink" Target="https://docs.aws.amazon.com/wellarchitected/2022-03-31/framework/ops_telemetry_customer_telemetry.html" TargetMode="External"/><Relationship Id="rId98" Type="http://schemas.openxmlformats.org/officeDocument/2006/relationships/hyperlink" Target="https://docs.aws.amazon.com/wellarchitected/2022-03-31/framework/cost_monitor_usage_allocate_outcome.html" TargetMode="External"/><Relationship Id="rId13" Type="http://schemas.openxmlformats.org/officeDocument/2006/relationships/hyperlink" Target="https://docs.aws.amazon.com/wellarchitected/2022-03-31/framework/ops_dev_integ_build_mgmt_sys.html" TargetMode="External"/><Relationship Id="rId12" Type="http://schemas.openxmlformats.org/officeDocument/2006/relationships/hyperlink" Target="https://docs.aws.amazon.com/wellarchitected/2022-03-31/framework/ops_dev_integ_version_control.html" TargetMode="External"/><Relationship Id="rId91" Type="http://schemas.openxmlformats.org/officeDocument/2006/relationships/hyperlink" Target="https://docs.aws.amazon.com/wellarchitected/2022-03-31/framework/cost_govern_usage_controls.html" TargetMode="External"/><Relationship Id="rId90" Type="http://schemas.openxmlformats.org/officeDocument/2006/relationships/hyperlink" Target="https://docs.aws.amazon.com/wellarchitected/2022-03-31/framework/cost_govern_usage_groups_roles.html" TargetMode="External"/><Relationship Id="rId93" Type="http://schemas.openxmlformats.org/officeDocument/2006/relationships/hyperlink" Target="https://docs.aws.amazon.com/wellarchitected/2022-03-31/framework/cost_monitor_usage_detailed_source.html" TargetMode="External"/><Relationship Id="rId92" Type="http://schemas.openxmlformats.org/officeDocument/2006/relationships/hyperlink" Target="https://docs.aws.amazon.com/wellarchitected/2022-03-31/framework/cost_govern_usage_track_lifecycle.html" TargetMode="External"/><Relationship Id="rId118" Type="http://schemas.openxmlformats.org/officeDocument/2006/relationships/hyperlink" Target="https://docs.aws.amazon.com/wellarchitected/2022-03-31/framework/cost_evaluate_new_services_review_workload.html" TargetMode="External"/><Relationship Id="rId117" Type="http://schemas.openxmlformats.org/officeDocument/2006/relationships/hyperlink" Target="https://docs.aws.amazon.com/wellarchitected/2022-03-31/framework/cost_evaluate_new_services_review_process.html" TargetMode="External"/><Relationship Id="rId116" Type="http://schemas.openxmlformats.org/officeDocument/2006/relationships/hyperlink" Target="https://docs.aws.amazon.com/wellarchitected/2022-03-31/framework/cost_manage_demand_resources_dynamic.html" TargetMode="External"/><Relationship Id="rId115" Type="http://schemas.openxmlformats.org/officeDocument/2006/relationships/hyperlink" Target="https://docs.aws.amazon.com/wellarchitected/2022-03-31/framework/cost_manage_demand_resources_buffer_throttle.html" TargetMode="External"/><Relationship Id="rId15" Type="http://schemas.openxmlformats.org/officeDocument/2006/relationships/hyperlink" Target="https://docs.aws.amazon.com/wellarchitected/2022-03-31/framework/ops_dev_integ_multi_env.html" TargetMode="External"/><Relationship Id="rId110" Type="http://schemas.openxmlformats.org/officeDocument/2006/relationships/hyperlink" Target="https://docs.aws.amazon.com/wellarchitected/2022-03-31/framework/cost_pricing_model_master_analysis.html" TargetMode="External"/><Relationship Id="rId14" Type="http://schemas.openxmlformats.org/officeDocument/2006/relationships/hyperlink" Target="https://docs.aws.amazon.com/wellarchitected/2022-03-31/framework/ops_dev_integ_patch_mgmt.html" TargetMode="External"/><Relationship Id="rId17" Type="http://schemas.openxmlformats.org/officeDocument/2006/relationships/hyperlink" Target="https://docs.aws.amazon.com/wellarchitected/2022-03-31/framework/ops_mit_deploy_risks_plan_for_unsucessful_changes.html" TargetMode="External"/><Relationship Id="rId16" Type="http://schemas.openxmlformats.org/officeDocument/2006/relationships/hyperlink" Target="https://docs.aws.amazon.com/wellarchitected/2022-03-31/framework/ops_dev_integ_auto_integ_deploy.html" TargetMode="External"/><Relationship Id="rId19" Type="http://schemas.openxmlformats.org/officeDocument/2006/relationships/hyperlink" Target="https://docs.aws.amazon.com/wellarchitected/2022-03-31/framework/ops_workload_health_define_workload_kpis.html" TargetMode="External"/><Relationship Id="rId114" Type="http://schemas.openxmlformats.org/officeDocument/2006/relationships/hyperlink" Target="https://docs.aws.amazon.com/wellarchitected/2022-03-31/framework/cost_manage_demand_resources_cost_analysis.html" TargetMode="External"/><Relationship Id="rId18" Type="http://schemas.openxmlformats.org/officeDocument/2006/relationships/hyperlink" Target="https://docs.aws.amazon.com/wellarchitected/2022-03-31/framework/ops_mit_deploy_risks_deploy_to_parallel_env.html" TargetMode="External"/><Relationship Id="rId113" Type="http://schemas.openxmlformats.org/officeDocument/2006/relationships/hyperlink" Target="https://docs.aws.amazon.com/wellarchitected/2022-03-31/framework/cost_data_transfer_implement_services.html" TargetMode="External"/><Relationship Id="rId112" Type="http://schemas.openxmlformats.org/officeDocument/2006/relationships/hyperlink" Target="https://docs.aws.amazon.com/wellarchitected/2022-03-31/framework/cost_data_transfer_optimized_components.html" TargetMode="External"/><Relationship Id="rId111" Type="http://schemas.openxmlformats.org/officeDocument/2006/relationships/hyperlink" Target="https://docs.aws.amazon.com/wellarchitected/2022-03-31/framework/cost_data_transfer_modeling.html" TargetMode="External"/><Relationship Id="rId84" Type="http://schemas.openxmlformats.org/officeDocument/2006/relationships/hyperlink" Target="https://docs.aws.amazon.com/wellarchitected/2022-03-31/framework/cost_cloud_financial_management_usage_report.html" TargetMode="External"/><Relationship Id="rId83" Type="http://schemas.openxmlformats.org/officeDocument/2006/relationships/hyperlink" Target="https://docs.aws.amazon.com/wellarchitected/2022-03-31/framework/cost_cloud_financial_management_cost_awareness.html" TargetMode="External"/><Relationship Id="rId86" Type="http://schemas.openxmlformats.org/officeDocument/2006/relationships/hyperlink" Target="https://docs.aws.amazon.com/wellarchitected/2022-03-31/framework/cost_cloud_financial_management_scheduled.html" TargetMode="External"/><Relationship Id="rId85" Type="http://schemas.openxmlformats.org/officeDocument/2006/relationships/hyperlink" Target="https://docs.aws.amazon.com/wellarchitected/2022-03-31/framework/cost_cloud_financial_management_proactive_process.html" TargetMode="External"/><Relationship Id="rId88" Type="http://schemas.openxmlformats.org/officeDocument/2006/relationships/hyperlink" Target="https://docs.aws.amazon.com/wellarchitected/2022-03-31/framework/cost_govern_usage_goal_target.html" TargetMode="External"/><Relationship Id="rId87" Type="http://schemas.openxmlformats.org/officeDocument/2006/relationships/hyperlink" Target="https://docs.aws.amazon.com/wellarchitected/2022-03-31/framework/cost_govern_usage_policies.html" TargetMode="External"/><Relationship Id="rId89" Type="http://schemas.openxmlformats.org/officeDocument/2006/relationships/hyperlink" Target="https://docs.aws.amazon.com/wellarchitected/2022-03-31/framework/cost_govern_usage_account_structure.html" TargetMode="External"/><Relationship Id="rId80" Type="http://schemas.openxmlformats.org/officeDocument/2006/relationships/hyperlink" Target="https://docs.aws.amazon.com/wellarchitected/2022-03-31/framework/cost_cloud_financial_management_function.html" TargetMode="External"/><Relationship Id="rId82" Type="http://schemas.openxmlformats.org/officeDocument/2006/relationships/hyperlink" Target="https://docs.aws.amazon.com/wellarchitected/2022-03-31/framework/cost_cloud_financial_management_budget_forecast.html" TargetMode="External"/><Relationship Id="rId81" Type="http://schemas.openxmlformats.org/officeDocument/2006/relationships/hyperlink" Target="https://docs.aws.amazon.com/wellarchitected/2022-03-31/framework/cost_cloud_financial_management_partnershi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wellarchitected/2022-03-31/framework/ops_telemetry_workload_teleme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wellarchitected/2022-03-31/framework/ops_priorities_compliance_reqs.html" TargetMode="External"/><Relationship Id="rId7" Type="http://schemas.openxmlformats.org/officeDocument/2006/relationships/hyperlink" Target="https://docs.aws.amazon.com/wellarchitected/2022-03-31/framework/ops_priorities_eval_threat_landscape.html" TargetMode="External"/><Relationship Id="rId8" Type="http://schemas.openxmlformats.org/officeDocument/2006/relationships/hyperlink" Target="https://docs.aws.amazon.com/wellarchitected/2022-03-31/framework/ops_telemetry_application_telemetry.html" TargetMode="External"/><Relationship Id="rId73" Type="http://schemas.openxmlformats.org/officeDocument/2006/relationships/hyperlink" Target="https://docs.aws.amazon.com/wellarchitected/2022-03-31/framework/rel_mitigate_interaction_failure_emergency_levers.html" TargetMode="External"/><Relationship Id="rId72" Type="http://schemas.openxmlformats.org/officeDocument/2006/relationships/hyperlink" Target="https://docs.aws.amazon.com/wellarchitected/2022-03-31/framework/rel_mitigate_interaction_failure_stateless.html" TargetMode="External"/><Relationship Id="rId75" Type="http://schemas.openxmlformats.org/officeDocument/2006/relationships/hyperlink" Target="https://docs.aws.amazon.com/wellarchitected/2022-03-31/framework/rel_monitor_aws_resources_notification_monitor.html" TargetMode="External"/><Relationship Id="rId74" Type="http://schemas.openxmlformats.org/officeDocument/2006/relationships/hyperlink" Target="https://docs.aws.amazon.com/wellarchitected/2022-03-31/framework/rel_monitor_aws_resources_notification_aggregation.html" TargetMode="External"/><Relationship Id="rId77" Type="http://schemas.openxmlformats.org/officeDocument/2006/relationships/hyperlink" Target="https://docs.aws.amazon.com/wellarchitected/2022-03-31/framework/rel_monitor_aws_resources_storage_analytics.html" TargetMode="External"/><Relationship Id="rId76" Type="http://schemas.openxmlformats.org/officeDocument/2006/relationships/hyperlink" Target="https://docs.aws.amazon.com/wellarchitected/2022-03-31/framework/rel_monitor_aws_resources_automate_response_monitor.html" TargetMode="External"/><Relationship Id="rId79" Type="http://schemas.openxmlformats.org/officeDocument/2006/relationships/hyperlink" Target="https://docs.aws.amazon.com/wellarchitected/2022-03-31/framework/rel_monitor_aws_resources_end_to_end.html" TargetMode="External"/><Relationship Id="rId78" Type="http://schemas.openxmlformats.org/officeDocument/2006/relationships/hyperlink" Target="https://docs.aws.amazon.com/wellarchitected/2022-03-31/framework/rel_monitor_aws_resources_review_monitoring.html" TargetMode="External"/><Relationship Id="rId71" Type="http://schemas.openxmlformats.org/officeDocument/2006/relationships/hyperlink" Target="https://docs.aws.amazon.com/wellarchitected/2022-03-31/framework/rel_mitigate_interaction_failure_client_timeouts.html" TargetMode="External"/><Relationship Id="rId70" Type="http://schemas.openxmlformats.org/officeDocument/2006/relationships/hyperlink" Target="https://docs.aws.amazon.com/wellarchitected/2022-03-31/framework/rel_mitigate_interaction_failure_fail_fast.html" TargetMode="External"/><Relationship Id="rId62" Type="http://schemas.openxmlformats.org/officeDocument/2006/relationships/hyperlink" Target="https://docs.aws.amazon.com/wellarchitected/2022-03-31/framework/rel_service_architecture_api_contracts.html" TargetMode="External"/><Relationship Id="rId61" Type="http://schemas.openxmlformats.org/officeDocument/2006/relationships/hyperlink" Target="https://docs.aws.amazon.com/wellarchitected/2022-03-31/framework/rel_service_architecture_business_domains.html" TargetMode="External"/><Relationship Id="rId64" Type="http://schemas.openxmlformats.org/officeDocument/2006/relationships/hyperlink" Target="https://docs.aws.amazon.com/wellarchitected/2022-03-31/framework/rel_prevent_interaction_failure_loosely_coupled_system.html" TargetMode="External"/><Relationship Id="rId63" Type="http://schemas.openxmlformats.org/officeDocument/2006/relationships/hyperlink" Target="https://docs.aws.amazon.com/wellarchitected/2022-03-31/framework/rel_prevent_interaction_failure_identify.html" TargetMode="External"/><Relationship Id="rId66" Type="http://schemas.openxmlformats.org/officeDocument/2006/relationships/hyperlink" Target="https://docs.aws.amazon.com/wellarchitected/2022-03-31/framework/rel_prevent_interaction_failure_idempotent.html" TargetMode="External"/><Relationship Id="rId65" Type="http://schemas.openxmlformats.org/officeDocument/2006/relationships/hyperlink" Target="https://docs.aws.amazon.com/wellarchitected/2022-03-31/framework/rel_prevent_interaction_failure_constant_work.html" TargetMode="External"/><Relationship Id="rId68" Type="http://schemas.openxmlformats.org/officeDocument/2006/relationships/hyperlink" Target="https://docs.aws.amazon.com/wellarchitected/2022-03-31/framework/rel_mitigate_interaction_failure_throttle_requests.html" TargetMode="External"/><Relationship Id="rId67" Type="http://schemas.openxmlformats.org/officeDocument/2006/relationships/hyperlink" Target="https://docs.aws.amazon.com/wellarchitected/2022-03-31/framework/rel_mitigate_interaction_failure_graceful_degradation.html" TargetMode="External"/><Relationship Id="rId60" Type="http://schemas.openxmlformats.org/officeDocument/2006/relationships/hyperlink" Target="https://docs.aws.amazon.com/wellarchitected/2022-03-31/framework/rel_service_architecture_monolith_soa_microservice.html" TargetMode="External"/><Relationship Id="rId69" Type="http://schemas.openxmlformats.org/officeDocument/2006/relationships/hyperlink" Target="https://docs.aws.amazon.com/wellarchitected/2022-03-31/framework/rel_mitigate_interaction_failure_limit_retries.html" TargetMode="External"/><Relationship Id="rId51" Type="http://schemas.openxmlformats.org/officeDocument/2006/relationships/hyperlink" Target="https://docs.aws.amazon.com/wellarchitected/2022-03-31/framework/sec_incident_response_pre_provision_access.html" TargetMode="External"/><Relationship Id="rId50" Type="http://schemas.openxmlformats.org/officeDocument/2006/relationships/hyperlink" Target="https://docs.aws.amazon.com/wellarchitected/2022-03-31/framework/sec_incident_response_auto_contain.html" TargetMode="External"/><Relationship Id="rId53" Type="http://schemas.openxmlformats.org/officeDocument/2006/relationships/hyperlink" Target="https://docs.aws.amazon.com/wellarchitected/2022-03-31/framework/sec_incident_response_run_game_days.html" TargetMode="External"/><Relationship Id="rId52" Type="http://schemas.openxmlformats.org/officeDocument/2006/relationships/hyperlink" Target="https://docs.aws.amazon.com/wellarchitected/2022-03-31/framework/sec_incident_response_pre_deploy_tools.html" TargetMode="External"/><Relationship Id="rId55" Type="http://schemas.openxmlformats.org/officeDocument/2006/relationships/hyperlink" Target="https://docs.aws.amazon.com/wellarchitected/2022-03-31/framework/rel_manage_service_limits_limits_considered.html" TargetMode="External"/><Relationship Id="rId54" Type="http://schemas.openxmlformats.org/officeDocument/2006/relationships/hyperlink" Target="https://docs.aws.amazon.com/wellarchitected/2022-03-31/framework/rel_manage_service_limits_aware_quotas_and_constraints.html" TargetMode="External"/><Relationship Id="rId57" Type="http://schemas.openxmlformats.org/officeDocument/2006/relationships/hyperlink" Target="https://docs.aws.amazon.com/wellarchitected/2022-03-31/framework/rel_manage_service_limits_monitor_manage_limits.html" TargetMode="External"/><Relationship Id="rId56" Type="http://schemas.openxmlformats.org/officeDocument/2006/relationships/hyperlink" Target="https://docs.aws.amazon.com/wellarchitected/2022-03-31/framework/rel_manage_service_limits_aware_fixed_limits.html" TargetMode="External"/><Relationship Id="rId59" Type="http://schemas.openxmlformats.org/officeDocument/2006/relationships/hyperlink" Target="https://docs.aws.amazon.com/wellarchitected/2022-03-31/framework/rel_manage_service_limits_suff_buffer_limits.html" TargetMode="External"/><Relationship Id="rId58" Type="http://schemas.openxmlformats.org/officeDocument/2006/relationships/hyperlink" Target="https://docs.aws.amazon.com/wellarchitected/2022-03-31/framework/rel_manage_service_limits_automated_monitor_limit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