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BBBD" w14:textId="77777777" w:rsidR="00E12AA2" w:rsidRDefault="00E12AA2" w:rsidP="002746D0">
      <w:pPr>
        <w:spacing w:after="0"/>
      </w:pPr>
      <w:r>
        <w:t>Drew Doty</w:t>
      </w:r>
    </w:p>
    <w:p w14:paraId="7E333366" w14:textId="695FEE5F" w:rsidR="00E12AA2" w:rsidRDefault="00E12AA2" w:rsidP="002746D0">
      <w:pPr>
        <w:spacing w:after="0"/>
      </w:pPr>
      <w:r>
        <w:t xml:space="preserve">Course </w:t>
      </w:r>
      <w:r w:rsidR="004C6A59">
        <w:t>2</w:t>
      </w:r>
      <w:r>
        <w:t xml:space="preserve"> Task </w:t>
      </w:r>
      <w:r w:rsidR="004C6A59">
        <w:t>2</w:t>
      </w:r>
    </w:p>
    <w:p w14:paraId="0D47C612" w14:textId="2B391901" w:rsidR="00E12AA2" w:rsidRDefault="00E12AA2" w:rsidP="002746D0">
      <w:pPr>
        <w:spacing w:after="0"/>
        <w:jc w:val="center"/>
        <w:rPr>
          <w:sz w:val="28"/>
          <w:szCs w:val="28"/>
        </w:rPr>
      </w:pPr>
      <w:r w:rsidRPr="00E12AA2">
        <w:rPr>
          <w:sz w:val="28"/>
          <w:szCs w:val="28"/>
        </w:rPr>
        <w:t xml:space="preserve">Data </w:t>
      </w:r>
      <w:r w:rsidR="004C6A59">
        <w:rPr>
          <w:sz w:val="28"/>
          <w:szCs w:val="28"/>
        </w:rPr>
        <w:t xml:space="preserve">Science with </w:t>
      </w:r>
      <w:r w:rsidR="003C2147">
        <w:rPr>
          <w:sz w:val="28"/>
          <w:szCs w:val="28"/>
        </w:rPr>
        <w:t>Python</w:t>
      </w:r>
      <w:r w:rsidR="000D0ABF">
        <w:rPr>
          <w:sz w:val="28"/>
          <w:szCs w:val="28"/>
        </w:rPr>
        <w:t>: Working with Credit One Data</w:t>
      </w:r>
    </w:p>
    <w:p w14:paraId="2C3D69CA" w14:textId="0107F6A3" w:rsidR="002746D0" w:rsidRPr="002746D0" w:rsidRDefault="002746D0" w:rsidP="002746D0">
      <w:pPr>
        <w:jc w:val="center"/>
      </w:pPr>
      <w:r w:rsidRPr="002746D0">
        <w:t xml:space="preserve">Task </w:t>
      </w:r>
      <w:r w:rsidR="004C6A59">
        <w:t>2</w:t>
      </w:r>
      <w:r w:rsidRPr="002746D0">
        <w:t xml:space="preserve">: </w:t>
      </w:r>
      <w:r w:rsidR="00CD2A5F">
        <w:t>Prepare and Explore the Data</w:t>
      </w:r>
    </w:p>
    <w:p w14:paraId="15865751" w14:textId="53E60661" w:rsidR="00E12AA2" w:rsidRDefault="000D0ABF" w:rsidP="00E12AA2">
      <w:pPr>
        <w:jc w:val="center"/>
      </w:pPr>
      <w:r>
        <w:t>September</w:t>
      </w:r>
      <w:r w:rsidR="002746D0">
        <w:t xml:space="preserve"> </w:t>
      </w:r>
      <w:r w:rsidR="008E2E64">
        <w:t>2</w:t>
      </w:r>
      <w:r>
        <w:t>2</w:t>
      </w:r>
      <w:r>
        <w:rPr>
          <w:vertAlign w:val="superscript"/>
        </w:rPr>
        <w:t>nd</w:t>
      </w:r>
      <w:r w:rsidR="00E12AA2">
        <w:t>, 2021</w:t>
      </w:r>
    </w:p>
    <w:p w14:paraId="0AEBF73C" w14:textId="30AF8D3E" w:rsidR="00C55164" w:rsidRDefault="00C55164" w:rsidP="00E12AA2">
      <w:pPr>
        <w:rPr>
          <w:b/>
          <w:bCs/>
          <w:u w:val="single"/>
        </w:rPr>
      </w:pPr>
      <w:r>
        <w:rPr>
          <w:b/>
          <w:bCs/>
          <w:u w:val="single"/>
        </w:rPr>
        <w:t>Problem:</w:t>
      </w:r>
    </w:p>
    <w:p w14:paraId="3C5185EE" w14:textId="4DE5D08F" w:rsidR="00C55164" w:rsidRPr="00D255A3" w:rsidRDefault="00D255A3" w:rsidP="00D255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Increase in customer default rates – this is bad for Credit One since we approve customers for loans in the first place. </w:t>
      </w:r>
    </w:p>
    <w:p w14:paraId="047ECB6E" w14:textId="2F46D7AC" w:rsidR="00D255A3" w:rsidRPr="00D255A3" w:rsidRDefault="00D255A3" w:rsidP="00D255A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Revenue and customer loss for clients and, eventually</w:t>
      </w:r>
      <w:r w:rsidR="009C3E92">
        <w:t>, loss of clients for Credit One</w:t>
      </w:r>
    </w:p>
    <w:p w14:paraId="5DD0696F" w14:textId="19786F46" w:rsidR="00E12AA2" w:rsidRPr="0012691C" w:rsidRDefault="00E12AA2" w:rsidP="00E12AA2">
      <w:pPr>
        <w:rPr>
          <w:b/>
          <w:bCs/>
          <w:u w:val="single"/>
        </w:rPr>
      </w:pPr>
      <w:r w:rsidRPr="0012691C">
        <w:rPr>
          <w:b/>
          <w:bCs/>
          <w:u w:val="single"/>
        </w:rPr>
        <w:t>Brief:</w:t>
      </w:r>
    </w:p>
    <w:p w14:paraId="2906AD8F" w14:textId="208C57BC" w:rsidR="00E71B16" w:rsidRDefault="00E71B16" w:rsidP="00E241E6">
      <w:r>
        <w:t>How do you ensure that customers can/will pay their loans? Can we do this?</w:t>
      </w:r>
    </w:p>
    <w:p w14:paraId="6C443159" w14:textId="490611AD" w:rsidR="00AF4F2A" w:rsidRDefault="00D201F0" w:rsidP="00E241E6">
      <w:pPr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="00A25973">
        <w:rPr>
          <w:b/>
          <w:bCs/>
          <w:u w:val="single"/>
        </w:rPr>
        <w:t>xplor</w:t>
      </w:r>
      <w:r w:rsidR="00780FB6">
        <w:rPr>
          <w:b/>
          <w:bCs/>
          <w:u w:val="single"/>
        </w:rPr>
        <w:t>atory Data Analysis Findings</w:t>
      </w:r>
      <w:r w:rsidR="00E241E6" w:rsidRPr="0012691C">
        <w:rPr>
          <w:b/>
          <w:bCs/>
          <w:u w:val="single"/>
        </w:rPr>
        <w:t>:</w:t>
      </w:r>
    </w:p>
    <w:p w14:paraId="6692E142" w14:textId="2DA2AC04" w:rsidR="00D548E3" w:rsidRDefault="003675CD" w:rsidP="00EA5790">
      <w:pPr>
        <w:pStyle w:val="ListParagraph"/>
        <w:numPr>
          <w:ilvl w:val="0"/>
          <w:numId w:val="4"/>
        </w:numPr>
        <w:ind w:left="4230" w:hanging="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6C72B9" wp14:editId="116DD7E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248754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5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06E1">
        <w:t>Females</w:t>
      </w:r>
      <w:r w:rsidR="00EE6A4B">
        <w:t xml:space="preserve"> have a default rate of </w:t>
      </w:r>
      <w:r w:rsidR="00321346">
        <w:t>2</w:t>
      </w:r>
      <w:r w:rsidR="00AF06E1">
        <w:t>0</w:t>
      </w:r>
      <w:r w:rsidR="00321346">
        <w:t>% while males ha</w:t>
      </w:r>
      <w:r w:rsidR="00247E05">
        <w:t xml:space="preserve">ve </w:t>
      </w:r>
      <w:r w:rsidR="00381FCE">
        <w:t>a default rate of 2</w:t>
      </w:r>
      <w:r w:rsidR="00AF06E1">
        <w:t>4</w:t>
      </w:r>
      <w:r w:rsidR="00381FCE">
        <w:t>%</w:t>
      </w:r>
      <w:r w:rsidR="00C7776A">
        <w:t xml:space="preserve">, </w:t>
      </w:r>
      <w:r w:rsidR="00D548E3">
        <w:t>males are 20% more likely to default than females</w:t>
      </w:r>
    </w:p>
    <w:p w14:paraId="54ADD18B" w14:textId="0BA523D8" w:rsidR="00EA5790" w:rsidRDefault="008033AB" w:rsidP="00EA5790">
      <w:pPr>
        <w:pStyle w:val="ListParagraph"/>
        <w:numPr>
          <w:ilvl w:val="0"/>
          <w:numId w:val="4"/>
        </w:numPr>
        <w:ind w:left="4230" w:hanging="450"/>
      </w:pPr>
      <w:r>
        <w:t xml:space="preserve">Customers with </w:t>
      </w:r>
      <w:r w:rsidR="007B38E7">
        <w:t>higher education levels have a lower chance of default</w:t>
      </w:r>
      <w:r w:rsidR="00E0542A">
        <w:t xml:space="preserve"> </w:t>
      </w:r>
    </w:p>
    <w:p w14:paraId="595CBA2F" w14:textId="504F6484" w:rsidR="00805E12" w:rsidRDefault="00805E12" w:rsidP="00F521DF">
      <w:pPr>
        <w:spacing w:after="0"/>
        <w:ind w:left="4590"/>
      </w:pPr>
      <w:r>
        <w:t>Graduate School:</w:t>
      </w:r>
      <w:r>
        <w:tab/>
      </w:r>
      <w:r w:rsidR="00F72F84">
        <w:t>19%</w:t>
      </w:r>
    </w:p>
    <w:p w14:paraId="10CFE96F" w14:textId="23D4C8ED" w:rsidR="00F72F84" w:rsidRDefault="00F72F84" w:rsidP="00F521DF">
      <w:pPr>
        <w:spacing w:after="0"/>
        <w:ind w:left="4590"/>
      </w:pPr>
      <w:r>
        <w:t>University:</w:t>
      </w:r>
      <w:r>
        <w:tab/>
      </w:r>
      <w:r>
        <w:tab/>
        <w:t>24%</w:t>
      </w:r>
    </w:p>
    <w:p w14:paraId="49BB70F5" w14:textId="1E1FA70A" w:rsidR="00FE0D0D" w:rsidRPr="00FE0D0D" w:rsidRDefault="00094EE5" w:rsidP="00094EE5">
      <w:pPr>
        <w:ind w:left="4590"/>
      </w:pPr>
      <w:r>
        <w:t>High School:</w:t>
      </w:r>
      <w:r>
        <w:tab/>
      </w:r>
      <w:r>
        <w:tab/>
        <w:t>25%</w:t>
      </w:r>
    </w:p>
    <w:p w14:paraId="2C163F67" w14:textId="33BB2543" w:rsidR="00FE0D0D" w:rsidRDefault="006C204F" w:rsidP="001221B5">
      <w:pPr>
        <w:pStyle w:val="ListParagraph"/>
        <w:numPr>
          <w:ilvl w:val="0"/>
          <w:numId w:val="4"/>
        </w:numPr>
        <w:ind w:left="4230" w:hanging="450"/>
      </w:pPr>
      <w:r>
        <w:t xml:space="preserve">Younger customers have a </w:t>
      </w:r>
      <w:r w:rsidR="001221B5">
        <w:t>lower default rate than older customers</w:t>
      </w:r>
    </w:p>
    <w:p w14:paraId="2D9153AF" w14:textId="118F5B5F" w:rsidR="001221B5" w:rsidRDefault="0082556E" w:rsidP="00BA5BA0">
      <w:pPr>
        <w:spacing w:after="0"/>
        <w:ind w:left="4320" w:firstLine="270"/>
      </w:pPr>
      <w:r>
        <w:t>20s:</w:t>
      </w:r>
      <w:r>
        <w:tab/>
      </w:r>
      <w:r>
        <w:tab/>
      </w:r>
      <w:r>
        <w:tab/>
        <w:t>22%</w:t>
      </w:r>
    </w:p>
    <w:p w14:paraId="43B104AF" w14:textId="1A35612E" w:rsidR="0082556E" w:rsidRDefault="00BA5BA0" w:rsidP="00BA5BA0">
      <w:pPr>
        <w:spacing w:after="0"/>
        <w:ind w:left="4320" w:firstLine="27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1AAFF" wp14:editId="0CDDE40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48754" cy="2286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5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284E">
        <w:t>30s:</w:t>
      </w:r>
      <w:r w:rsidR="0005284E">
        <w:tab/>
      </w:r>
      <w:r w:rsidR="0005284E">
        <w:tab/>
      </w:r>
      <w:r w:rsidR="0005284E">
        <w:tab/>
        <w:t>20%</w:t>
      </w:r>
    </w:p>
    <w:p w14:paraId="00318E90" w14:textId="37818A81" w:rsidR="0005284E" w:rsidRDefault="0005284E" w:rsidP="00BA5BA0">
      <w:pPr>
        <w:spacing w:after="0"/>
        <w:ind w:left="4320" w:firstLine="274"/>
      </w:pPr>
      <w:r>
        <w:t>40s:</w:t>
      </w:r>
      <w:r>
        <w:tab/>
      </w:r>
      <w:r>
        <w:tab/>
      </w:r>
      <w:r>
        <w:tab/>
        <w:t>23%</w:t>
      </w:r>
    </w:p>
    <w:p w14:paraId="5E513252" w14:textId="783A77B4" w:rsidR="0005284E" w:rsidRDefault="0005284E" w:rsidP="00BA5BA0">
      <w:pPr>
        <w:spacing w:after="0"/>
        <w:ind w:left="4320" w:firstLine="274"/>
      </w:pPr>
      <w:r>
        <w:t>50s:</w:t>
      </w:r>
      <w:r>
        <w:tab/>
      </w:r>
      <w:r>
        <w:tab/>
      </w:r>
      <w:r>
        <w:tab/>
        <w:t>25%</w:t>
      </w:r>
    </w:p>
    <w:p w14:paraId="760F39E9" w14:textId="18C6B903" w:rsidR="0005284E" w:rsidRDefault="0005284E" w:rsidP="0082556E">
      <w:pPr>
        <w:ind w:left="4320" w:firstLine="270"/>
      </w:pPr>
      <w:r>
        <w:t>60+</w:t>
      </w:r>
      <w:r w:rsidR="007B52C0">
        <w:t>:</w:t>
      </w:r>
      <w:r w:rsidR="007B52C0">
        <w:tab/>
      </w:r>
      <w:r w:rsidR="007B52C0">
        <w:tab/>
      </w:r>
      <w:r w:rsidR="007B52C0">
        <w:tab/>
        <w:t>27%</w:t>
      </w:r>
    </w:p>
    <w:p w14:paraId="759DA381" w14:textId="323C2AF6" w:rsidR="00F521DF" w:rsidRDefault="00A66E6D" w:rsidP="00BA5BA0">
      <w:pPr>
        <w:pStyle w:val="ListParagraph"/>
        <w:numPr>
          <w:ilvl w:val="0"/>
          <w:numId w:val="4"/>
        </w:numPr>
        <w:ind w:left="4230" w:hanging="450"/>
      </w:pPr>
      <w:r>
        <w:t>Customers that are allotted higher credit limits have a lower default rate than customers that are allotted</w:t>
      </w:r>
      <w:r w:rsidR="004C05D5">
        <w:t xml:space="preserve"> lower credit limits </w:t>
      </w:r>
    </w:p>
    <w:p w14:paraId="4948F72F" w14:textId="58243388" w:rsidR="004C05D5" w:rsidRDefault="004C05D5" w:rsidP="004C05D5">
      <w:pPr>
        <w:ind w:left="4230"/>
        <w:rPr>
          <w:i/>
          <w:iCs/>
        </w:rPr>
      </w:pPr>
      <w:r>
        <w:rPr>
          <w:i/>
          <w:iCs/>
        </w:rPr>
        <w:t xml:space="preserve">Credit One is limiting </w:t>
      </w:r>
      <w:r w:rsidR="000E2BD9">
        <w:rPr>
          <w:i/>
          <w:iCs/>
        </w:rPr>
        <w:t xml:space="preserve">exposure </w:t>
      </w:r>
      <w:r w:rsidR="00F82879">
        <w:rPr>
          <w:i/>
          <w:iCs/>
        </w:rPr>
        <w:t xml:space="preserve">by limiting customers </w:t>
      </w:r>
      <w:r w:rsidR="00474B2C">
        <w:rPr>
          <w:i/>
          <w:iCs/>
        </w:rPr>
        <w:t>credit spending</w:t>
      </w:r>
      <w:r w:rsidR="00B42239">
        <w:rPr>
          <w:i/>
          <w:iCs/>
        </w:rPr>
        <w:t xml:space="preserve">, they are allotting high limits customers that are less likely to default. </w:t>
      </w:r>
    </w:p>
    <w:p w14:paraId="7FD9CA43" w14:textId="37D1290A" w:rsidR="00EE02BA" w:rsidRDefault="007A6C2C" w:rsidP="009110B0">
      <w:pPr>
        <w:spacing w:after="0"/>
        <w:ind w:left="4590"/>
      </w:pPr>
      <w:r>
        <w:t xml:space="preserve">0% - </w:t>
      </w:r>
      <w:r w:rsidR="001A5874">
        <w:t>25%:</w:t>
      </w:r>
      <w:r w:rsidR="001A5874">
        <w:tab/>
      </w:r>
      <w:r w:rsidR="001A5874">
        <w:tab/>
        <w:t>3</w:t>
      </w:r>
      <w:r w:rsidR="009110B0">
        <w:t>2</w:t>
      </w:r>
      <w:r w:rsidR="001A5874">
        <w:t>%</w:t>
      </w:r>
    </w:p>
    <w:p w14:paraId="18883305" w14:textId="63FE512A" w:rsidR="001A5874" w:rsidRDefault="001A5874" w:rsidP="009110B0">
      <w:pPr>
        <w:spacing w:after="0"/>
        <w:ind w:left="4590"/>
      </w:pPr>
      <w:r>
        <w:t>25%</w:t>
      </w:r>
      <w:r w:rsidR="007A6C2C">
        <w:t xml:space="preserve"> </w:t>
      </w:r>
      <w:r>
        <w:t>-</w:t>
      </w:r>
      <w:r w:rsidR="007A6C2C">
        <w:t xml:space="preserve"> </w:t>
      </w:r>
      <w:r>
        <w:t>50%:</w:t>
      </w:r>
      <w:r>
        <w:tab/>
      </w:r>
      <w:r>
        <w:tab/>
      </w:r>
      <w:r w:rsidR="009110B0">
        <w:t>25%</w:t>
      </w:r>
    </w:p>
    <w:p w14:paraId="6BA1261B" w14:textId="7F16F70E" w:rsidR="009110B0" w:rsidRDefault="009110B0" w:rsidP="009110B0">
      <w:pPr>
        <w:spacing w:after="0"/>
        <w:ind w:left="4590"/>
      </w:pPr>
      <w:r>
        <w:t>50%</w:t>
      </w:r>
      <w:r w:rsidR="007A6C2C">
        <w:t xml:space="preserve"> </w:t>
      </w:r>
      <w:r>
        <w:t>-</w:t>
      </w:r>
      <w:r w:rsidR="007A6C2C">
        <w:t xml:space="preserve"> </w:t>
      </w:r>
      <w:r>
        <w:t>75%:</w:t>
      </w:r>
      <w:r>
        <w:tab/>
      </w:r>
      <w:r>
        <w:tab/>
        <w:t>17%</w:t>
      </w:r>
    </w:p>
    <w:p w14:paraId="4774129B" w14:textId="35A11621" w:rsidR="00FE0D0D" w:rsidRPr="00FE0D0D" w:rsidRDefault="009110B0" w:rsidP="007A6C2C">
      <w:pPr>
        <w:spacing w:after="0"/>
        <w:ind w:left="4590"/>
      </w:pPr>
      <w:r>
        <w:t>75%</w:t>
      </w:r>
      <w:r w:rsidR="007A6C2C">
        <w:t xml:space="preserve"> </w:t>
      </w:r>
      <w:r>
        <w:t>-</w:t>
      </w:r>
      <w:r w:rsidR="007A6C2C">
        <w:t xml:space="preserve"> </w:t>
      </w:r>
      <w:r>
        <w:t>100%:</w:t>
      </w:r>
      <w:r>
        <w:tab/>
      </w:r>
      <w:r>
        <w:tab/>
        <w:t>14%</w:t>
      </w:r>
    </w:p>
    <w:sectPr w:rsidR="00FE0D0D" w:rsidRPr="00FE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0A2F"/>
    <w:multiLevelType w:val="hybridMultilevel"/>
    <w:tmpl w:val="88F6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7BC"/>
    <w:multiLevelType w:val="hybridMultilevel"/>
    <w:tmpl w:val="85523814"/>
    <w:lvl w:ilvl="0" w:tplc="B9A0CF62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181510C"/>
    <w:multiLevelType w:val="hybridMultilevel"/>
    <w:tmpl w:val="9E0E0F10"/>
    <w:lvl w:ilvl="0" w:tplc="186AEA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DD"/>
    <w:multiLevelType w:val="hybridMultilevel"/>
    <w:tmpl w:val="4B64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A2"/>
    <w:rsid w:val="00017462"/>
    <w:rsid w:val="0003188F"/>
    <w:rsid w:val="00042A32"/>
    <w:rsid w:val="00050831"/>
    <w:rsid w:val="00050C96"/>
    <w:rsid w:val="0005284E"/>
    <w:rsid w:val="0008787D"/>
    <w:rsid w:val="000948FD"/>
    <w:rsid w:val="00094EE5"/>
    <w:rsid w:val="000C0080"/>
    <w:rsid w:val="000C1FEE"/>
    <w:rsid w:val="000D0ABF"/>
    <w:rsid w:val="000D7A87"/>
    <w:rsid w:val="000E018D"/>
    <w:rsid w:val="000E2BD9"/>
    <w:rsid w:val="00101363"/>
    <w:rsid w:val="00107C6D"/>
    <w:rsid w:val="00117C02"/>
    <w:rsid w:val="001221B5"/>
    <w:rsid w:val="0012691C"/>
    <w:rsid w:val="0013419F"/>
    <w:rsid w:val="00140016"/>
    <w:rsid w:val="00142C35"/>
    <w:rsid w:val="001762E0"/>
    <w:rsid w:val="001A5874"/>
    <w:rsid w:val="001B3DFB"/>
    <w:rsid w:val="001B7413"/>
    <w:rsid w:val="001D6EB5"/>
    <w:rsid w:val="001F5A95"/>
    <w:rsid w:val="001F6A82"/>
    <w:rsid w:val="0020670F"/>
    <w:rsid w:val="0020701A"/>
    <w:rsid w:val="0022037D"/>
    <w:rsid w:val="0022587E"/>
    <w:rsid w:val="00232CDF"/>
    <w:rsid w:val="00247E05"/>
    <w:rsid w:val="00260C4A"/>
    <w:rsid w:val="00265982"/>
    <w:rsid w:val="002746D0"/>
    <w:rsid w:val="002A4150"/>
    <w:rsid w:val="002B2180"/>
    <w:rsid w:val="002E5328"/>
    <w:rsid w:val="002F4534"/>
    <w:rsid w:val="00302C0E"/>
    <w:rsid w:val="00314A0F"/>
    <w:rsid w:val="00321346"/>
    <w:rsid w:val="00321804"/>
    <w:rsid w:val="00333F03"/>
    <w:rsid w:val="00361869"/>
    <w:rsid w:val="00364614"/>
    <w:rsid w:val="00365E37"/>
    <w:rsid w:val="003675CD"/>
    <w:rsid w:val="00381FCE"/>
    <w:rsid w:val="003C2147"/>
    <w:rsid w:val="003D7BDD"/>
    <w:rsid w:val="003F3110"/>
    <w:rsid w:val="004022EC"/>
    <w:rsid w:val="004143C9"/>
    <w:rsid w:val="0043177F"/>
    <w:rsid w:val="004354EF"/>
    <w:rsid w:val="00445F93"/>
    <w:rsid w:val="004532DF"/>
    <w:rsid w:val="0046471D"/>
    <w:rsid w:val="00472C46"/>
    <w:rsid w:val="00474B2C"/>
    <w:rsid w:val="00474D4F"/>
    <w:rsid w:val="00483935"/>
    <w:rsid w:val="004A047D"/>
    <w:rsid w:val="004A0B1F"/>
    <w:rsid w:val="004B1982"/>
    <w:rsid w:val="004B70A6"/>
    <w:rsid w:val="004C05D5"/>
    <w:rsid w:val="004C6A59"/>
    <w:rsid w:val="004D54C9"/>
    <w:rsid w:val="004E5B55"/>
    <w:rsid w:val="004E6D01"/>
    <w:rsid w:val="00522B8B"/>
    <w:rsid w:val="005335F1"/>
    <w:rsid w:val="005349DA"/>
    <w:rsid w:val="00547370"/>
    <w:rsid w:val="00547A1D"/>
    <w:rsid w:val="00555E3F"/>
    <w:rsid w:val="0056437D"/>
    <w:rsid w:val="005646F9"/>
    <w:rsid w:val="005810F4"/>
    <w:rsid w:val="0059525A"/>
    <w:rsid w:val="00596659"/>
    <w:rsid w:val="005A4854"/>
    <w:rsid w:val="005A6520"/>
    <w:rsid w:val="005B2A67"/>
    <w:rsid w:val="005C22FA"/>
    <w:rsid w:val="005C69AA"/>
    <w:rsid w:val="005D32F0"/>
    <w:rsid w:val="005D37DB"/>
    <w:rsid w:val="005F1B6D"/>
    <w:rsid w:val="005F2A02"/>
    <w:rsid w:val="005F38A9"/>
    <w:rsid w:val="00611A28"/>
    <w:rsid w:val="00626039"/>
    <w:rsid w:val="006260E3"/>
    <w:rsid w:val="00641822"/>
    <w:rsid w:val="00647399"/>
    <w:rsid w:val="00655579"/>
    <w:rsid w:val="006578E1"/>
    <w:rsid w:val="00673C12"/>
    <w:rsid w:val="00677A48"/>
    <w:rsid w:val="00685695"/>
    <w:rsid w:val="00685742"/>
    <w:rsid w:val="00686362"/>
    <w:rsid w:val="00686DED"/>
    <w:rsid w:val="006C1ABC"/>
    <w:rsid w:val="006C204F"/>
    <w:rsid w:val="006D5310"/>
    <w:rsid w:val="006D60EB"/>
    <w:rsid w:val="006D6C58"/>
    <w:rsid w:val="006E55B5"/>
    <w:rsid w:val="006E7DA2"/>
    <w:rsid w:val="006F4F4C"/>
    <w:rsid w:val="00700209"/>
    <w:rsid w:val="007154AF"/>
    <w:rsid w:val="00717128"/>
    <w:rsid w:val="00723ADF"/>
    <w:rsid w:val="007418C2"/>
    <w:rsid w:val="0075677E"/>
    <w:rsid w:val="007659BE"/>
    <w:rsid w:val="007665A7"/>
    <w:rsid w:val="00780FB6"/>
    <w:rsid w:val="00785A40"/>
    <w:rsid w:val="0078726B"/>
    <w:rsid w:val="007874FA"/>
    <w:rsid w:val="007A6C2C"/>
    <w:rsid w:val="007B38E7"/>
    <w:rsid w:val="007B52C0"/>
    <w:rsid w:val="007B5616"/>
    <w:rsid w:val="007C432A"/>
    <w:rsid w:val="007D12C0"/>
    <w:rsid w:val="007E037F"/>
    <w:rsid w:val="007E19A4"/>
    <w:rsid w:val="007F5F30"/>
    <w:rsid w:val="008033AB"/>
    <w:rsid w:val="00805E12"/>
    <w:rsid w:val="00821209"/>
    <w:rsid w:val="0082556E"/>
    <w:rsid w:val="008262BC"/>
    <w:rsid w:val="0082796D"/>
    <w:rsid w:val="00837744"/>
    <w:rsid w:val="0084538E"/>
    <w:rsid w:val="00851F9B"/>
    <w:rsid w:val="00860B09"/>
    <w:rsid w:val="00866CFF"/>
    <w:rsid w:val="008D06B1"/>
    <w:rsid w:val="008E09BC"/>
    <w:rsid w:val="008E2E64"/>
    <w:rsid w:val="008E4DCB"/>
    <w:rsid w:val="009067C1"/>
    <w:rsid w:val="009110B0"/>
    <w:rsid w:val="009274FF"/>
    <w:rsid w:val="009470CA"/>
    <w:rsid w:val="0096661B"/>
    <w:rsid w:val="0097004F"/>
    <w:rsid w:val="0097768B"/>
    <w:rsid w:val="00984A36"/>
    <w:rsid w:val="00984CA4"/>
    <w:rsid w:val="00995060"/>
    <w:rsid w:val="009A0DBC"/>
    <w:rsid w:val="009B7A07"/>
    <w:rsid w:val="009C0340"/>
    <w:rsid w:val="009C3E92"/>
    <w:rsid w:val="00A144A4"/>
    <w:rsid w:val="00A14CE5"/>
    <w:rsid w:val="00A21002"/>
    <w:rsid w:val="00A22406"/>
    <w:rsid w:val="00A23A33"/>
    <w:rsid w:val="00A25973"/>
    <w:rsid w:val="00A3540D"/>
    <w:rsid w:val="00A361E6"/>
    <w:rsid w:val="00A66985"/>
    <w:rsid w:val="00A66E6D"/>
    <w:rsid w:val="00A70AB3"/>
    <w:rsid w:val="00A94778"/>
    <w:rsid w:val="00AA1CF4"/>
    <w:rsid w:val="00AB5618"/>
    <w:rsid w:val="00AD238C"/>
    <w:rsid w:val="00AD5BF8"/>
    <w:rsid w:val="00AE2EAA"/>
    <w:rsid w:val="00AE614C"/>
    <w:rsid w:val="00AF06E1"/>
    <w:rsid w:val="00AF2382"/>
    <w:rsid w:val="00AF4F2A"/>
    <w:rsid w:val="00B17866"/>
    <w:rsid w:val="00B210F9"/>
    <w:rsid w:val="00B211E8"/>
    <w:rsid w:val="00B21448"/>
    <w:rsid w:val="00B30DB6"/>
    <w:rsid w:val="00B32493"/>
    <w:rsid w:val="00B37D3F"/>
    <w:rsid w:val="00B42239"/>
    <w:rsid w:val="00B4522D"/>
    <w:rsid w:val="00B56069"/>
    <w:rsid w:val="00B569EA"/>
    <w:rsid w:val="00B63724"/>
    <w:rsid w:val="00B66A48"/>
    <w:rsid w:val="00B80085"/>
    <w:rsid w:val="00BA5BA0"/>
    <w:rsid w:val="00BB3302"/>
    <w:rsid w:val="00BC341F"/>
    <w:rsid w:val="00BD004D"/>
    <w:rsid w:val="00BF101F"/>
    <w:rsid w:val="00BF5883"/>
    <w:rsid w:val="00C003FA"/>
    <w:rsid w:val="00C27812"/>
    <w:rsid w:val="00C477CA"/>
    <w:rsid w:val="00C50775"/>
    <w:rsid w:val="00C55164"/>
    <w:rsid w:val="00C55F37"/>
    <w:rsid w:val="00C62B4A"/>
    <w:rsid w:val="00C65D20"/>
    <w:rsid w:val="00C72C61"/>
    <w:rsid w:val="00C7776A"/>
    <w:rsid w:val="00CA4ACE"/>
    <w:rsid w:val="00CA5D01"/>
    <w:rsid w:val="00CA6887"/>
    <w:rsid w:val="00CC0322"/>
    <w:rsid w:val="00CD2A5F"/>
    <w:rsid w:val="00CE0D82"/>
    <w:rsid w:val="00CF234F"/>
    <w:rsid w:val="00D01724"/>
    <w:rsid w:val="00D03DB1"/>
    <w:rsid w:val="00D10E2E"/>
    <w:rsid w:val="00D201F0"/>
    <w:rsid w:val="00D21579"/>
    <w:rsid w:val="00D255A3"/>
    <w:rsid w:val="00D34290"/>
    <w:rsid w:val="00D34629"/>
    <w:rsid w:val="00D4245D"/>
    <w:rsid w:val="00D45CDA"/>
    <w:rsid w:val="00D548E3"/>
    <w:rsid w:val="00D662D7"/>
    <w:rsid w:val="00D71AF0"/>
    <w:rsid w:val="00D7729F"/>
    <w:rsid w:val="00D82716"/>
    <w:rsid w:val="00DA2ABF"/>
    <w:rsid w:val="00DA5653"/>
    <w:rsid w:val="00DD30A5"/>
    <w:rsid w:val="00DD69DF"/>
    <w:rsid w:val="00DE1DE7"/>
    <w:rsid w:val="00DE1EA2"/>
    <w:rsid w:val="00E0542A"/>
    <w:rsid w:val="00E12AA2"/>
    <w:rsid w:val="00E20CE9"/>
    <w:rsid w:val="00E21099"/>
    <w:rsid w:val="00E241E6"/>
    <w:rsid w:val="00E42D08"/>
    <w:rsid w:val="00E43670"/>
    <w:rsid w:val="00E43BC7"/>
    <w:rsid w:val="00E47CA9"/>
    <w:rsid w:val="00E500C9"/>
    <w:rsid w:val="00E71B16"/>
    <w:rsid w:val="00E80F49"/>
    <w:rsid w:val="00E83782"/>
    <w:rsid w:val="00E87F6B"/>
    <w:rsid w:val="00E9469D"/>
    <w:rsid w:val="00E96D3E"/>
    <w:rsid w:val="00EA0A92"/>
    <w:rsid w:val="00EA5790"/>
    <w:rsid w:val="00EB3C9F"/>
    <w:rsid w:val="00EC5593"/>
    <w:rsid w:val="00ED05FC"/>
    <w:rsid w:val="00ED2570"/>
    <w:rsid w:val="00EE02BA"/>
    <w:rsid w:val="00EE6A4B"/>
    <w:rsid w:val="00EE77D2"/>
    <w:rsid w:val="00F043AA"/>
    <w:rsid w:val="00F14D47"/>
    <w:rsid w:val="00F20DF8"/>
    <w:rsid w:val="00F521DF"/>
    <w:rsid w:val="00F72F84"/>
    <w:rsid w:val="00F769AD"/>
    <w:rsid w:val="00F82879"/>
    <w:rsid w:val="00FD5877"/>
    <w:rsid w:val="00FE0D0D"/>
    <w:rsid w:val="00FE3541"/>
    <w:rsid w:val="00F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10E0"/>
  <w15:chartTrackingRefBased/>
  <w15:docId w15:val="{5B2CDE17-21CA-4D96-AC0F-31B522FD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A2"/>
    <w:pPr>
      <w:ind w:left="720"/>
      <w:contextualSpacing/>
    </w:pPr>
  </w:style>
  <w:style w:type="table" w:styleId="TableGrid">
    <w:name w:val="Table Grid"/>
    <w:basedOn w:val="TableNormal"/>
    <w:uiPriority w:val="39"/>
    <w:rsid w:val="0059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Doty, Drew</dc:creator>
  <cp:keywords/>
  <dc:description/>
  <cp:lastModifiedBy>Doty, Drew</cp:lastModifiedBy>
  <cp:revision>52</cp:revision>
  <dcterms:created xsi:type="dcterms:W3CDTF">2021-09-23T03:35:00Z</dcterms:created>
  <dcterms:modified xsi:type="dcterms:W3CDTF">2021-09-23T05:45:00Z</dcterms:modified>
</cp:coreProperties>
</file>