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B105" w14:textId="77777777" w:rsidR="00FB73F1" w:rsidRDefault="003C3C2D" w:rsidP="00862BDE">
      <w:pPr>
        <w:jc w:val="center"/>
      </w:pPr>
      <w:r>
        <w:t>Final Project</w:t>
      </w:r>
    </w:p>
    <w:p w14:paraId="54A001A0" w14:textId="77777777" w:rsidR="005148BB" w:rsidRDefault="003C3C2D" w:rsidP="003C3C2D">
      <w:pPr>
        <w:pStyle w:val="ListParagraph"/>
        <w:numPr>
          <w:ilvl w:val="0"/>
          <w:numId w:val="1"/>
        </w:numPr>
      </w:pPr>
      <w:r w:rsidRPr="00132E44">
        <w:rPr>
          <w:b/>
        </w:rPr>
        <w:t>Exploratory Analysis:</w:t>
      </w:r>
      <w:r>
        <w:t xml:space="preserve"> </w:t>
      </w:r>
    </w:p>
    <w:p w14:paraId="5DE90646" w14:textId="521CAB8E" w:rsidR="00132E44" w:rsidRDefault="001E42A4" w:rsidP="005148BB">
      <w:pPr>
        <w:ind w:left="720"/>
      </w:pPr>
      <w:r>
        <w:t>In the ini</w:t>
      </w:r>
      <w:r w:rsidR="0075545A">
        <w:t>tial exploratory analysis</w:t>
      </w:r>
      <w:r w:rsidR="0019666D">
        <w:t xml:space="preserve"> of the “voles” dataset</w:t>
      </w:r>
      <w:bookmarkStart w:id="0" w:name="_GoBack"/>
      <w:bookmarkEnd w:id="0"/>
      <w:r w:rsidR="0075545A">
        <w:t xml:space="preserve"> the </w:t>
      </w:r>
      <w:r w:rsidR="005148BB">
        <w:t xml:space="preserve">I used the </w:t>
      </w:r>
      <w:r w:rsidR="0075545A">
        <w:t>GG</w:t>
      </w:r>
      <w:r>
        <w:t>pairs</w:t>
      </w:r>
      <w:r w:rsidR="0075545A">
        <w:t>()</w:t>
      </w:r>
      <w:r>
        <w:t xml:space="preserve"> function to examine the distribution of data points for each of the two groups.  </w:t>
      </w:r>
      <w:r w:rsidR="005148BB">
        <w:t>As indicated in the</w:t>
      </w:r>
      <w:r>
        <w:t xml:space="preserve"> boxplots </w:t>
      </w:r>
      <w:r w:rsidR="005148BB">
        <w:t xml:space="preserve">shown </w:t>
      </w:r>
      <w:r>
        <w:t>for ea</w:t>
      </w:r>
      <w:r w:rsidR="000136C6">
        <w:t>ch variable, t</w:t>
      </w:r>
      <w:r>
        <w:t xml:space="preserve">he variables that </w:t>
      </w:r>
      <w:r w:rsidR="000136C6">
        <w:t xml:space="preserve">do not </w:t>
      </w:r>
      <w:r w:rsidR="005148BB">
        <w:t>overlap could be</w:t>
      </w:r>
      <w:r>
        <w:t xml:space="preserve"> </w:t>
      </w:r>
      <w:r w:rsidR="005148BB">
        <w:t>potential</w:t>
      </w:r>
      <w:r>
        <w:t xml:space="preserve"> </w:t>
      </w:r>
      <w:r w:rsidR="00F373DF">
        <w:t>candidates</w:t>
      </w:r>
      <w:r>
        <w:t xml:space="preserve"> </w:t>
      </w:r>
      <w:r w:rsidR="005148BB">
        <w:t>for becoming</w:t>
      </w:r>
      <w:r>
        <w:t xml:space="preserve"> significant predictors</w:t>
      </w:r>
      <w:r w:rsidR="005148BB">
        <w:t xml:space="preserve"> in the created models</w:t>
      </w:r>
      <w:r>
        <w:t xml:space="preserve">.  After </w:t>
      </w:r>
      <w:r w:rsidR="00586D77">
        <w:t xml:space="preserve">examining </w:t>
      </w:r>
      <w:r w:rsidR="00FA0403">
        <w:t>the variables</w:t>
      </w:r>
      <w:r>
        <w:t>, the correlation between variables was</w:t>
      </w:r>
      <w:r w:rsidR="00586D77">
        <w:t xml:space="preserve"> </w:t>
      </w:r>
      <w:r w:rsidR="00482247">
        <w:t>examined</w:t>
      </w:r>
      <w:r w:rsidR="00FA0403">
        <w:t xml:space="preserve"> next</w:t>
      </w:r>
      <w:r w:rsidR="00482247">
        <w:t xml:space="preserve">. The </w:t>
      </w:r>
      <w:r w:rsidR="00586D77">
        <w:t xml:space="preserve">result was </w:t>
      </w:r>
      <w:r w:rsidR="00482247">
        <w:t xml:space="preserve">that many of the molar measurements </w:t>
      </w:r>
      <w:r w:rsidR="00586D77">
        <w:t>were</w:t>
      </w:r>
      <w:r w:rsidR="00482247">
        <w:t xml:space="preserve"> highly </w:t>
      </w:r>
      <w:r w:rsidR="005148BB">
        <w:t>correlated,</w:t>
      </w:r>
      <w:r w:rsidR="00482247">
        <w:t xml:space="preserve"> suppor</w:t>
      </w:r>
      <w:r w:rsidR="00FA0403">
        <w:t>ting</w:t>
      </w:r>
      <w:r w:rsidR="00482247">
        <w:t xml:space="preserve"> either </w:t>
      </w:r>
      <w:r w:rsidR="00BA16D6">
        <w:t xml:space="preserve">the </w:t>
      </w:r>
      <w:r w:rsidR="00482247">
        <w:t>accept</w:t>
      </w:r>
      <w:r w:rsidR="00BA16D6">
        <w:t>ance of</w:t>
      </w:r>
      <w:r w:rsidR="00482247">
        <w:t xml:space="preserve"> one of the correlated variables or fit</w:t>
      </w:r>
      <w:r w:rsidR="00BA16D6">
        <w:t>ting</w:t>
      </w:r>
      <w:r w:rsidR="00482247">
        <w:t xml:space="preserve"> a mixed model to account for the “spatially correlated variables”</w:t>
      </w:r>
      <w:r w:rsidR="00BA16D6">
        <w:t xml:space="preserve">, those being </w:t>
      </w:r>
      <w:r w:rsidR="00482247">
        <w:t>the molars</w:t>
      </w:r>
      <w:r w:rsidR="00BA16D6">
        <w:t xml:space="preserve">’ </w:t>
      </w:r>
      <w:r w:rsidR="005148BB">
        <w:t>proximity</w:t>
      </w:r>
      <w:r w:rsidR="00482247">
        <w:t xml:space="preserve"> in the mouth.</w:t>
      </w:r>
    </w:p>
    <w:p w14:paraId="4FA29634" w14:textId="1B986631" w:rsidR="003C3C2D" w:rsidRPr="0074236E" w:rsidRDefault="00482247" w:rsidP="003C3C2D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94177C" w:rsidRPr="0074236E">
        <w:rPr>
          <w:b/>
        </w:rPr>
        <w:t>Modeling</w:t>
      </w:r>
      <w:r w:rsidR="005148BB">
        <w:rPr>
          <w:b/>
        </w:rPr>
        <w:t xml:space="preserve"> Section:</w:t>
      </w:r>
    </w:p>
    <w:p w14:paraId="2B691C83" w14:textId="6E0516C9" w:rsidR="008D3F59" w:rsidRDefault="008D3F59" w:rsidP="008D3F59">
      <w:pPr>
        <w:pStyle w:val="ListParagraph"/>
      </w:pPr>
      <w:r>
        <w:t>Six models were fit</w:t>
      </w:r>
      <w:r w:rsidR="00FA0403">
        <w:t>ted</w:t>
      </w:r>
      <w:r>
        <w:t xml:space="preserve"> to assess different methods for predicting the vole species.</w:t>
      </w:r>
    </w:p>
    <w:p w14:paraId="7A779C56" w14:textId="1D7550D6" w:rsidR="008D3F59" w:rsidRDefault="008D3F59" w:rsidP="008D3F59">
      <w:pPr>
        <w:pStyle w:val="ListParagraph"/>
        <w:numPr>
          <w:ilvl w:val="0"/>
          <w:numId w:val="2"/>
        </w:numPr>
      </w:pPr>
      <w:r w:rsidRPr="003A1A5C">
        <w:rPr>
          <w:b/>
        </w:rPr>
        <w:t xml:space="preserve">Logistic </w:t>
      </w:r>
      <w:r w:rsidRPr="0074236E">
        <w:rPr>
          <w:b/>
        </w:rPr>
        <w:t>Regression all variables</w:t>
      </w:r>
      <w:r w:rsidR="00AC6DC8">
        <w:rPr>
          <w:b/>
        </w:rPr>
        <w:t xml:space="preserve"> (Kappa = </w:t>
      </w:r>
      <w:r w:rsidR="00ED6A36">
        <w:rPr>
          <w:b/>
        </w:rPr>
        <w:t>0.7780</w:t>
      </w:r>
      <w:r w:rsidR="00AC6DC8" w:rsidRPr="00AC6DC8">
        <w:rPr>
          <w:b/>
        </w:rPr>
        <w:t>)</w:t>
      </w:r>
      <w:r w:rsidRPr="00AC6DC8">
        <w:rPr>
          <w:b/>
        </w:rPr>
        <w:t>:</w:t>
      </w:r>
      <w:r>
        <w:t xml:space="preserve"> This </w:t>
      </w:r>
      <w:r w:rsidR="00ED6A36">
        <w:t>m</w:t>
      </w:r>
      <w:r>
        <w:t>odel serve</w:t>
      </w:r>
      <w:r w:rsidR="00ED6A36">
        <w:t>d</w:t>
      </w:r>
      <w:r>
        <w:t xml:space="preserve"> as the base</w:t>
      </w:r>
      <w:r w:rsidR="0074236E">
        <w:t>line</w:t>
      </w:r>
      <w:r>
        <w:t xml:space="preserve"> model to </w:t>
      </w:r>
      <w:r w:rsidR="0074236E">
        <w:t>evaluate</w:t>
      </w:r>
      <w:r>
        <w:t xml:space="preserve"> the performance of all other models.</w:t>
      </w:r>
    </w:p>
    <w:p w14:paraId="59B58BC6" w14:textId="13426269" w:rsidR="008D3F59" w:rsidRDefault="008D3F59" w:rsidP="008D3F59">
      <w:pPr>
        <w:pStyle w:val="ListParagraph"/>
        <w:numPr>
          <w:ilvl w:val="0"/>
          <w:numId w:val="2"/>
        </w:numPr>
      </w:pPr>
      <w:r w:rsidRPr="003A1A5C">
        <w:rPr>
          <w:b/>
        </w:rPr>
        <w:t>Logistic Regression</w:t>
      </w:r>
      <w:r w:rsidR="00FA0403">
        <w:rPr>
          <w:b/>
        </w:rPr>
        <w:t xml:space="preserve"> </w:t>
      </w:r>
      <w:r w:rsidR="00B83FC1">
        <w:rPr>
          <w:b/>
        </w:rPr>
        <w:t>(Kappa = 0.</w:t>
      </w:r>
      <w:r w:rsidR="00ED6A36">
        <w:rPr>
          <w:b/>
        </w:rPr>
        <w:t>5925</w:t>
      </w:r>
      <w:r w:rsidR="00B83FC1" w:rsidRPr="00AC6DC8">
        <w:rPr>
          <w:b/>
        </w:rPr>
        <w:t>):</w:t>
      </w:r>
      <w:r w:rsidR="00B83FC1">
        <w:t xml:space="preserve"> </w:t>
      </w:r>
      <w:r>
        <w:t>In this model, I</w:t>
      </w:r>
      <w:r w:rsidR="00ED6A36">
        <w:t xml:space="preserve"> manually</w:t>
      </w:r>
      <w:r>
        <w:t xml:space="preserve"> removed varia</w:t>
      </w:r>
      <w:r w:rsidR="002E4786">
        <w:t xml:space="preserve">bles that were not significant. </w:t>
      </w:r>
      <w:r w:rsidR="00ED6A36">
        <w:t>The thought being it may</w:t>
      </w:r>
      <w:r w:rsidR="002E4786">
        <w:t xml:space="preserve"> perform well against a penalty model.</w:t>
      </w:r>
    </w:p>
    <w:p w14:paraId="24C00093" w14:textId="13DD8E1B" w:rsidR="008D3F59" w:rsidRDefault="008D3F59" w:rsidP="008D3F59">
      <w:pPr>
        <w:pStyle w:val="ListParagraph"/>
        <w:numPr>
          <w:ilvl w:val="0"/>
          <w:numId w:val="2"/>
        </w:numPr>
      </w:pPr>
      <w:r w:rsidRPr="003A1A5C">
        <w:rPr>
          <w:b/>
        </w:rPr>
        <w:t>Logistic Regression with Lasso</w:t>
      </w:r>
      <w:r w:rsidR="00FA0403">
        <w:rPr>
          <w:b/>
        </w:rPr>
        <w:t xml:space="preserve"> </w:t>
      </w:r>
      <w:r w:rsidR="00AC6DC8">
        <w:rPr>
          <w:b/>
        </w:rPr>
        <w:t>(</w:t>
      </w:r>
      <w:r w:rsidR="00B83FC1">
        <w:rPr>
          <w:b/>
        </w:rPr>
        <w:t xml:space="preserve">Kappa = </w:t>
      </w:r>
      <w:r w:rsidR="00ED6A36">
        <w:rPr>
          <w:b/>
        </w:rPr>
        <w:t>0.7400</w:t>
      </w:r>
      <w:r w:rsidR="00AC6DC8" w:rsidRPr="00AC6DC8">
        <w:rPr>
          <w:b/>
        </w:rPr>
        <w:t>)</w:t>
      </w:r>
      <w:r w:rsidRPr="00AC6DC8">
        <w:rPr>
          <w:b/>
        </w:rPr>
        <w:t>:</w:t>
      </w:r>
      <w:r>
        <w:t xml:space="preserve"> </w:t>
      </w:r>
      <w:r w:rsidR="00ED6A36">
        <w:t>For this model, automatic variable selection was used which should lead to higher performance as opposed to manual variable selection</w:t>
      </w:r>
      <w:r>
        <w:t xml:space="preserve">. </w:t>
      </w:r>
    </w:p>
    <w:p w14:paraId="74E2D27A" w14:textId="44D7C291" w:rsidR="008D3F59" w:rsidRDefault="008D3F59" w:rsidP="008D3F59">
      <w:pPr>
        <w:pStyle w:val="ListParagraph"/>
        <w:numPr>
          <w:ilvl w:val="0"/>
          <w:numId w:val="2"/>
        </w:numPr>
      </w:pPr>
      <w:r w:rsidRPr="003A1A5C">
        <w:rPr>
          <w:b/>
        </w:rPr>
        <w:t>Rpart Tree</w:t>
      </w:r>
      <w:r w:rsidR="0001021A">
        <w:rPr>
          <w:b/>
        </w:rPr>
        <w:t xml:space="preserve"> (CART)</w:t>
      </w:r>
      <w:r w:rsidR="00AC6DC8" w:rsidRPr="00AC6DC8">
        <w:rPr>
          <w:b/>
        </w:rPr>
        <w:t xml:space="preserve"> </w:t>
      </w:r>
      <w:r w:rsidR="00AC6DC8">
        <w:rPr>
          <w:b/>
        </w:rPr>
        <w:t xml:space="preserve">(Kappa = </w:t>
      </w:r>
      <w:r w:rsidR="00ED6A36">
        <w:rPr>
          <w:b/>
        </w:rPr>
        <w:t>0.7385</w:t>
      </w:r>
      <w:r w:rsidR="00AC6DC8" w:rsidRPr="00AC6DC8">
        <w:rPr>
          <w:b/>
        </w:rPr>
        <w:t>)</w:t>
      </w:r>
      <w:r>
        <w:rPr>
          <w:b/>
        </w:rPr>
        <w:t>:</w:t>
      </w:r>
      <w:r>
        <w:t xml:space="preserve"> </w:t>
      </w:r>
      <w:r w:rsidR="00586D77">
        <w:t>This model was used</w:t>
      </w:r>
      <w:r>
        <w:t xml:space="preserve"> as a baseline </w:t>
      </w:r>
      <w:r w:rsidR="00ED6A36">
        <w:t xml:space="preserve">for </w:t>
      </w:r>
      <w:r>
        <w:t xml:space="preserve">the bagged </w:t>
      </w:r>
      <w:r w:rsidR="00391018">
        <w:t xml:space="preserve">tree </w:t>
      </w:r>
      <w:r>
        <w:t xml:space="preserve">and random forest models. </w:t>
      </w:r>
    </w:p>
    <w:p w14:paraId="3CB192AC" w14:textId="1C0857F3" w:rsidR="008D3F59" w:rsidRPr="003A1A5C" w:rsidRDefault="008D3F59" w:rsidP="0001021A">
      <w:pPr>
        <w:pStyle w:val="ListParagraph"/>
        <w:numPr>
          <w:ilvl w:val="0"/>
          <w:numId w:val="2"/>
        </w:numPr>
        <w:rPr>
          <w:b/>
        </w:rPr>
      </w:pPr>
      <w:r w:rsidRPr="003A1A5C">
        <w:rPr>
          <w:b/>
        </w:rPr>
        <w:t>Bagged Tree</w:t>
      </w:r>
      <w:r w:rsidR="0001021A">
        <w:rPr>
          <w:b/>
        </w:rPr>
        <w:t xml:space="preserve"> (</w:t>
      </w:r>
      <w:r w:rsidR="0001021A" w:rsidRPr="0001021A">
        <w:rPr>
          <w:b/>
        </w:rPr>
        <w:t>glmnet</w:t>
      </w:r>
      <w:r w:rsidR="0001021A">
        <w:rPr>
          <w:b/>
        </w:rPr>
        <w:t>)</w:t>
      </w:r>
      <w:r w:rsidR="00AC6DC8" w:rsidRPr="00AC6DC8">
        <w:rPr>
          <w:b/>
        </w:rPr>
        <w:t xml:space="preserve"> </w:t>
      </w:r>
      <w:r w:rsidR="00AC6DC8">
        <w:rPr>
          <w:b/>
        </w:rPr>
        <w:t xml:space="preserve">(Kappa = </w:t>
      </w:r>
      <w:r w:rsidR="00ED6A36">
        <w:rPr>
          <w:b/>
        </w:rPr>
        <w:t>1.0000</w:t>
      </w:r>
      <w:r w:rsidR="00AC6DC8" w:rsidRPr="00AC6DC8">
        <w:rPr>
          <w:b/>
        </w:rPr>
        <w:t>)</w:t>
      </w:r>
      <w:r w:rsidRPr="003A1A5C">
        <w:rPr>
          <w:b/>
        </w:rPr>
        <w:t>:</w:t>
      </w:r>
      <w:r>
        <w:rPr>
          <w:b/>
        </w:rPr>
        <w:t xml:space="preserve"> </w:t>
      </w:r>
      <w:r>
        <w:t xml:space="preserve">This model was used to increase complexity to </w:t>
      </w:r>
      <w:r w:rsidR="00391018">
        <w:t>determine</w:t>
      </w:r>
      <w:r>
        <w:t xml:space="preserve"> the response </w:t>
      </w:r>
      <w:r w:rsidR="00391018">
        <w:t>by utilizing</w:t>
      </w:r>
      <w:r>
        <w:t xml:space="preserve"> a bagging technique. </w:t>
      </w:r>
    </w:p>
    <w:p w14:paraId="0354B02C" w14:textId="25015BE0" w:rsidR="008D3F59" w:rsidRPr="008D3F59" w:rsidRDefault="008D3F59" w:rsidP="008D3F59">
      <w:pPr>
        <w:pStyle w:val="ListParagraph"/>
        <w:numPr>
          <w:ilvl w:val="0"/>
          <w:numId w:val="2"/>
        </w:numPr>
        <w:rPr>
          <w:b/>
        </w:rPr>
      </w:pPr>
      <w:r w:rsidRPr="003A1A5C">
        <w:rPr>
          <w:b/>
        </w:rPr>
        <w:t xml:space="preserve">Random Forest </w:t>
      </w:r>
      <w:r w:rsidR="00ED6A36" w:rsidRPr="003A1A5C">
        <w:rPr>
          <w:b/>
        </w:rPr>
        <w:t>Tree</w:t>
      </w:r>
      <w:r w:rsidR="00ED6A36">
        <w:rPr>
          <w:b/>
        </w:rPr>
        <w:t xml:space="preserve"> (</w:t>
      </w:r>
      <w:r w:rsidR="00AC6DC8">
        <w:rPr>
          <w:b/>
        </w:rPr>
        <w:t xml:space="preserve">Kappa = </w:t>
      </w:r>
      <w:r w:rsidR="00ED6A36">
        <w:rPr>
          <w:b/>
        </w:rPr>
        <w:t>1.0000</w:t>
      </w:r>
      <w:r w:rsidR="00AC6DC8" w:rsidRPr="00AC6DC8">
        <w:rPr>
          <w:b/>
        </w:rPr>
        <w:t>)</w:t>
      </w:r>
      <w:r w:rsidRPr="003A1A5C">
        <w:rPr>
          <w:b/>
        </w:rPr>
        <w:t>:</w:t>
      </w:r>
      <w:r>
        <w:rPr>
          <w:b/>
        </w:rPr>
        <w:t xml:space="preserve"> </w:t>
      </w:r>
      <w:r w:rsidR="008D221F">
        <w:rPr>
          <w:b/>
        </w:rPr>
        <w:t xml:space="preserve"> T</w:t>
      </w:r>
      <w:r>
        <w:t xml:space="preserve">he random forest model was </w:t>
      </w:r>
      <w:r w:rsidR="008D221F">
        <w:t>utilized</w:t>
      </w:r>
      <w:r>
        <w:t xml:space="preserve"> to see if there was value in adding </w:t>
      </w:r>
      <w:r w:rsidR="00EA11A4">
        <w:t>random variable</w:t>
      </w:r>
      <w:r w:rsidR="008D221F">
        <w:t>s</w:t>
      </w:r>
      <w:r>
        <w:t xml:space="preserve"> to the modeling strategy.</w:t>
      </w:r>
    </w:p>
    <w:p w14:paraId="62F739BC" w14:textId="77777777" w:rsidR="008D3F59" w:rsidRDefault="008D3F59" w:rsidP="008D3F59">
      <w:pPr>
        <w:pStyle w:val="ListParagraph"/>
      </w:pPr>
    </w:p>
    <w:p w14:paraId="416ED284" w14:textId="5600C4B5" w:rsidR="00651AA1" w:rsidRDefault="008D3F59" w:rsidP="00651AA1">
      <w:pPr>
        <w:pStyle w:val="ListParagraph"/>
        <w:numPr>
          <w:ilvl w:val="0"/>
          <w:numId w:val="1"/>
        </w:numPr>
      </w:pPr>
      <w:r w:rsidRPr="00EA11A4">
        <w:rPr>
          <w:b/>
        </w:rPr>
        <w:t>Model Selection:</w:t>
      </w:r>
      <w:r w:rsidR="00B703F2">
        <w:t xml:space="preserve"> I</w:t>
      </w:r>
      <w:r w:rsidR="00651AA1">
        <w:t xml:space="preserve"> </w:t>
      </w:r>
      <w:r w:rsidR="00B703F2">
        <w:t xml:space="preserve">settled on </w:t>
      </w:r>
      <w:r w:rsidR="0001021A">
        <w:t>using the Kappa</w:t>
      </w:r>
      <w:r w:rsidR="00651AA1">
        <w:t xml:space="preserve"> statistic</w:t>
      </w:r>
      <w:r w:rsidR="00B703F2">
        <w:t xml:space="preserve"> for my analysis</w:t>
      </w:r>
      <w:r w:rsidR="00651AA1">
        <w:t>.</w:t>
      </w:r>
      <w:r w:rsidR="00B703F2">
        <w:t xml:space="preserve"> My thinking was it was compensate for the variance found during my initial AUC calculations.</w:t>
      </w:r>
      <w:r w:rsidR="00651AA1">
        <w:t xml:space="preserve"> </w:t>
      </w:r>
      <w:r w:rsidR="00B703F2">
        <w:t xml:space="preserve">Based on that statistic, </w:t>
      </w:r>
      <w:r w:rsidR="00651AA1">
        <w:t xml:space="preserve">I selected 3 models to pass through to the test data set. I chose the Lasso GLM, Bagged Tree, and Random Forrest models. I selected the Lasso GLM because I felt that the </w:t>
      </w:r>
      <w:r w:rsidR="00551C01">
        <w:t>automatic variable selection feature</w:t>
      </w:r>
      <w:r w:rsidR="00651AA1">
        <w:t xml:space="preserve"> of the model</w:t>
      </w:r>
      <w:r w:rsidR="00551C01">
        <w:t xml:space="preserve"> would</w:t>
      </w:r>
      <w:r w:rsidR="00651AA1">
        <w:t xml:space="preserve"> al</w:t>
      </w:r>
      <w:r w:rsidR="00B83FC1">
        <w:t>low for a</w:t>
      </w:r>
      <w:r w:rsidR="00551C01">
        <w:t xml:space="preserve">n ideal </w:t>
      </w:r>
      <w:r w:rsidR="00B83FC1">
        <w:t>final model compared to the tree models</w:t>
      </w:r>
      <w:r w:rsidR="00651AA1">
        <w:t>.</w:t>
      </w:r>
      <w:r w:rsidR="00551C01">
        <w:t xml:space="preserve"> As for th</w:t>
      </w:r>
      <w:r w:rsidR="00651AA1">
        <w:t xml:space="preserve">e Tree </w:t>
      </w:r>
      <w:r w:rsidR="00551C01">
        <w:t>m</w:t>
      </w:r>
      <w:r w:rsidR="00651AA1">
        <w:t>odels</w:t>
      </w:r>
      <w:r w:rsidR="0001021A">
        <w:t>,</w:t>
      </w:r>
      <w:r w:rsidR="00651AA1">
        <w:t xml:space="preserve"> I selected the Bagged</w:t>
      </w:r>
      <w:r w:rsidR="00B703F2">
        <w:t xml:space="preserve"> Tree</w:t>
      </w:r>
      <w:r w:rsidR="00651AA1">
        <w:t xml:space="preserve"> and the Random Forest models. While both models </w:t>
      </w:r>
      <w:r w:rsidR="00551C01">
        <w:t>had a perfect score (1.0000)</w:t>
      </w:r>
      <w:r w:rsidR="00B703F2">
        <w:t xml:space="preserve">, </w:t>
      </w:r>
      <w:r w:rsidR="00651AA1">
        <w:t xml:space="preserve">I </w:t>
      </w:r>
      <w:r w:rsidR="00551C01">
        <w:t xml:space="preserve">still wanted to </w:t>
      </w:r>
      <w:r w:rsidR="00651AA1">
        <w:t xml:space="preserve">pass the test data </w:t>
      </w:r>
      <w:r w:rsidR="00551C01">
        <w:t>through both models to see how each would perform</w:t>
      </w:r>
      <w:r w:rsidR="00651AA1">
        <w:t xml:space="preserve">. </w:t>
      </w:r>
    </w:p>
    <w:p w14:paraId="768733BC" w14:textId="77777777" w:rsidR="009C7D6F" w:rsidRDefault="009C7D6F" w:rsidP="009C7D6F">
      <w:pPr>
        <w:pStyle w:val="ListParagraph"/>
      </w:pPr>
    </w:p>
    <w:p w14:paraId="538EEE0A" w14:textId="73947F9B" w:rsidR="008D3F59" w:rsidRDefault="00EA11A4" w:rsidP="00651AA1">
      <w:pPr>
        <w:pStyle w:val="ListParagraph"/>
        <w:numPr>
          <w:ilvl w:val="0"/>
          <w:numId w:val="1"/>
        </w:numPr>
      </w:pPr>
      <w:r w:rsidRPr="00EA11A4">
        <w:rPr>
          <w:b/>
        </w:rPr>
        <w:t>Final Model:</w:t>
      </w:r>
      <w:r>
        <w:t xml:space="preserve"> I selected the Lasso GLM Model </w:t>
      </w:r>
      <w:r w:rsidR="00B83FC1">
        <w:t xml:space="preserve">(Kappa = </w:t>
      </w:r>
      <w:r w:rsidR="00551C01">
        <w:t>0.7400</w:t>
      </w:r>
      <w:r w:rsidR="00B83FC1" w:rsidRPr="00B83FC1">
        <w:t>)</w:t>
      </w:r>
      <w:r w:rsidR="00551C01">
        <w:rPr>
          <w:rStyle w:val="VerbatimChar"/>
        </w:rPr>
        <w:t xml:space="preserve"> </w:t>
      </w:r>
      <w:r>
        <w:t>to make the final predictions. Based on the Kappa scores of the 3 models, the tree models over</w:t>
      </w:r>
      <w:r w:rsidR="0001021A">
        <w:t>-</w:t>
      </w:r>
      <w:r>
        <w:t xml:space="preserve">fit the data, </w:t>
      </w:r>
      <w:r w:rsidR="00551C01">
        <w:t>as shown by their</w:t>
      </w:r>
      <w:r>
        <w:t xml:space="preserve"> lower scor</w:t>
      </w:r>
      <w:r w:rsidR="00551C01">
        <w:t>es</w:t>
      </w:r>
      <w:r>
        <w:t xml:space="preserve"> on test data than the training dataset. </w:t>
      </w:r>
    </w:p>
    <w:sectPr w:rsidR="008D3F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D97D" w14:textId="77777777" w:rsidR="00C967B0" w:rsidRDefault="00C967B0" w:rsidP="0075545A">
      <w:pPr>
        <w:spacing w:after="0" w:line="240" w:lineRule="auto"/>
      </w:pPr>
      <w:r>
        <w:separator/>
      </w:r>
    </w:p>
  </w:endnote>
  <w:endnote w:type="continuationSeparator" w:id="0">
    <w:p w14:paraId="31001346" w14:textId="77777777" w:rsidR="00C967B0" w:rsidRDefault="00C967B0" w:rsidP="0075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22807" w14:textId="77777777" w:rsidR="00C967B0" w:rsidRDefault="00C967B0" w:rsidP="0075545A">
      <w:pPr>
        <w:spacing w:after="0" w:line="240" w:lineRule="auto"/>
      </w:pPr>
      <w:r>
        <w:separator/>
      </w:r>
    </w:p>
  </w:footnote>
  <w:footnote w:type="continuationSeparator" w:id="0">
    <w:p w14:paraId="2C2930B2" w14:textId="77777777" w:rsidR="00C967B0" w:rsidRDefault="00C967B0" w:rsidP="0075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95EF4" w14:textId="70A4A280" w:rsidR="00BA16D6" w:rsidRDefault="00BA16D6">
    <w:pPr>
      <w:pStyle w:val="Header"/>
    </w:pPr>
    <w:r>
      <w:t>Andrew Marshall</w:t>
    </w:r>
  </w:p>
  <w:p w14:paraId="04EC7090" w14:textId="3210CCF2" w:rsidR="00BA16D6" w:rsidRDefault="00BA16D6">
    <w:pPr>
      <w:pStyle w:val="Header"/>
    </w:pPr>
    <w:r>
      <w:t>Final Project</w:t>
    </w:r>
  </w:p>
  <w:p w14:paraId="58466763" w14:textId="4503AD2D" w:rsidR="00BA16D6" w:rsidRDefault="00BA16D6">
    <w:pPr>
      <w:pStyle w:val="Header"/>
    </w:pPr>
    <w:r>
      <w:t>December 15, 2019</w:t>
    </w:r>
  </w:p>
  <w:p w14:paraId="0BD59707" w14:textId="77777777" w:rsidR="00BA16D6" w:rsidRDefault="00BA1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3EF4"/>
    <w:multiLevelType w:val="hybridMultilevel"/>
    <w:tmpl w:val="3B721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F19A8"/>
    <w:multiLevelType w:val="hybridMultilevel"/>
    <w:tmpl w:val="A656CE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BDE"/>
    <w:rsid w:val="0001021A"/>
    <w:rsid w:val="000136C6"/>
    <w:rsid w:val="00035543"/>
    <w:rsid w:val="00132E44"/>
    <w:rsid w:val="0019666D"/>
    <w:rsid w:val="001E42A4"/>
    <w:rsid w:val="00263CDE"/>
    <w:rsid w:val="002D5652"/>
    <w:rsid w:val="002E4786"/>
    <w:rsid w:val="00391018"/>
    <w:rsid w:val="003A1A5C"/>
    <w:rsid w:val="003C3C2D"/>
    <w:rsid w:val="00482247"/>
    <w:rsid w:val="005148BB"/>
    <w:rsid w:val="00551C01"/>
    <w:rsid w:val="00586D77"/>
    <w:rsid w:val="00592102"/>
    <w:rsid w:val="00651AA1"/>
    <w:rsid w:val="0074236E"/>
    <w:rsid w:val="0075545A"/>
    <w:rsid w:val="00862BDE"/>
    <w:rsid w:val="008D221F"/>
    <w:rsid w:val="008D3F59"/>
    <w:rsid w:val="00914624"/>
    <w:rsid w:val="0094177C"/>
    <w:rsid w:val="009C7D6F"/>
    <w:rsid w:val="00AC6DC8"/>
    <w:rsid w:val="00B703F2"/>
    <w:rsid w:val="00B83FC1"/>
    <w:rsid w:val="00BA16D6"/>
    <w:rsid w:val="00C967B0"/>
    <w:rsid w:val="00EA11A4"/>
    <w:rsid w:val="00ED6A36"/>
    <w:rsid w:val="00F373DF"/>
    <w:rsid w:val="00FA0403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A2AA"/>
  <w15:docId w15:val="{AB9735F6-ABFB-420E-B1AA-C02B0655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5A"/>
  </w:style>
  <w:style w:type="paragraph" w:styleId="Footer">
    <w:name w:val="footer"/>
    <w:basedOn w:val="Normal"/>
    <w:link w:val="FooterChar"/>
    <w:uiPriority w:val="99"/>
    <w:unhideWhenUsed/>
    <w:rsid w:val="0075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5A"/>
  </w:style>
  <w:style w:type="paragraph" w:styleId="BalloonText">
    <w:name w:val="Balloon Text"/>
    <w:basedOn w:val="Normal"/>
    <w:link w:val="BalloonTextChar"/>
    <w:uiPriority w:val="99"/>
    <w:semiHidden/>
    <w:unhideWhenUsed/>
    <w:rsid w:val="0075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5A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locked/>
    <w:rsid w:val="00AC6DC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C6DC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Agrium Inc.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Marshall, Jason</dc:creator>
  <cp:lastModifiedBy>Drew Marshall</cp:lastModifiedBy>
  <cp:revision>15</cp:revision>
  <dcterms:created xsi:type="dcterms:W3CDTF">2017-12-09T22:22:00Z</dcterms:created>
  <dcterms:modified xsi:type="dcterms:W3CDTF">2019-12-18T05:09:00Z</dcterms:modified>
</cp:coreProperties>
</file>