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0917" w14:textId="0A274E7D" w:rsidR="00D12EB2" w:rsidRDefault="00751D83" w:rsidP="00B94034">
      <w:pPr>
        <w:spacing w:line="480" w:lineRule="auto"/>
        <w:rPr>
          <w:rFonts w:ascii="Times New Roman" w:hAnsi="Times New Roman" w:cs="Times New Roman"/>
          <w:sz w:val="24"/>
          <w:szCs w:val="24"/>
        </w:rPr>
      </w:pPr>
      <w:r>
        <w:rPr>
          <w:rFonts w:ascii="Times New Roman" w:hAnsi="Times New Roman" w:cs="Times New Roman"/>
          <w:sz w:val="24"/>
          <w:szCs w:val="24"/>
        </w:rPr>
        <w:t>Drew Harris</w:t>
      </w:r>
    </w:p>
    <w:p w14:paraId="20FAD0A7" w14:textId="12E41984" w:rsidR="00751D83" w:rsidRDefault="00751D83" w:rsidP="00B94034">
      <w:pPr>
        <w:spacing w:line="480" w:lineRule="auto"/>
        <w:rPr>
          <w:rFonts w:ascii="Times New Roman" w:hAnsi="Times New Roman" w:cs="Times New Roman"/>
          <w:sz w:val="24"/>
          <w:szCs w:val="24"/>
        </w:rPr>
      </w:pPr>
      <w:r>
        <w:rPr>
          <w:rFonts w:ascii="Times New Roman" w:hAnsi="Times New Roman" w:cs="Times New Roman"/>
          <w:sz w:val="24"/>
          <w:szCs w:val="24"/>
        </w:rPr>
        <w:t>Professor Reinhardt</w:t>
      </w:r>
    </w:p>
    <w:p w14:paraId="53B38B69" w14:textId="43021CD7" w:rsidR="00751D83" w:rsidRDefault="00751D83" w:rsidP="00B94034">
      <w:pPr>
        <w:spacing w:line="480" w:lineRule="auto"/>
        <w:rPr>
          <w:rFonts w:ascii="Times New Roman" w:hAnsi="Times New Roman" w:cs="Times New Roman"/>
          <w:sz w:val="24"/>
          <w:szCs w:val="24"/>
        </w:rPr>
      </w:pPr>
      <w:r>
        <w:rPr>
          <w:rFonts w:ascii="Times New Roman" w:hAnsi="Times New Roman" w:cs="Times New Roman"/>
          <w:sz w:val="24"/>
          <w:szCs w:val="24"/>
        </w:rPr>
        <w:t>CIS 410</w:t>
      </w:r>
    </w:p>
    <w:p w14:paraId="4319370D" w14:textId="1B4EA1A0" w:rsidR="00751D83" w:rsidRDefault="00751D83" w:rsidP="00B94034">
      <w:pPr>
        <w:spacing w:line="480" w:lineRule="auto"/>
        <w:rPr>
          <w:rFonts w:ascii="Times New Roman" w:hAnsi="Times New Roman" w:cs="Times New Roman"/>
          <w:sz w:val="24"/>
          <w:szCs w:val="24"/>
        </w:rPr>
      </w:pPr>
      <w:r>
        <w:rPr>
          <w:rFonts w:ascii="Times New Roman" w:hAnsi="Times New Roman" w:cs="Times New Roman"/>
          <w:sz w:val="24"/>
          <w:szCs w:val="24"/>
        </w:rPr>
        <w:t>March 9, 2023</w:t>
      </w:r>
    </w:p>
    <w:p w14:paraId="329B3817" w14:textId="446E12E3" w:rsidR="00751D83" w:rsidRDefault="00751D83" w:rsidP="00B94034">
      <w:pPr>
        <w:spacing w:line="480" w:lineRule="auto"/>
        <w:jc w:val="center"/>
        <w:rPr>
          <w:rFonts w:ascii="Times New Roman" w:hAnsi="Times New Roman" w:cs="Times New Roman"/>
          <w:sz w:val="24"/>
          <w:szCs w:val="24"/>
        </w:rPr>
      </w:pPr>
      <w:r>
        <w:rPr>
          <w:rFonts w:ascii="Times New Roman" w:hAnsi="Times New Roman" w:cs="Times New Roman"/>
          <w:sz w:val="24"/>
          <w:szCs w:val="24"/>
        </w:rPr>
        <w:t>Midterm</w:t>
      </w:r>
    </w:p>
    <w:p w14:paraId="2439147F" w14:textId="77777777" w:rsidR="00BB27EF" w:rsidRDefault="00751D83" w:rsidP="00B94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Pr="00751D83">
        <w:rPr>
          <w:rFonts w:ascii="Times New Roman" w:hAnsi="Times New Roman" w:cs="Times New Roman"/>
          <w:sz w:val="24"/>
          <w:szCs w:val="24"/>
        </w:rPr>
        <w:t xml:space="preserve">In the case of </w:t>
      </w:r>
      <w:proofErr w:type="spellStart"/>
      <w:r w:rsidRPr="00751D83">
        <w:rPr>
          <w:rFonts w:ascii="Times New Roman" w:hAnsi="Times New Roman" w:cs="Times New Roman"/>
          <w:sz w:val="24"/>
          <w:szCs w:val="24"/>
        </w:rPr>
        <w:t>Appex</w:t>
      </w:r>
      <w:proofErr w:type="spellEnd"/>
      <w:r w:rsidRPr="00751D83">
        <w:rPr>
          <w:rFonts w:ascii="Times New Roman" w:hAnsi="Times New Roman" w:cs="Times New Roman"/>
          <w:sz w:val="24"/>
          <w:szCs w:val="24"/>
        </w:rPr>
        <w:t xml:space="preserve">, their </w:t>
      </w:r>
      <w:r w:rsidRPr="00751D83">
        <w:rPr>
          <w:rFonts w:ascii="Times New Roman" w:hAnsi="Times New Roman" w:cs="Times New Roman"/>
          <w:sz w:val="24"/>
          <w:szCs w:val="24"/>
        </w:rPr>
        <w:t xml:space="preserve">key issue </w:t>
      </w:r>
      <w:r w:rsidRPr="00751D83">
        <w:rPr>
          <w:rFonts w:ascii="Times New Roman" w:hAnsi="Times New Roman" w:cs="Times New Roman"/>
          <w:sz w:val="24"/>
          <w:szCs w:val="24"/>
        </w:rPr>
        <w:t>was</w:t>
      </w:r>
      <w:r w:rsidRPr="00751D83">
        <w:rPr>
          <w:rFonts w:ascii="Times New Roman" w:hAnsi="Times New Roman" w:cs="Times New Roman"/>
          <w:sz w:val="24"/>
          <w:szCs w:val="24"/>
        </w:rPr>
        <w:t xml:space="preserve"> determining an organizational structure that</w:t>
      </w:r>
      <w:r w:rsidRPr="00751D83">
        <w:rPr>
          <w:rFonts w:ascii="Times New Roman" w:hAnsi="Times New Roman" w:cs="Times New Roman"/>
          <w:sz w:val="24"/>
          <w:szCs w:val="24"/>
        </w:rPr>
        <w:t xml:space="preserve"> </w:t>
      </w:r>
      <w:r w:rsidRPr="00751D83">
        <w:rPr>
          <w:rFonts w:ascii="Times New Roman" w:hAnsi="Times New Roman" w:cs="Times New Roman"/>
          <w:sz w:val="24"/>
          <w:szCs w:val="24"/>
        </w:rPr>
        <w:t>allow</w:t>
      </w:r>
      <w:r w:rsidRPr="00751D83">
        <w:rPr>
          <w:rFonts w:ascii="Times New Roman" w:hAnsi="Times New Roman" w:cs="Times New Roman"/>
          <w:sz w:val="24"/>
          <w:szCs w:val="24"/>
        </w:rPr>
        <w:t>ed</w:t>
      </w:r>
      <w:r w:rsidRPr="00751D83">
        <w:rPr>
          <w:rFonts w:ascii="Times New Roman" w:hAnsi="Times New Roman" w:cs="Times New Roman"/>
          <w:sz w:val="24"/>
          <w:szCs w:val="24"/>
        </w:rPr>
        <w:t xml:space="preserve"> them to accomplish their internal business goals while simultaneously satisfying the expectations of their customers. A circular organization, a horizontal structure, a hierarchical and functional structure, multifunctional product teams, business teams, and a divisional structure </w:t>
      </w:r>
      <w:r w:rsidRPr="00751D83">
        <w:rPr>
          <w:rFonts w:ascii="Times New Roman" w:hAnsi="Times New Roman" w:cs="Times New Roman"/>
          <w:sz w:val="24"/>
          <w:szCs w:val="24"/>
        </w:rPr>
        <w:t xml:space="preserve">were </w:t>
      </w:r>
      <w:r w:rsidRPr="00751D83">
        <w:rPr>
          <w:rFonts w:ascii="Times New Roman" w:hAnsi="Times New Roman" w:cs="Times New Roman"/>
          <w:sz w:val="24"/>
          <w:szCs w:val="24"/>
        </w:rPr>
        <w:t xml:space="preserve">all </w:t>
      </w:r>
      <w:r w:rsidRPr="00751D83">
        <w:rPr>
          <w:rFonts w:ascii="Times New Roman" w:hAnsi="Times New Roman" w:cs="Times New Roman"/>
          <w:sz w:val="24"/>
          <w:szCs w:val="24"/>
        </w:rPr>
        <w:t>tried</w:t>
      </w:r>
      <w:r w:rsidRPr="00751D83">
        <w:rPr>
          <w:rFonts w:ascii="Times New Roman" w:hAnsi="Times New Roman" w:cs="Times New Roman"/>
          <w:sz w:val="24"/>
          <w:szCs w:val="24"/>
        </w:rPr>
        <w:t xml:space="preserve"> by </w:t>
      </w:r>
      <w:proofErr w:type="spellStart"/>
      <w:r w:rsidRPr="00751D83">
        <w:rPr>
          <w:rFonts w:ascii="Times New Roman" w:hAnsi="Times New Roman" w:cs="Times New Roman"/>
          <w:sz w:val="24"/>
          <w:szCs w:val="24"/>
        </w:rPr>
        <w:t>Appex</w:t>
      </w:r>
      <w:proofErr w:type="spellEnd"/>
      <w:r w:rsidRPr="00751D83">
        <w:rPr>
          <w:rFonts w:ascii="Times New Roman" w:hAnsi="Times New Roman" w:cs="Times New Roman"/>
          <w:sz w:val="24"/>
          <w:szCs w:val="24"/>
        </w:rPr>
        <w:t>. Each of t</w:t>
      </w:r>
      <w:r w:rsidRPr="00751D83">
        <w:rPr>
          <w:rFonts w:ascii="Times New Roman" w:hAnsi="Times New Roman" w:cs="Times New Roman"/>
          <w:sz w:val="24"/>
          <w:szCs w:val="24"/>
        </w:rPr>
        <w:t>he structures they tried to implement</w:t>
      </w:r>
      <w:r w:rsidRPr="00751D83">
        <w:rPr>
          <w:rFonts w:ascii="Times New Roman" w:hAnsi="Times New Roman" w:cs="Times New Roman"/>
          <w:sz w:val="24"/>
          <w:szCs w:val="24"/>
        </w:rPr>
        <w:t xml:space="preserve"> ha</w:t>
      </w:r>
      <w:r w:rsidRPr="00751D83">
        <w:rPr>
          <w:rFonts w:ascii="Times New Roman" w:hAnsi="Times New Roman" w:cs="Times New Roman"/>
          <w:sz w:val="24"/>
          <w:szCs w:val="24"/>
        </w:rPr>
        <w:t>d their</w:t>
      </w:r>
      <w:r w:rsidRPr="00751D83">
        <w:rPr>
          <w:rFonts w:ascii="Times New Roman" w:hAnsi="Times New Roman" w:cs="Times New Roman"/>
          <w:sz w:val="24"/>
          <w:szCs w:val="24"/>
        </w:rPr>
        <w:t xml:space="preserve"> own set of drawbacks. Common </w:t>
      </w:r>
      <w:r w:rsidRPr="00751D83">
        <w:rPr>
          <w:rFonts w:ascii="Times New Roman" w:hAnsi="Times New Roman" w:cs="Times New Roman"/>
          <w:sz w:val="24"/>
          <w:szCs w:val="24"/>
        </w:rPr>
        <w:t>setbacks</w:t>
      </w:r>
      <w:r w:rsidRPr="00751D83">
        <w:rPr>
          <w:rFonts w:ascii="Times New Roman" w:hAnsi="Times New Roman" w:cs="Times New Roman"/>
          <w:sz w:val="24"/>
          <w:szCs w:val="24"/>
        </w:rPr>
        <w:t xml:space="preserve"> included resource allocation and who had power over </w:t>
      </w:r>
      <w:proofErr w:type="gramStart"/>
      <w:r w:rsidRPr="00751D83">
        <w:rPr>
          <w:rFonts w:ascii="Times New Roman" w:hAnsi="Times New Roman" w:cs="Times New Roman"/>
          <w:sz w:val="24"/>
          <w:szCs w:val="24"/>
        </w:rPr>
        <w:t>particular choices</w:t>
      </w:r>
      <w:proofErr w:type="gramEnd"/>
      <w:r w:rsidRPr="00751D83">
        <w:rPr>
          <w:rFonts w:ascii="Times New Roman" w:hAnsi="Times New Roman" w:cs="Times New Roman"/>
          <w:sz w:val="24"/>
          <w:szCs w:val="24"/>
        </w:rPr>
        <w:t xml:space="preserve">. They were rendered even more significant by the continually changing structure caused by </w:t>
      </w:r>
      <w:r w:rsidRPr="00751D83">
        <w:rPr>
          <w:rFonts w:ascii="Times New Roman" w:hAnsi="Times New Roman" w:cs="Times New Roman"/>
          <w:sz w:val="24"/>
          <w:szCs w:val="24"/>
        </w:rPr>
        <w:t>the large</w:t>
      </w:r>
      <w:r w:rsidRPr="00751D83">
        <w:rPr>
          <w:rFonts w:ascii="Times New Roman" w:hAnsi="Times New Roman" w:cs="Times New Roman"/>
          <w:sz w:val="24"/>
          <w:szCs w:val="24"/>
        </w:rPr>
        <w:t xml:space="preserve"> number of new personnel </w:t>
      </w:r>
      <w:r>
        <w:rPr>
          <w:rFonts w:ascii="Times New Roman" w:hAnsi="Times New Roman" w:cs="Times New Roman"/>
          <w:sz w:val="24"/>
          <w:szCs w:val="24"/>
        </w:rPr>
        <w:t xml:space="preserve">in their </w:t>
      </w:r>
      <w:r w:rsidRPr="00751D83">
        <w:rPr>
          <w:rFonts w:ascii="Times New Roman" w:hAnsi="Times New Roman" w:cs="Times New Roman"/>
          <w:sz w:val="24"/>
          <w:szCs w:val="24"/>
        </w:rPr>
        <w:t>developing business. Regardless of the arrangement, certain groups/people would start to dispute and fight over who got what resources and who got to make the final choices.</w:t>
      </w:r>
    </w:p>
    <w:p w14:paraId="0FCE145B" w14:textId="2FBE471B" w:rsidR="00BB27EF" w:rsidRDefault="00BB27EF" w:rsidP="00B94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Appex</w:t>
      </w:r>
      <w:proofErr w:type="spellEnd"/>
      <w:r>
        <w:rPr>
          <w:rFonts w:ascii="Times New Roman" w:hAnsi="Times New Roman" w:cs="Times New Roman"/>
          <w:sz w:val="24"/>
          <w:szCs w:val="24"/>
        </w:rPr>
        <w:t>,</w:t>
      </w:r>
      <w:r w:rsidRPr="00BB27EF">
        <w:rPr>
          <w:rFonts w:ascii="Times New Roman" w:hAnsi="Times New Roman" w:cs="Times New Roman"/>
          <w:sz w:val="24"/>
          <w:szCs w:val="24"/>
        </w:rPr>
        <w:t xml:space="preserve"> returning to product teams would have too many negatives since it could lead to unclear decision-making and team conflict, which could complicate the organizational structure significantly. </w:t>
      </w:r>
      <w:r>
        <w:rPr>
          <w:rFonts w:ascii="Times New Roman" w:hAnsi="Times New Roman" w:cs="Times New Roman"/>
          <w:sz w:val="24"/>
          <w:szCs w:val="24"/>
        </w:rPr>
        <w:t>B</w:t>
      </w:r>
      <w:r w:rsidRPr="00BB27EF">
        <w:rPr>
          <w:rFonts w:ascii="Times New Roman" w:hAnsi="Times New Roman" w:cs="Times New Roman"/>
          <w:sz w:val="24"/>
          <w:szCs w:val="24"/>
        </w:rPr>
        <w:t xml:space="preserve">ecause technology is </w:t>
      </w:r>
      <w:r>
        <w:rPr>
          <w:rFonts w:ascii="Times New Roman" w:hAnsi="Times New Roman" w:cs="Times New Roman"/>
          <w:sz w:val="24"/>
          <w:szCs w:val="24"/>
        </w:rPr>
        <w:t xml:space="preserve">constantly </w:t>
      </w:r>
      <w:r w:rsidRPr="00BB27EF">
        <w:rPr>
          <w:rFonts w:ascii="Times New Roman" w:hAnsi="Times New Roman" w:cs="Times New Roman"/>
          <w:sz w:val="24"/>
          <w:szCs w:val="24"/>
        </w:rPr>
        <w:t>changing,</w:t>
      </w:r>
      <w:r>
        <w:rPr>
          <w:rFonts w:ascii="Times New Roman" w:hAnsi="Times New Roman" w:cs="Times New Roman"/>
          <w:sz w:val="24"/>
          <w:szCs w:val="24"/>
        </w:rPr>
        <w:t xml:space="preserve"> </w:t>
      </w:r>
      <w:r w:rsidRPr="00BB27EF">
        <w:rPr>
          <w:rFonts w:ascii="Times New Roman" w:hAnsi="Times New Roman" w:cs="Times New Roman"/>
          <w:sz w:val="24"/>
          <w:szCs w:val="24"/>
        </w:rPr>
        <w:t>anything that disturbs communication is a liability</w:t>
      </w:r>
      <w:r>
        <w:rPr>
          <w:rFonts w:ascii="Times New Roman" w:hAnsi="Times New Roman" w:cs="Times New Roman"/>
          <w:sz w:val="24"/>
          <w:szCs w:val="24"/>
        </w:rPr>
        <w:t xml:space="preserve"> for the company</w:t>
      </w:r>
      <w:r w:rsidRPr="00BB27EF">
        <w:rPr>
          <w:rFonts w:ascii="Times New Roman" w:hAnsi="Times New Roman" w:cs="Times New Roman"/>
          <w:sz w:val="24"/>
          <w:szCs w:val="24"/>
        </w:rPr>
        <w:t xml:space="preserve">. </w:t>
      </w:r>
      <w:r w:rsidR="00B5674E">
        <w:rPr>
          <w:rFonts w:ascii="Times New Roman" w:hAnsi="Times New Roman" w:cs="Times New Roman"/>
          <w:sz w:val="24"/>
          <w:szCs w:val="24"/>
        </w:rPr>
        <w:t>According to Cash, a functional structure’s weakness is “</w:t>
      </w:r>
      <w:r w:rsidR="00B5674E">
        <w:rPr>
          <w:rFonts w:ascii="Times New Roman" w:hAnsi="Times New Roman" w:cs="Times New Roman"/>
          <w:sz w:val="24"/>
          <w:szCs w:val="24"/>
        </w:rPr>
        <w:t>to respond to a differentiated environment or one in which the firm must respond differently for each produc</w:t>
      </w:r>
      <w:r w:rsidR="00B5674E">
        <w:rPr>
          <w:rFonts w:ascii="Times New Roman" w:hAnsi="Times New Roman" w:cs="Times New Roman"/>
          <w:sz w:val="24"/>
          <w:szCs w:val="24"/>
        </w:rPr>
        <w:t>t</w:t>
      </w:r>
      <w:r w:rsidR="00B5674E">
        <w:rPr>
          <w:rFonts w:ascii="Times New Roman" w:hAnsi="Times New Roman" w:cs="Times New Roman"/>
          <w:sz w:val="24"/>
          <w:szCs w:val="24"/>
        </w:rPr>
        <w:t>” (Cash</w:t>
      </w:r>
      <w:r w:rsidR="00C0106D">
        <w:rPr>
          <w:rFonts w:ascii="Times New Roman" w:hAnsi="Times New Roman" w:cs="Times New Roman"/>
          <w:sz w:val="24"/>
          <w:szCs w:val="24"/>
        </w:rPr>
        <w:t>,</w:t>
      </w:r>
      <w:r w:rsidR="00B5674E">
        <w:rPr>
          <w:rFonts w:ascii="Times New Roman" w:hAnsi="Times New Roman" w:cs="Times New Roman"/>
          <w:sz w:val="24"/>
          <w:szCs w:val="24"/>
        </w:rPr>
        <w:t xml:space="preserve"> 29). </w:t>
      </w:r>
      <w:r w:rsidR="00B5674E">
        <w:rPr>
          <w:rFonts w:ascii="Times New Roman" w:hAnsi="Times New Roman" w:cs="Times New Roman"/>
          <w:sz w:val="24"/>
          <w:szCs w:val="24"/>
        </w:rPr>
        <w:t xml:space="preserve">This was not working for </w:t>
      </w:r>
      <w:proofErr w:type="spellStart"/>
      <w:r w:rsidR="00B5674E">
        <w:rPr>
          <w:rFonts w:ascii="Times New Roman" w:hAnsi="Times New Roman" w:cs="Times New Roman"/>
          <w:sz w:val="24"/>
          <w:szCs w:val="24"/>
        </w:rPr>
        <w:t>Appex</w:t>
      </w:r>
      <w:proofErr w:type="spellEnd"/>
      <w:r w:rsidR="00B5674E">
        <w:rPr>
          <w:rFonts w:ascii="Times New Roman" w:hAnsi="Times New Roman" w:cs="Times New Roman"/>
          <w:sz w:val="24"/>
          <w:szCs w:val="24"/>
        </w:rPr>
        <w:t xml:space="preserve"> in the IT world. </w:t>
      </w:r>
      <w:r>
        <w:rPr>
          <w:rFonts w:ascii="Times New Roman" w:hAnsi="Times New Roman" w:cs="Times New Roman"/>
          <w:sz w:val="24"/>
          <w:szCs w:val="24"/>
        </w:rPr>
        <w:t xml:space="preserve">One of the main suggestions in our case studies with </w:t>
      </w:r>
      <w:proofErr w:type="spellStart"/>
      <w:r>
        <w:rPr>
          <w:rFonts w:ascii="Times New Roman" w:hAnsi="Times New Roman" w:cs="Times New Roman"/>
          <w:sz w:val="24"/>
          <w:szCs w:val="24"/>
        </w:rPr>
        <w:t>Appex</w:t>
      </w:r>
      <w:proofErr w:type="spellEnd"/>
      <w:r>
        <w:rPr>
          <w:rFonts w:ascii="Times New Roman" w:hAnsi="Times New Roman" w:cs="Times New Roman"/>
          <w:sz w:val="24"/>
          <w:szCs w:val="24"/>
        </w:rPr>
        <w:t xml:space="preserve"> was to reorganize the company, and utilize </w:t>
      </w:r>
      <w:r>
        <w:rPr>
          <w:rFonts w:ascii="Times New Roman" w:hAnsi="Times New Roman" w:cs="Times New Roman"/>
          <w:sz w:val="24"/>
          <w:szCs w:val="24"/>
        </w:rPr>
        <w:lastRenderedPageBreak/>
        <w:t>“…direct supervision, the use of formal rules and procedures, standardized work processes and outputs, and standardization of skil</w:t>
      </w:r>
      <w:r>
        <w:rPr>
          <w:rFonts w:ascii="Times New Roman" w:hAnsi="Times New Roman" w:cs="Times New Roman"/>
          <w:sz w:val="24"/>
          <w:szCs w:val="24"/>
        </w:rPr>
        <w:t>ls,</w:t>
      </w:r>
      <w:r>
        <w:rPr>
          <w:rFonts w:ascii="Times New Roman" w:hAnsi="Times New Roman" w:cs="Times New Roman"/>
          <w:sz w:val="24"/>
          <w:szCs w:val="24"/>
        </w:rPr>
        <w:t>”</w:t>
      </w:r>
      <w:r>
        <w:rPr>
          <w:rFonts w:ascii="Times New Roman" w:hAnsi="Times New Roman" w:cs="Times New Roman"/>
          <w:sz w:val="24"/>
          <w:szCs w:val="24"/>
        </w:rPr>
        <w:t xml:space="preserve"> which are critical to this process, and which </w:t>
      </w:r>
      <w:proofErr w:type="spellStart"/>
      <w:r>
        <w:rPr>
          <w:rFonts w:ascii="Times New Roman" w:hAnsi="Times New Roman" w:cs="Times New Roman"/>
          <w:sz w:val="24"/>
          <w:szCs w:val="24"/>
        </w:rPr>
        <w:t>Appex</w:t>
      </w:r>
      <w:proofErr w:type="spellEnd"/>
      <w:r>
        <w:rPr>
          <w:rFonts w:ascii="Times New Roman" w:hAnsi="Times New Roman" w:cs="Times New Roman"/>
          <w:sz w:val="24"/>
          <w:szCs w:val="24"/>
        </w:rPr>
        <w:t xml:space="preserve"> was currently lacking (Cash</w:t>
      </w:r>
      <w:r w:rsidR="00C0106D">
        <w:rPr>
          <w:rFonts w:ascii="Times New Roman" w:hAnsi="Times New Roman" w:cs="Times New Roman"/>
          <w:sz w:val="24"/>
          <w:szCs w:val="24"/>
        </w:rPr>
        <w:t>,</w:t>
      </w:r>
      <w:r>
        <w:rPr>
          <w:rFonts w:ascii="Times New Roman" w:hAnsi="Times New Roman" w:cs="Times New Roman"/>
          <w:sz w:val="24"/>
          <w:szCs w:val="24"/>
        </w:rPr>
        <w:t xml:space="preserve"> 26).</w:t>
      </w:r>
      <w:r w:rsidR="00B5674E">
        <w:rPr>
          <w:rFonts w:ascii="Times New Roman" w:hAnsi="Times New Roman" w:cs="Times New Roman"/>
          <w:sz w:val="24"/>
          <w:szCs w:val="24"/>
        </w:rPr>
        <w:t xml:space="preserve"> </w:t>
      </w:r>
      <w:r w:rsidRPr="00BB27EF">
        <w:rPr>
          <w:rFonts w:ascii="Times New Roman" w:hAnsi="Times New Roman" w:cs="Times New Roman"/>
          <w:sz w:val="24"/>
          <w:szCs w:val="24"/>
        </w:rPr>
        <w:t>Given the culture of each company, it seem</w:t>
      </w:r>
      <w:r w:rsidR="00B5674E">
        <w:rPr>
          <w:rFonts w:ascii="Times New Roman" w:hAnsi="Times New Roman" w:cs="Times New Roman"/>
          <w:sz w:val="24"/>
          <w:szCs w:val="24"/>
        </w:rPr>
        <w:t>ed</w:t>
      </w:r>
      <w:r w:rsidRPr="00BB27EF">
        <w:rPr>
          <w:rFonts w:ascii="Times New Roman" w:hAnsi="Times New Roman" w:cs="Times New Roman"/>
          <w:sz w:val="24"/>
          <w:szCs w:val="24"/>
        </w:rPr>
        <w:t xml:space="preserve"> that </w:t>
      </w:r>
      <w:proofErr w:type="spellStart"/>
      <w:r w:rsidRPr="00BB27EF">
        <w:rPr>
          <w:rFonts w:ascii="Times New Roman" w:hAnsi="Times New Roman" w:cs="Times New Roman"/>
          <w:sz w:val="24"/>
          <w:szCs w:val="24"/>
        </w:rPr>
        <w:t>Appex's</w:t>
      </w:r>
      <w:proofErr w:type="spellEnd"/>
      <w:r w:rsidRPr="00BB27EF">
        <w:rPr>
          <w:rFonts w:ascii="Times New Roman" w:hAnsi="Times New Roman" w:cs="Times New Roman"/>
          <w:sz w:val="24"/>
          <w:szCs w:val="24"/>
        </w:rPr>
        <w:t xml:space="preserve"> IT architecture </w:t>
      </w:r>
      <w:r w:rsidR="00B5674E">
        <w:rPr>
          <w:rFonts w:ascii="Times New Roman" w:hAnsi="Times New Roman" w:cs="Times New Roman"/>
          <w:sz w:val="24"/>
          <w:szCs w:val="24"/>
        </w:rPr>
        <w:t>was</w:t>
      </w:r>
      <w:r w:rsidRPr="00BB27EF">
        <w:rPr>
          <w:rFonts w:ascii="Times New Roman" w:hAnsi="Times New Roman" w:cs="Times New Roman"/>
          <w:sz w:val="24"/>
          <w:szCs w:val="24"/>
        </w:rPr>
        <w:t xml:space="preserve"> strategically positioned to prioritize standardization, dependability, and integration, which align</w:t>
      </w:r>
      <w:r w:rsidR="00B5674E">
        <w:rPr>
          <w:rFonts w:ascii="Times New Roman" w:hAnsi="Times New Roman" w:cs="Times New Roman"/>
          <w:sz w:val="24"/>
          <w:szCs w:val="24"/>
        </w:rPr>
        <w:t>ed</w:t>
      </w:r>
      <w:r w:rsidRPr="00BB27EF">
        <w:rPr>
          <w:rFonts w:ascii="Times New Roman" w:hAnsi="Times New Roman" w:cs="Times New Roman"/>
          <w:sz w:val="24"/>
          <w:szCs w:val="24"/>
        </w:rPr>
        <w:t xml:space="preserve"> with their focus on</w:t>
      </w:r>
      <w:r w:rsidR="00B5674E">
        <w:rPr>
          <w:rFonts w:ascii="Times New Roman" w:hAnsi="Times New Roman" w:cs="Times New Roman"/>
          <w:sz w:val="24"/>
          <w:szCs w:val="24"/>
        </w:rPr>
        <w:t xml:space="preserve"> their</w:t>
      </w:r>
      <w:r w:rsidRPr="00BB27EF">
        <w:rPr>
          <w:rFonts w:ascii="Times New Roman" w:hAnsi="Times New Roman" w:cs="Times New Roman"/>
          <w:sz w:val="24"/>
          <w:szCs w:val="24"/>
        </w:rPr>
        <w:t xml:space="preserve"> electronic data systems. </w:t>
      </w:r>
    </w:p>
    <w:p w14:paraId="5BCBB75A" w14:textId="32F7AF04" w:rsidR="00DF0339" w:rsidRPr="00DF0339" w:rsidRDefault="00BB27EF" w:rsidP="00B94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case of Compaq, on the other hand, </w:t>
      </w:r>
      <w:r w:rsidR="00DF0339">
        <w:rPr>
          <w:rFonts w:ascii="Times New Roman" w:hAnsi="Times New Roman" w:cs="Times New Roman"/>
          <w:sz w:val="24"/>
          <w:szCs w:val="24"/>
        </w:rPr>
        <w:t>their</w:t>
      </w:r>
      <w:r w:rsidR="00DF0339" w:rsidRPr="00DF0339">
        <w:rPr>
          <w:rFonts w:ascii="Times New Roman" w:hAnsi="Times New Roman" w:cs="Times New Roman"/>
          <w:sz w:val="24"/>
          <w:szCs w:val="24"/>
        </w:rPr>
        <w:t xml:space="preserve"> culture emphasized trust, respect, open communication, and a can-do attitude. The company also believed in doing what makes sense for Compaq as a whole, rather than following fixed goals or standard procedures.</w:t>
      </w:r>
      <w:r w:rsidR="00DF0339">
        <w:rPr>
          <w:rFonts w:ascii="Times New Roman" w:hAnsi="Times New Roman" w:cs="Times New Roman"/>
          <w:sz w:val="24"/>
          <w:szCs w:val="24"/>
        </w:rPr>
        <w:t xml:space="preserve"> This was enabled by utilizing something called The Process, which according to the text, “</w:t>
      </w:r>
      <w:r w:rsidR="00DF0339" w:rsidRPr="00DF0339">
        <w:rPr>
          <w:rFonts w:ascii="Times New Roman" w:hAnsi="Times New Roman" w:cs="Times New Roman"/>
          <w:sz w:val="24"/>
          <w:szCs w:val="24"/>
        </w:rPr>
        <w:t>was the method Compaq used to make important decisions and to determine how to do what makes sense. The Process encompassed a whole range of ideas, including the rule of inclusion, teamwork, "working the issue," and consensus building</w:t>
      </w:r>
      <w:r w:rsidR="00DF0339">
        <w:rPr>
          <w:rFonts w:ascii="Times New Roman" w:hAnsi="Times New Roman" w:cs="Times New Roman"/>
          <w:sz w:val="24"/>
          <w:szCs w:val="24"/>
        </w:rPr>
        <w:t>” (Compaq Computer Corporation, 148)</w:t>
      </w:r>
      <w:r w:rsidR="004431FF">
        <w:rPr>
          <w:rFonts w:ascii="Times New Roman" w:hAnsi="Times New Roman" w:cs="Times New Roman"/>
          <w:sz w:val="24"/>
          <w:szCs w:val="24"/>
        </w:rPr>
        <w:t xml:space="preserve">. </w:t>
      </w:r>
      <w:r w:rsidR="00DF0339" w:rsidRPr="00DF0339">
        <w:rPr>
          <w:rFonts w:ascii="Times New Roman" w:hAnsi="Times New Roman" w:cs="Times New Roman"/>
          <w:sz w:val="24"/>
          <w:szCs w:val="24"/>
        </w:rPr>
        <w:t xml:space="preserve">Given the culture of the company, their IT architecture was strategically positioned to support their values and goals. Compaq's IT architecture </w:t>
      </w:r>
      <w:r w:rsidR="00DF0339">
        <w:rPr>
          <w:rFonts w:ascii="Times New Roman" w:hAnsi="Times New Roman" w:cs="Times New Roman"/>
          <w:sz w:val="24"/>
          <w:szCs w:val="24"/>
        </w:rPr>
        <w:t>was</w:t>
      </w:r>
      <w:r w:rsidR="00DF0339" w:rsidRPr="00DF0339">
        <w:rPr>
          <w:rFonts w:ascii="Times New Roman" w:hAnsi="Times New Roman" w:cs="Times New Roman"/>
          <w:sz w:val="24"/>
          <w:szCs w:val="24"/>
        </w:rPr>
        <w:t xml:space="preserve"> designed to facilitate open communication and collaboration among employees</w:t>
      </w:r>
      <w:r w:rsidR="004431FF">
        <w:rPr>
          <w:rFonts w:ascii="Times New Roman" w:hAnsi="Times New Roman" w:cs="Times New Roman"/>
          <w:sz w:val="24"/>
          <w:szCs w:val="24"/>
        </w:rPr>
        <w:t xml:space="preserve"> by</w:t>
      </w:r>
      <w:r w:rsidR="00DF0339" w:rsidRPr="00DF0339">
        <w:rPr>
          <w:rFonts w:ascii="Times New Roman" w:hAnsi="Times New Roman" w:cs="Times New Roman"/>
          <w:sz w:val="24"/>
          <w:szCs w:val="24"/>
        </w:rPr>
        <w:t xml:space="preserve"> </w:t>
      </w:r>
      <w:r w:rsidR="00DF0339" w:rsidRPr="00DF0339">
        <w:rPr>
          <w:rFonts w:ascii="Times New Roman" w:hAnsi="Times New Roman" w:cs="Times New Roman"/>
          <w:sz w:val="24"/>
          <w:szCs w:val="24"/>
        </w:rPr>
        <w:t>using</w:t>
      </w:r>
      <w:r w:rsidR="00DF0339" w:rsidRPr="00DF0339">
        <w:rPr>
          <w:rFonts w:ascii="Times New Roman" w:hAnsi="Times New Roman" w:cs="Times New Roman"/>
          <w:sz w:val="24"/>
          <w:szCs w:val="24"/>
        </w:rPr>
        <w:t xml:space="preserve"> collaborative tools</w:t>
      </w:r>
      <w:r w:rsidR="004431FF">
        <w:rPr>
          <w:rFonts w:ascii="Times New Roman" w:hAnsi="Times New Roman" w:cs="Times New Roman"/>
          <w:sz w:val="24"/>
          <w:szCs w:val="24"/>
        </w:rPr>
        <w:t>, such as Lotus 1-2-3 spreadsheets, for example</w:t>
      </w:r>
      <w:r w:rsidR="00DF0339" w:rsidRPr="00DF0339">
        <w:rPr>
          <w:rFonts w:ascii="Times New Roman" w:hAnsi="Times New Roman" w:cs="Times New Roman"/>
          <w:sz w:val="24"/>
          <w:szCs w:val="24"/>
        </w:rPr>
        <w:t xml:space="preserve">. Additionally, their IT architecture </w:t>
      </w:r>
      <w:r w:rsidR="004431FF">
        <w:rPr>
          <w:rFonts w:ascii="Times New Roman" w:hAnsi="Times New Roman" w:cs="Times New Roman"/>
          <w:sz w:val="24"/>
          <w:szCs w:val="24"/>
        </w:rPr>
        <w:t>was</w:t>
      </w:r>
      <w:r w:rsidR="00DF0339" w:rsidRPr="00DF0339">
        <w:rPr>
          <w:rFonts w:ascii="Times New Roman" w:hAnsi="Times New Roman" w:cs="Times New Roman"/>
          <w:sz w:val="24"/>
          <w:szCs w:val="24"/>
        </w:rPr>
        <w:t xml:space="preserve"> </w:t>
      </w:r>
      <w:r w:rsidR="004431FF" w:rsidRPr="00DF0339">
        <w:rPr>
          <w:rFonts w:ascii="Times New Roman" w:hAnsi="Times New Roman" w:cs="Times New Roman"/>
          <w:sz w:val="24"/>
          <w:szCs w:val="24"/>
        </w:rPr>
        <w:t>flexible,</w:t>
      </w:r>
      <w:r w:rsidR="004431FF">
        <w:rPr>
          <w:rFonts w:ascii="Times New Roman" w:hAnsi="Times New Roman" w:cs="Times New Roman"/>
          <w:sz w:val="24"/>
          <w:szCs w:val="24"/>
        </w:rPr>
        <w:t xml:space="preserve"> which s</w:t>
      </w:r>
      <w:r w:rsidR="00DF0339" w:rsidRPr="00DF0339">
        <w:rPr>
          <w:rFonts w:ascii="Times New Roman" w:hAnsi="Times New Roman" w:cs="Times New Roman"/>
          <w:sz w:val="24"/>
          <w:szCs w:val="24"/>
        </w:rPr>
        <w:t>upport</w:t>
      </w:r>
      <w:r w:rsidR="004431FF">
        <w:rPr>
          <w:rFonts w:ascii="Times New Roman" w:hAnsi="Times New Roman" w:cs="Times New Roman"/>
          <w:sz w:val="24"/>
          <w:szCs w:val="24"/>
        </w:rPr>
        <w:t xml:space="preserve">ed </w:t>
      </w:r>
      <w:r w:rsidR="00DF0339" w:rsidRPr="00DF0339">
        <w:rPr>
          <w:rFonts w:ascii="Times New Roman" w:hAnsi="Times New Roman" w:cs="Times New Roman"/>
          <w:sz w:val="24"/>
          <w:szCs w:val="24"/>
        </w:rPr>
        <w:t>the company's focus on doing what ma</w:t>
      </w:r>
      <w:r w:rsidR="004431FF">
        <w:rPr>
          <w:rFonts w:ascii="Times New Roman" w:hAnsi="Times New Roman" w:cs="Times New Roman"/>
          <w:sz w:val="24"/>
          <w:szCs w:val="24"/>
        </w:rPr>
        <w:t>de</w:t>
      </w:r>
      <w:r w:rsidR="00DF0339" w:rsidRPr="00DF0339">
        <w:rPr>
          <w:rFonts w:ascii="Times New Roman" w:hAnsi="Times New Roman" w:cs="Times New Roman"/>
          <w:sz w:val="24"/>
          <w:szCs w:val="24"/>
        </w:rPr>
        <w:t xml:space="preserve"> sense and avoiding overly rigid processes.</w:t>
      </w:r>
    </w:p>
    <w:p w14:paraId="6661CBF6" w14:textId="5327D4AF" w:rsidR="00B5674E" w:rsidRDefault="00DF0339" w:rsidP="00B94034">
      <w:pPr>
        <w:spacing w:line="480" w:lineRule="auto"/>
        <w:ind w:firstLine="720"/>
        <w:rPr>
          <w:rFonts w:ascii="Times New Roman" w:hAnsi="Times New Roman" w:cs="Times New Roman"/>
          <w:sz w:val="24"/>
          <w:szCs w:val="24"/>
        </w:rPr>
      </w:pPr>
      <w:r w:rsidRPr="00DF0339">
        <w:rPr>
          <w:rFonts w:ascii="Times New Roman" w:hAnsi="Times New Roman" w:cs="Times New Roman"/>
          <w:sz w:val="24"/>
          <w:szCs w:val="24"/>
        </w:rPr>
        <w:t xml:space="preserve">The </w:t>
      </w:r>
      <w:proofErr w:type="gramStart"/>
      <w:r w:rsidRPr="00DF0339">
        <w:rPr>
          <w:rFonts w:ascii="Times New Roman" w:hAnsi="Times New Roman" w:cs="Times New Roman"/>
          <w:sz w:val="24"/>
          <w:szCs w:val="24"/>
        </w:rPr>
        <w:t>problem issues</w:t>
      </w:r>
      <w:proofErr w:type="gramEnd"/>
      <w:r w:rsidRPr="00DF0339">
        <w:rPr>
          <w:rFonts w:ascii="Times New Roman" w:hAnsi="Times New Roman" w:cs="Times New Roman"/>
          <w:sz w:val="24"/>
          <w:szCs w:val="24"/>
        </w:rPr>
        <w:t xml:space="preserve"> faced by Compaq in early 1990, such as the maturing PC market and the need to maintain the company's culture and values as it grew, were </w:t>
      </w:r>
      <w:r w:rsidR="004431FF">
        <w:rPr>
          <w:rFonts w:ascii="Times New Roman" w:hAnsi="Times New Roman" w:cs="Times New Roman"/>
          <w:sz w:val="24"/>
          <w:szCs w:val="24"/>
        </w:rPr>
        <w:t>also</w:t>
      </w:r>
      <w:r w:rsidRPr="00DF0339">
        <w:rPr>
          <w:rFonts w:ascii="Times New Roman" w:hAnsi="Times New Roman" w:cs="Times New Roman"/>
          <w:sz w:val="24"/>
          <w:szCs w:val="24"/>
        </w:rPr>
        <w:t xml:space="preserve"> influenced by the company's IT architecture and organizational structure. For example, if the IT architecture was not adaptable enough to support changes in the market, this </w:t>
      </w:r>
      <w:r w:rsidR="004431FF">
        <w:rPr>
          <w:rFonts w:ascii="Times New Roman" w:hAnsi="Times New Roman" w:cs="Times New Roman"/>
          <w:sz w:val="24"/>
          <w:szCs w:val="24"/>
        </w:rPr>
        <w:t>would have created extra</w:t>
      </w:r>
      <w:r w:rsidRPr="00DF0339">
        <w:rPr>
          <w:rFonts w:ascii="Times New Roman" w:hAnsi="Times New Roman" w:cs="Times New Roman"/>
          <w:sz w:val="24"/>
          <w:szCs w:val="24"/>
        </w:rPr>
        <w:t xml:space="preserve"> challenges for Compaq. </w:t>
      </w:r>
      <w:r w:rsidR="004431FF">
        <w:rPr>
          <w:rFonts w:ascii="Times New Roman" w:hAnsi="Times New Roman" w:cs="Times New Roman"/>
          <w:sz w:val="24"/>
          <w:szCs w:val="24"/>
        </w:rPr>
        <w:t>Likewise</w:t>
      </w:r>
      <w:r w:rsidRPr="00DF0339">
        <w:rPr>
          <w:rFonts w:ascii="Times New Roman" w:hAnsi="Times New Roman" w:cs="Times New Roman"/>
          <w:sz w:val="24"/>
          <w:szCs w:val="24"/>
        </w:rPr>
        <w:t xml:space="preserve">, if the organizational structure did not support open communication </w:t>
      </w:r>
      <w:r w:rsidR="004431FF">
        <w:rPr>
          <w:rFonts w:ascii="Times New Roman" w:hAnsi="Times New Roman" w:cs="Times New Roman"/>
          <w:sz w:val="24"/>
          <w:szCs w:val="24"/>
        </w:rPr>
        <w:t>like it did</w:t>
      </w:r>
      <w:r w:rsidRPr="00DF0339">
        <w:rPr>
          <w:rFonts w:ascii="Times New Roman" w:hAnsi="Times New Roman" w:cs="Times New Roman"/>
          <w:sz w:val="24"/>
          <w:szCs w:val="24"/>
        </w:rPr>
        <w:t xml:space="preserve">, this could </w:t>
      </w:r>
      <w:r w:rsidR="004431FF">
        <w:rPr>
          <w:rFonts w:ascii="Times New Roman" w:hAnsi="Times New Roman" w:cs="Times New Roman"/>
          <w:sz w:val="24"/>
          <w:szCs w:val="24"/>
        </w:rPr>
        <w:t xml:space="preserve">have </w:t>
      </w:r>
      <w:r w:rsidRPr="00DF0339">
        <w:rPr>
          <w:rFonts w:ascii="Times New Roman" w:hAnsi="Times New Roman" w:cs="Times New Roman"/>
          <w:sz w:val="24"/>
          <w:szCs w:val="24"/>
        </w:rPr>
        <w:t>ma</w:t>
      </w:r>
      <w:r w:rsidR="004431FF">
        <w:rPr>
          <w:rFonts w:ascii="Times New Roman" w:hAnsi="Times New Roman" w:cs="Times New Roman"/>
          <w:sz w:val="24"/>
          <w:szCs w:val="24"/>
        </w:rPr>
        <w:t>d</w:t>
      </w:r>
      <w:r w:rsidRPr="00DF0339">
        <w:rPr>
          <w:rFonts w:ascii="Times New Roman" w:hAnsi="Times New Roman" w:cs="Times New Roman"/>
          <w:sz w:val="24"/>
          <w:szCs w:val="24"/>
        </w:rPr>
        <w:t>e it more difficult to maintain the company's culture and values</w:t>
      </w:r>
      <w:r w:rsidR="004431FF">
        <w:rPr>
          <w:rFonts w:ascii="Times New Roman" w:hAnsi="Times New Roman" w:cs="Times New Roman"/>
          <w:sz w:val="24"/>
          <w:szCs w:val="24"/>
        </w:rPr>
        <w:t>.</w:t>
      </w:r>
    </w:p>
    <w:p w14:paraId="2E536216" w14:textId="373A28AB" w:rsidR="00172B33" w:rsidRPr="00172B33" w:rsidRDefault="004431FF" w:rsidP="00B940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2.) </w:t>
      </w:r>
      <w:r w:rsidR="00172B33">
        <w:rPr>
          <w:rFonts w:ascii="Times New Roman" w:hAnsi="Times New Roman" w:cs="Times New Roman"/>
          <w:sz w:val="24"/>
          <w:szCs w:val="24"/>
        </w:rPr>
        <w:t xml:space="preserve">With all the important models and </w:t>
      </w:r>
      <w:proofErr w:type="gramStart"/>
      <w:r w:rsidR="00082042">
        <w:rPr>
          <w:rFonts w:ascii="Times New Roman" w:hAnsi="Times New Roman" w:cs="Times New Roman"/>
          <w:sz w:val="24"/>
          <w:szCs w:val="24"/>
        </w:rPr>
        <w:t>theories</w:t>
      </w:r>
      <w:proofErr w:type="gramEnd"/>
      <w:r w:rsidR="00082042">
        <w:rPr>
          <w:rFonts w:ascii="Times New Roman" w:hAnsi="Times New Roman" w:cs="Times New Roman"/>
          <w:sz w:val="24"/>
          <w:szCs w:val="24"/>
        </w:rPr>
        <w:t xml:space="preserve"> </w:t>
      </w:r>
      <w:r w:rsidR="00172B33">
        <w:rPr>
          <w:rFonts w:ascii="Times New Roman" w:hAnsi="Times New Roman" w:cs="Times New Roman"/>
          <w:sz w:val="24"/>
          <w:szCs w:val="24"/>
        </w:rPr>
        <w:t xml:space="preserve">we have discussed so far in this course, one of the main ones to focus on is </w:t>
      </w:r>
      <w:r w:rsidR="00172B33" w:rsidRPr="00172B33">
        <w:rPr>
          <w:rFonts w:ascii="Times New Roman" w:hAnsi="Times New Roman" w:cs="Times New Roman"/>
          <w:sz w:val="24"/>
          <w:szCs w:val="24"/>
        </w:rPr>
        <w:t>Porter's three generic strategies</w:t>
      </w:r>
      <w:r w:rsidR="00172B33">
        <w:rPr>
          <w:rFonts w:ascii="Times New Roman" w:hAnsi="Times New Roman" w:cs="Times New Roman"/>
          <w:sz w:val="24"/>
          <w:szCs w:val="24"/>
        </w:rPr>
        <w:t xml:space="preserve">—which </w:t>
      </w:r>
      <w:r w:rsidR="00172B33" w:rsidRPr="00172B33">
        <w:rPr>
          <w:rFonts w:ascii="Times New Roman" w:hAnsi="Times New Roman" w:cs="Times New Roman"/>
          <w:sz w:val="24"/>
          <w:szCs w:val="24"/>
        </w:rPr>
        <w:t xml:space="preserve">are cost leadership, differentiation, and focus. </w:t>
      </w:r>
      <w:r w:rsidR="00082042">
        <w:rPr>
          <w:rFonts w:ascii="Times New Roman" w:hAnsi="Times New Roman" w:cs="Times New Roman"/>
          <w:sz w:val="24"/>
          <w:szCs w:val="24"/>
        </w:rPr>
        <w:t>Walmart</w:t>
      </w:r>
      <w:r w:rsidR="00172B33" w:rsidRPr="00172B33">
        <w:rPr>
          <w:rFonts w:ascii="Times New Roman" w:hAnsi="Times New Roman" w:cs="Times New Roman"/>
          <w:sz w:val="24"/>
          <w:szCs w:val="24"/>
        </w:rPr>
        <w:t xml:space="preserve"> is known for its cost leadership strategy, offering low prices and </w:t>
      </w:r>
      <w:r w:rsidR="00172B33" w:rsidRPr="00172B33">
        <w:rPr>
          <w:rFonts w:ascii="Times New Roman" w:hAnsi="Times New Roman" w:cs="Times New Roman"/>
          <w:sz w:val="24"/>
          <w:szCs w:val="24"/>
        </w:rPr>
        <w:t>high-volume</w:t>
      </w:r>
      <w:r w:rsidR="00172B33" w:rsidRPr="00172B33">
        <w:rPr>
          <w:rFonts w:ascii="Times New Roman" w:hAnsi="Times New Roman" w:cs="Times New Roman"/>
          <w:sz w:val="24"/>
          <w:szCs w:val="24"/>
        </w:rPr>
        <w:t xml:space="preserve"> sales to customers. On the other hand, Netflix </w:t>
      </w:r>
      <w:r w:rsidR="00082042">
        <w:rPr>
          <w:rFonts w:ascii="Times New Roman" w:hAnsi="Times New Roman" w:cs="Times New Roman"/>
          <w:sz w:val="24"/>
          <w:szCs w:val="24"/>
        </w:rPr>
        <w:t xml:space="preserve">is known for its </w:t>
      </w:r>
      <w:r w:rsidR="00172B33" w:rsidRPr="00172B33">
        <w:rPr>
          <w:rFonts w:ascii="Times New Roman" w:hAnsi="Times New Roman" w:cs="Times New Roman"/>
          <w:sz w:val="24"/>
          <w:szCs w:val="24"/>
        </w:rPr>
        <w:t xml:space="preserve">differentiation strategy, offering unique and exclusive content to </w:t>
      </w:r>
      <w:r w:rsidR="00082042">
        <w:rPr>
          <w:rFonts w:ascii="Times New Roman" w:hAnsi="Times New Roman" w:cs="Times New Roman"/>
          <w:sz w:val="24"/>
          <w:szCs w:val="24"/>
        </w:rPr>
        <w:t>viewers</w:t>
      </w:r>
      <w:r w:rsidR="00172B33" w:rsidRPr="00172B33">
        <w:rPr>
          <w:rFonts w:ascii="Times New Roman" w:hAnsi="Times New Roman" w:cs="Times New Roman"/>
          <w:sz w:val="24"/>
          <w:szCs w:val="24"/>
        </w:rPr>
        <w:t xml:space="preserve">. In terms of organizational structures, </w:t>
      </w:r>
      <w:r w:rsidR="00082042">
        <w:rPr>
          <w:rFonts w:ascii="Times New Roman" w:hAnsi="Times New Roman" w:cs="Times New Roman"/>
          <w:sz w:val="24"/>
          <w:szCs w:val="24"/>
        </w:rPr>
        <w:t>Walmart</w:t>
      </w:r>
      <w:r w:rsidR="00172B33" w:rsidRPr="00172B33">
        <w:rPr>
          <w:rFonts w:ascii="Times New Roman" w:hAnsi="Times New Roman" w:cs="Times New Roman"/>
          <w:sz w:val="24"/>
          <w:szCs w:val="24"/>
        </w:rPr>
        <w:t xml:space="preserve"> uses a hierarchical structure</w:t>
      </w:r>
      <w:r w:rsidR="00172B33">
        <w:rPr>
          <w:rFonts w:ascii="Times New Roman" w:hAnsi="Times New Roman" w:cs="Times New Roman"/>
          <w:sz w:val="24"/>
          <w:szCs w:val="24"/>
        </w:rPr>
        <w:t xml:space="preserve"> (Lombardo)</w:t>
      </w:r>
      <w:r w:rsidR="00172B33" w:rsidRPr="00172B33">
        <w:rPr>
          <w:rFonts w:ascii="Times New Roman" w:hAnsi="Times New Roman" w:cs="Times New Roman"/>
          <w:sz w:val="24"/>
          <w:szCs w:val="24"/>
        </w:rPr>
        <w:t xml:space="preserve">, </w:t>
      </w:r>
      <w:r w:rsidR="00082042">
        <w:rPr>
          <w:rFonts w:ascii="Times New Roman" w:hAnsi="Times New Roman" w:cs="Times New Roman"/>
          <w:sz w:val="24"/>
          <w:szCs w:val="24"/>
        </w:rPr>
        <w:t>and</w:t>
      </w:r>
      <w:r w:rsidR="00172B33" w:rsidRPr="00172B33">
        <w:rPr>
          <w:rFonts w:ascii="Times New Roman" w:hAnsi="Times New Roman" w:cs="Times New Roman"/>
          <w:sz w:val="24"/>
          <w:szCs w:val="24"/>
        </w:rPr>
        <w:t xml:space="preserve"> Netflix uses a unitary</w:t>
      </w:r>
      <w:r w:rsidR="00172B33" w:rsidRPr="00172B33">
        <w:rPr>
          <w:rFonts w:ascii="Times New Roman" w:hAnsi="Times New Roman" w:cs="Times New Roman"/>
          <w:sz w:val="24"/>
          <w:szCs w:val="24"/>
        </w:rPr>
        <w:t xml:space="preserve"> </w:t>
      </w:r>
      <w:r w:rsidR="00172B33" w:rsidRPr="00172B33">
        <w:rPr>
          <w:rFonts w:ascii="Times New Roman" w:hAnsi="Times New Roman" w:cs="Times New Roman"/>
          <w:sz w:val="24"/>
          <w:szCs w:val="24"/>
        </w:rPr>
        <w:t>structure</w:t>
      </w:r>
      <w:r w:rsidR="00172B33">
        <w:rPr>
          <w:rFonts w:ascii="Times New Roman" w:hAnsi="Times New Roman" w:cs="Times New Roman"/>
          <w:sz w:val="24"/>
          <w:szCs w:val="24"/>
        </w:rPr>
        <w:t xml:space="preserve"> (Anderson)</w:t>
      </w:r>
      <w:r w:rsidR="00172B33" w:rsidRPr="00172B33">
        <w:rPr>
          <w:rFonts w:ascii="Times New Roman" w:hAnsi="Times New Roman" w:cs="Times New Roman"/>
          <w:sz w:val="24"/>
          <w:szCs w:val="24"/>
        </w:rPr>
        <w:t xml:space="preserve">. </w:t>
      </w:r>
      <w:r w:rsidR="00082042">
        <w:rPr>
          <w:rFonts w:ascii="Times New Roman" w:hAnsi="Times New Roman" w:cs="Times New Roman"/>
          <w:sz w:val="24"/>
          <w:szCs w:val="24"/>
        </w:rPr>
        <w:t>Walmart</w:t>
      </w:r>
      <w:r w:rsidR="00172B33" w:rsidRPr="00172B33">
        <w:rPr>
          <w:rFonts w:ascii="Times New Roman" w:hAnsi="Times New Roman" w:cs="Times New Roman"/>
          <w:sz w:val="24"/>
          <w:szCs w:val="24"/>
        </w:rPr>
        <w:t xml:space="preserve"> has </w:t>
      </w:r>
      <w:r w:rsidR="00172B33">
        <w:rPr>
          <w:rFonts w:ascii="Times New Roman" w:hAnsi="Times New Roman" w:cs="Times New Roman"/>
          <w:sz w:val="24"/>
          <w:szCs w:val="24"/>
        </w:rPr>
        <w:t xml:space="preserve">put more of their </w:t>
      </w:r>
      <w:r w:rsidR="00172B33" w:rsidRPr="00172B33">
        <w:rPr>
          <w:rFonts w:ascii="Times New Roman" w:hAnsi="Times New Roman" w:cs="Times New Roman"/>
          <w:sz w:val="24"/>
          <w:szCs w:val="24"/>
        </w:rPr>
        <w:t xml:space="preserve">emphasis on people control, with </w:t>
      </w:r>
      <w:r w:rsidR="00172B33">
        <w:rPr>
          <w:rFonts w:ascii="Times New Roman" w:hAnsi="Times New Roman" w:cs="Times New Roman"/>
          <w:sz w:val="24"/>
          <w:szCs w:val="24"/>
        </w:rPr>
        <w:t>more</w:t>
      </w:r>
      <w:r w:rsidR="00172B33" w:rsidRPr="00172B33">
        <w:rPr>
          <w:rFonts w:ascii="Times New Roman" w:hAnsi="Times New Roman" w:cs="Times New Roman"/>
          <w:sz w:val="24"/>
          <w:szCs w:val="24"/>
        </w:rPr>
        <w:t xml:space="preserve"> rules and policies for </w:t>
      </w:r>
      <w:r w:rsidR="00172B33">
        <w:rPr>
          <w:rFonts w:ascii="Times New Roman" w:hAnsi="Times New Roman" w:cs="Times New Roman"/>
          <w:sz w:val="24"/>
          <w:szCs w:val="24"/>
        </w:rPr>
        <w:t xml:space="preserve">their </w:t>
      </w:r>
      <w:r w:rsidR="00172B33" w:rsidRPr="00172B33">
        <w:rPr>
          <w:rFonts w:ascii="Times New Roman" w:hAnsi="Times New Roman" w:cs="Times New Roman"/>
          <w:sz w:val="24"/>
          <w:szCs w:val="24"/>
        </w:rPr>
        <w:t>employees, while Netflix emphasizes results control, allowing employees to work more autonomously.</w:t>
      </w:r>
      <w:r w:rsidR="00082042">
        <w:rPr>
          <w:rFonts w:ascii="Times New Roman" w:hAnsi="Times New Roman" w:cs="Times New Roman"/>
          <w:sz w:val="24"/>
          <w:szCs w:val="24"/>
        </w:rPr>
        <w:t xml:space="preserve"> </w:t>
      </w:r>
      <w:r w:rsidR="00172B33" w:rsidRPr="00172B33">
        <w:rPr>
          <w:rFonts w:ascii="Times New Roman" w:hAnsi="Times New Roman" w:cs="Times New Roman"/>
          <w:sz w:val="24"/>
          <w:szCs w:val="24"/>
        </w:rPr>
        <w:t xml:space="preserve">In terms of e-business architectures, both companies have </w:t>
      </w:r>
      <w:r w:rsidR="00172B33">
        <w:rPr>
          <w:rFonts w:ascii="Times New Roman" w:hAnsi="Times New Roman" w:cs="Times New Roman"/>
          <w:sz w:val="24"/>
          <w:szCs w:val="24"/>
        </w:rPr>
        <w:t>heavily invested</w:t>
      </w:r>
      <w:r w:rsidR="00172B33" w:rsidRPr="00172B33">
        <w:rPr>
          <w:rFonts w:ascii="Times New Roman" w:hAnsi="Times New Roman" w:cs="Times New Roman"/>
          <w:sz w:val="24"/>
          <w:szCs w:val="24"/>
        </w:rPr>
        <w:t xml:space="preserve"> in technology to improve their </w:t>
      </w:r>
      <w:r w:rsidR="00172B33">
        <w:rPr>
          <w:rFonts w:ascii="Times New Roman" w:hAnsi="Times New Roman" w:cs="Times New Roman"/>
          <w:sz w:val="24"/>
          <w:szCs w:val="24"/>
        </w:rPr>
        <w:t>operations</w:t>
      </w:r>
      <w:r w:rsidR="00172B33" w:rsidRPr="00172B33">
        <w:rPr>
          <w:rFonts w:ascii="Times New Roman" w:hAnsi="Times New Roman" w:cs="Times New Roman"/>
          <w:sz w:val="24"/>
          <w:szCs w:val="24"/>
        </w:rPr>
        <w:t xml:space="preserve">. </w:t>
      </w:r>
      <w:r w:rsidR="00082042">
        <w:rPr>
          <w:rFonts w:ascii="Times New Roman" w:hAnsi="Times New Roman" w:cs="Times New Roman"/>
          <w:sz w:val="24"/>
          <w:szCs w:val="24"/>
        </w:rPr>
        <w:t>Walmart</w:t>
      </w:r>
      <w:r w:rsidR="00172B33" w:rsidRPr="00172B33">
        <w:rPr>
          <w:rFonts w:ascii="Times New Roman" w:hAnsi="Times New Roman" w:cs="Times New Roman"/>
          <w:sz w:val="24"/>
          <w:szCs w:val="24"/>
        </w:rPr>
        <w:t xml:space="preserve"> has </w:t>
      </w:r>
      <w:r w:rsidR="00172B33">
        <w:rPr>
          <w:rFonts w:ascii="Times New Roman" w:hAnsi="Times New Roman" w:cs="Times New Roman"/>
          <w:sz w:val="24"/>
          <w:szCs w:val="24"/>
        </w:rPr>
        <w:t xml:space="preserve">successfully </w:t>
      </w:r>
      <w:r w:rsidR="00172B33" w:rsidRPr="00172B33">
        <w:rPr>
          <w:rFonts w:ascii="Times New Roman" w:hAnsi="Times New Roman" w:cs="Times New Roman"/>
          <w:sz w:val="24"/>
          <w:szCs w:val="24"/>
        </w:rPr>
        <w:t>implemented online ordering and grocery delivery services, while Netflix's entire business model is based on streaming content through an online platform.</w:t>
      </w:r>
    </w:p>
    <w:p w14:paraId="3EF090DF" w14:textId="41C1C3FA" w:rsidR="004431FF" w:rsidRDefault="00172B33" w:rsidP="00B94034">
      <w:pPr>
        <w:spacing w:line="480" w:lineRule="auto"/>
        <w:ind w:firstLine="720"/>
        <w:rPr>
          <w:rFonts w:ascii="Times New Roman" w:hAnsi="Times New Roman" w:cs="Times New Roman"/>
          <w:sz w:val="24"/>
          <w:szCs w:val="24"/>
        </w:rPr>
      </w:pPr>
      <w:r w:rsidRPr="00172B33">
        <w:rPr>
          <w:rFonts w:ascii="Times New Roman" w:hAnsi="Times New Roman" w:cs="Times New Roman"/>
          <w:sz w:val="24"/>
          <w:szCs w:val="24"/>
        </w:rPr>
        <w:t>For the near future, both Wal</w:t>
      </w:r>
      <w:r w:rsidR="00082042">
        <w:rPr>
          <w:rFonts w:ascii="Times New Roman" w:hAnsi="Times New Roman" w:cs="Times New Roman"/>
          <w:sz w:val="24"/>
          <w:szCs w:val="24"/>
        </w:rPr>
        <w:t>m</w:t>
      </w:r>
      <w:r w:rsidRPr="00172B33">
        <w:rPr>
          <w:rFonts w:ascii="Times New Roman" w:hAnsi="Times New Roman" w:cs="Times New Roman"/>
          <w:sz w:val="24"/>
          <w:szCs w:val="24"/>
        </w:rPr>
        <w:t>art and Netflix are well-positioned. Wal</w:t>
      </w:r>
      <w:r w:rsidR="00082042">
        <w:rPr>
          <w:rFonts w:ascii="Times New Roman" w:hAnsi="Times New Roman" w:cs="Times New Roman"/>
          <w:sz w:val="24"/>
          <w:szCs w:val="24"/>
        </w:rPr>
        <w:t>m</w:t>
      </w:r>
      <w:r w:rsidRPr="00172B33">
        <w:rPr>
          <w:rFonts w:ascii="Times New Roman" w:hAnsi="Times New Roman" w:cs="Times New Roman"/>
          <w:sz w:val="24"/>
          <w:szCs w:val="24"/>
        </w:rPr>
        <w:t xml:space="preserve">art's cost leadership strategy and emphasis on </w:t>
      </w:r>
      <w:r w:rsidR="00082042">
        <w:rPr>
          <w:rFonts w:ascii="Times New Roman" w:hAnsi="Times New Roman" w:cs="Times New Roman"/>
          <w:sz w:val="24"/>
          <w:szCs w:val="24"/>
        </w:rPr>
        <w:t>online shopping</w:t>
      </w:r>
      <w:r w:rsidRPr="00172B33">
        <w:rPr>
          <w:rFonts w:ascii="Times New Roman" w:hAnsi="Times New Roman" w:cs="Times New Roman"/>
          <w:sz w:val="24"/>
          <w:szCs w:val="24"/>
        </w:rPr>
        <w:t xml:space="preserve"> will continue to </w:t>
      </w:r>
      <w:r w:rsidR="00082042">
        <w:rPr>
          <w:rFonts w:ascii="Times New Roman" w:hAnsi="Times New Roman" w:cs="Times New Roman"/>
          <w:sz w:val="24"/>
          <w:szCs w:val="24"/>
        </w:rPr>
        <w:t>work</w:t>
      </w:r>
      <w:r w:rsidRPr="00172B33">
        <w:rPr>
          <w:rFonts w:ascii="Times New Roman" w:hAnsi="Times New Roman" w:cs="Times New Roman"/>
          <w:sz w:val="24"/>
          <w:szCs w:val="24"/>
        </w:rPr>
        <w:t xml:space="preserve"> well, especially as more consumers shift towards online shopping. Meanwhile, Netflix's differentiation strategy and strong brand recognition will allow them to continue dominating the streaming market. However, over the next 15 years, it is likely that the market will continue to evolve, and </w:t>
      </w:r>
      <w:r w:rsidR="00082042">
        <w:rPr>
          <w:rFonts w:ascii="Times New Roman" w:hAnsi="Times New Roman" w:cs="Times New Roman"/>
          <w:sz w:val="24"/>
          <w:szCs w:val="24"/>
        </w:rPr>
        <w:t xml:space="preserve">with that comes </w:t>
      </w:r>
      <w:r w:rsidRPr="00172B33">
        <w:rPr>
          <w:rFonts w:ascii="Times New Roman" w:hAnsi="Times New Roman" w:cs="Times New Roman"/>
          <w:sz w:val="24"/>
          <w:szCs w:val="24"/>
        </w:rPr>
        <w:t xml:space="preserve">new competitors. </w:t>
      </w:r>
      <w:r w:rsidR="00082042">
        <w:rPr>
          <w:rFonts w:ascii="Times New Roman" w:hAnsi="Times New Roman" w:cs="Times New Roman"/>
          <w:sz w:val="24"/>
          <w:szCs w:val="24"/>
        </w:rPr>
        <w:t>That said</w:t>
      </w:r>
      <w:r w:rsidRPr="00172B33">
        <w:rPr>
          <w:rFonts w:ascii="Times New Roman" w:hAnsi="Times New Roman" w:cs="Times New Roman"/>
          <w:sz w:val="24"/>
          <w:szCs w:val="24"/>
        </w:rPr>
        <w:t>,</w:t>
      </w:r>
      <w:r w:rsidR="00082042">
        <w:rPr>
          <w:rFonts w:ascii="Times New Roman" w:hAnsi="Times New Roman" w:cs="Times New Roman"/>
          <w:sz w:val="24"/>
          <w:szCs w:val="24"/>
        </w:rPr>
        <w:t xml:space="preserve"> we’ve already seen the online streaming market become more and more saturated over the last few years.</w:t>
      </w:r>
      <w:r w:rsidRPr="00172B33">
        <w:rPr>
          <w:rFonts w:ascii="Times New Roman" w:hAnsi="Times New Roman" w:cs="Times New Roman"/>
          <w:sz w:val="24"/>
          <w:szCs w:val="24"/>
        </w:rPr>
        <w:t xml:space="preserve"> </w:t>
      </w:r>
      <w:r w:rsidR="00082042">
        <w:rPr>
          <w:rFonts w:ascii="Times New Roman" w:hAnsi="Times New Roman" w:cs="Times New Roman"/>
          <w:sz w:val="24"/>
          <w:szCs w:val="24"/>
        </w:rPr>
        <w:t>Netflix may be able to</w:t>
      </w:r>
      <w:r w:rsidR="00B4273A">
        <w:rPr>
          <w:rFonts w:ascii="Times New Roman" w:hAnsi="Times New Roman" w:cs="Times New Roman"/>
          <w:sz w:val="24"/>
          <w:szCs w:val="24"/>
        </w:rPr>
        <w:t xml:space="preserve"> try to</w:t>
      </w:r>
      <w:r w:rsidR="00082042">
        <w:rPr>
          <w:rFonts w:ascii="Times New Roman" w:hAnsi="Times New Roman" w:cs="Times New Roman"/>
          <w:sz w:val="24"/>
          <w:szCs w:val="24"/>
        </w:rPr>
        <w:t xml:space="preserve"> adapt</w:t>
      </w:r>
      <w:r w:rsidRPr="00172B33">
        <w:rPr>
          <w:rFonts w:ascii="Times New Roman" w:hAnsi="Times New Roman" w:cs="Times New Roman"/>
          <w:sz w:val="24"/>
          <w:szCs w:val="24"/>
        </w:rPr>
        <w:t xml:space="preserve"> quickly to changes in the market</w:t>
      </w:r>
      <w:r w:rsidR="00082042">
        <w:rPr>
          <w:rFonts w:ascii="Times New Roman" w:hAnsi="Times New Roman" w:cs="Times New Roman"/>
          <w:sz w:val="24"/>
          <w:szCs w:val="24"/>
        </w:rPr>
        <w:t xml:space="preserve"> by acquiring new titles and creating new shows for their streaming service</w:t>
      </w:r>
      <w:r w:rsidRPr="00172B33">
        <w:rPr>
          <w:rFonts w:ascii="Times New Roman" w:hAnsi="Times New Roman" w:cs="Times New Roman"/>
          <w:sz w:val="24"/>
          <w:szCs w:val="24"/>
        </w:rPr>
        <w:t xml:space="preserve">. </w:t>
      </w:r>
      <w:r w:rsidR="00082042">
        <w:rPr>
          <w:rFonts w:ascii="Times New Roman" w:hAnsi="Times New Roman" w:cs="Times New Roman"/>
          <w:sz w:val="24"/>
          <w:szCs w:val="24"/>
        </w:rPr>
        <w:t>However</w:t>
      </w:r>
      <w:r w:rsidRPr="00172B33">
        <w:rPr>
          <w:rFonts w:ascii="Times New Roman" w:hAnsi="Times New Roman" w:cs="Times New Roman"/>
          <w:sz w:val="24"/>
          <w:szCs w:val="24"/>
        </w:rPr>
        <w:t>,</w:t>
      </w:r>
      <w:r w:rsidR="00082042">
        <w:rPr>
          <w:rFonts w:ascii="Times New Roman" w:hAnsi="Times New Roman" w:cs="Times New Roman"/>
          <w:sz w:val="24"/>
          <w:szCs w:val="24"/>
        </w:rPr>
        <w:t xml:space="preserve"> Walmart will always have their brick-and-mortar stores, which has a huge stronghold in the market</w:t>
      </w:r>
      <w:r w:rsidRPr="00172B33">
        <w:rPr>
          <w:rFonts w:ascii="Times New Roman" w:hAnsi="Times New Roman" w:cs="Times New Roman"/>
          <w:sz w:val="24"/>
          <w:szCs w:val="24"/>
        </w:rPr>
        <w:t xml:space="preserve">. </w:t>
      </w:r>
      <w:r w:rsidR="00082042">
        <w:rPr>
          <w:rFonts w:ascii="Times New Roman" w:hAnsi="Times New Roman" w:cs="Times New Roman"/>
          <w:sz w:val="24"/>
          <w:szCs w:val="24"/>
        </w:rPr>
        <w:t xml:space="preserve">The cost of entry in the grocery market is much higher than it is in the online streaming </w:t>
      </w:r>
      <w:r w:rsidR="00082042">
        <w:rPr>
          <w:rFonts w:ascii="Times New Roman" w:hAnsi="Times New Roman" w:cs="Times New Roman"/>
          <w:sz w:val="24"/>
          <w:szCs w:val="24"/>
        </w:rPr>
        <w:lastRenderedPageBreak/>
        <w:t xml:space="preserve">market. </w:t>
      </w:r>
      <w:r w:rsidRPr="00172B33">
        <w:rPr>
          <w:rFonts w:ascii="Times New Roman" w:hAnsi="Times New Roman" w:cs="Times New Roman"/>
          <w:sz w:val="24"/>
          <w:szCs w:val="24"/>
        </w:rPr>
        <w:t xml:space="preserve">Therefore, based on these factors, </w:t>
      </w:r>
      <w:r w:rsidR="00082042">
        <w:rPr>
          <w:rFonts w:ascii="Times New Roman" w:hAnsi="Times New Roman" w:cs="Times New Roman"/>
          <w:sz w:val="24"/>
          <w:szCs w:val="24"/>
        </w:rPr>
        <w:t>Walmart</w:t>
      </w:r>
      <w:r w:rsidRPr="00172B33">
        <w:rPr>
          <w:rFonts w:ascii="Times New Roman" w:hAnsi="Times New Roman" w:cs="Times New Roman"/>
          <w:sz w:val="24"/>
          <w:szCs w:val="24"/>
        </w:rPr>
        <w:t xml:space="preserve"> </w:t>
      </w:r>
      <w:r w:rsidR="00082042">
        <w:rPr>
          <w:rFonts w:ascii="Times New Roman" w:hAnsi="Times New Roman" w:cs="Times New Roman"/>
          <w:sz w:val="24"/>
          <w:szCs w:val="24"/>
        </w:rPr>
        <w:t>will</w:t>
      </w:r>
      <w:r w:rsidRPr="00172B33">
        <w:rPr>
          <w:rFonts w:ascii="Times New Roman" w:hAnsi="Times New Roman" w:cs="Times New Roman"/>
          <w:sz w:val="24"/>
          <w:szCs w:val="24"/>
        </w:rPr>
        <w:t xml:space="preserve"> be better positioned for the next 15 years.</w:t>
      </w:r>
    </w:p>
    <w:p w14:paraId="11907E77" w14:textId="77777777" w:rsidR="00EE68C6" w:rsidRDefault="00082042" w:rsidP="00B9403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3.) </w:t>
      </w:r>
      <w:r w:rsidR="00982E2F">
        <w:rPr>
          <w:rFonts w:ascii="Times New Roman" w:hAnsi="Times New Roman" w:cs="Times New Roman"/>
          <w:sz w:val="24"/>
          <w:szCs w:val="24"/>
        </w:rPr>
        <w:t xml:space="preserve">The Vision for the Midwest RBU </w:t>
      </w:r>
      <w:r w:rsidR="00982E2F" w:rsidRPr="00982E2F">
        <w:rPr>
          <w:rFonts w:ascii="Times New Roman" w:hAnsi="Times New Roman" w:cs="Times New Roman"/>
          <w:sz w:val="24"/>
          <w:szCs w:val="24"/>
        </w:rPr>
        <w:t xml:space="preserve">outlines </w:t>
      </w:r>
      <w:r w:rsidR="00982E2F">
        <w:rPr>
          <w:rFonts w:ascii="Times New Roman" w:hAnsi="Times New Roman" w:cs="Times New Roman"/>
          <w:sz w:val="24"/>
          <w:szCs w:val="24"/>
        </w:rPr>
        <w:t>the Colleague Core Competencies that will decide</w:t>
      </w:r>
      <w:r w:rsidR="00EE68C6">
        <w:rPr>
          <w:rFonts w:ascii="Times New Roman" w:hAnsi="Times New Roman" w:cs="Times New Roman"/>
          <w:sz w:val="24"/>
          <w:szCs w:val="24"/>
        </w:rPr>
        <w:t xml:space="preserve"> what</w:t>
      </w:r>
      <w:r w:rsidR="00982E2F">
        <w:rPr>
          <w:rFonts w:ascii="Times New Roman" w:hAnsi="Times New Roman" w:cs="Times New Roman"/>
          <w:sz w:val="24"/>
          <w:szCs w:val="24"/>
        </w:rPr>
        <w:t xml:space="preserve"> </w:t>
      </w:r>
      <w:r w:rsidR="00EE68C6">
        <w:rPr>
          <w:rFonts w:ascii="Times New Roman" w:hAnsi="Times New Roman" w:cs="Times New Roman"/>
          <w:sz w:val="24"/>
          <w:szCs w:val="24"/>
        </w:rPr>
        <w:t>bonuses</w:t>
      </w:r>
      <w:r w:rsidR="00982E2F" w:rsidRPr="00982E2F">
        <w:rPr>
          <w:rFonts w:ascii="Times New Roman" w:hAnsi="Times New Roman" w:cs="Times New Roman"/>
          <w:sz w:val="24"/>
          <w:szCs w:val="24"/>
        </w:rPr>
        <w:t xml:space="preserve"> </w:t>
      </w:r>
      <w:r w:rsidR="00EE68C6">
        <w:rPr>
          <w:rFonts w:ascii="Times New Roman" w:hAnsi="Times New Roman" w:cs="Times New Roman"/>
          <w:sz w:val="24"/>
          <w:szCs w:val="24"/>
        </w:rPr>
        <w:t>team members will receive based on their score</w:t>
      </w:r>
      <w:r w:rsidR="00982E2F" w:rsidRPr="00982E2F">
        <w:rPr>
          <w:rFonts w:ascii="Times New Roman" w:hAnsi="Times New Roman" w:cs="Times New Roman"/>
          <w:sz w:val="24"/>
          <w:szCs w:val="24"/>
        </w:rPr>
        <w:t xml:space="preserve">. This Vision focuses on the company's Innovation, People, Collaboration, and Growth. </w:t>
      </w:r>
      <w:r w:rsidR="00982E2F">
        <w:rPr>
          <w:rFonts w:ascii="Times New Roman" w:hAnsi="Times New Roman" w:cs="Times New Roman"/>
          <w:sz w:val="24"/>
          <w:szCs w:val="24"/>
        </w:rPr>
        <w:t xml:space="preserve">The </w:t>
      </w:r>
      <w:r w:rsidR="00982E2F" w:rsidRPr="00982E2F">
        <w:rPr>
          <w:rFonts w:ascii="Times New Roman" w:hAnsi="Times New Roman" w:cs="Times New Roman"/>
          <w:sz w:val="24"/>
          <w:szCs w:val="24"/>
        </w:rPr>
        <w:t xml:space="preserve">Colleague Core Competencies are </w:t>
      </w:r>
      <w:r w:rsidR="00982E2F">
        <w:rPr>
          <w:rFonts w:ascii="Times New Roman" w:hAnsi="Times New Roman" w:cs="Times New Roman"/>
          <w:sz w:val="24"/>
          <w:szCs w:val="24"/>
        </w:rPr>
        <w:t xml:space="preserve">a model </w:t>
      </w:r>
      <w:r w:rsidR="00982E2F" w:rsidRPr="00982E2F">
        <w:rPr>
          <w:rFonts w:ascii="Times New Roman" w:hAnsi="Times New Roman" w:cs="Times New Roman"/>
          <w:sz w:val="24"/>
          <w:szCs w:val="24"/>
        </w:rPr>
        <w:t xml:space="preserve">based on </w:t>
      </w:r>
      <w:r w:rsidR="00982E2F">
        <w:rPr>
          <w:rFonts w:ascii="Times New Roman" w:hAnsi="Times New Roman" w:cs="Times New Roman"/>
          <w:sz w:val="24"/>
          <w:szCs w:val="24"/>
        </w:rPr>
        <w:t>the</w:t>
      </w:r>
      <w:r w:rsidR="00982E2F" w:rsidRPr="00982E2F">
        <w:rPr>
          <w:rFonts w:ascii="Times New Roman" w:hAnsi="Times New Roman" w:cs="Times New Roman"/>
          <w:sz w:val="24"/>
          <w:szCs w:val="24"/>
        </w:rPr>
        <w:t xml:space="preserve"> abilities and values </w:t>
      </w:r>
      <w:r w:rsidR="00982E2F">
        <w:rPr>
          <w:rFonts w:ascii="Times New Roman" w:hAnsi="Times New Roman" w:cs="Times New Roman"/>
          <w:sz w:val="24"/>
          <w:szCs w:val="24"/>
        </w:rPr>
        <w:t>expected from an outstanding employee</w:t>
      </w:r>
      <w:r w:rsidR="00982E2F" w:rsidRPr="00982E2F">
        <w:rPr>
          <w:rFonts w:ascii="Times New Roman" w:hAnsi="Times New Roman" w:cs="Times New Roman"/>
          <w:sz w:val="24"/>
          <w:szCs w:val="24"/>
        </w:rPr>
        <w:t xml:space="preserve">. </w:t>
      </w:r>
      <w:r w:rsidR="00982E2F">
        <w:rPr>
          <w:rFonts w:ascii="Times New Roman" w:hAnsi="Times New Roman" w:cs="Times New Roman"/>
          <w:sz w:val="24"/>
          <w:szCs w:val="24"/>
        </w:rPr>
        <w:t>A</w:t>
      </w:r>
      <w:r w:rsidR="00982E2F" w:rsidRPr="00982E2F">
        <w:rPr>
          <w:rFonts w:ascii="Times New Roman" w:hAnsi="Times New Roman" w:cs="Times New Roman"/>
          <w:sz w:val="24"/>
          <w:szCs w:val="24"/>
        </w:rPr>
        <w:t>mong the competencies</w:t>
      </w:r>
      <w:r w:rsidR="00982E2F">
        <w:rPr>
          <w:rFonts w:ascii="Times New Roman" w:hAnsi="Times New Roman" w:cs="Times New Roman"/>
          <w:sz w:val="24"/>
          <w:szCs w:val="24"/>
        </w:rPr>
        <w:t xml:space="preserve"> are Functional/T</w:t>
      </w:r>
      <w:r w:rsidR="00982E2F" w:rsidRPr="00982E2F">
        <w:rPr>
          <w:rFonts w:ascii="Times New Roman" w:hAnsi="Times New Roman" w:cs="Times New Roman"/>
          <w:sz w:val="24"/>
          <w:szCs w:val="24"/>
        </w:rPr>
        <w:t xml:space="preserve">echnical </w:t>
      </w:r>
      <w:r w:rsidR="00982E2F">
        <w:rPr>
          <w:rFonts w:ascii="Times New Roman" w:hAnsi="Times New Roman" w:cs="Times New Roman"/>
          <w:sz w:val="24"/>
          <w:szCs w:val="24"/>
        </w:rPr>
        <w:t>S</w:t>
      </w:r>
      <w:r w:rsidR="00982E2F" w:rsidRPr="00982E2F">
        <w:rPr>
          <w:rFonts w:ascii="Times New Roman" w:hAnsi="Times New Roman" w:cs="Times New Roman"/>
          <w:sz w:val="24"/>
          <w:szCs w:val="24"/>
        </w:rPr>
        <w:t xml:space="preserve">kills, </w:t>
      </w:r>
      <w:r w:rsidR="00982E2F">
        <w:rPr>
          <w:rFonts w:ascii="Times New Roman" w:hAnsi="Times New Roman" w:cs="Times New Roman"/>
          <w:sz w:val="24"/>
          <w:szCs w:val="24"/>
        </w:rPr>
        <w:t>Seizes Accountability, Change Agile</w:t>
      </w:r>
      <w:r w:rsidR="00982E2F" w:rsidRPr="00982E2F">
        <w:rPr>
          <w:rFonts w:ascii="Times New Roman" w:hAnsi="Times New Roman" w:cs="Times New Roman"/>
          <w:sz w:val="24"/>
          <w:szCs w:val="24"/>
        </w:rPr>
        <w:t xml:space="preserve">, and </w:t>
      </w:r>
      <w:r w:rsidR="00982E2F">
        <w:rPr>
          <w:rFonts w:ascii="Times New Roman" w:hAnsi="Times New Roman" w:cs="Times New Roman"/>
          <w:sz w:val="24"/>
          <w:szCs w:val="24"/>
        </w:rPr>
        <w:t>Commits to “One”.</w:t>
      </w:r>
    </w:p>
    <w:p w14:paraId="623C1C44" w14:textId="616E4AA7" w:rsidR="00EE68C6" w:rsidRDefault="00EE68C6" w:rsidP="00B94034">
      <w:pPr>
        <w:spacing w:line="480" w:lineRule="auto"/>
        <w:ind w:firstLine="720"/>
        <w:rPr>
          <w:rFonts w:ascii="Times New Roman" w:hAnsi="Times New Roman" w:cs="Times New Roman"/>
          <w:sz w:val="24"/>
          <w:szCs w:val="24"/>
        </w:rPr>
      </w:pPr>
      <w:r w:rsidRPr="00EE68C6">
        <w:rPr>
          <w:rFonts w:ascii="Times New Roman" w:hAnsi="Times New Roman" w:cs="Times New Roman"/>
          <w:sz w:val="24"/>
          <w:szCs w:val="24"/>
        </w:rPr>
        <w:t xml:space="preserve">These values include whether a member </w:t>
      </w:r>
      <w:r>
        <w:rPr>
          <w:rFonts w:ascii="Times New Roman" w:hAnsi="Times New Roman" w:cs="Times New Roman"/>
          <w:sz w:val="24"/>
          <w:szCs w:val="24"/>
        </w:rPr>
        <w:t>be</w:t>
      </w:r>
      <w:r w:rsidRPr="00EE68C6">
        <w:rPr>
          <w:rFonts w:ascii="Times New Roman" w:hAnsi="Times New Roman" w:cs="Times New Roman"/>
          <w:sz w:val="24"/>
          <w:szCs w:val="24"/>
        </w:rPr>
        <w:t xml:space="preserve">haves </w:t>
      </w:r>
      <w:r>
        <w:rPr>
          <w:rFonts w:ascii="Times New Roman" w:hAnsi="Times New Roman" w:cs="Times New Roman"/>
          <w:sz w:val="24"/>
          <w:szCs w:val="24"/>
        </w:rPr>
        <w:t>d</w:t>
      </w:r>
      <w:r w:rsidRPr="00EE68C6">
        <w:rPr>
          <w:rFonts w:ascii="Times New Roman" w:hAnsi="Times New Roman" w:cs="Times New Roman"/>
          <w:sz w:val="24"/>
          <w:szCs w:val="24"/>
        </w:rPr>
        <w:t>ecisively, mature</w:t>
      </w:r>
      <w:r>
        <w:rPr>
          <w:rFonts w:ascii="Times New Roman" w:hAnsi="Times New Roman" w:cs="Times New Roman"/>
          <w:sz w:val="24"/>
          <w:szCs w:val="24"/>
        </w:rPr>
        <w:t>ly</w:t>
      </w:r>
      <w:r w:rsidRPr="00EE68C6">
        <w:rPr>
          <w:rFonts w:ascii="Times New Roman" w:hAnsi="Times New Roman" w:cs="Times New Roman"/>
          <w:sz w:val="24"/>
          <w:szCs w:val="24"/>
        </w:rPr>
        <w:t>, is self-aware, and establishes relationships</w:t>
      </w:r>
      <w:r>
        <w:rPr>
          <w:rFonts w:ascii="Times New Roman" w:hAnsi="Times New Roman" w:cs="Times New Roman"/>
          <w:sz w:val="24"/>
          <w:szCs w:val="24"/>
        </w:rPr>
        <w:t xml:space="preserve"> with their team</w:t>
      </w:r>
      <w:r w:rsidRPr="00EE68C6">
        <w:rPr>
          <w:rFonts w:ascii="Times New Roman" w:hAnsi="Times New Roman" w:cs="Times New Roman"/>
          <w:sz w:val="24"/>
          <w:szCs w:val="24"/>
        </w:rPr>
        <w:t xml:space="preserve">. Making choices in a timely manner, performing under tight deadlines, and conducting themselves under pressure are all examples of acting decisively. This involves using their knowledge, analysis, and judgment, as well as presenting </w:t>
      </w:r>
      <w:r>
        <w:rPr>
          <w:rFonts w:ascii="Times New Roman" w:hAnsi="Times New Roman" w:cs="Times New Roman"/>
          <w:sz w:val="24"/>
          <w:szCs w:val="24"/>
        </w:rPr>
        <w:t xml:space="preserve">their </w:t>
      </w:r>
      <w:r w:rsidRPr="00EE68C6">
        <w:rPr>
          <w:rFonts w:ascii="Times New Roman" w:hAnsi="Times New Roman" w:cs="Times New Roman"/>
          <w:sz w:val="24"/>
          <w:szCs w:val="24"/>
        </w:rPr>
        <w:t>ideas</w:t>
      </w:r>
      <w:r>
        <w:rPr>
          <w:rFonts w:ascii="Times New Roman" w:hAnsi="Times New Roman" w:cs="Times New Roman"/>
          <w:sz w:val="24"/>
          <w:szCs w:val="24"/>
        </w:rPr>
        <w:t xml:space="preserve"> aptly.</w:t>
      </w:r>
      <w:r w:rsidRPr="00EE68C6">
        <w:rPr>
          <w:rFonts w:ascii="Times New Roman" w:hAnsi="Times New Roman" w:cs="Times New Roman"/>
          <w:sz w:val="24"/>
          <w:szCs w:val="24"/>
        </w:rPr>
        <w:t xml:space="preserve"> A person who seizes accountability is someone who will take command and lead</w:t>
      </w:r>
      <w:r>
        <w:rPr>
          <w:rFonts w:ascii="Times New Roman" w:hAnsi="Times New Roman" w:cs="Times New Roman"/>
          <w:sz w:val="24"/>
          <w:szCs w:val="24"/>
        </w:rPr>
        <w:t xml:space="preserve"> their team. Accountability is extremely important because </w:t>
      </w:r>
      <w:r w:rsidRPr="00EE68C6">
        <w:rPr>
          <w:rFonts w:ascii="Times New Roman" w:hAnsi="Times New Roman" w:cs="Times New Roman"/>
          <w:sz w:val="24"/>
          <w:szCs w:val="24"/>
        </w:rPr>
        <w:t>“</w:t>
      </w:r>
      <w:r>
        <w:rPr>
          <w:rFonts w:ascii="Times New Roman" w:hAnsi="Times New Roman" w:cs="Times New Roman"/>
          <w:sz w:val="24"/>
          <w:szCs w:val="24"/>
        </w:rPr>
        <w:t>i</w:t>
      </w:r>
      <w:r w:rsidRPr="00EE68C6">
        <w:rPr>
          <w:rFonts w:ascii="Times New Roman" w:hAnsi="Times New Roman" w:cs="Times New Roman"/>
          <w:sz w:val="24"/>
          <w:szCs w:val="24"/>
        </w:rPr>
        <w:t>nformation often gets distorted, as people hide errors and the true nature and magnitude</w:t>
      </w:r>
      <w:r>
        <w:rPr>
          <w:rFonts w:ascii="Times New Roman" w:hAnsi="Times New Roman" w:cs="Times New Roman"/>
          <w:sz w:val="24"/>
          <w:szCs w:val="24"/>
        </w:rPr>
        <w:t xml:space="preserve"> </w:t>
      </w:r>
      <w:r w:rsidRPr="00EE68C6">
        <w:rPr>
          <w:rFonts w:ascii="Times New Roman" w:hAnsi="Times New Roman" w:cs="Times New Roman"/>
          <w:sz w:val="24"/>
          <w:szCs w:val="24"/>
        </w:rPr>
        <w:t xml:space="preserve">of problems for fear of being held responsible” </w:t>
      </w:r>
      <w:r>
        <w:rPr>
          <w:rFonts w:ascii="Times New Roman" w:hAnsi="Times New Roman" w:cs="Times New Roman"/>
          <w:sz w:val="24"/>
          <w:szCs w:val="24"/>
        </w:rPr>
        <w:t>(Morgan</w:t>
      </w:r>
      <w:r w:rsidR="00C0106D">
        <w:rPr>
          <w:rFonts w:ascii="Times New Roman" w:hAnsi="Times New Roman" w:cs="Times New Roman"/>
          <w:sz w:val="24"/>
          <w:szCs w:val="24"/>
        </w:rPr>
        <w:t xml:space="preserve">, </w:t>
      </w:r>
      <w:r>
        <w:rPr>
          <w:rFonts w:ascii="Times New Roman" w:hAnsi="Times New Roman" w:cs="Times New Roman"/>
          <w:sz w:val="24"/>
          <w:szCs w:val="24"/>
        </w:rPr>
        <w:t xml:space="preserve">29). </w:t>
      </w:r>
      <w:r w:rsidRPr="00EE68C6">
        <w:rPr>
          <w:rFonts w:ascii="Times New Roman" w:hAnsi="Times New Roman" w:cs="Times New Roman"/>
          <w:sz w:val="24"/>
          <w:szCs w:val="24"/>
        </w:rPr>
        <w:t xml:space="preserve">Other distinguishing characteristics may include the ability to work alone and the willingness to put in the effort required to achieve goals. </w:t>
      </w:r>
      <w:r>
        <w:rPr>
          <w:rFonts w:ascii="Times New Roman" w:hAnsi="Times New Roman" w:cs="Times New Roman"/>
          <w:sz w:val="24"/>
          <w:szCs w:val="24"/>
        </w:rPr>
        <w:t>Change Agile, t</w:t>
      </w:r>
      <w:r w:rsidRPr="00EE68C6">
        <w:rPr>
          <w:rFonts w:ascii="Times New Roman" w:hAnsi="Times New Roman" w:cs="Times New Roman"/>
          <w:sz w:val="24"/>
          <w:szCs w:val="24"/>
        </w:rPr>
        <w:t>he ability to adapt to change, as well as handle risk and uncertainty, are extremely strong markers for this core</w:t>
      </w:r>
      <w:r>
        <w:rPr>
          <w:rFonts w:ascii="Times New Roman" w:hAnsi="Times New Roman" w:cs="Times New Roman"/>
          <w:sz w:val="24"/>
          <w:szCs w:val="24"/>
        </w:rPr>
        <w:t xml:space="preserve"> competency</w:t>
      </w:r>
      <w:r w:rsidRPr="00EE68C6">
        <w:rPr>
          <w:rFonts w:ascii="Times New Roman" w:hAnsi="Times New Roman" w:cs="Times New Roman"/>
          <w:sz w:val="24"/>
          <w:szCs w:val="24"/>
        </w:rPr>
        <w:t xml:space="preserve">. </w:t>
      </w:r>
      <w:r>
        <w:rPr>
          <w:rFonts w:ascii="Times New Roman" w:hAnsi="Times New Roman" w:cs="Times New Roman"/>
          <w:sz w:val="24"/>
          <w:szCs w:val="24"/>
        </w:rPr>
        <w:t>Commits</w:t>
      </w:r>
      <w:r w:rsidRPr="00EE68C6">
        <w:rPr>
          <w:rFonts w:ascii="Times New Roman" w:hAnsi="Times New Roman" w:cs="Times New Roman"/>
          <w:sz w:val="24"/>
          <w:szCs w:val="24"/>
        </w:rPr>
        <w:t xml:space="preserve"> to </w:t>
      </w:r>
      <w:r>
        <w:rPr>
          <w:rFonts w:ascii="Times New Roman" w:hAnsi="Times New Roman" w:cs="Times New Roman"/>
          <w:sz w:val="24"/>
          <w:szCs w:val="24"/>
        </w:rPr>
        <w:t>“</w:t>
      </w:r>
      <w:r w:rsidRPr="00EE68C6">
        <w:rPr>
          <w:rFonts w:ascii="Times New Roman" w:hAnsi="Times New Roman" w:cs="Times New Roman"/>
          <w:sz w:val="24"/>
          <w:szCs w:val="24"/>
        </w:rPr>
        <w:t>One</w:t>
      </w:r>
      <w:r>
        <w:rPr>
          <w:rFonts w:ascii="Times New Roman" w:hAnsi="Times New Roman" w:cs="Times New Roman"/>
          <w:sz w:val="24"/>
          <w:szCs w:val="24"/>
        </w:rPr>
        <w:t>”</w:t>
      </w:r>
      <w:r w:rsidRPr="00EE68C6">
        <w:rPr>
          <w:rFonts w:ascii="Times New Roman" w:hAnsi="Times New Roman" w:cs="Times New Roman"/>
          <w:sz w:val="24"/>
          <w:szCs w:val="24"/>
        </w:rPr>
        <w:t xml:space="preserve"> may be characterized as having a vision and working inside a framework to achieve a </w:t>
      </w:r>
      <w:r w:rsidRPr="00EE68C6">
        <w:rPr>
          <w:rFonts w:ascii="Times New Roman" w:hAnsi="Times New Roman" w:cs="Times New Roman"/>
          <w:sz w:val="24"/>
          <w:szCs w:val="24"/>
        </w:rPr>
        <w:t>goal</w:t>
      </w:r>
      <w:r>
        <w:rPr>
          <w:rFonts w:ascii="Times New Roman" w:hAnsi="Times New Roman" w:cs="Times New Roman"/>
          <w:sz w:val="24"/>
          <w:szCs w:val="24"/>
        </w:rPr>
        <w:t xml:space="preserve"> and b</w:t>
      </w:r>
      <w:r w:rsidRPr="00EE68C6">
        <w:rPr>
          <w:rFonts w:ascii="Times New Roman" w:hAnsi="Times New Roman" w:cs="Times New Roman"/>
          <w:sz w:val="24"/>
          <w:szCs w:val="24"/>
        </w:rPr>
        <w:t xml:space="preserve">eing hopeful </w:t>
      </w:r>
      <w:r>
        <w:rPr>
          <w:rFonts w:ascii="Times New Roman" w:hAnsi="Times New Roman" w:cs="Times New Roman"/>
          <w:sz w:val="24"/>
          <w:szCs w:val="24"/>
        </w:rPr>
        <w:t>in</w:t>
      </w:r>
      <w:r w:rsidRPr="00EE68C6">
        <w:rPr>
          <w:rFonts w:ascii="Times New Roman" w:hAnsi="Times New Roman" w:cs="Times New Roman"/>
          <w:sz w:val="24"/>
          <w:szCs w:val="24"/>
        </w:rPr>
        <w:t xml:space="preserve"> the broader picture.</w:t>
      </w:r>
    </w:p>
    <w:p w14:paraId="2DF96F65" w14:textId="3AB75DC5" w:rsidR="00C0106D" w:rsidRDefault="00C0106D" w:rsidP="00B94034">
      <w:pPr>
        <w:spacing w:line="480" w:lineRule="auto"/>
        <w:ind w:firstLine="720"/>
        <w:rPr>
          <w:rFonts w:ascii="Times New Roman" w:hAnsi="Times New Roman" w:cs="Times New Roman"/>
          <w:sz w:val="24"/>
          <w:szCs w:val="24"/>
        </w:rPr>
      </w:pPr>
      <w:r w:rsidRPr="00C0106D">
        <w:rPr>
          <w:rFonts w:ascii="Times New Roman" w:hAnsi="Times New Roman" w:cs="Times New Roman"/>
          <w:sz w:val="24"/>
          <w:szCs w:val="24"/>
        </w:rPr>
        <w:t xml:space="preserve">The Performance Rating Scale is divided into four sections: Descriptor, Description, Individual Objective Rating, and Overall Range. The descriptor indicates whether the colleague's results were Significantly Deficient, Deficient, Partly Met, Consistently Met, Exceeded, </w:t>
      </w:r>
      <w:r w:rsidRPr="00C0106D">
        <w:rPr>
          <w:rFonts w:ascii="Times New Roman" w:hAnsi="Times New Roman" w:cs="Times New Roman"/>
          <w:sz w:val="24"/>
          <w:szCs w:val="24"/>
        </w:rPr>
        <w:lastRenderedPageBreak/>
        <w:t xml:space="preserve">Significantly Exceeded, or Exceptional. These Descriptors are rated on a scale of 0 to 6, with 6 representing Excellent </w:t>
      </w:r>
      <w:r>
        <w:rPr>
          <w:rFonts w:ascii="Times New Roman" w:hAnsi="Times New Roman" w:cs="Times New Roman"/>
          <w:sz w:val="24"/>
          <w:szCs w:val="24"/>
        </w:rPr>
        <w:t>Results</w:t>
      </w:r>
      <w:r w:rsidRPr="00C0106D">
        <w:rPr>
          <w:rFonts w:ascii="Times New Roman" w:hAnsi="Times New Roman" w:cs="Times New Roman"/>
          <w:sz w:val="24"/>
          <w:szCs w:val="24"/>
        </w:rPr>
        <w:t xml:space="preserve"> and 0 representing </w:t>
      </w:r>
      <w:r>
        <w:rPr>
          <w:rFonts w:ascii="Times New Roman" w:hAnsi="Times New Roman" w:cs="Times New Roman"/>
          <w:sz w:val="24"/>
          <w:szCs w:val="24"/>
        </w:rPr>
        <w:t>Significantly</w:t>
      </w:r>
      <w:r w:rsidRPr="00C0106D">
        <w:rPr>
          <w:rFonts w:ascii="Times New Roman" w:hAnsi="Times New Roman" w:cs="Times New Roman"/>
          <w:sz w:val="24"/>
          <w:szCs w:val="24"/>
        </w:rPr>
        <w:t xml:space="preserve"> Deficient Results. T</w:t>
      </w:r>
      <w:r>
        <w:rPr>
          <w:rFonts w:ascii="Times New Roman" w:hAnsi="Times New Roman" w:cs="Times New Roman"/>
          <w:sz w:val="24"/>
          <w:szCs w:val="24"/>
        </w:rPr>
        <w:t>hey use half a point</w:t>
      </w:r>
      <w:r w:rsidRPr="00C0106D">
        <w:rPr>
          <w:rFonts w:ascii="Times New Roman" w:hAnsi="Times New Roman" w:cs="Times New Roman"/>
          <w:sz w:val="24"/>
          <w:szCs w:val="24"/>
        </w:rPr>
        <w:t xml:space="preserve"> increments </w:t>
      </w:r>
      <w:r>
        <w:rPr>
          <w:rFonts w:ascii="Times New Roman" w:hAnsi="Times New Roman" w:cs="Times New Roman"/>
          <w:sz w:val="24"/>
          <w:szCs w:val="24"/>
        </w:rPr>
        <w:t xml:space="preserve">to </w:t>
      </w:r>
      <w:r w:rsidRPr="00C0106D">
        <w:rPr>
          <w:rFonts w:ascii="Times New Roman" w:hAnsi="Times New Roman" w:cs="Times New Roman"/>
          <w:sz w:val="24"/>
          <w:szCs w:val="24"/>
        </w:rPr>
        <w:t>provide a benchmark for how well a colleague is doing.</w:t>
      </w:r>
      <w:r>
        <w:rPr>
          <w:rFonts w:ascii="Times New Roman" w:hAnsi="Times New Roman" w:cs="Times New Roman"/>
          <w:sz w:val="24"/>
          <w:szCs w:val="24"/>
        </w:rPr>
        <w:t xml:space="preserve"> </w:t>
      </w:r>
      <w:r w:rsidRPr="00C0106D">
        <w:rPr>
          <w:rFonts w:ascii="Times New Roman" w:hAnsi="Times New Roman" w:cs="Times New Roman"/>
          <w:sz w:val="24"/>
          <w:szCs w:val="24"/>
        </w:rPr>
        <w:t>Differentiators will demonstrate the extent of a colleague's Influence, Competence, Approach, Commitment, and Consistency. Management Control Systems are the fundamental means of achieving objectives</w:t>
      </w:r>
      <w:r>
        <w:rPr>
          <w:rFonts w:ascii="Times New Roman" w:hAnsi="Times New Roman" w:cs="Times New Roman"/>
          <w:sz w:val="24"/>
          <w:szCs w:val="24"/>
        </w:rPr>
        <w:t xml:space="preserve">. </w:t>
      </w:r>
      <w:r w:rsidRPr="00C0106D">
        <w:rPr>
          <w:rFonts w:ascii="Times New Roman" w:hAnsi="Times New Roman" w:cs="Times New Roman"/>
          <w:sz w:val="24"/>
          <w:szCs w:val="24"/>
        </w:rPr>
        <w:t>They include performance measurements, criteria for comparing measures to standards, and processes for acquiring measures, all of which are actively utilized in performance reviews (Cash, 97).</w:t>
      </w:r>
    </w:p>
    <w:p w14:paraId="2795293B" w14:textId="6F861AC1" w:rsidR="00C0106D" w:rsidRDefault="00C0106D" w:rsidP="00B94034">
      <w:pPr>
        <w:spacing w:line="480" w:lineRule="auto"/>
        <w:ind w:firstLine="720"/>
        <w:rPr>
          <w:rFonts w:ascii="Times New Roman" w:hAnsi="Times New Roman" w:cs="Times New Roman"/>
          <w:sz w:val="24"/>
          <w:szCs w:val="24"/>
        </w:rPr>
      </w:pPr>
      <w:r w:rsidRPr="00C0106D">
        <w:rPr>
          <w:rFonts w:ascii="Times New Roman" w:hAnsi="Times New Roman" w:cs="Times New Roman"/>
          <w:sz w:val="24"/>
          <w:szCs w:val="24"/>
        </w:rPr>
        <w:t>“Determining an appropriate performance</w:t>
      </w:r>
      <w:r>
        <w:rPr>
          <w:rFonts w:ascii="Times New Roman" w:hAnsi="Times New Roman" w:cs="Times New Roman"/>
          <w:sz w:val="24"/>
          <w:szCs w:val="24"/>
        </w:rPr>
        <w:t xml:space="preserve"> </w:t>
      </w:r>
      <w:r w:rsidRPr="00C0106D">
        <w:rPr>
          <w:rFonts w:ascii="Times New Roman" w:hAnsi="Times New Roman" w:cs="Times New Roman"/>
          <w:sz w:val="24"/>
          <w:szCs w:val="24"/>
        </w:rPr>
        <w:t>measurement time interval is largely a function of determining how long it takes for an</w:t>
      </w:r>
      <w:r>
        <w:rPr>
          <w:rFonts w:ascii="Times New Roman" w:hAnsi="Times New Roman" w:cs="Times New Roman"/>
          <w:sz w:val="24"/>
          <w:szCs w:val="24"/>
        </w:rPr>
        <w:t xml:space="preserve"> </w:t>
      </w:r>
      <w:r w:rsidRPr="00C0106D">
        <w:rPr>
          <w:rFonts w:ascii="Times New Roman" w:hAnsi="Times New Roman" w:cs="Times New Roman"/>
          <w:sz w:val="24"/>
          <w:szCs w:val="24"/>
        </w:rPr>
        <w:t>identifiable trend to show up and at what point can constructive action reasonable be</w:t>
      </w:r>
      <w:r>
        <w:rPr>
          <w:rFonts w:ascii="Times New Roman" w:hAnsi="Times New Roman" w:cs="Times New Roman"/>
          <w:sz w:val="24"/>
          <w:szCs w:val="24"/>
        </w:rPr>
        <w:t xml:space="preserve"> </w:t>
      </w:r>
      <w:r w:rsidRPr="00C0106D">
        <w:rPr>
          <w:rFonts w:ascii="Times New Roman" w:hAnsi="Times New Roman" w:cs="Times New Roman"/>
          <w:sz w:val="24"/>
          <w:szCs w:val="24"/>
        </w:rPr>
        <w:t>taken” (Cash, 96).</w:t>
      </w:r>
      <w:r>
        <w:rPr>
          <w:rFonts w:ascii="Times New Roman" w:hAnsi="Times New Roman" w:cs="Times New Roman"/>
          <w:sz w:val="24"/>
          <w:szCs w:val="24"/>
        </w:rPr>
        <w:t xml:space="preserve"> That said, the controls in this presentation are a great measurement for colleagues and lead back to the company’s Vision: </w:t>
      </w:r>
      <w:r w:rsidRPr="00982E2F">
        <w:rPr>
          <w:rFonts w:ascii="Times New Roman" w:hAnsi="Times New Roman" w:cs="Times New Roman"/>
          <w:sz w:val="24"/>
          <w:szCs w:val="24"/>
        </w:rPr>
        <w:t>Innovation, People, Collaboration, and Growth</w:t>
      </w:r>
      <w:r>
        <w:rPr>
          <w:rFonts w:ascii="Times New Roman" w:hAnsi="Times New Roman" w:cs="Times New Roman"/>
          <w:sz w:val="24"/>
          <w:szCs w:val="24"/>
        </w:rPr>
        <w:t xml:space="preserve">. </w:t>
      </w:r>
      <w:r w:rsidRPr="00C0106D">
        <w:rPr>
          <w:rFonts w:ascii="Times New Roman" w:hAnsi="Times New Roman" w:cs="Times New Roman"/>
          <w:sz w:val="24"/>
          <w:szCs w:val="24"/>
        </w:rPr>
        <w:t>This demonstrates their ability to adapt to their surroundings while still succeeding and delivering</w:t>
      </w:r>
      <w:r>
        <w:rPr>
          <w:rFonts w:ascii="Times New Roman" w:hAnsi="Times New Roman" w:cs="Times New Roman"/>
          <w:sz w:val="24"/>
          <w:szCs w:val="24"/>
        </w:rPr>
        <w:t xml:space="preserve"> for the business</w:t>
      </w:r>
      <w:r w:rsidRPr="00C0106D">
        <w:rPr>
          <w:rFonts w:ascii="Times New Roman" w:hAnsi="Times New Roman" w:cs="Times New Roman"/>
          <w:sz w:val="24"/>
          <w:szCs w:val="24"/>
        </w:rPr>
        <w:t xml:space="preserve">. Bonuses should not be the main driver of this model; other criteria </w:t>
      </w:r>
      <w:r>
        <w:rPr>
          <w:rFonts w:ascii="Times New Roman" w:hAnsi="Times New Roman" w:cs="Times New Roman"/>
          <w:sz w:val="24"/>
          <w:szCs w:val="24"/>
        </w:rPr>
        <w:t>can</w:t>
      </w:r>
      <w:r w:rsidRPr="00C0106D">
        <w:rPr>
          <w:rFonts w:ascii="Times New Roman" w:hAnsi="Times New Roman" w:cs="Times New Roman"/>
          <w:sz w:val="24"/>
          <w:szCs w:val="24"/>
        </w:rPr>
        <w:t xml:space="preserve"> </w:t>
      </w:r>
      <w:r>
        <w:rPr>
          <w:rFonts w:ascii="Times New Roman" w:hAnsi="Times New Roman" w:cs="Times New Roman"/>
          <w:sz w:val="24"/>
          <w:szCs w:val="24"/>
        </w:rPr>
        <w:t xml:space="preserve">always be </w:t>
      </w:r>
      <w:r w:rsidRPr="00C0106D">
        <w:rPr>
          <w:rFonts w:ascii="Times New Roman" w:hAnsi="Times New Roman" w:cs="Times New Roman"/>
          <w:sz w:val="24"/>
          <w:szCs w:val="24"/>
        </w:rPr>
        <w:t xml:space="preserve">addressed, but this provides a decent starting point. </w:t>
      </w:r>
      <w:r>
        <w:rPr>
          <w:rFonts w:ascii="Times New Roman" w:hAnsi="Times New Roman" w:cs="Times New Roman"/>
          <w:sz w:val="24"/>
          <w:szCs w:val="24"/>
        </w:rPr>
        <w:t xml:space="preserve">According to Cash, </w:t>
      </w:r>
      <w:r w:rsidRPr="00C0106D">
        <w:rPr>
          <w:rFonts w:ascii="Times New Roman" w:hAnsi="Times New Roman" w:cs="Times New Roman"/>
          <w:sz w:val="24"/>
          <w:szCs w:val="24"/>
        </w:rPr>
        <w:t>"Managers raise the possibility of obtaining acceptable results by selecting individuals with adequate abilities, values, and personality attributes</w:t>
      </w:r>
      <w:r>
        <w:rPr>
          <w:rFonts w:ascii="Times New Roman" w:hAnsi="Times New Roman" w:cs="Times New Roman"/>
          <w:sz w:val="24"/>
          <w:szCs w:val="24"/>
        </w:rPr>
        <w:t xml:space="preserve">… </w:t>
      </w:r>
      <w:r w:rsidRPr="00C0106D">
        <w:rPr>
          <w:rFonts w:ascii="Times New Roman" w:hAnsi="Times New Roman" w:cs="Times New Roman"/>
          <w:sz w:val="24"/>
          <w:szCs w:val="24"/>
        </w:rPr>
        <w:t>Managers outline the actions and behaviors that people and organizational subunits should take to attain preferred</w:t>
      </w:r>
      <w:r>
        <w:rPr>
          <w:rFonts w:ascii="Times New Roman" w:hAnsi="Times New Roman" w:cs="Times New Roman"/>
          <w:sz w:val="24"/>
          <w:szCs w:val="24"/>
        </w:rPr>
        <w:t xml:space="preserve">… </w:t>
      </w:r>
      <w:r w:rsidRPr="00C0106D">
        <w:rPr>
          <w:rFonts w:ascii="Times New Roman" w:hAnsi="Times New Roman" w:cs="Times New Roman"/>
          <w:sz w:val="24"/>
          <w:szCs w:val="24"/>
        </w:rPr>
        <w:t>Managers evaluate individual and organizational performance to planned or expected performance and make appropriate judgments</w:t>
      </w:r>
      <w:r>
        <w:rPr>
          <w:rFonts w:ascii="Times New Roman" w:hAnsi="Times New Roman" w:cs="Times New Roman"/>
          <w:sz w:val="24"/>
          <w:szCs w:val="24"/>
        </w:rPr>
        <w:t>” (Cash, 96)</w:t>
      </w:r>
      <w:r w:rsidRPr="00C0106D">
        <w:rPr>
          <w:rFonts w:ascii="Times New Roman" w:hAnsi="Times New Roman" w:cs="Times New Roman"/>
          <w:sz w:val="24"/>
          <w:szCs w:val="24"/>
        </w:rPr>
        <w:t xml:space="preserve">. </w:t>
      </w:r>
      <w:r>
        <w:rPr>
          <w:rFonts w:ascii="Times New Roman" w:hAnsi="Times New Roman" w:cs="Times New Roman"/>
          <w:sz w:val="24"/>
          <w:szCs w:val="24"/>
        </w:rPr>
        <w:t>As always, however, t</w:t>
      </w:r>
      <w:r w:rsidRPr="00C0106D">
        <w:rPr>
          <w:rFonts w:ascii="Times New Roman" w:hAnsi="Times New Roman" w:cs="Times New Roman"/>
          <w:sz w:val="24"/>
          <w:szCs w:val="24"/>
        </w:rPr>
        <w:t xml:space="preserve">his will depend on how effectively the </w:t>
      </w:r>
      <w:r>
        <w:rPr>
          <w:rFonts w:ascii="Times New Roman" w:hAnsi="Times New Roman" w:cs="Times New Roman"/>
          <w:sz w:val="24"/>
          <w:szCs w:val="24"/>
        </w:rPr>
        <w:t>employee</w:t>
      </w:r>
      <w:r w:rsidRPr="00C0106D">
        <w:rPr>
          <w:rFonts w:ascii="Times New Roman" w:hAnsi="Times New Roman" w:cs="Times New Roman"/>
          <w:sz w:val="24"/>
          <w:szCs w:val="24"/>
        </w:rPr>
        <w:t xml:space="preserve"> responds to different scenarios and how the outcomes change depending on the criteria</w:t>
      </w:r>
      <w:r>
        <w:rPr>
          <w:rFonts w:ascii="Times New Roman" w:hAnsi="Times New Roman" w:cs="Times New Roman"/>
          <w:sz w:val="24"/>
          <w:szCs w:val="24"/>
        </w:rPr>
        <w:t xml:space="preserve"> at hand</w:t>
      </w:r>
      <w:r w:rsidRPr="00C0106D">
        <w:rPr>
          <w:rFonts w:ascii="Times New Roman" w:hAnsi="Times New Roman" w:cs="Times New Roman"/>
          <w:sz w:val="24"/>
          <w:szCs w:val="24"/>
        </w:rPr>
        <w:t>.</w:t>
      </w:r>
    </w:p>
    <w:p w14:paraId="00B7C3FC" w14:textId="77777777" w:rsidR="00B94034" w:rsidRDefault="00B94034" w:rsidP="00B94034">
      <w:pPr>
        <w:spacing w:line="480" w:lineRule="auto"/>
        <w:rPr>
          <w:rFonts w:ascii="Times New Roman" w:hAnsi="Times New Roman" w:cs="Times New Roman"/>
          <w:sz w:val="24"/>
          <w:szCs w:val="24"/>
        </w:rPr>
      </w:pPr>
    </w:p>
    <w:p w14:paraId="6BE0D3CA" w14:textId="00F63765" w:rsidR="00B5674E" w:rsidRDefault="00B5674E" w:rsidP="00B9403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Works Cited</w:t>
      </w:r>
    </w:p>
    <w:p w14:paraId="2BD6A9B8" w14:textId="7D99C43D" w:rsidR="00172B33" w:rsidRDefault="00172B33" w:rsidP="00B94034">
      <w:pPr>
        <w:pStyle w:val="NormalWeb"/>
        <w:spacing w:line="480" w:lineRule="auto"/>
        <w:ind w:left="567" w:hanging="567"/>
      </w:pPr>
      <w:r>
        <w:t xml:space="preserve">Anderson, D. </w:t>
      </w:r>
      <w:r>
        <w:rPr>
          <w:i/>
          <w:iCs/>
        </w:rPr>
        <w:t>Netflix Inc.'s Organizational Structure &amp; its strategic implications</w:t>
      </w:r>
      <w:r>
        <w:t xml:space="preserve">. </w:t>
      </w:r>
      <w:proofErr w:type="spellStart"/>
      <w:r>
        <w:t>Rancord</w:t>
      </w:r>
      <w:proofErr w:type="spellEnd"/>
      <w:r>
        <w:t xml:space="preserve"> Society.</w:t>
      </w:r>
      <w:r>
        <w:t xml:space="preserve"> </w:t>
      </w:r>
      <w:hyperlink r:id="rId5" w:history="1">
        <w:r w:rsidRPr="00DF70E9">
          <w:rPr>
            <w:rStyle w:val="Hyperlink"/>
          </w:rPr>
          <w:t>https://www.rancord.org/netflix-organizational-structure-design-organizational-chart-characteristics</w:t>
        </w:r>
      </w:hyperlink>
      <w:r>
        <w:t>. 2019.</w:t>
      </w:r>
    </w:p>
    <w:p w14:paraId="5154E50B" w14:textId="259F2214" w:rsidR="00B5674E" w:rsidRDefault="00B5674E" w:rsidP="00B94034">
      <w:pPr>
        <w:spacing w:line="480" w:lineRule="auto"/>
        <w:rPr>
          <w:rFonts w:ascii="Times New Roman" w:hAnsi="Times New Roman" w:cs="Times New Roman"/>
          <w:sz w:val="24"/>
          <w:szCs w:val="24"/>
        </w:rPr>
      </w:pPr>
      <w:r w:rsidRPr="00B5674E">
        <w:rPr>
          <w:rFonts w:ascii="Times New Roman" w:hAnsi="Times New Roman" w:cs="Times New Roman"/>
          <w:sz w:val="24"/>
          <w:szCs w:val="24"/>
        </w:rPr>
        <w:t xml:space="preserve">Cash, James. </w:t>
      </w:r>
      <w:r w:rsidRPr="00B5674E">
        <w:rPr>
          <w:rFonts w:ascii="Times New Roman" w:hAnsi="Times New Roman" w:cs="Times New Roman"/>
          <w:i/>
          <w:iCs/>
          <w:sz w:val="24"/>
          <w:szCs w:val="24"/>
        </w:rPr>
        <w:t>Building the Information-Age Organization</w:t>
      </w:r>
      <w:r w:rsidRPr="00B5674E">
        <w:rPr>
          <w:rFonts w:ascii="Times New Roman" w:hAnsi="Times New Roman" w:cs="Times New Roman"/>
          <w:sz w:val="24"/>
          <w:szCs w:val="24"/>
        </w:rPr>
        <w:t>. Richard Irwin, 1994.</w:t>
      </w:r>
    </w:p>
    <w:p w14:paraId="64EB11D6" w14:textId="2159222C" w:rsidR="00EE68C6" w:rsidRDefault="00EE68C6" w:rsidP="00B94034">
      <w:pPr>
        <w:spacing w:line="480" w:lineRule="auto"/>
        <w:rPr>
          <w:rFonts w:ascii="Times New Roman" w:hAnsi="Times New Roman" w:cs="Times New Roman"/>
          <w:sz w:val="24"/>
          <w:szCs w:val="24"/>
        </w:rPr>
      </w:pPr>
      <w:r w:rsidRPr="00EE68C6">
        <w:rPr>
          <w:rFonts w:ascii="Times New Roman" w:hAnsi="Times New Roman" w:cs="Times New Roman"/>
          <w:sz w:val="24"/>
          <w:szCs w:val="24"/>
        </w:rPr>
        <w:t xml:space="preserve">Morgan, Gareth. </w:t>
      </w:r>
      <w:r w:rsidRPr="00EE68C6">
        <w:rPr>
          <w:rFonts w:ascii="Times New Roman" w:hAnsi="Times New Roman" w:cs="Times New Roman"/>
          <w:i/>
          <w:iCs/>
          <w:sz w:val="24"/>
          <w:szCs w:val="24"/>
        </w:rPr>
        <w:t>Images of Organization</w:t>
      </w:r>
      <w:r w:rsidRPr="00EE68C6">
        <w:rPr>
          <w:rFonts w:ascii="Times New Roman" w:hAnsi="Times New Roman" w:cs="Times New Roman"/>
          <w:sz w:val="24"/>
          <w:szCs w:val="24"/>
        </w:rPr>
        <w:t>. Sage Publications, 2006.</w:t>
      </w:r>
    </w:p>
    <w:p w14:paraId="199C68BE" w14:textId="4768CF25" w:rsidR="00172B33" w:rsidRDefault="00172B33" w:rsidP="00B94034">
      <w:pPr>
        <w:pStyle w:val="NormalWeb"/>
        <w:spacing w:line="480" w:lineRule="auto"/>
        <w:ind w:left="567" w:hanging="567"/>
      </w:pPr>
      <w:r>
        <w:t xml:space="preserve">Lombardo, J. </w:t>
      </w:r>
      <w:r>
        <w:rPr>
          <w:i/>
          <w:iCs/>
        </w:rPr>
        <w:t>Walmart: Organizational Structure &amp; Organizational culture</w:t>
      </w:r>
      <w:r>
        <w:t xml:space="preserve">. </w:t>
      </w:r>
      <w:proofErr w:type="spellStart"/>
      <w:r>
        <w:t>Panmore</w:t>
      </w:r>
      <w:proofErr w:type="spellEnd"/>
      <w:r>
        <w:t xml:space="preserve"> Institute. </w:t>
      </w:r>
      <w:hyperlink r:id="rId6" w:history="1">
        <w:r w:rsidRPr="00DF70E9">
          <w:rPr>
            <w:rStyle w:val="Hyperlink"/>
          </w:rPr>
          <w:t>https://panmore.com/walmart-organizational-structure-organizational-culture</w:t>
        </w:r>
      </w:hyperlink>
      <w:r>
        <w:t>. 2019.</w:t>
      </w:r>
    </w:p>
    <w:p w14:paraId="75A3E950" w14:textId="26FB8E1D" w:rsidR="00DF0339" w:rsidRPr="00751D83" w:rsidRDefault="00DF0339" w:rsidP="00B94034">
      <w:pPr>
        <w:spacing w:line="480" w:lineRule="auto"/>
        <w:rPr>
          <w:rFonts w:ascii="Times New Roman" w:hAnsi="Times New Roman" w:cs="Times New Roman"/>
          <w:sz w:val="24"/>
          <w:szCs w:val="24"/>
        </w:rPr>
      </w:pPr>
      <w:r>
        <w:rPr>
          <w:rFonts w:ascii="Times New Roman" w:hAnsi="Times New Roman" w:cs="Times New Roman"/>
          <w:sz w:val="24"/>
          <w:szCs w:val="24"/>
        </w:rPr>
        <w:t xml:space="preserve">Packet. </w:t>
      </w:r>
      <w:r w:rsidRPr="00DF0339">
        <w:rPr>
          <w:rFonts w:ascii="Times New Roman" w:hAnsi="Times New Roman" w:cs="Times New Roman"/>
          <w:i/>
          <w:iCs/>
          <w:sz w:val="24"/>
          <w:szCs w:val="24"/>
        </w:rPr>
        <w:t>Case 3-3:</w:t>
      </w:r>
      <w:r>
        <w:rPr>
          <w:rFonts w:ascii="Times New Roman" w:hAnsi="Times New Roman" w:cs="Times New Roman"/>
          <w:sz w:val="24"/>
          <w:szCs w:val="24"/>
        </w:rPr>
        <w:t xml:space="preserve"> </w:t>
      </w:r>
      <w:r w:rsidRPr="00DF0339">
        <w:rPr>
          <w:rFonts w:ascii="Times New Roman" w:hAnsi="Times New Roman" w:cs="Times New Roman"/>
          <w:i/>
          <w:iCs/>
          <w:sz w:val="24"/>
          <w:szCs w:val="24"/>
        </w:rPr>
        <w:t>Compaq Computer Corporation</w:t>
      </w:r>
      <w:r>
        <w:rPr>
          <w:rFonts w:ascii="Times New Roman" w:hAnsi="Times New Roman" w:cs="Times New Roman"/>
          <w:sz w:val="24"/>
          <w:szCs w:val="24"/>
        </w:rPr>
        <w:t>. Barker.</w:t>
      </w:r>
    </w:p>
    <w:sectPr w:rsidR="00DF0339" w:rsidRPr="0075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C0BF4"/>
    <w:multiLevelType w:val="hybridMultilevel"/>
    <w:tmpl w:val="092AEECE"/>
    <w:lvl w:ilvl="0" w:tplc="DF323C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56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83"/>
    <w:rsid w:val="00082042"/>
    <w:rsid w:val="00172B33"/>
    <w:rsid w:val="004431FF"/>
    <w:rsid w:val="005F0488"/>
    <w:rsid w:val="00751D83"/>
    <w:rsid w:val="00982E2F"/>
    <w:rsid w:val="00A15EB1"/>
    <w:rsid w:val="00B4273A"/>
    <w:rsid w:val="00B5674E"/>
    <w:rsid w:val="00B708EF"/>
    <w:rsid w:val="00B94034"/>
    <w:rsid w:val="00BB27EF"/>
    <w:rsid w:val="00C0106D"/>
    <w:rsid w:val="00D83408"/>
    <w:rsid w:val="00DF0339"/>
    <w:rsid w:val="00EE68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0617"/>
  <w15:chartTrackingRefBased/>
  <w15:docId w15:val="{54B7E198-951A-4D76-A3EC-0A8E63A3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D83"/>
    <w:pPr>
      <w:ind w:left="720"/>
      <w:contextualSpacing/>
    </w:pPr>
  </w:style>
  <w:style w:type="paragraph" w:styleId="NormalWeb">
    <w:name w:val="Normal (Web)"/>
    <w:basedOn w:val="Normal"/>
    <w:uiPriority w:val="99"/>
    <w:unhideWhenUsed/>
    <w:rsid w:val="00172B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72B33"/>
    <w:rPr>
      <w:color w:val="0563C1" w:themeColor="hyperlink"/>
      <w:u w:val="single"/>
    </w:rPr>
  </w:style>
  <w:style w:type="character" w:styleId="UnresolvedMention">
    <w:name w:val="Unresolved Mention"/>
    <w:basedOn w:val="DefaultParagraphFont"/>
    <w:uiPriority w:val="99"/>
    <w:semiHidden/>
    <w:unhideWhenUsed/>
    <w:rsid w:val="00172B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24">
      <w:bodyDiv w:val="1"/>
      <w:marLeft w:val="0"/>
      <w:marRight w:val="0"/>
      <w:marTop w:val="0"/>
      <w:marBottom w:val="0"/>
      <w:divBdr>
        <w:top w:val="none" w:sz="0" w:space="0" w:color="auto"/>
        <w:left w:val="none" w:sz="0" w:space="0" w:color="auto"/>
        <w:bottom w:val="none" w:sz="0" w:space="0" w:color="auto"/>
        <w:right w:val="none" w:sz="0" w:space="0" w:color="auto"/>
      </w:divBdr>
    </w:div>
    <w:div w:id="368141260">
      <w:bodyDiv w:val="1"/>
      <w:marLeft w:val="0"/>
      <w:marRight w:val="0"/>
      <w:marTop w:val="0"/>
      <w:marBottom w:val="0"/>
      <w:divBdr>
        <w:top w:val="none" w:sz="0" w:space="0" w:color="auto"/>
        <w:left w:val="none" w:sz="0" w:space="0" w:color="auto"/>
        <w:bottom w:val="none" w:sz="0" w:space="0" w:color="auto"/>
        <w:right w:val="none" w:sz="0" w:space="0" w:color="auto"/>
      </w:divBdr>
    </w:div>
    <w:div w:id="874583607">
      <w:bodyDiv w:val="1"/>
      <w:marLeft w:val="0"/>
      <w:marRight w:val="0"/>
      <w:marTop w:val="0"/>
      <w:marBottom w:val="0"/>
      <w:divBdr>
        <w:top w:val="none" w:sz="0" w:space="0" w:color="auto"/>
        <w:left w:val="none" w:sz="0" w:space="0" w:color="auto"/>
        <w:bottom w:val="none" w:sz="0" w:space="0" w:color="auto"/>
        <w:right w:val="none" w:sz="0" w:space="0" w:color="auto"/>
      </w:divBdr>
    </w:div>
    <w:div w:id="1183938281">
      <w:bodyDiv w:val="1"/>
      <w:marLeft w:val="0"/>
      <w:marRight w:val="0"/>
      <w:marTop w:val="0"/>
      <w:marBottom w:val="0"/>
      <w:divBdr>
        <w:top w:val="none" w:sz="0" w:space="0" w:color="auto"/>
        <w:left w:val="none" w:sz="0" w:space="0" w:color="auto"/>
        <w:bottom w:val="none" w:sz="0" w:space="0" w:color="auto"/>
        <w:right w:val="none" w:sz="0" w:space="0" w:color="auto"/>
      </w:divBdr>
    </w:div>
    <w:div w:id="1497457488">
      <w:bodyDiv w:val="1"/>
      <w:marLeft w:val="0"/>
      <w:marRight w:val="0"/>
      <w:marTop w:val="0"/>
      <w:marBottom w:val="0"/>
      <w:divBdr>
        <w:top w:val="none" w:sz="0" w:space="0" w:color="auto"/>
        <w:left w:val="none" w:sz="0" w:space="0" w:color="auto"/>
        <w:bottom w:val="none" w:sz="0" w:space="0" w:color="auto"/>
        <w:right w:val="none" w:sz="0" w:space="0" w:color="auto"/>
      </w:divBdr>
    </w:div>
    <w:div w:id="15625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more.com/walmart-organizational-structure-organizational-culture" TargetMode="External"/><Relationship Id="rId5" Type="http://schemas.openxmlformats.org/officeDocument/2006/relationships/hyperlink" Target="https://www.rancord.org/netflix-organizational-structure-design-organizational-chart-characteris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Harris</dc:creator>
  <cp:keywords/>
  <dc:description/>
  <cp:lastModifiedBy>Drew Harris</cp:lastModifiedBy>
  <cp:revision>2</cp:revision>
  <dcterms:created xsi:type="dcterms:W3CDTF">2023-03-09T19:48:00Z</dcterms:created>
  <dcterms:modified xsi:type="dcterms:W3CDTF">2023-03-09T22:21:00Z</dcterms:modified>
</cp:coreProperties>
</file>