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Fonts w:ascii="Times New Roman" w:hAnsi="Times New Roman"/>
          <w:b w:val="1"/>
          <w:bCs w:val="1"/>
          <w:sz w:val="40"/>
          <w:szCs w:val="40"/>
          <w:rtl w:val="0"/>
          <w:lang w:val="de-DE"/>
        </w:rPr>
        <w:t>Landon Drew Michel</w:t>
      </w:r>
    </w:p>
    <w:tbl>
      <w:tblPr>
        <w:tblW w:w="9910" w:type="dxa"/>
        <w:jc w:val="center"/>
        <w:tblInd w:w="11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48"/>
        <w:gridCol w:w="3029"/>
        <w:gridCol w:w="2832"/>
        <w:gridCol w:w="2501"/>
      </w:tblGrid>
      <w:tr>
        <w:tblPrEx>
          <w:shd w:val="clear" w:color="auto" w:fill="ced7e7"/>
        </w:tblPrEx>
        <w:trPr>
          <w:trHeight w:val="754" w:hRule="atLeast"/>
        </w:trPr>
        <w:tc>
          <w:tcPr>
            <w:tcW w:type="dxa" w:w="1548"/>
            <w:tcBorders>
              <w:top w:val="nil"/>
              <w:left w:val="nil"/>
              <w:bottom w:val="single" w:color="000000" w:sz="2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/>
            </w:pPr>
            <w:r>
              <w:rPr>
                <w:rFonts w:ascii="Times New Roman" w:hAnsi="Times New Roman"/>
                <w:sz w:val="21"/>
                <w:szCs w:val="21"/>
                <w:shd w:val="nil" w:color="auto" w:fill="auto"/>
                <w:rtl w:val="0"/>
                <w:lang w:val="en-US"/>
              </w:rPr>
              <w:t>423.921.4457</w:t>
            </w:r>
          </w:p>
        </w:tc>
        <w:tc>
          <w:tcPr>
            <w:tcW w:type="dxa" w:w="3028"/>
            <w:tcBorders>
              <w:top w:val="nil"/>
              <w:left w:val="nil"/>
              <w:bottom w:val="single" w:color="000000" w:sz="2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/>
              <w:jc w:val="center"/>
              <w:rPr>
                <w:rFonts w:ascii="Times New Roman" w:cs="Times New Roman" w:hAnsi="Times New Roman" w:eastAsia="Times New Roman"/>
                <w:sz w:val="21"/>
                <w:szCs w:val="21"/>
                <w:shd w:val="nil" w:color="auto" w:fill="auto"/>
                <w:lang w:val="en-US"/>
              </w:rPr>
            </w:pPr>
          </w:p>
          <w:p>
            <w:pPr>
              <w:pStyle w:val="Body A"/>
              <w:spacing w:after="0"/>
              <w:jc w:val="center"/>
              <w:rPr>
                <w:rFonts w:ascii="Times New Roman" w:cs="Times New Roman" w:hAnsi="Times New Roman" w:eastAsia="Times New Roman"/>
                <w:sz w:val="21"/>
                <w:szCs w:val="21"/>
                <w:shd w:val="nil" w:color="auto" w:fill="auto"/>
                <w:lang w:val="en-US"/>
              </w:rPr>
            </w:pPr>
          </w:p>
          <w:p>
            <w:pPr>
              <w:pStyle w:val="Body A"/>
              <w:bidi w:val="0"/>
              <w:spacing w:after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1"/>
                <w:szCs w:val="21"/>
                <w:shd w:val="nil" w:color="auto" w:fill="auto"/>
                <w:rtl w:val="0"/>
                <w:lang w:val="en-US"/>
              </w:rPr>
              <w:t>Denver, CO 80204</w:t>
            </w:r>
            <w:r>
              <w:rPr>
                <w:rFonts w:ascii="Times New Roman" w:hAnsi="Times New Roman"/>
                <w:sz w:val="21"/>
                <w:szCs w:val="21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2831"/>
            <w:tcBorders>
              <w:top w:val="nil"/>
              <w:left w:val="nil"/>
              <w:bottom w:val="single" w:color="000000" w:sz="2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/>
              <w:jc w:val="right"/>
              <w:rPr>
                <w:rFonts w:ascii="Times New Roman" w:cs="Times New Roman" w:hAnsi="Times New Roman" w:eastAsia="Times New Roman"/>
                <w:sz w:val="21"/>
                <w:szCs w:val="21"/>
                <w:shd w:val="nil" w:color="auto" w:fill="auto"/>
                <w:lang w:val="en-US"/>
              </w:rPr>
            </w:pPr>
          </w:p>
          <w:p>
            <w:pPr>
              <w:pStyle w:val="Body A"/>
              <w:bidi w:val="0"/>
              <w:spacing w:after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1"/>
                <w:szCs w:val="21"/>
                <w:shd w:val="nil" w:color="auto" w:fill="auto"/>
                <w:rtl w:val="0"/>
                <w:lang w:val="en-US"/>
              </w:rPr>
              <w:t xml:space="preserve">                  drewmichel1995@gmail.com</w:t>
            </w:r>
          </w:p>
        </w:tc>
        <w:tc>
          <w:tcPr>
            <w:tcW w:type="dxa" w:w="2500"/>
            <w:tcBorders>
              <w:top w:val="nil"/>
              <w:left w:val="nil"/>
              <w:bottom w:val="single" w:color="000000" w:sz="2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Visit drewmichel.info</w:t>
            </w:r>
          </w:p>
        </w:tc>
      </w:tr>
    </w:tbl>
    <w:p>
      <w:pPr>
        <w:pStyle w:val="Body A"/>
        <w:widowControl w:val="0"/>
        <w:spacing w:after="0" w:line="240" w:lineRule="auto"/>
        <w:ind w:left="6" w:hanging="6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</w:p>
    <w:p>
      <w:pPr>
        <w:pStyle w:val="Body A"/>
        <w:widowControl w:val="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</w:p>
    <w:p>
      <w:pPr>
        <w:pStyle w:val="Body A A"/>
        <w:spacing w:line="180" w:lineRule="auto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en-US"/>
        </w:rPr>
        <w:t xml:space="preserve">Skills: </w:t>
        <w:tab/>
        <w:tab/>
      </w:r>
      <w:r>
        <w:rPr>
          <w:b w:val="1"/>
          <w:bCs w:val="1"/>
          <w:sz w:val="24"/>
          <w:szCs w:val="24"/>
          <w:rtl w:val="0"/>
          <w:lang w:val="en-US"/>
        </w:rPr>
        <w:t>Technologies:</w:t>
      </w:r>
      <w:r>
        <w:rPr>
          <w:sz w:val="24"/>
          <w:szCs w:val="24"/>
          <w:rtl w:val="0"/>
          <w:lang w:val="en-US"/>
        </w:rPr>
        <w:t xml:space="preserve"> Java, React, Python, NodeJS, Docker, Nginx, No-SQL ~/etc.</w:t>
      </w:r>
    </w:p>
    <w:p>
      <w:pPr>
        <w:pStyle w:val="Body A A"/>
        <w:spacing w:line="180" w:lineRule="auto"/>
        <w:ind w:left="2160" w:hanging="72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Concepts:</w:t>
      </w:r>
      <w:r>
        <w:rPr>
          <w:sz w:val="24"/>
          <w:szCs w:val="24"/>
          <w:rtl w:val="0"/>
          <w:lang w:val="en-US"/>
        </w:rPr>
        <w:t xml:space="preserve"> Full Stack Development, Containerization, Web APIs, Secure Development,                Mobile App Development, Responsive Design ~/etc. </w:t>
      </w:r>
    </w:p>
    <w:p>
      <w:pPr>
        <w:pStyle w:val="Body A"/>
        <w:spacing w:after="0" w:line="240" w:lineRule="auto"/>
        <w:ind w:left="1620" w:hanging="162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Experience: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 xml:space="preserve">  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SAIC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 xml:space="preserve">, </w:t>
      </w:r>
      <w:r>
        <w:rPr>
          <w:rFonts w:ascii="Times New Roman" w:hAnsi="Times New Roman"/>
          <w:sz w:val="24"/>
          <w:szCs w:val="24"/>
          <w:rtl w:val="0"/>
          <w:lang w:val="en-US"/>
        </w:rPr>
        <w:t>Cookeville TN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- Remote</w:t>
      </w:r>
      <w:r>
        <w:rPr>
          <w:rFonts w:ascii="Times New Roman" w:cs="Times New Roman" w:hAnsi="Times New Roman" w:eastAsia="Times New Roman"/>
          <w:sz w:val="24"/>
          <w:szCs w:val="24"/>
          <w:lang w:val="en-US"/>
        </w:rPr>
        <w:tab/>
      </w:r>
    </w:p>
    <w:p>
      <w:pPr>
        <w:pStyle w:val="Body A"/>
        <w:pBdr>
          <w:top w:val="single" w:color="000000" w:sz="2" w:space="0" w:shadow="0" w:frame="0"/>
          <w:left w:val="nil"/>
          <w:bottom w:val="single" w:color="000000" w:sz="2" w:space="0" w:shadow="0" w:frame="0"/>
          <w:right w:val="nil"/>
        </w:pBdr>
        <w:spacing w:after="0" w:line="240" w:lineRule="auto"/>
        <w:ind w:left="3165" w:hanging="1620"/>
        <w:rPr>
          <w:lang w:val="en-US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 xml:space="preserve">Software Engineer (Secret)                                           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>March 2019 to Present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Created and deployed secure, containerized, full stack applications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Configured and maintained open source model based systems engineering services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Provided software support and user maintenance for MBSE engineers</w:t>
        <w:tab/>
      </w:r>
    </w:p>
    <w:p>
      <w:pPr>
        <w:pStyle w:val="List Paragraph"/>
        <w:spacing w:after="0" w:line="240" w:lineRule="auto"/>
        <w:ind w:left="1905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</w:p>
    <w:p>
      <w:pPr>
        <w:pStyle w:val="Body A"/>
        <w:pBdr>
          <w:top w:val="single" w:color="000000" w:sz="2" w:space="0" w:shadow="0" w:frame="0"/>
          <w:left w:val="nil"/>
          <w:bottom w:val="single" w:color="000000" w:sz="2" w:space="0" w:shadow="0" w:frame="0"/>
          <w:right w:val="nil"/>
        </w:pBdr>
        <w:spacing w:after="0" w:line="240" w:lineRule="auto"/>
        <w:ind w:left="3165" w:hanging="1620"/>
        <w:rPr>
          <w:lang w:val="en-US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 xml:space="preserve">.NET Software Engineer (Public Trust)                    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>June 2018 to March 2019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Developed .Net C# utilities to audit applications for security risks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Automated decryption processes for application credentials during modernization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Developed Powershell utilities to audit legacy servers</w:t>
        <w:tab/>
        <w:t>prior to migration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Modernized and secured legacy applications </w:t>
        <w:tab/>
      </w:r>
    </w:p>
    <w:p>
      <w:pPr>
        <w:pStyle w:val="List Paragraph"/>
        <w:spacing w:after="0" w:line="240" w:lineRule="auto"/>
        <w:ind w:left="1905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</w:p>
    <w:p>
      <w:pPr>
        <w:pStyle w:val="Body A"/>
        <w:pBdr>
          <w:top w:val="single" w:color="000000" w:sz="2" w:space="0" w:shadow="0" w:frame="0"/>
          <w:left w:val="nil"/>
          <w:bottom w:val="single" w:color="000000" w:sz="2" w:space="0" w:shadow="0" w:frame="0"/>
          <w:right w:val="nil"/>
        </w:pBdr>
        <w:spacing w:after="0" w:line="240" w:lineRule="auto"/>
        <w:ind w:left="3165" w:hanging="1620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de-DE"/>
        </w:rPr>
        <w:t>Service Desk Agent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 xml:space="preserve">  (Public Trust)                          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>August 2017 to June 2018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Provided technical support for the Agents of the USEPA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Trained new hires on policy, procedure, and troubleshooting skills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Gained skills required to troubleshoot technical enterprise environment issues</w:t>
      </w:r>
    </w:p>
    <w:p>
      <w:pPr>
        <w:pStyle w:val="List Paragraph"/>
        <w:spacing w:after="0" w:line="240" w:lineRule="auto"/>
        <w:ind w:left="0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after="0" w:line="240" w:lineRule="auto"/>
        <w:ind w:left="1620" w:hanging="18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 xml:space="preserve">Averitt Express, </w:t>
      </w:r>
      <w:r>
        <w:rPr>
          <w:rFonts w:ascii="Times New Roman" w:hAnsi="Times New Roman"/>
          <w:sz w:val="24"/>
          <w:szCs w:val="24"/>
          <w:rtl w:val="0"/>
          <w:lang w:val="en-US"/>
        </w:rPr>
        <w:t>Cookeville TN</w:t>
        <w:tab/>
        <w:tab/>
        <w:tab/>
      </w:r>
    </w:p>
    <w:p>
      <w:pPr>
        <w:pStyle w:val="Body A"/>
        <w:pBdr>
          <w:top w:val="single" w:color="000000" w:sz="2" w:space="0" w:shadow="0" w:frame="0"/>
          <w:left w:val="nil"/>
          <w:bottom w:val="single" w:color="000000" w:sz="2" w:space="0" w:shadow="0" w:frame="0"/>
          <w:right w:val="nil"/>
        </w:pBdr>
        <w:spacing w:after="0" w:line="240" w:lineRule="auto"/>
        <w:ind w:left="3165" w:hanging="1620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de-DE"/>
        </w:rPr>
        <w:t>Junior Programmer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 xml:space="preserve">                                            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>January 2016 to August 2017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Utilized Powershell scripts for automation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Developed processes to communicate between legacy servers and modern apps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Integrated IBM iSeries data communication with custom third party cloud services</w:t>
      </w:r>
    </w:p>
    <w:p>
      <w:pPr>
        <w:pStyle w:val="List Paragraph"/>
        <w:spacing w:after="0" w:line="240" w:lineRule="auto"/>
        <w:ind w:left="0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i w:val="1"/>
          <w:iCs w:val="1"/>
          <w:sz w:val="24"/>
          <w:szCs w:val="24"/>
          <w:lang w:val="en-US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Education: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     Tennessee Technological University,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Cookeville, Tennessee   </w:t>
        <w:tab/>
        <w:tab/>
        <w:t xml:space="preserve">     May 2018                            </w:t>
        <w:tab/>
        <w:tab/>
        <w:t xml:space="preserve">    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Bachelor of Computer Science with concentration in Cyber Security</w:t>
      </w: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i w:val="1"/>
          <w:iCs w:val="1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  <w:lang w:val="en-US"/>
        </w:rPr>
        <w:tab/>
        <w:tab/>
      </w:r>
    </w:p>
    <w:p>
      <w:pPr>
        <w:pStyle w:val="Body A"/>
        <w:spacing w:after="0" w:line="240" w:lineRule="auto"/>
        <w:ind w:left="720" w:firstLine="720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DevOps Foundation,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Cookeville, Tennessee                   </w:t>
        <w:tab/>
        <w:t xml:space="preserve"> </w:t>
        <w:tab/>
        <w:t xml:space="preserve">       November 2018                             </w:t>
      </w:r>
    </w:p>
    <w:p>
      <w:pPr>
        <w:pStyle w:val="Body A"/>
        <w:spacing w:after="0" w:line="240" w:lineRule="auto"/>
        <w:ind w:left="1440" w:firstLine="0"/>
        <w:rPr>
          <w:rFonts w:ascii="Times New Roman" w:cs="Times New Roman" w:hAnsi="Times New Roman" w:eastAsia="Times New Roman"/>
          <w:i w:val="1"/>
          <w:iCs w:val="1"/>
          <w:sz w:val="24"/>
          <w:szCs w:val="24"/>
          <w:lang w:val="en-US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 xml:space="preserve">    DevOps Foundation Certificate</w:t>
      </w: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i w:val="1"/>
          <w:iCs w:val="1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  <w:lang w:val="en-US"/>
        </w:rPr>
        <w:tab/>
        <w:tab/>
      </w:r>
    </w:p>
    <w:p>
      <w:pPr>
        <w:pStyle w:val="Body A"/>
        <w:spacing w:after="0" w:line="240" w:lineRule="auto"/>
        <w:ind w:left="720" w:firstLine="720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CompTIA, </w:t>
      </w:r>
      <w:r>
        <w:rPr>
          <w:rFonts w:ascii="Times New Roman" w:hAnsi="Times New Roman"/>
          <w:sz w:val="24"/>
          <w:szCs w:val="24"/>
          <w:rtl w:val="0"/>
          <w:lang w:val="en-US"/>
        </w:rPr>
        <w:t>Cookeville, Tennessee</w:t>
        <w:tab/>
        <w:tab/>
        <w:tab/>
        <w:tab/>
        <w:tab/>
        <w:t xml:space="preserve">          February 2020</w:t>
      </w: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i w:val="1"/>
          <w:iCs w:val="1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ab/>
        <w:t xml:space="preserve">    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Security+ Certification</w:t>
      </w: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i w:val="1"/>
          <w:iCs w:val="1"/>
          <w:sz w:val="24"/>
          <w:szCs w:val="24"/>
          <w:lang w:val="en-US"/>
        </w:rPr>
      </w:pPr>
    </w:p>
    <w:p>
      <w:pPr>
        <w:pStyle w:val="Body A"/>
        <w:spacing w:after="0" w:line="240" w:lineRule="auto"/>
        <w:ind w:left="2160" w:hanging="216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 xml:space="preserve">Activities: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 xml:space="preserve">       </w:t>
      </w:r>
    </w:p>
    <w:p>
      <w:pPr>
        <w:pStyle w:val="Body A"/>
        <w:spacing w:after="0" w:line="240" w:lineRule="auto"/>
        <w:ind w:left="2160" w:hanging="2160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                       Cookeville Rescue Mission Website Development</w:t>
      </w:r>
      <w:r>
        <w:rPr>
          <w:rFonts w:ascii="Times New Roman" w:hAnsi="Times New Roman"/>
          <w:sz w:val="24"/>
          <w:szCs w:val="24"/>
          <w:rtl w:val="0"/>
          <w:lang w:val="en-US"/>
        </w:rPr>
        <w:t>, January 2019</w:t>
      </w:r>
    </w:p>
    <w:p>
      <w:pPr>
        <w:pStyle w:val="Body A"/>
        <w:spacing w:after="0" w:line="240" w:lineRule="auto"/>
        <w:ind w:left="720" w:firstLine="720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Tennessee Tech Cyber Eagles</w:t>
      </w:r>
      <w:r>
        <w:rPr>
          <w:rFonts w:ascii="Times New Roman" w:hAnsi="Times New Roman"/>
          <w:sz w:val="24"/>
          <w:szCs w:val="24"/>
          <w:rtl w:val="0"/>
          <w:lang w:val="en-US"/>
        </w:rPr>
        <w:t>, August 2014 to May 2018</w:t>
      </w:r>
    </w:p>
    <w:p>
      <w:pPr>
        <w:pStyle w:val="Body A"/>
        <w:spacing w:after="0" w:line="240" w:lineRule="auto"/>
        <w:ind w:left="720" w:firstLine="720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Association for Computer Machinery</w:t>
      </w:r>
      <w:r>
        <w:rPr>
          <w:rFonts w:ascii="Times New Roman" w:hAnsi="Times New Roman"/>
          <w:sz w:val="24"/>
          <w:szCs w:val="24"/>
          <w:rtl w:val="0"/>
          <w:lang w:val="en-US"/>
        </w:rPr>
        <w:t>, August 2014 to May 2018</w:t>
      </w:r>
    </w:p>
    <w:p>
      <w:pPr>
        <w:pStyle w:val="Body A"/>
        <w:spacing w:after="0" w:line="240" w:lineRule="auto"/>
        <w:ind w:left="1620" w:hanging="1620"/>
        <w:rPr>
          <w:rFonts w:ascii="Times New Roman" w:cs="Times New Roman" w:hAnsi="Times New Roman" w:eastAsia="Times New Roman"/>
        </w:rPr>
      </w:pPr>
    </w:p>
    <w:p>
      <w:pPr>
        <w:pStyle w:val="Body A"/>
        <w:spacing w:after="0" w:line="240" w:lineRule="auto"/>
        <w:ind w:left="2160" w:hanging="2160"/>
      </w:pPr>
    </w:p>
    <w:p>
      <w:pPr>
        <w:pStyle w:val="Body A"/>
        <w:spacing w:after="0" w:line="240" w:lineRule="auto"/>
        <w:ind w:left="3116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 A"/>
        <w:rPr>
          <w:i w:val="1"/>
          <w:iCs w:val="1"/>
          <w:sz w:val="24"/>
          <w:szCs w:val="24"/>
        </w:rPr>
      </w:pPr>
    </w:p>
    <w:p>
      <w:pPr>
        <w:pStyle w:val="Body A A"/>
      </w:pPr>
      <w:r>
        <w:rPr>
          <w:i w:val="1"/>
          <w:iCs w:val="1"/>
          <w:sz w:val="24"/>
          <w:szCs w:val="24"/>
        </w:rPr>
        <w:tab/>
      </w:r>
    </w:p>
    <w:sectPr>
      <w:headerReference w:type="default" r:id="rId4"/>
      <w:footerReference w:type="default" r:id="rId5"/>
      <w:pgSz w:w="12240" w:h="15840" w:orient="portrait"/>
      <w:pgMar w:top="576" w:right="1152" w:bottom="576" w:left="1152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-"/>
      <w:lvlJc w:val="left"/>
      <w:pPr>
        <w:ind w:left="1905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625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3345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4065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785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505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6225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945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665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