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000000">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000000">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000000">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000000">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000000">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000000">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000000">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000000">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000000">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000000">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000000">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A840C92" w:rsidR="00531FBF" w:rsidRPr="00B7788F" w:rsidRDefault="005B1DA3" w:rsidP="00B7788F">
            <w:pPr>
              <w:contextualSpacing/>
              <w:jc w:val="center"/>
              <w:rPr>
                <w:rFonts w:eastAsia="Times New Roman" w:cstheme="minorHAnsi"/>
                <w:b/>
                <w:bCs/>
                <w:sz w:val="22"/>
                <w:szCs w:val="22"/>
              </w:rPr>
            </w:pPr>
            <w:r>
              <w:rPr>
                <w:rFonts w:eastAsia="Times New Roman" w:cstheme="minorHAnsi"/>
                <w:b/>
                <w:bCs/>
                <w:sz w:val="22"/>
                <w:szCs w:val="22"/>
              </w:rPr>
              <w:t>08/21/2022</w:t>
            </w:r>
          </w:p>
        </w:tc>
        <w:tc>
          <w:tcPr>
            <w:tcW w:w="2338" w:type="dxa"/>
            <w:tcMar>
              <w:left w:w="115" w:type="dxa"/>
              <w:right w:w="115" w:type="dxa"/>
            </w:tcMar>
          </w:tcPr>
          <w:p w14:paraId="07699096" w14:textId="7D4BDCFD" w:rsidR="00531FBF" w:rsidRPr="00B7788F" w:rsidRDefault="005B1DA3" w:rsidP="00B7788F">
            <w:pPr>
              <w:contextualSpacing/>
              <w:jc w:val="center"/>
              <w:rPr>
                <w:rFonts w:eastAsia="Times New Roman" w:cstheme="minorHAnsi"/>
                <w:b/>
                <w:bCs/>
                <w:sz w:val="22"/>
                <w:szCs w:val="22"/>
              </w:rPr>
            </w:pPr>
            <w:r>
              <w:rPr>
                <w:rFonts w:eastAsia="Times New Roman" w:cstheme="minorHAnsi"/>
                <w:b/>
                <w:bCs/>
                <w:sz w:val="22"/>
                <w:szCs w:val="22"/>
              </w:rPr>
              <w:t>Drew Pepin</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1A894830" w14:textId="7B584FEA" w:rsidR="00485402" w:rsidRPr="00B7788F" w:rsidRDefault="00352FD0" w:rsidP="005B1DA3">
      <w:pPr>
        <w:pStyle w:val="Heading2"/>
        <w:suppressAutoHyphens w:val="0"/>
        <w:spacing w:before="0" w:line="240" w:lineRule="auto"/>
      </w:pPr>
      <w:bookmarkStart w:id="5" w:name="_Toc33111305"/>
      <w:r w:rsidRPr="00B7788F">
        <w:lastRenderedPageBreak/>
        <w:t>Develope</w:t>
      </w:r>
      <w:bookmarkEnd w:id="5"/>
      <w:r w:rsidR="005B1DA3">
        <w:t>r</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5CAB2AA8" w14:textId="598EB5E2" w:rsidR="00010B8A" w:rsidRDefault="00010B8A" w:rsidP="00B7788F">
      <w:pPr>
        <w:contextualSpacing/>
        <w:rPr>
          <w:rFonts w:eastAsia="Times New Roman" w:cstheme="minorHAnsi"/>
          <w:sz w:val="22"/>
          <w:szCs w:val="22"/>
        </w:rPr>
      </w:pPr>
    </w:p>
    <w:p w14:paraId="52E48A40" w14:textId="7A8DD04D" w:rsidR="00BA555A" w:rsidRDefault="00844C85" w:rsidP="00B7788F">
      <w:pPr>
        <w:contextualSpacing/>
        <w:rPr>
          <w:rFonts w:eastAsia="Times New Roman" w:cstheme="minorHAnsi"/>
          <w:sz w:val="22"/>
          <w:szCs w:val="22"/>
        </w:rPr>
      </w:pPr>
      <w:r>
        <w:rPr>
          <w:rFonts w:eastAsia="Times New Roman" w:cstheme="minorHAnsi"/>
          <w:sz w:val="22"/>
          <w:szCs w:val="22"/>
        </w:rPr>
        <w:t xml:space="preserve">The best and most appropriate encryption algorithm for this specific assignment from Artemis Financial </w:t>
      </w:r>
      <w:r w:rsidR="001F25A2">
        <w:rPr>
          <w:rFonts w:eastAsia="Times New Roman" w:cstheme="minorHAnsi"/>
          <w:sz w:val="22"/>
          <w:szCs w:val="22"/>
        </w:rPr>
        <w:t>would-be</w:t>
      </w:r>
      <w:r>
        <w:rPr>
          <w:rFonts w:eastAsia="Times New Roman" w:cstheme="minorHAnsi"/>
          <w:sz w:val="22"/>
          <w:szCs w:val="22"/>
        </w:rPr>
        <w:t xml:space="preserve"> encryption of user and private information. The likely attack on Artemis would be an outside attack from someone looking to access user information and financial information, and the encryption and securing the data</w:t>
      </w:r>
      <w:r w:rsidR="001F25A2">
        <w:rPr>
          <w:rFonts w:eastAsia="Times New Roman" w:cstheme="minorHAnsi"/>
          <w:sz w:val="22"/>
          <w:szCs w:val="22"/>
        </w:rPr>
        <w:t xml:space="preserve"> will help prevent those attacks. Asymmetric communication would be what I recommend, using SHA-256 would encrypt the information using 256-bit keys. 256 bits allows for several combinations for the hashes used making it nearly impossible for info to be cracked and accessed illegally. </w:t>
      </w:r>
    </w:p>
    <w:p w14:paraId="5FB5DE35" w14:textId="77777777" w:rsidR="00BA555A" w:rsidRDefault="00BA555A" w:rsidP="00B7788F">
      <w:pPr>
        <w:contextualSpacing/>
        <w:rPr>
          <w:rFonts w:eastAsia="Times New Roman" w:cstheme="minorHAnsi"/>
          <w:sz w:val="22"/>
          <w:szCs w:val="22"/>
        </w:rPr>
      </w:pPr>
    </w:p>
    <w:p w14:paraId="183EAE70" w14:textId="77777777" w:rsidR="005B1DA3" w:rsidRPr="00B7788F" w:rsidRDefault="005B1DA3" w:rsidP="00B7788F">
      <w:pPr>
        <w:contextualSpacing/>
        <w:rPr>
          <w:rFonts w:cstheme="minorHAnsi"/>
          <w:sz w:val="22"/>
          <w:szCs w:val="22"/>
        </w:rPr>
      </w:pPr>
    </w:p>
    <w:p w14:paraId="2375E08D" w14:textId="13C7B825" w:rsidR="0058064D"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6FF02F6B" w14:textId="77777777" w:rsidR="00261CFA" w:rsidRPr="00B7788F" w:rsidRDefault="00261CFA" w:rsidP="00B7788F">
      <w:pPr>
        <w:pStyle w:val="Heading2"/>
        <w:suppressAutoHyphens w:val="0"/>
        <w:spacing w:before="0" w:line="240" w:lineRule="auto"/>
      </w:pPr>
    </w:p>
    <w:p w14:paraId="77A5BBC5" w14:textId="1E3ABCAE" w:rsidR="00DB5652" w:rsidRDefault="00261CFA"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4E6515C3" wp14:editId="100596E1">
            <wp:extent cx="5867400" cy="1917700"/>
            <wp:effectExtent l="0" t="0" r="0" b="0"/>
            <wp:docPr id="4" name="Picture 4" descr="Graphical user interface, text,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letter,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67400" cy="1917700"/>
                    </a:xfrm>
                    <a:prstGeom prst="rect">
                      <a:avLst/>
                    </a:prstGeom>
                  </pic:spPr>
                </pic:pic>
              </a:graphicData>
            </a:graphic>
          </wp:inline>
        </w:drawing>
      </w:r>
    </w:p>
    <w:p w14:paraId="0F8732FC" w14:textId="77777777" w:rsidR="001F25A2" w:rsidRPr="00B7788F" w:rsidRDefault="001F25A2" w:rsidP="00B7788F">
      <w:pPr>
        <w:contextualSpacing/>
        <w:rPr>
          <w:rFonts w:cstheme="minorHAnsi"/>
          <w:sz w:val="22"/>
          <w:szCs w:val="22"/>
        </w:rPr>
      </w:pPr>
    </w:p>
    <w:p w14:paraId="4BA218AD" w14:textId="31E62B71" w:rsidR="00C56FC2"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661D5E72" w14:textId="7F46E980" w:rsidR="00542B3F" w:rsidRDefault="00542B3F" w:rsidP="00B7788F">
      <w:pPr>
        <w:pStyle w:val="Heading2"/>
        <w:suppressAutoHyphens w:val="0"/>
        <w:spacing w:before="0" w:line="240" w:lineRule="auto"/>
      </w:pPr>
    </w:p>
    <w:p w14:paraId="5E78DB58" w14:textId="5D83A4F2" w:rsidR="00542B3F" w:rsidRPr="00B7788F" w:rsidRDefault="00542B3F" w:rsidP="00B7788F">
      <w:pPr>
        <w:pStyle w:val="Heading2"/>
        <w:suppressAutoHyphens w:val="0"/>
        <w:spacing w:before="0" w:line="240" w:lineRule="auto"/>
      </w:pPr>
      <w:r>
        <w:rPr>
          <w:rFonts w:eastAsia="Times New Roman"/>
          <w:noProof/>
        </w:rPr>
        <w:drawing>
          <wp:inline distT="0" distB="0" distL="0" distR="0" wp14:anchorId="1E5BB9EC" wp14:editId="387AB931">
            <wp:extent cx="5943600" cy="1875790"/>
            <wp:effectExtent l="0" t="0" r="0" b="381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75790"/>
                    </a:xfrm>
                    <a:prstGeom prst="rect">
                      <a:avLst/>
                    </a:prstGeom>
                  </pic:spPr>
                </pic:pic>
              </a:graphicData>
            </a:graphic>
          </wp:inline>
        </w:drawing>
      </w:r>
    </w:p>
    <w:p w14:paraId="6BA341E9" w14:textId="4179EDC9" w:rsidR="00DB5652" w:rsidRDefault="00DB5652" w:rsidP="00261CFA">
      <w:pPr>
        <w:contextualSpacing/>
        <w:rPr>
          <w:rFonts w:eastAsia="Times New Roman" w:cstheme="minorHAnsi"/>
          <w:sz w:val="22"/>
          <w:szCs w:val="22"/>
        </w:rPr>
      </w:pPr>
    </w:p>
    <w:p w14:paraId="7DA40CC3" w14:textId="77777777" w:rsidR="00261CFA" w:rsidRPr="00B7788F" w:rsidRDefault="00261CFA" w:rsidP="00261CFA">
      <w:pPr>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3BE26112" w14:textId="571F52A2" w:rsidR="00E4044A" w:rsidRDefault="00542B3F" w:rsidP="00B7788F">
      <w:pPr>
        <w:contextualSpacing/>
        <w:rPr>
          <w:rFonts w:cstheme="minorHAnsi"/>
          <w:sz w:val="22"/>
          <w:szCs w:val="22"/>
        </w:rPr>
      </w:pPr>
      <w:r>
        <w:rPr>
          <w:rFonts w:eastAsia="Times New Roman" w:cstheme="minorHAnsi"/>
          <w:noProof/>
          <w:sz w:val="22"/>
          <w:szCs w:val="22"/>
        </w:rPr>
        <w:lastRenderedPageBreak/>
        <w:drawing>
          <wp:inline distT="0" distB="0" distL="0" distR="0" wp14:anchorId="79291E57" wp14:editId="49630289">
            <wp:extent cx="5943600" cy="1875790"/>
            <wp:effectExtent l="0" t="0" r="0" b="381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75790"/>
                    </a:xfrm>
                    <a:prstGeom prst="rect">
                      <a:avLst/>
                    </a:prstGeom>
                  </pic:spPr>
                </pic:pic>
              </a:graphicData>
            </a:graphic>
          </wp:inline>
        </w:drawing>
      </w:r>
    </w:p>
    <w:p w14:paraId="67B1F5C7" w14:textId="77777777" w:rsidR="00542B3F" w:rsidRPr="00B7788F" w:rsidRDefault="00542B3F" w:rsidP="00B7788F">
      <w:pPr>
        <w:contextualSpacing/>
        <w:rPr>
          <w:rFonts w:cstheme="minorHAnsi"/>
          <w:sz w:val="22"/>
          <w:szCs w:val="22"/>
        </w:rPr>
      </w:pPr>
    </w:p>
    <w:p w14:paraId="51D92974" w14:textId="6A25FCD9" w:rsidR="000202DE" w:rsidRDefault="000202DE" w:rsidP="00B7788F">
      <w:pPr>
        <w:contextualSpacing/>
        <w:rPr>
          <w:rFonts w:eastAsia="Times New Roman" w:cstheme="minorHAnsi"/>
          <w:sz w:val="22"/>
          <w:szCs w:val="22"/>
        </w:rPr>
      </w:pPr>
    </w:p>
    <w:p w14:paraId="6F681708" w14:textId="799EA2CF" w:rsidR="00DB5652" w:rsidRPr="00B7788F" w:rsidRDefault="00542B3F" w:rsidP="00B7788F">
      <w:pPr>
        <w:contextualSpacing/>
        <w:rPr>
          <w:rFonts w:cstheme="minorHAnsi"/>
          <w:sz w:val="22"/>
          <w:szCs w:val="22"/>
        </w:rPr>
      </w:pPr>
      <w:r>
        <w:rPr>
          <w:rFonts w:cstheme="minorHAnsi"/>
          <w:noProof/>
          <w:sz w:val="22"/>
          <w:szCs w:val="22"/>
        </w:rPr>
        <w:drawing>
          <wp:inline distT="0" distB="0" distL="0" distR="0" wp14:anchorId="55D8E506" wp14:editId="7E5B7FA1">
            <wp:extent cx="5943600" cy="381000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75B70F3E" w14:textId="74D0FF23" w:rsidR="00DB5652" w:rsidRDefault="00DB5652" w:rsidP="00B7788F">
      <w:pPr>
        <w:contextualSpacing/>
        <w:rPr>
          <w:rFonts w:cstheme="minorHAnsi"/>
          <w:sz w:val="22"/>
          <w:szCs w:val="22"/>
        </w:rPr>
      </w:pPr>
    </w:p>
    <w:p w14:paraId="3F3A5DC1" w14:textId="3D2B7E78" w:rsidR="0063038A" w:rsidRDefault="0063038A" w:rsidP="00B7788F">
      <w:pPr>
        <w:contextualSpacing/>
        <w:rPr>
          <w:rFonts w:cstheme="minorHAnsi"/>
          <w:sz w:val="22"/>
          <w:szCs w:val="22"/>
        </w:rPr>
      </w:pPr>
    </w:p>
    <w:p w14:paraId="489F94C4" w14:textId="6BDA60F0" w:rsidR="0063038A" w:rsidRPr="00B7788F" w:rsidRDefault="00BA3784" w:rsidP="00B7788F">
      <w:pPr>
        <w:contextualSpacing/>
        <w:rPr>
          <w:rFonts w:cstheme="minorHAnsi"/>
          <w:sz w:val="22"/>
          <w:szCs w:val="22"/>
        </w:rPr>
      </w:pPr>
      <w:r>
        <w:rPr>
          <w:rFonts w:cstheme="minorHAnsi"/>
          <w:noProof/>
          <w:sz w:val="22"/>
          <w:szCs w:val="22"/>
        </w:rPr>
        <w:lastRenderedPageBreak/>
        <w:drawing>
          <wp:inline distT="0" distB="0" distL="0" distR="0" wp14:anchorId="33C5D2E5" wp14:editId="49202E47">
            <wp:extent cx="5943600" cy="287210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72105"/>
                    </a:xfrm>
                    <a:prstGeom prst="rect">
                      <a:avLst/>
                    </a:prstGeom>
                  </pic:spPr>
                </pic:pic>
              </a:graphicData>
            </a:graphic>
          </wp:inline>
        </w:drawing>
      </w:r>
    </w:p>
    <w:p w14:paraId="31762174" w14:textId="33D61331" w:rsidR="00E33862"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36AB017D" w14:textId="77777777" w:rsidR="00BA3784" w:rsidRPr="00B7788F" w:rsidRDefault="00BA3784" w:rsidP="00B7788F">
      <w:pPr>
        <w:pStyle w:val="Heading2"/>
        <w:suppressAutoHyphens w:val="0"/>
        <w:spacing w:before="0" w:line="240" w:lineRule="auto"/>
      </w:pPr>
    </w:p>
    <w:p w14:paraId="7B9F371C" w14:textId="104699FD" w:rsidR="00E33862" w:rsidRPr="00BA3784" w:rsidRDefault="00BA3784" w:rsidP="00B7788F">
      <w:pPr>
        <w:contextualSpacing/>
        <w:rPr>
          <w:rFonts w:eastAsia="Times New Roman" w:cstheme="minorHAnsi"/>
          <w:sz w:val="22"/>
          <w:szCs w:val="22"/>
        </w:rPr>
      </w:pPr>
      <w:r>
        <w:rPr>
          <w:rFonts w:cstheme="minorHAnsi"/>
          <w:noProof/>
          <w:sz w:val="22"/>
          <w:szCs w:val="22"/>
        </w:rPr>
        <w:drawing>
          <wp:inline distT="0" distB="0" distL="0" distR="0" wp14:anchorId="26AB156B" wp14:editId="0C616AB0">
            <wp:extent cx="4352768" cy="4849136"/>
            <wp:effectExtent l="0" t="0" r="381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70928" cy="4869367"/>
                    </a:xfrm>
                    <a:prstGeom prst="rect">
                      <a:avLst/>
                    </a:prstGeom>
                  </pic:spPr>
                </pic:pic>
              </a:graphicData>
            </a:graphic>
          </wp:inline>
        </w:drawing>
      </w:r>
    </w:p>
    <w:p w14:paraId="2731DE97" w14:textId="46CF365B" w:rsidR="00E33862" w:rsidRPr="00B7788F" w:rsidRDefault="00E4044A" w:rsidP="00B7788F">
      <w:pPr>
        <w:pStyle w:val="Heading2"/>
        <w:suppressAutoHyphens w:val="0"/>
        <w:spacing w:before="0" w:line="240" w:lineRule="auto"/>
      </w:pPr>
      <w:bookmarkStart w:id="12" w:name="_Toc33111312"/>
      <w:r w:rsidRPr="00B7788F">
        <w:lastRenderedPageBreak/>
        <w:t>7</w:t>
      </w:r>
      <w:r w:rsidR="000202DE" w:rsidRPr="00B7788F">
        <w:t xml:space="preserve">. </w:t>
      </w:r>
      <w:r w:rsidR="00E33862" w:rsidRPr="00B7788F">
        <w:t>Summary</w:t>
      </w:r>
      <w:bookmarkEnd w:id="12"/>
    </w:p>
    <w:p w14:paraId="67366FEC" w14:textId="0EBA296E" w:rsidR="00DB5652" w:rsidRDefault="00DB5652" w:rsidP="00B7788F">
      <w:pPr>
        <w:contextualSpacing/>
        <w:rPr>
          <w:rFonts w:eastAsia="Times New Roman" w:cstheme="minorHAnsi"/>
          <w:sz w:val="22"/>
          <w:szCs w:val="22"/>
        </w:rPr>
      </w:pPr>
    </w:p>
    <w:p w14:paraId="16D40827" w14:textId="22B83126" w:rsidR="00BA3784" w:rsidRPr="00B7788F" w:rsidRDefault="00BA3784" w:rsidP="00B7788F">
      <w:pPr>
        <w:contextualSpacing/>
        <w:rPr>
          <w:rFonts w:eastAsia="Times New Roman" w:cstheme="minorHAnsi"/>
          <w:sz w:val="22"/>
          <w:szCs w:val="22"/>
        </w:rPr>
      </w:pPr>
      <w:r>
        <w:rPr>
          <w:rFonts w:eastAsia="Times New Roman" w:cstheme="minorHAnsi"/>
          <w:sz w:val="22"/>
          <w:szCs w:val="22"/>
        </w:rPr>
        <w:t xml:space="preserve">The </w:t>
      </w:r>
      <w:proofErr w:type="spellStart"/>
      <w:r>
        <w:rPr>
          <w:rFonts w:eastAsia="Times New Roman" w:cstheme="minorHAnsi"/>
          <w:sz w:val="22"/>
          <w:szCs w:val="22"/>
        </w:rPr>
        <w:t>RestController</w:t>
      </w:r>
      <w:proofErr w:type="spellEnd"/>
      <w:r>
        <w:rPr>
          <w:rFonts w:eastAsia="Times New Roman" w:cstheme="minorHAnsi"/>
          <w:sz w:val="22"/>
          <w:szCs w:val="22"/>
        </w:rPr>
        <w:t xml:space="preserve"> works as a secured controller for the hash, </w:t>
      </w:r>
      <w:proofErr w:type="spellStart"/>
      <w:r>
        <w:rPr>
          <w:rFonts w:eastAsia="Times New Roman" w:cstheme="minorHAnsi"/>
          <w:sz w:val="22"/>
          <w:szCs w:val="22"/>
        </w:rPr>
        <w:t xml:space="preserve">and </w:t>
      </w:r>
      <w:proofErr w:type="spellEnd"/>
      <w:r>
        <w:rPr>
          <w:rFonts w:eastAsia="Times New Roman" w:cstheme="minorHAnsi"/>
          <w:sz w:val="22"/>
          <w:szCs w:val="22"/>
        </w:rPr>
        <w:t xml:space="preserve">the </w:t>
      </w:r>
      <w:proofErr w:type="spellStart"/>
      <w:r>
        <w:rPr>
          <w:rFonts w:eastAsia="Times New Roman" w:cstheme="minorHAnsi"/>
          <w:sz w:val="22"/>
          <w:szCs w:val="22"/>
        </w:rPr>
        <w:t>ServerController</w:t>
      </w:r>
      <w:proofErr w:type="spellEnd"/>
      <w:r>
        <w:rPr>
          <w:rFonts w:eastAsia="Times New Roman" w:cstheme="minorHAnsi"/>
          <w:sz w:val="22"/>
          <w:szCs w:val="22"/>
        </w:rPr>
        <w:t xml:space="preserve"> is a class that matches </w:t>
      </w:r>
      <w:r w:rsidR="00501E4A">
        <w:rPr>
          <w:rFonts w:eastAsia="Times New Roman" w:cstheme="minorHAnsi"/>
          <w:sz w:val="22"/>
          <w:szCs w:val="22"/>
        </w:rPr>
        <w:t xml:space="preserve">problems that the vulnerability diagram shows. Using SHA-256 secures the user data and has a small chance of collision when used. To maintain the security for the program, keeping the </w:t>
      </w:r>
      <w:proofErr w:type="spellStart"/>
      <w:r w:rsidR="00501E4A">
        <w:rPr>
          <w:rFonts w:eastAsia="Times New Roman" w:cstheme="minorHAnsi"/>
          <w:sz w:val="22"/>
          <w:szCs w:val="22"/>
        </w:rPr>
        <w:t>depencies</w:t>
      </w:r>
      <w:proofErr w:type="spellEnd"/>
      <w:r w:rsidR="00501E4A">
        <w:rPr>
          <w:rFonts w:eastAsia="Times New Roman" w:cstheme="minorHAnsi"/>
          <w:sz w:val="22"/>
          <w:szCs w:val="22"/>
        </w:rPr>
        <w:t xml:space="preserve"> up to date and following up with any concerns presented by customers / developers would be my first steps. </w:t>
      </w:r>
    </w:p>
    <w:p w14:paraId="397570E0" w14:textId="5964E536" w:rsidR="00974AE3" w:rsidRPr="00B7788F" w:rsidRDefault="00974AE3" w:rsidP="00DB5652">
      <w:pPr>
        <w:contextualSpacing/>
        <w:rPr>
          <w:rFonts w:eastAsia="Times New Roman" w:cstheme="minorHAnsi"/>
          <w:sz w:val="22"/>
          <w:szCs w:val="22"/>
        </w:rPr>
      </w:pPr>
    </w:p>
    <w:sectPr w:rsidR="00974AE3" w:rsidRPr="00B7788F" w:rsidSect="00C41B36">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5CE9C" w14:textId="77777777" w:rsidR="00624D90" w:rsidRDefault="00624D90" w:rsidP="002F3F84">
      <w:r>
        <w:separator/>
      </w:r>
    </w:p>
  </w:endnote>
  <w:endnote w:type="continuationSeparator" w:id="0">
    <w:p w14:paraId="11EFDBBF" w14:textId="77777777" w:rsidR="00624D90" w:rsidRDefault="00624D90"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2FCA0" w14:textId="77777777" w:rsidR="00624D90" w:rsidRDefault="00624D90" w:rsidP="002F3F84">
      <w:r>
        <w:separator/>
      </w:r>
    </w:p>
  </w:footnote>
  <w:footnote w:type="continuationSeparator" w:id="0">
    <w:p w14:paraId="4B7C9CDB" w14:textId="77777777" w:rsidR="00624D90" w:rsidRDefault="00624D90"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676274">
    <w:abstractNumId w:val="6"/>
  </w:num>
  <w:num w:numId="2" w16cid:durableId="1866016648">
    <w:abstractNumId w:val="4"/>
  </w:num>
  <w:num w:numId="3" w16cid:durableId="324357110">
    <w:abstractNumId w:val="9"/>
  </w:num>
  <w:num w:numId="4" w16cid:durableId="1484273864">
    <w:abstractNumId w:val="7"/>
    <w:lvlOverride w:ilvl="0">
      <w:lvl w:ilvl="0">
        <w:numFmt w:val="lowerLetter"/>
        <w:lvlText w:val="%1."/>
        <w:lvlJc w:val="left"/>
      </w:lvl>
    </w:lvlOverride>
  </w:num>
  <w:num w:numId="5" w16cid:durableId="1295524529">
    <w:abstractNumId w:val="5"/>
  </w:num>
  <w:num w:numId="6" w16cid:durableId="1415935735">
    <w:abstractNumId w:val="1"/>
    <w:lvlOverride w:ilvl="0">
      <w:lvl w:ilvl="0">
        <w:numFmt w:val="lowerLetter"/>
        <w:lvlText w:val="%1."/>
        <w:lvlJc w:val="left"/>
      </w:lvl>
    </w:lvlOverride>
  </w:num>
  <w:num w:numId="7" w16cid:durableId="1448618164">
    <w:abstractNumId w:val="0"/>
  </w:num>
  <w:num w:numId="8" w16cid:durableId="1988120599">
    <w:abstractNumId w:val="3"/>
  </w:num>
  <w:num w:numId="9" w16cid:durableId="1044255396">
    <w:abstractNumId w:val="10"/>
  </w:num>
  <w:num w:numId="10" w16cid:durableId="1610774990">
    <w:abstractNumId w:val="8"/>
  </w:num>
  <w:num w:numId="11" w16cid:durableId="14537861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D06F0"/>
    <w:rsid w:val="00114D54"/>
    <w:rsid w:val="00120ACD"/>
    <w:rsid w:val="00187548"/>
    <w:rsid w:val="001A381D"/>
    <w:rsid w:val="001F25A2"/>
    <w:rsid w:val="00234FC3"/>
    <w:rsid w:val="00261CFA"/>
    <w:rsid w:val="00271E26"/>
    <w:rsid w:val="002778D5"/>
    <w:rsid w:val="00277B38"/>
    <w:rsid w:val="00281DF1"/>
    <w:rsid w:val="002F3F84"/>
    <w:rsid w:val="00321D27"/>
    <w:rsid w:val="00352FD0"/>
    <w:rsid w:val="003726AD"/>
    <w:rsid w:val="003A1621"/>
    <w:rsid w:val="003E2462"/>
    <w:rsid w:val="003E399D"/>
    <w:rsid w:val="00413DE0"/>
    <w:rsid w:val="0045610F"/>
    <w:rsid w:val="0046151B"/>
    <w:rsid w:val="00485402"/>
    <w:rsid w:val="00501E4A"/>
    <w:rsid w:val="00523478"/>
    <w:rsid w:val="00531FBF"/>
    <w:rsid w:val="00542B3F"/>
    <w:rsid w:val="0058064D"/>
    <w:rsid w:val="005A1B32"/>
    <w:rsid w:val="005A6070"/>
    <w:rsid w:val="005A7C7F"/>
    <w:rsid w:val="005B1DA3"/>
    <w:rsid w:val="005C593C"/>
    <w:rsid w:val="005F574E"/>
    <w:rsid w:val="00624D90"/>
    <w:rsid w:val="0063038A"/>
    <w:rsid w:val="00633225"/>
    <w:rsid w:val="006B66FE"/>
    <w:rsid w:val="00701A84"/>
    <w:rsid w:val="0071273D"/>
    <w:rsid w:val="0076659B"/>
    <w:rsid w:val="007B6E7D"/>
    <w:rsid w:val="00824ABB"/>
    <w:rsid w:val="00844C85"/>
    <w:rsid w:val="00861EC1"/>
    <w:rsid w:val="008A7514"/>
    <w:rsid w:val="008B068E"/>
    <w:rsid w:val="00940B1A"/>
    <w:rsid w:val="009714E8"/>
    <w:rsid w:val="00974AE3"/>
    <w:rsid w:val="009C6202"/>
    <w:rsid w:val="009D3129"/>
    <w:rsid w:val="009F285B"/>
    <w:rsid w:val="00AD43C0"/>
    <w:rsid w:val="00AE5B33"/>
    <w:rsid w:val="00AF4C03"/>
    <w:rsid w:val="00B03C25"/>
    <w:rsid w:val="00B20F52"/>
    <w:rsid w:val="00B35185"/>
    <w:rsid w:val="00B406E8"/>
    <w:rsid w:val="00B50C83"/>
    <w:rsid w:val="00B7788F"/>
    <w:rsid w:val="00BA3784"/>
    <w:rsid w:val="00BA555A"/>
    <w:rsid w:val="00C32F3D"/>
    <w:rsid w:val="00C41B36"/>
    <w:rsid w:val="00C56FC2"/>
    <w:rsid w:val="00CE44E9"/>
    <w:rsid w:val="00CF618A"/>
    <w:rsid w:val="00D0558B"/>
    <w:rsid w:val="00DB5652"/>
    <w:rsid w:val="00E02BD0"/>
    <w:rsid w:val="00E33862"/>
    <w:rsid w:val="00E4044A"/>
    <w:rsid w:val="00E66FC0"/>
    <w:rsid w:val="00EB4E90"/>
    <w:rsid w:val="00EC36C8"/>
    <w:rsid w:val="00EE3EAE"/>
    <w:rsid w:val="00F1762A"/>
    <w:rsid w:val="00F7235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2.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D55841-B7C5-4C89-9342-D8B0794F41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7</Pages>
  <Words>514</Words>
  <Characters>2931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Pepin, Drew</cp:lastModifiedBy>
  <cp:revision>3</cp:revision>
  <dcterms:created xsi:type="dcterms:W3CDTF">2022-08-21T22:41:00Z</dcterms:created>
  <dcterms:modified xsi:type="dcterms:W3CDTF">2022-08-22T00:26:00Z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