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Hierarchical</w:t>
      </w:r>
      <w:r>
        <w:t xml:space="preserve"> </w:t>
      </w:r>
      <w:r>
        <w:t xml:space="preserve">Clustering</w:t>
      </w:r>
      <w:r>
        <w:t xml:space="preserve"> </w:t>
      </w:r>
      <w:r>
        <w:t xml:space="preserve">-</w:t>
      </w:r>
      <w:r>
        <w:t xml:space="preserve"> </w:t>
      </w:r>
      <w:r>
        <w:t xml:space="preserve">Dendrogram</w:t>
      </w:r>
    </w:p>
    <w:p>
      <w:pPr>
        <w:pStyle w:val="Author"/>
      </w:pPr>
      <w:r>
        <w:t xml:space="preserve">Drew</w:t>
      </w:r>
      <w:r>
        <w:t xml:space="preserve"> </w:t>
      </w:r>
      <w:r>
        <w:t xml:space="preserve">Sandberg</w:t>
      </w:r>
      <w:r>
        <w:t xml:space="preserve"> </w:t>
      </w:r>
      <w:r>
        <w:t xml:space="preserve">|</w:t>
      </w:r>
      <w:r>
        <w:t xml:space="preserve"> </w:t>
      </w:r>
      <w:hyperlink r:id="rId20">
        <w:r>
          <w:rPr>
            <w:rStyle w:val="Hyperlink"/>
          </w:rPr>
          <w:t xml:space="preserve">drew.sandberg@gmail.com</w:t>
        </w:r>
      </w:hyperlink>
    </w:p>
    <w:p>
      <w:pPr>
        <w:pStyle w:val="Date"/>
      </w:pPr>
      <w:r>
        <w:t xml:space="preserve">4/25/2020</w:t>
      </w:r>
    </w:p>
    <w:p>
      <w:pPr>
        <w:pStyle w:val="FirstParagraph"/>
      </w:pPr>
      <w:r>
        <w:t xml:space="preserve">Dataset column names and sampling probabilities derived from copyrighted (</w:t>
      </w:r>
      <w:r>
        <w:t xml:space="preserve">@2017</w:t>
      </w:r>
      <w:r>
        <w:t xml:space="preserve">)data by DecisionPro, Inc. used in</w:t>
      </w:r>
      <w:r>
        <w:t xml:space="preserve"> </w:t>
      </w:r>
      <w:r>
        <w:t xml:space="preserve">MIS 722 - Marketing Engineering and Analytics lesson plan Dr. LinLin Chai, NDSU.</w:t>
      </w:r>
      <w:r>
        <w:t xml:space="preserve"> </w:t>
      </w:r>
      <w:r>
        <w:t xml:space="preserve">Data set values are generated from sampling 0 - 10 using probabilities</w:t>
      </w:r>
    </w:p>
    <w:p>
      <w:pPr>
        <w:pStyle w:val="SourceCode"/>
      </w:pPr>
      <w:r>
        <w:rPr>
          <w:rStyle w:val="CommentTok"/>
        </w:rPr>
        <w:t xml:space="preserve">#set seed so dataset values, as calcuated from sampling probabilities, are generated with the same values each time.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#construct the dataset; i.e the "segmentation data"</w:t>
      </w:r>
      <w:r>
        <w:br/>
      </w:r>
      <w:r>
        <w:rPr>
          <w:rStyle w:val="CommentTok"/>
        </w:rPr>
        <w:t xml:space="preserve">#observations = customer/respondent feedback</w:t>
      </w:r>
      <w:r>
        <w:br/>
      </w:r>
      <w:r>
        <w:rPr>
          <w:rStyle w:val="CommentTok"/>
        </w:rPr>
        <w:t xml:space="preserve">#sample function says to generate 40 numbers between 0 and 10 where each of the numbers (i.e. 0, 1,2,3 etc.) </w:t>
      </w:r>
      <w:r>
        <w:br/>
      </w:r>
      <w:r>
        <w:rPr>
          <w:rStyle w:val="CommentTok"/>
        </w:rPr>
        <w:t xml:space="preserve">#has the following probability of occuring in the sample.</w:t>
      </w:r>
      <w:r>
        <w:br/>
      </w:r>
      <w:r>
        <w:rPr>
          <w:rStyle w:val="NormalTok"/>
        </w:rPr>
        <w:t xml:space="preserve">dataset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observation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#generate customers 1 through 40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variety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electronics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furniture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QoS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price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0.075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returns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Next, normalize the values in the dataset, but omit the observation column.</w:t>
      </w:r>
      <w:r>
        <w:t xml:space="preserve"> </w:t>
      </w:r>
      <w:r>
        <w:t xml:space="preserve">The dendrogram is created with the hclust function</w:t>
      </w:r>
    </w:p>
    <w:p>
      <w:pPr>
        <w:pStyle w:val="SourceCode"/>
      </w:pPr>
      <w:r>
        <w:rPr>
          <w:rStyle w:val="CommentTok"/>
        </w:rPr>
        <w:t xml:space="preserve">#normalizing the data using scale function</w:t>
      </w:r>
      <w:r>
        <w:br/>
      </w:r>
      <w:r>
        <w:rPr>
          <w:rStyle w:val="CommentTok"/>
        </w:rPr>
        <w:t xml:space="preserve">#omitting the first column; normalizing only the variety, electornics... returns values</w:t>
      </w:r>
      <w:r>
        <w:br/>
      </w:r>
      <w:r>
        <w:rPr>
          <w:rStyle w:val="NormalTok"/>
        </w:rPr>
        <w:t xml:space="preserve">scaled_df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(dataset[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#hc = hierarchical clustering</w:t>
      </w:r>
      <w:r>
        <w:br/>
      </w:r>
      <w:r>
        <w:rPr>
          <w:rStyle w:val="CommentTok"/>
        </w:rPr>
        <w:t xml:space="preserve">#'dist' argument of hclust function computes a distance matrix between all values</w:t>
      </w:r>
      <w:r>
        <w:br/>
      </w:r>
      <w:r>
        <w:rPr>
          <w:rStyle w:val="NormalTok"/>
        </w:rPr>
        <w:t xml:space="preserve">hc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(dataset[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Next, print/plot the dendrogram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ierarchical-Clustering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better visualize the clusters, let R draw colored rectangles around the clusters – based upon your desired number of clusters.</w:t>
      </w:r>
    </w:p>
    <w:p>
      <w:pPr>
        <w:pStyle w:val="SourceCode"/>
      </w:pPr>
      <w:r>
        <w:rPr>
          <w:rStyle w:val="CommentTok"/>
        </w:rPr>
        <w:t xml:space="preserve">#draw pretty colors around clusters; you pick the number of clusters using the k argument (e.g. k = 3)</w:t>
      </w:r>
      <w:r>
        <w:br/>
      </w:r>
      <w:r>
        <w:rPr>
          <w:rStyle w:val="CommentTok"/>
        </w:rPr>
        <w:t xml:space="preserve">#border defines the colors you want to use, or you can used 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(hc)</w:t>
      </w:r>
      <w:r>
        <w:br/>
      </w:r>
      <w:r>
        <w:rPr>
          <w:rStyle w:val="KeywordTok"/>
        </w:rPr>
        <w:t xml:space="preserve">rect.hclust</w:t>
      </w:r>
      <w:r>
        <w:rPr>
          <w:rStyle w:val="NormalTok"/>
        </w:rPr>
        <w:t xml:space="preserve">(hc,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ierarchical-Clustering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Alternatively, you can define border color using an index of colors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(hc)</w:t>
      </w:r>
      <w:r>
        <w:br/>
      </w:r>
      <w:r>
        <w:rPr>
          <w:rStyle w:val="KeywordTok"/>
        </w:rPr>
        <w:t xml:space="preserve">rect.hclust</w:t>
      </w:r>
      <w:r>
        <w:rPr>
          <w:rStyle w:val="NormalTok"/>
        </w:rPr>
        <w:t xml:space="preserve">(hc,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ierarchical-Clustering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20" Target="mailto:drew.sandber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drew.sandber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Hierarchical Clustering - Dendrogram</dc:title>
  <dc:creator>Drew Sandberg | drew.sandberg@gmail.com</dc:creator>
  <cp:keywords/>
  <dcterms:created xsi:type="dcterms:W3CDTF">2020-04-25T15:59:23Z</dcterms:created>
  <dcterms:modified xsi:type="dcterms:W3CDTF">2020-04-25T15:59:23Z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4/25/2020</vt:lpwstr>
  </property>
  <property fmtid="{D5CDD505-2E9C-101B-9397-08002B2CF9AE}" pid="3" name="output">
    <vt:lpwstr/>
  </property>
</Properties>
</file>