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C88D" w14:textId="77777777" w:rsidR="00D95F78" w:rsidRDefault="003C3F66" w:rsidP="003C3F66">
      <w:pPr>
        <w:spacing w:after="0"/>
      </w:pPr>
      <w:r w:rsidRPr="0093228E">
        <w:t>Ruben Valenzuela</w:t>
      </w:r>
    </w:p>
    <w:p w14:paraId="2A1592B9" w14:textId="44407FE5" w:rsidR="00743DDF" w:rsidRDefault="00743DDF" w:rsidP="003C3F66">
      <w:pPr>
        <w:spacing w:after="0"/>
      </w:pPr>
      <w:r w:rsidRPr="00743DDF">
        <w:t>Marques Roberson</w:t>
      </w:r>
    </w:p>
    <w:p w14:paraId="05C3D3A9" w14:textId="1C6A63BD" w:rsidR="00743DDF" w:rsidRDefault="00743DDF" w:rsidP="003C3F66">
      <w:pPr>
        <w:spacing w:after="0"/>
      </w:pPr>
      <w:r w:rsidRPr="00743DDF">
        <w:t xml:space="preserve">Ezra </w:t>
      </w:r>
      <w:proofErr w:type="spellStart"/>
      <w:r w:rsidRPr="00743DDF">
        <w:t>Bakatubia</w:t>
      </w:r>
      <w:proofErr w:type="spellEnd"/>
    </w:p>
    <w:p w14:paraId="55AABFAE" w14:textId="4B4CB7E8" w:rsidR="00743DDF" w:rsidRDefault="00743DDF" w:rsidP="003C3F66">
      <w:pPr>
        <w:spacing w:after="0"/>
      </w:pPr>
      <w:r w:rsidRPr="00743DDF">
        <w:t>Andrew Kuruvilla</w:t>
      </w:r>
    </w:p>
    <w:p w14:paraId="728F234B" w14:textId="4DE04906" w:rsidR="00561EBC" w:rsidRPr="0093228E" w:rsidRDefault="005043B4" w:rsidP="003C3F66">
      <w:pPr>
        <w:spacing w:after="0"/>
      </w:pPr>
      <w:r w:rsidRPr="0093228E">
        <w:t xml:space="preserve">Professor </w:t>
      </w:r>
      <w:r w:rsidR="00683C40" w:rsidRPr="00683C40">
        <w:t>Sitaram Ayyagari</w:t>
      </w:r>
    </w:p>
    <w:p w14:paraId="41281616" w14:textId="77777777" w:rsidR="00683C40" w:rsidRPr="00683C40" w:rsidRDefault="00683C40" w:rsidP="00683C40">
      <w:pPr>
        <w:spacing w:after="0"/>
      </w:pPr>
      <w:r w:rsidRPr="00683C40">
        <w:t>ITAI-3377</w:t>
      </w:r>
    </w:p>
    <w:p w14:paraId="3CB2626D" w14:textId="558A32FF" w:rsidR="003C3F66" w:rsidRPr="0093228E" w:rsidRDefault="00E622E2" w:rsidP="003C3F66">
      <w:pPr>
        <w:spacing w:after="0"/>
      </w:pPr>
      <w:r>
        <w:t>21</w:t>
      </w:r>
      <w:r w:rsidR="00FE1DB7" w:rsidRPr="0093228E">
        <w:t xml:space="preserve"> </w:t>
      </w:r>
      <w:r>
        <w:t>March</w:t>
      </w:r>
      <w:r w:rsidR="00FE1DB7" w:rsidRPr="0093228E">
        <w:t>, 2026</w:t>
      </w:r>
    </w:p>
    <w:p w14:paraId="5A7E5A8E" w14:textId="77777777" w:rsidR="003C3F66" w:rsidRDefault="003C3F66" w:rsidP="003C3F66">
      <w:pPr>
        <w:spacing w:after="0"/>
        <w:jc w:val="center"/>
      </w:pPr>
    </w:p>
    <w:p w14:paraId="2B523FB5" w14:textId="3D85C823" w:rsidR="00E81D9C" w:rsidRPr="00E81D9C" w:rsidRDefault="00E81D9C" w:rsidP="00E81D9C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14:ligatures w14:val="none"/>
        </w:rPr>
      </w:pPr>
      <w:proofErr w:type="spellStart"/>
      <w:r w:rsidRPr="00E81D9C">
        <w:rPr>
          <w:rFonts w:eastAsia="Times New Roman" w:cs="Times New Roman"/>
          <w:b/>
          <w:bCs/>
          <w:kern w:val="0"/>
          <w14:ligatures w14:val="none"/>
        </w:rPr>
        <w:t>IIoT</w:t>
      </w:r>
      <w:proofErr w:type="spellEnd"/>
      <w:r w:rsidRPr="00E81D9C">
        <w:rPr>
          <w:rFonts w:eastAsia="Times New Roman" w:cs="Times New Roman"/>
          <w:b/>
          <w:bCs/>
          <w:kern w:val="0"/>
          <w14:ligatures w14:val="none"/>
        </w:rPr>
        <w:t xml:space="preserve"> Temperature Time Series Forecasting with Data Augmentation using Variational Autoencoders</w:t>
      </w:r>
    </w:p>
    <w:p w14:paraId="0D62C704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2179AA23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This lab focuses on applying time-series forecasting techniques to real-world </w:t>
      </w:r>
      <w:proofErr w:type="spellStart"/>
      <w:r w:rsidRPr="00E81D9C">
        <w:rPr>
          <w:rFonts w:eastAsia="Times New Roman" w:cs="Times New Roman"/>
          <w:kern w:val="0"/>
          <w14:ligatures w14:val="none"/>
        </w:rPr>
        <w:t>IIoT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(Industrial Internet of Things) temperature data. The objective is to preprocess sensor data, train forecasting models, evaluate their performance, and enhance the dataset using generative modeling.</w:t>
      </w:r>
    </w:p>
    <w:p w14:paraId="10E0102D" w14:textId="49A7CCCA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By leveraging both statistical forecasting and deep learning approaches, this project aims to improve prediction accuracy and demonstrate the value of synthetic data in time-series analysis.</w:t>
      </w:r>
    </w:p>
    <w:p w14:paraId="7ED94484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Data Preparation</w:t>
      </w:r>
    </w:p>
    <w:p w14:paraId="702688AA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The dataset used in this lab was obtained from Kaggle and contains temperature readings from IoT devices. The dataset includes timestamped entries with temperature values recorded over time.</w:t>
      </w:r>
    </w:p>
    <w:p w14:paraId="1155E6C2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The following preprocessing steps were performed:</w:t>
      </w:r>
    </w:p>
    <w:p w14:paraId="278263D7" w14:textId="77777777" w:rsidR="00E81D9C" w:rsidRPr="00E81D9C" w:rsidRDefault="00E81D9C" w:rsidP="00E81D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Converted the </w:t>
      </w:r>
      <w:proofErr w:type="spellStart"/>
      <w:r w:rsidRPr="00E81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noted_date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column into datetime format </w:t>
      </w:r>
    </w:p>
    <w:p w14:paraId="503CEDE5" w14:textId="77777777" w:rsidR="00E81D9C" w:rsidRPr="00E81D9C" w:rsidRDefault="00E81D9C" w:rsidP="00E81D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Sorted the dataset chronologically </w:t>
      </w:r>
    </w:p>
    <w:p w14:paraId="4C7F4C46" w14:textId="77777777" w:rsidR="00E81D9C" w:rsidRPr="00E81D9C" w:rsidRDefault="00E81D9C" w:rsidP="00E81D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Selected relevant columns (timestamp and temperature) </w:t>
      </w:r>
    </w:p>
    <w:p w14:paraId="4A9DEA5A" w14:textId="77777777" w:rsidR="00E81D9C" w:rsidRPr="00E81D9C" w:rsidRDefault="00E81D9C" w:rsidP="00E81D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Set the timestamp as the index for time-series processing </w:t>
      </w:r>
    </w:p>
    <w:p w14:paraId="27345F21" w14:textId="77777777" w:rsidR="00E81D9C" w:rsidRPr="00E81D9C" w:rsidRDefault="00E81D9C" w:rsidP="00E81D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Created lag features (</w:t>
      </w:r>
      <w:r w:rsidRPr="00E81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temp_lag_1</w:t>
      </w:r>
      <w:r w:rsidRPr="00E81D9C">
        <w:rPr>
          <w:rFonts w:eastAsia="Times New Roman" w:cs="Times New Roman"/>
          <w:kern w:val="0"/>
          <w14:ligatures w14:val="none"/>
        </w:rPr>
        <w:t xml:space="preserve">, </w:t>
      </w:r>
      <w:r w:rsidRPr="00E81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temp_lag_2</w:t>
      </w:r>
      <w:r w:rsidRPr="00E81D9C">
        <w:rPr>
          <w:rFonts w:eastAsia="Times New Roman" w:cs="Times New Roman"/>
          <w:kern w:val="0"/>
          <w14:ligatures w14:val="none"/>
        </w:rPr>
        <w:t xml:space="preserve">) </w:t>
      </w:r>
    </w:p>
    <w:p w14:paraId="1F324610" w14:textId="77777777" w:rsidR="00E81D9C" w:rsidRPr="00E81D9C" w:rsidRDefault="00E81D9C" w:rsidP="00E81D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Created a rolling mean feature (</w:t>
      </w:r>
      <w:r w:rsidRPr="00E81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rolling_mean_3</w:t>
      </w:r>
      <w:r w:rsidRPr="00E81D9C">
        <w:rPr>
          <w:rFonts w:eastAsia="Times New Roman" w:cs="Times New Roman"/>
          <w:kern w:val="0"/>
          <w14:ligatures w14:val="none"/>
        </w:rPr>
        <w:t xml:space="preserve">) </w:t>
      </w:r>
    </w:p>
    <w:p w14:paraId="66B69BD1" w14:textId="77777777" w:rsidR="00E81D9C" w:rsidRPr="00E81D9C" w:rsidRDefault="00E81D9C" w:rsidP="00E81D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Removed missing values generated during feature engineering </w:t>
      </w:r>
    </w:p>
    <w:p w14:paraId="2699BE05" w14:textId="760959C6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lastRenderedPageBreak/>
        <w:t>After preprocessing, the dataset was split into training (80%) and testing (20%) sets.</w:t>
      </w:r>
    </w:p>
    <w:p w14:paraId="731B879A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Model Selection and Training</w:t>
      </w:r>
    </w:p>
    <w:p w14:paraId="022E0B39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For forecasting, the </w:t>
      </w:r>
      <w:proofErr w:type="spellStart"/>
      <w:r w:rsidRPr="00E81D9C">
        <w:rPr>
          <w:rFonts w:eastAsia="Times New Roman" w:cs="Times New Roman"/>
          <w:b/>
          <w:bCs/>
          <w:kern w:val="0"/>
          <w14:ligatures w14:val="none"/>
        </w:rPr>
        <w:t>SeasonalNaive</w:t>
      </w:r>
      <w:proofErr w:type="spellEnd"/>
      <w:r w:rsidRPr="00E81D9C">
        <w:rPr>
          <w:rFonts w:eastAsia="Times New Roman" w:cs="Times New Roman"/>
          <w:b/>
          <w:bCs/>
          <w:kern w:val="0"/>
          <w14:ligatures w14:val="none"/>
        </w:rPr>
        <w:t xml:space="preserve"> model</w:t>
      </w:r>
      <w:r w:rsidRPr="00E81D9C">
        <w:rPr>
          <w:rFonts w:eastAsia="Times New Roman" w:cs="Times New Roman"/>
          <w:kern w:val="0"/>
          <w14:ligatures w14:val="none"/>
        </w:rPr>
        <w:t xml:space="preserve"> from the </w:t>
      </w:r>
      <w:proofErr w:type="spellStart"/>
      <w:r w:rsidRPr="00E81D9C">
        <w:rPr>
          <w:rFonts w:eastAsia="Times New Roman" w:cs="Times New Roman"/>
          <w:kern w:val="0"/>
          <w14:ligatures w14:val="none"/>
        </w:rPr>
        <w:t>StatsForecast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library was selected.</w:t>
      </w:r>
    </w:p>
    <w:p w14:paraId="3B7128F4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This model was chosen because:</w:t>
      </w:r>
    </w:p>
    <w:p w14:paraId="7F3CE8AA" w14:textId="77777777" w:rsidR="00E81D9C" w:rsidRPr="00E81D9C" w:rsidRDefault="00E81D9C" w:rsidP="00E81D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It is simple and computationally efficient </w:t>
      </w:r>
    </w:p>
    <w:p w14:paraId="5EB6B24C" w14:textId="77777777" w:rsidR="00E81D9C" w:rsidRPr="00E81D9C" w:rsidRDefault="00E81D9C" w:rsidP="00E81D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It provides a strong baseline for time-series forecasting </w:t>
      </w:r>
    </w:p>
    <w:p w14:paraId="21E30738" w14:textId="77777777" w:rsidR="00E81D9C" w:rsidRPr="00E81D9C" w:rsidRDefault="00E81D9C" w:rsidP="00E81D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It captures repeating seasonal patterns in the data </w:t>
      </w:r>
    </w:p>
    <w:p w14:paraId="08488ED0" w14:textId="6B2202C8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The model was configured with a seasonal length of 24, representing hourly patterns across a full day.</w:t>
      </w:r>
    </w:p>
    <w:p w14:paraId="629B6ED1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Feature Engineering</w:t>
      </w:r>
    </w:p>
    <w:p w14:paraId="7FF73D09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Feature engineering was applied to improve the model’s ability to understand temporal patterns.</w:t>
      </w:r>
    </w:p>
    <w:p w14:paraId="4AED7ECD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The following features were created:</w:t>
      </w:r>
    </w:p>
    <w:p w14:paraId="1426541E" w14:textId="77777777" w:rsidR="00E81D9C" w:rsidRPr="00E81D9C" w:rsidRDefault="00E81D9C" w:rsidP="00E81D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b/>
          <w:bCs/>
          <w:kern w:val="0"/>
          <w14:ligatures w14:val="none"/>
        </w:rPr>
        <w:t>Lag Features (temp_lag_1, temp_lag_2):</w:t>
      </w:r>
      <w:r w:rsidRPr="00E81D9C">
        <w:rPr>
          <w:rFonts w:eastAsia="Times New Roman" w:cs="Times New Roman"/>
          <w:kern w:val="0"/>
          <w14:ligatures w14:val="none"/>
        </w:rPr>
        <w:br/>
        <w:t xml:space="preserve">Capture previous temperature values to model temporal dependency </w:t>
      </w:r>
    </w:p>
    <w:p w14:paraId="1D75CDFB" w14:textId="77777777" w:rsidR="00E81D9C" w:rsidRPr="00E81D9C" w:rsidRDefault="00E81D9C" w:rsidP="00E81D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b/>
          <w:bCs/>
          <w:kern w:val="0"/>
          <w14:ligatures w14:val="none"/>
        </w:rPr>
        <w:t>Rolling Mean (rolling_mean_3):</w:t>
      </w:r>
      <w:r w:rsidRPr="00E81D9C">
        <w:rPr>
          <w:rFonts w:eastAsia="Times New Roman" w:cs="Times New Roman"/>
          <w:kern w:val="0"/>
          <w14:ligatures w14:val="none"/>
        </w:rPr>
        <w:br/>
        <w:t xml:space="preserve">Smooths short-term fluctuations and highlights trends </w:t>
      </w:r>
    </w:p>
    <w:p w14:paraId="0129E9D0" w14:textId="0CFEEAC4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These features are important in </w:t>
      </w:r>
      <w:proofErr w:type="spellStart"/>
      <w:r w:rsidRPr="00E81D9C">
        <w:rPr>
          <w:rFonts w:eastAsia="Times New Roman" w:cs="Times New Roman"/>
          <w:kern w:val="0"/>
          <w14:ligatures w14:val="none"/>
        </w:rPr>
        <w:t>IIoT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systems because sensor data often follows temporal dependencies and cyclic behavior.</w:t>
      </w:r>
    </w:p>
    <w:p w14:paraId="3FFB7B59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Model Evaluation</w:t>
      </w:r>
    </w:p>
    <w:p w14:paraId="2DB7D44F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The model was evaluated using standard regression metrics:</w:t>
      </w:r>
    </w:p>
    <w:p w14:paraId="0058AAE0" w14:textId="77777777" w:rsidR="00E81D9C" w:rsidRPr="00E81D9C" w:rsidRDefault="00E81D9C" w:rsidP="00E81D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b/>
          <w:bCs/>
          <w:kern w:val="0"/>
          <w14:ligatures w14:val="none"/>
        </w:rPr>
        <w:t>MAE (Mean Absolute Error):</w:t>
      </w:r>
      <w:r w:rsidRPr="00E81D9C">
        <w:rPr>
          <w:rFonts w:eastAsia="Times New Roman" w:cs="Times New Roman"/>
          <w:kern w:val="0"/>
          <w14:ligatures w14:val="none"/>
        </w:rPr>
        <w:t xml:space="preserve"> 4.65 </w:t>
      </w:r>
    </w:p>
    <w:p w14:paraId="64A0147C" w14:textId="77777777" w:rsidR="00E81D9C" w:rsidRPr="00E81D9C" w:rsidRDefault="00E81D9C" w:rsidP="00E81D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b/>
          <w:bCs/>
          <w:kern w:val="0"/>
          <w14:ligatures w14:val="none"/>
        </w:rPr>
        <w:t>MSE (Mean Squared Error):</w:t>
      </w:r>
      <w:r w:rsidRPr="00E81D9C">
        <w:rPr>
          <w:rFonts w:eastAsia="Times New Roman" w:cs="Times New Roman"/>
          <w:kern w:val="0"/>
          <w14:ligatures w14:val="none"/>
        </w:rPr>
        <w:t xml:space="preserve"> 32.83 </w:t>
      </w:r>
    </w:p>
    <w:p w14:paraId="6C3ED354" w14:textId="77777777" w:rsidR="00E81D9C" w:rsidRPr="00E81D9C" w:rsidRDefault="00E81D9C" w:rsidP="00E81D9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b/>
          <w:bCs/>
          <w:kern w:val="0"/>
          <w14:ligatures w14:val="none"/>
        </w:rPr>
        <w:t>RMSE (Root Mean Squared Error):</w:t>
      </w:r>
      <w:r w:rsidRPr="00E81D9C">
        <w:rPr>
          <w:rFonts w:eastAsia="Times New Roman" w:cs="Times New Roman"/>
          <w:kern w:val="0"/>
          <w14:ligatures w14:val="none"/>
        </w:rPr>
        <w:t xml:space="preserve"> 5.73 </w:t>
      </w:r>
    </w:p>
    <w:p w14:paraId="0ABE9A02" w14:textId="349E8D69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The results indicate that the model captures general trends but struggles with sudden variations in temperature.</w:t>
      </w:r>
    </w:p>
    <w:p w14:paraId="4D2704B6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Cross-Validation</w:t>
      </w:r>
    </w:p>
    <w:p w14:paraId="6CEC869E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Rolling-origin cross-validation was performed to ensure model robustness.</w:t>
      </w:r>
    </w:p>
    <w:p w14:paraId="48F546B2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lastRenderedPageBreak/>
        <w:t>Configuration:</w:t>
      </w:r>
    </w:p>
    <w:p w14:paraId="04A5F8B4" w14:textId="77777777" w:rsidR="00E81D9C" w:rsidRPr="00E81D9C" w:rsidRDefault="00E81D9C" w:rsidP="00E81D9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Forecast horizon: 24 hours </w:t>
      </w:r>
    </w:p>
    <w:p w14:paraId="6E42C34A" w14:textId="77777777" w:rsidR="00E81D9C" w:rsidRPr="00E81D9C" w:rsidRDefault="00E81D9C" w:rsidP="00E81D9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Step size: 24 </w:t>
      </w:r>
    </w:p>
    <w:p w14:paraId="124AED0A" w14:textId="77777777" w:rsidR="00E81D9C" w:rsidRPr="00E81D9C" w:rsidRDefault="00E81D9C" w:rsidP="00E81D9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Number of windows: 5 </w:t>
      </w:r>
    </w:p>
    <w:p w14:paraId="5F74558C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Results:</w:t>
      </w:r>
    </w:p>
    <w:p w14:paraId="0D02CF8D" w14:textId="77777777" w:rsidR="00E81D9C" w:rsidRPr="00E81D9C" w:rsidRDefault="00E81D9C" w:rsidP="00E81D9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Cross-Validation MAE: 0.405 </w:t>
      </w:r>
    </w:p>
    <w:p w14:paraId="3FE11915" w14:textId="77777777" w:rsidR="00E81D9C" w:rsidRPr="00E81D9C" w:rsidRDefault="00E81D9C" w:rsidP="00E81D9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Cross-Validation MSE: 0.193 </w:t>
      </w:r>
    </w:p>
    <w:p w14:paraId="398C11B2" w14:textId="77777777" w:rsidR="00E81D9C" w:rsidRPr="00E81D9C" w:rsidRDefault="00E81D9C" w:rsidP="00E81D9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Cross-Validation RMSE: 0.439 </w:t>
      </w:r>
    </w:p>
    <w:p w14:paraId="1D47E924" w14:textId="642692C8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This method provides a more reliable estimate of model performance and confirms that the model behaves consistently across time.</w:t>
      </w:r>
    </w:p>
    <w:p w14:paraId="6AC7CA70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Generative Modeling (VAE)</w:t>
      </w:r>
    </w:p>
    <w:p w14:paraId="0DAE2C04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A </w:t>
      </w:r>
      <w:r w:rsidRPr="00E81D9C">
        <w:rPr>
          <w:rFonts w:eastAsia="Times New Roman" w:cs="Times New Roman"/>
          <w:b/>
          <w:bCs/>
          <w:kern w:val="0"/>
          <w14:ligatures w14:val="none"/>
        </w:rPr>
        <w:t>Variational Autoencoder (VAE)</w:t>
      </w:r>
      <w:r w:rsidRPr="00E81D9C">
        <w:rPr>
          <w:rFonts w:eastAsia="Times New Roman" w:cs="Times New Roman"/>
          <w:kern w:val="0"/>
          <w14:ligatures w14:val="none"/>
        </w:rPr>
        <w:t xml:space="preserve"> was implemented to generate synthetic time-series data.</w:t>
      </w:r>
    </w:p>
    <w:p w14:paraId="6DDB5CB5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The VAE consists of:</w:t>
      </w:r>
    </w:p>
    <w:p w14:paraId="138081FE" w14:textId="77777777" w:rsidR="00E81D9C" w:rsidRPr="00E81D9C" w:rsidRDefault="00E81D9C" w:rsidP="00E81D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b/>
          <w:bCs/>
          <w:kern w:val="0"/>
          <w14:ligatures w14:val="none"/>
        </w:rPr>
        <w:t>Encoder:</w:t>
      </w:r>
      <w:r w:rsidRPr="00E81D9C">
        <w:rPr>
          <w:rFonts w:eastAsia="Times New Roman" w:cs="Times New Roman"/>
          <w:kern w:val="0"/>
          <w14:ligatures w14:val="none"/>
        </w:rPr>
        <w:t xml:space="preserve"> Compresses input into a latent representation </w:t>
      </w:r>
    </w:p>
    <w:p w14:paraId="4407B907" w14:textId="77777777" w:rsidR="00E81D9C" w:rsidRPr="00E81D9C" w:rsidRDefault="00E81D9C" w:rsidP="00E81D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b/>
          <w:bCs/>
          <w:kern w:val="0"/>
          <w14:ligatures w14:val="none"/>
        </w:rPr>
        <w:t>Decoder:</w:t>
      </w:r>
      <w:r w:rsidRPr="00E81D9C">
        <w:rPr>
          <w:rFonts w:eastAsia="Times New Roman" w:cs="Times New Roman"/>
          <w:kern w:val="0"/>
          <w14:ligatures w14:val="none"/>
        </w:rPr>
        <w:t xml:space="preserve"> Reconstructs data from latent space </w:t>
      </w:r>
    </w:p>
    <w:p w14:paraId="77520D84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The model optimizes two loss components:</w:t>
      </w:r>
    </w:p>
    <w:p w14:paraId="21DD8833" w14:textId="77777777" w:rsidR="00E81D9C" w:rsidRPr="00E81D9C" w:rsidRDefault="00E81D9C" w:rsidP="00E81D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Reconstruction Loss </w:t>
      </w:r>
    </w:p>
    <w:p w14:paraId="4ABEE11F" w14:textId="77777777" w:rsidR="00E81D9C" w:rsidRPr="00E81D9C" w:rsidRDefault="00E81D9C" w:rsidP="00E81D9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KL Divergence </w:t>
      </w:r>
    </w:p>
    <w:p w14:paraId="04ABDE56" w14:textId="760D9B33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This allows the model to learn underlying patterns and generate realistic synthetic sequences instead of memorizing the data.</w:t>
      </w:r>
    </w:p>
    <w:p w14:paraId="507D3D3E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 Data Augmentation</w:t>
      </w:r>
    </w:p>
    <w:p w14:paraId="6FA34F9C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Synthetic data was generated by sampling from the latent space and reconstructing new sequences using the decoder.</w:t>
      </w:r>
    </w:p>
    <w:p w14:paraId="6731F693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This synthetic data was then:</w:t>
      </w:r>
    </w:p>
    <w:p w14:paraId="02CD5C9E" w14:textId="77777777" w:rsidR="00E81D9C" w:rsidRPr="00E81D9C" w:rsidRDefault="00E81D9C" w:rsidP="00E81D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Converted into time-series format </w:t>
      </w:r>
    </w:p>
    <w:p w14:paraId="1B66CC81" w14:textId="77777777" w:rsidR="00E81D9C" w:rsidRPr="00E81D9C" w:rsidRDefault="00E81D9C" w:rsidP="00E81D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Combined with the original training dataset </w:t>
      </w:r>
    </w:p>
    <w:p w14:paraId="51C01FB2" w14:textId="77777777" w:rsidR="00E81D9C" w:rsidRPr="00E81D9C" w:rsidRDefault="00E81D9C" w:rsidP="00E81D9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Used to retrain the forecasting model </w:t>
      </w:r>
    </w:p>
    <w:p w14:paraId="528CCE4C" w14:textId="41A3C551" w:rsidR="00E81D9C" w:rsidRPr="00E81D9C" w:rsidRDefault="00E81D9C" w:rsidP="00E81D9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ED32341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Augmented Model Evaluation</w:t>
      </w:r>
    </w:p>
    <w:p w14:paraId="04FC792A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After retraining with augmented data:</w:t>
      </w:r>
    </w:p>
    <w:p w14:paraId="64C1002B" w14:textId="77777777" w:rsidR="00E81D9C" w:rsidRPr="00E81D9C" w:rsidRDefault="00E81D9C" w:rsidP="00E81D9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Augmented MAE: 5.22 </w:t>
      </w:r>
    </w:p>
    <w:p w14:paraId="5B306F80" w14:textId="77777777" w:rsidR="00E81D9C" w:rsidRPr="00E81D9C" w:rsidRDefault="00E81D9C" w:rsidP="00E81D9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Augmented MSE: 38.31 </w:t>
      </w:r>
    </w:p>
    <w:p w14:paraId="63CCDFEE" w14:textId="573BC11E" w:rsidR="00E81D9C" w:rsidRPr="00E81D9C" w:rsidRDefault="00E81D9C" w:rsidP="00E81D9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Augmented RMSE: 6.18 </w:t>
      </w:r>
    </w:p>
    <w:p w14:paraId="45B79696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10. Comparison of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640"/>
        <w:gridCol w:w="1975"/>
      </w:tblGrid>
      <w:tr w:rsidR="00E81D9C" w:rsidRPr="00E81D9C" w14:paraId="72E55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8CC43" w14:textId="77777777" w:rsidR="00E81D9C" w:rsidRPr="00E81D9C" w:rsidRDefault="00E81D9C" w:rsidP="00E81D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610306" w14:textId="77777777" w:rsidR="00E81D9C" w:rsidRPr="00E81D9C" w:rsidRDefault="00E81D9C" w:rsidP="00E81D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Original Model</w:t>
            </w:r>
          </w:p>
        </w:tc>
        <w:tc>
          <w:tcPr>
            <w:tcW w:w="0" w:type="auto"/>
            <w:vAlign w:val="center"/>
            <w:hideMark/>
          </w:tcPr>
          <w:p w14:paraId="55BDF178" w14:textId="77777777" w:rsidR="00E81D9C" w:rsidRPr="00E81D9C" w:rsidRDefault="00E81D9C" w:rsidP="00E81D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Augmented Model</w:t>
            </w:r>
          </w:p>
        </w:tc>
      </w:tr>
      <w:tr w:rsidR="00E81D9C" w:rsidRPr="00E81D9C" w14:paraId="43F8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1434" w14:textId="77777777" w:rsidR="00E81D9C" w:rsidRPr="00E81D9C" w:rsidRDefault="00E81D9C" w:rsidP="00E81D9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437EE6C" w14:textId="77777777" w:rsidR="00E81D9C" w:rsidRPr="00E81D9C" w:rsidRDefault="00E81D9C" w:rsidP="00E81D9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kern w:val="0"/>
                <w14:ligatures w14:val="none"/>
              </w:rPr>
              <w:t>4.65</w:t>
            </w:r>
          </w:p>
        </w:tc>
        <w:tc>
          <w:tcPr>
            <w:tcW w:w="0" w:type="auto"/>
            <w:vAlign w:val="center"/>
            <w:hideMark/>
          </w:tcPr>
          <w:p w14:paraId="00C295C8" w14:textId="77777777" w:rsidR="00E81D9C" w:rsidRPr="00E81D9C" w:rsidRDefault="00E81D9C" w:rsidP="00E81D9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kern w:val="0"/>
                <w14:ligatures w14:val="none"/>
              </w:rPr>
              <w:t>5.22</w:t>
            </w:r>
          </w:p>
        </w:tc>
      </w:tr>
      <w:tr w:rsidR="00E81D9C" w:rsidRPr="00E81D9C" w14:paraId="31C60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AEAA" w14:textId="77777777" w:rsidR="00E81D9C" w:rsidRPr="00E81D9C" w:rsidRDefault="00E81D9C" w:rsidP="00E81D9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kern w:val="0"/>
                <w14:ligatures w14:val="none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553C87DF" w14:textId="77777777" w:rsidR="00E81D9C" w:rsidRPr="00E81D9C" w:rsidRDefault="00E81D9C" w:rsidP="00E81D9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kern w:val="0"/>
                <w14:ligatures w14:val="none"/>
              </w:rPr>
              <w:t>32.83</w:t>
            </w:r>
          </w:p>
        </w:tc>
        <w:tc>
          <w:tcPr>
            <w:tcW w:w="0" w:type="auto"/>
            <w:vAlign w:val="center"/>
            <w:hideMark/>
          </w:tcPr>
          <w:p w14:paraId="0E35673B" w14:textId="77777777" w:rsidR="00E81D9C" w:rsidRPr="00E81D9C" w:rsidRDefault="00E81D9C" w:rsidP="00E81D9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kern w:val="0"/>
                <w14:ligatures w14:val="none"/>
              </w:rPr>
              <w:t>38.31</w:t>
            </w:r>
          </w:p>
        </w:tc>
      </w:tr>
      <w:tr w:rsidR="00E81D9C" w:rsidRPr="00E81D9C" w14:paraId="08288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3EEE" w14:textId="77777777" w:rsidR="00E81D9C" w:rsidRPr="00E81D9C" w:rsidRDefault="00E81D9C" w:rsidP="00E81D9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149DA1F" w14:textId="77777777" w:rsidR="00E81D9C" w:rsidRPr="00E81D9C" w:rsidRDefault="00E81D9C" w:rsidP="00E81D9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kern w:val="0"/>
                <w14:ligatures w14:val="none"/>
              </w:rPr>
              <w:t>5.73</w:t>
            </w:r>
          </w:p>
        </w:tc>
        <w:tc>
          <w:tcPr>
            <w:tcW w:w="0" w:type="auto"/>
            <w:vAlign w:val="center"/>
            <w:hideMark/>
          </w:tcPr>
          <w:p w14:paraId="1941B0CE" w14:textId="77777777" w:rsidR="00E81D9C" w:rsidRPr="00E81D9C" w:rsidRDefault="00E81D9C" w:rsidP="00E81D9C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E81D9C">
              <w:rPr>
                <w:rFonts w:eastAsia="Times New Roman" w:cs="Times New Roman"/>
                <w:kern w:val="0"/>
                <w14:ligatures w14:val="none"/>
              </w:rPr>
              <w:t>6.18</w:t>
            </w:r>
          </w:p>
        </w:tc>
      </w:tr>
    </w:tbl>
    <w:p w14:paraId="157524BA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The augmented model performed worse than the original model.</w:t>
      </w:r>
    </w:p>
    <w:p w14:paraId="32F3FD73" w14:textId="1CC2B2C9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This suggests that the synthetic data generated by the VAE did not fully capture the true distribution of the original data.</w:t>
      </w:r>
    </w:p>
    <w:p w14:paraId="554EF673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11. Conclusion</w:t>
      </w:r>
    </w:p>
    <w:p w14:paraId="5151732B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This lab demonstrated the full pipeline of time-series forecasting using </w:t>
      </w:r>
      <w:proofErr w:type="spellStart"/>
      <w:r w:rsidRPr="00E81D9C">
        <w:rPr>
          <w:rFonts w:eastAsia="Times New Roman" w:cs="Times New Roman"/>
          <w:kern w:val="0"/>
          <w14:ligatures w14:val="none"/>
        </w:rPr>
        <w:t>IIoT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data, including preprocessing, modeling, evaluation, and generative data augmentation.</w:t>
      </w:r>
    </w:p>
    <w:p w14:paraId="3CBC06D9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Key findings:</w:t>
      </w:r>
    </w:p>
    <w:p w14:paraId="145F7E96" w14:textId="77777777" w:rsidR="00E81D9C" w:rsidRPr="00E81D9C" w:rsidRDefault="00E81D9C" w:rsidP="00E81D9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The </w:t>
      </w:r>
      <w:proofErr w:type="spellStart"/>
      <w:r w:rsidRPr="00E81D9C">
        <w:rPr>
          <w:rFonts w:eastAsia="Times New Roman" w:cs="Times New Roman"/>
          <w:kern w:val="0"/>
          <w14:ligatures w14:val="none"/>
        </w:rPr>
        <w:t>SeasonalNaive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model provides a strong baseline but has limitations </w:t>
      </w:r>
    </w:p>
    <w:p w14:paraId="2E880C79" w14:textId="77777777" w:rsidR="00E81D9C" w:rsidRPr="00E81D9C" w:rsidRDefault="00E81D9C" w:rsidP="00E81D9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Cross-validation is essential for reliable evaluation </w:t>
      </w:r>
    </w:p>
    <w:p w14:paraId="3453387A" w14:textId="77777777" w:rsidR="00E81D9C" w:rsidRPr="00E81D9C" w:rsidRDefault="00E81D9C" w:rsidP="00E81D9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VAE-generated synthetic data did not improve model performance </w:t>
      </w:r>
    </w:p>
    <w:p w14:paraId="77AA74D6" w14:textId="77777777" w:rsidR="00E81D9C" w:rsidRPr="00E81D9C" w:rsidRDefault="00E81D9C" w:rsidP="00E81D9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Data quality is critical when applying generative models </w:t>
      </w:r>
    </w:p>
    <w:p w14:paraId="615131BF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Future improvements could include:</w:t>
      </w:r>
    </w:p>
    <w:p w14:paraId="02EE5DE8" w14:textId="77777777" w:rsidR="00E81D9C" w:rsidRPr="00E81D9C" w:rsidRDefault="00E81D9C" w:rsidP="00E81D9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Using more advanced forecasting models (LSTM, Prophet, Transformers) </w:t>
      </w:r>
    </w:p>
    <w:p w14:paraId="0D9547E1" w14:textId="77777777" w:rsidR="00E81D9C" w:rsidRPr="00E81D9C" w:rsidRDefault="00E81D9C" w:rsidP="00E81D9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Improving VAE architecture and training </w:t>
      </w:r>
    </w:p>
    <w:p w14:paraId="37B301D0" w14:textId="282BDCB0" w:rsidR="00E81D9C" w:rsidRPr="00E81D9C" w:rsidRDefault="00E81D9C" w:rsidP="00E81D9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Incorporating external features such as environmental conditions </w:t>
      </w:r>
    </w:p>
    <w:p w14:paraId="69594AF2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12. Individual Reflection</w:t>
      </w:r>
    </w:p>
    <w:p w14:paraId="219D2392" w14:textId="77777777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Through this lab, I gained a deeper understanding of time-series forecasting and the challenges of working with real-world </w:t>
      </w:r>
      <w:proofErr w:type="spellStart"/>
      <w:r w:rsidRPr="00E81D9C">
        <w:rPr>
          <w:rFonts w:eastAsia="Times New Roman" w:cs="Times New Roman"/>
          <w:kern w:val="0"/>
          <w14:ligatures w14:val="none"/>
        </w:rPr>
        <w:t>IIoT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data.</w:t>
      </w:r>
    </w:p>
    <w:p w14:paraId="246A62F8" w14:textId="4510BB2E" w:rsidR="00E81D9C" w:rsidRPr="00E81D9C" w:rsidRDefault="00743DDF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t>We</w:t>
      </w:r>
      <w:r w:rsidR="00E81D9C" w:rsidRPr="00E81D9C">
        <w:rPr>
          <w:rFonts w:eastAsia="Times New Roman" w:cs="Times New Roman"/>
          <w:kern w:val="0"/>
          <w14:ligatures w14:val="none"/>
        </w:rPr>
        <w:t xml:space="preserve"> learned how to:</w:t>
      </w:r>
    </w:p>
    <w:p w14:paraId="20639026" w14:textId="77777777" w:rsidR="00E81D9C" w:rsidRPr="00E81D9C" w:rsidRDefault="00E81D9C" w:rsidP="00E81D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Prepare and structure time-series data </w:t>
      </w:r>
    </w:p>
    <w:p w14:paraId="269DC34B" w14:textId="77777777" w:rsidR="00E81D9C" w:rsidRPr="00E81D9C" w:rsidRDefault="00E81D9C" w:rsidP="00E81D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Apply forecasting models </w:t>
      </w:r>
    </w:p>
    <w:p w14:paraId="0D59E4A6" w14:textId="77777777" w:rsidR="00E81D9C" w:rsidRPr="00E81D9C" w:rsidRDefault="00E81D9C" w:rsidP="00E81D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Evaluate performance using multiple metrics </w:t>
      </w:r>
    </w:p>
    <w:p w14:paraId="4CA563F5" w14:textId="77777777" w:rsidR="00E81D9C" w:rsidRPr="00E81D9C" w:rsidRDefault="00E81D9C" w:rsidP="00E81D9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Use generative models like VAEs for data augmentation </w:t>
      </w:r>
    </w:p>
    <w:p w14:paraId="7F82987A" w14:textId="597A2373" w:rsidR="00E81D9C" w:rsidRPr="00E81D9C" w:rsidRDefault="00E81D9C" w:rsidP="00E81D9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Although the synthetic data did not improve performance, the process helped me understand the importance of model selection and data quality in machine learning workflows.</w:t>
      </w:r>
    </w:p>
    <w:p w14:paraId="50208851" w14:textId="77777777" w:rsidR="00E81D9C" w:rsidRPr="00E81D9C" w:rsidRDefault="00E81D9C" w:rsidP="00E81D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E81D9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13. References</w:t>
      </w:r>
    </w:p>
    <w:p w14:paraId="0B1A58FB" w14:textId="77777777" w:rsidR="00E81D9C" w:rsidRPr="00E81D9C" w:rsidRDefault="00E81D9C" w:rsidP="00E81D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Kaggle Dataset: IoT Temperature Forecasting </w:t>
      </w:r>
    </w:p>
    <w:p w14:paraId="0CD44896" w14:textId="77777777" w:rsidR="00E81D9C" w:rsidRPr="00E81D9C" w:rsidRDefault="00E81D9C" w:rsidP="00E81D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81D9C">
        <w:rPr>
          <w:rFonts w:eastAsia="Times New Roman" w:cs="Times New Roman"/>
          <w:kern w:val="0"/>
          <w14:ligatures w14:val="none"/>
        </w:rPr>
        <w:t>Nixtla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81D9C">
        <w:rPr>
          <w:rFonts w:eastAsia="Times New Roman" w:cs="Times New Roman"/>
          <w:kern w:val="0"/>
          <w14:ligatures w14:val="none"/>
        </w:rPr>
        <w:t>StatsForecast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Library </w:t>
      </w:r>
    </w:p>
    <w:p w14:paraId="46F16D32" w14:textId="77777777" w:rsidR="00E81D9C" w:rsidRPr="00E81D9C" w:rsidRDefault="00E81D9C" w:rsidP="00E81D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 xml:space="preserve">TensorFlow / </w:t>
      </w:r>
      <w:proofErr w:type="spellStart"/>
      <w:r w:rsidRPr="00E81D9C">
        <w:rPr>
          <w:rFonts w:eastAsia="Times New Roman" w:cs="Times New Roman"/>
          <w:kern w:val="0"/>
          <w14:ligatures w14:val="none"/>
        </w:rPr>
        <w:t>Keras</w:t>
      </w:r>
      <w:proofErr w:type="spellEnd"/>
      <w:r w:rsidRPr="00E81D9C">
        <w:rPr>
          <w:rFonts w:eastAsia="Times New Roman" w:cs="Times New Roman"/>
          <w:kern w:val="0"/>
          <w14:ligatures w14:val="none"/>
        </w:rPr>
        <w:t xml:space="preserve"> Documentation </w:t>
      </w:r>
    </w:p>
    <w:p w14:paraId="36F6F4AD" w14:textId="77777777" w:rsidR="00E81D9C" w:rsidRPr="00E81D9C" w:rsidRDefault="00E81D9C" w:rsidP="00E81D9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1D9C">
        <w:rPr>
          <w:rFonts w:eastAsia="Times New Roman" w:cs="Times New Roman"/>
          <w:kern w:val="0"/>
          <w14:ligatures w14:val="none"/>
        </w:rPr>
        <w:t>Scikit-</w:t>
      </w:r>
      <w:proofErr w:type="gramStart"/>
      <w:r w:rsidRPr="00E81D9C">
        <w:rPr>
          <w:rFonts w:eastAsia="Times New Roman" w:cs="Times New Roman"/>
          <w:kern w:val="0"/>
          <w14:ligatures w14:val="none"/>
        </w:rPr>
        <w:t>learn</w:t>
      </w:r>
      <w:proofErr w:type="gramEnd"/>
      <w:r w:rsidRPr="00E81D9C">
        <w:rPr>
          <w:rFonts w:eastAsia="Times New Roman" w:cs="Times New Roman"/>
          <w:kern w:val="0"/>
          <w14:ligatures w14:val="none"/>
        </w:rPr>
        <w:t xml:space="preserve"> Documentation</w:t>
      </w:r>
    </w:p>
    <w:p w14:paraId="6DA54645" w14:textId="6BD98A57" w:rsidR="00567AEC" w:rsidRDefault="00567AEC" w:rsidP="00E81D9C">
      <w:pPr>
        <w:spacing w:after="0"/>
        <w:jc w:val="center"/>
      </w:pPr>
    </w:p>
    <w:sectPr w:rsidR="00567AE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97046" w14:textId="77777777" w:rsidR="00673D43" w:rsidRDefault="00673D43">
      <w:pPr>
        <w:spacing w:after="0" w:line="240" w:lineRule="auto"/>
      </w:pPr>
      <w:r>
        <w:separator/>
      </w:r>
    </w:p>
  </w:endnote>
  <w:endnote w:type="continuationSeparator" w:id="0">
    <w:p w14:paraId="536380D1" w14:textId="77777777" w:rsidR="00673D43" w:rsidRDefault="00673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953DE" w14:textId="77777777" w:rsidR="00673D43" w:rsidRDefault="00673D43">
      <w:pPr>
        <w:spacing w:after="0" w:line="240" w:lineRule="auto"/>
      </w:pPr>
      <w:r>
        <w:separator/>
      </w:r>
    </w:p>
  </w:footnote>
  <w:footnote w:type="continuationSeparator" w:id="0">
    <w:p w14:paraId="249B4512" w14:textId="77777777" w:rsidR="00673D43" w:rsidRDefault="00673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B3A0" w14:textId="57C6A105" w:rsidR="00772024" w:rsidRDefault="00772024">
    <w:pPr>
      <w:pStyle w:val="Header"/>
      <w:jc w:val="right"/>
    </w:pPr>
    <w:r>
      <w:t xml:space="preserve">Valenzuela </w:t>
    </w:r>
    <w:sdt>
      <w:sdtPr>
        <w:id w:val="79602723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5423917" w14:textId="17685858" w:rsidR="00567AEC" w:rsidRDefault="00772024"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0C7"/>
    <w:multiLevelType w:val="multilevel"/>
    <w:tmpl w:val="C4E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2834"/>
    <w:multiLevelType w:val="multilevel"/>
    <w:tmpl w:val="37B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79C5"/>
    <w:multiLevelType w:val="multilevel"/>
    <w:tmpl w:val="7D9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2A2F"/>
    <w:multiLevelType w:val="multilevel"/>
    <w:tmpl w:val="0B8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F0694"/>
    <w:multiLevelType w:val="multilevel"/>
    <w:tmpl w:val="08B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63975"/>
    <w:multiLevelType w:val="multilevel"/>
    <w:tmpl w:val="FF1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15E15"/>
    <w:multiLevelType w:val="multilevel"/>
    <w:tmpl w:val="3832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9338B"/>
    <w:multiLevelType w:val="multilevel"/>
    <w:tmpl w:val="534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72B24"/>
    <w:multiLevelType w:val="multilevel"/>
    <w:tmpl w:val="6DD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F6B02"/>
    <w:multiLevelType w:val="multilevel"/>
    <w:tmpl w:val="DA2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2773D"/>
    <w:multiLevelType w:val="multilevel"/>
    <w:tmpl w:val="602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56AFE"/>
    <w:multiLevelType w:val="multilevel"/>
    <w:tmpl w:val="E15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94724"/>
    <w:multiLevelType w:val="multilevel"/>
    <w:tmpl w:val="F56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2507E"/>
    <w:multiLevelType w:val="multilevel"/>
    <w:tmpl w:val="711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A48EF"/>
    <w:multiLevelType w:val="multilevel"/>
    <w:tmpl w:val="82F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47FEB"/>
    <w:multiLevelType w:val="multilevel"/>
    <w:tmpl w:val="6A6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13D38"/>
    <w:multiLevelType w:val="multilevel"/>
    <w:tmpl w:val="A192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986C16"/>
    <w:multiLevelType w:val="hybridMultilevel"/>
    <w:tmpl w:val="BFEEC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504B4"/>
    <w:multiLevelType w:val="multilevel"/>
    <w:tmpl w:val="409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5207C"/>
    <w:multiLevelType w:val="multilevel"/>
    <w:tmpl w:val="BB9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57D55"/>
    <w:multiLevelType w:val="multilevel"/>
    <w:tmpl w:val="EBCE0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E66BAF"/>
    <w:multiLevelType w:val="multilevel"/>
    <w:tmpl w:val="AFA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B406A"/>
    <w:multiLevelType w:val="multilevel"/>
    <w:tmpl w:val="C24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07983"/>
    <w:multiLevelType w:val="multilevel"/>
    <w:tmpl w:val="F7E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21D15"/>
    <w:multiLevelType w:val="multilevel"/>
    <w:tmpl w:val="B44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C2433"/>
    <w:multiLevelType w:val="multilevel"/>
    <w:tmpl w:val="E62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5292B"/>
    <w:multiLevelType w:val="multilevel"/>
    <w:tmpl w:val="10C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11830"/>
    <w:multiLevelType w:val="multilevel"/>
    <w:tmpl w:val="23E2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017EC3"/>
    <w:multiLevelType w:val="multilevel"/>
    <w:tmpl w:val="C92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D0113"/>
    <w:multiLevelType w:val="multilevel"/>
    <w:tmpl w:val="C65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706DC"/>
    <w:multiLevelType w:val="multilevel"/>
    <w:tmpl w:val="D29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ED769B"/>
    <w:multiLevelType w:val="multilevel"/>
    <w:tmpl w:val="B3E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05AEC"/>
    <w:multiLevelType w:val="multilevel"/>
    <w:tmpl w:val="C2C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041AF2"/>
    <w:multiLevelType w:val="multilevel"/>
    <w:tmpl w:val="FD5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6D416E"/>
    <w:multiLevelType w:val="multilevel"/>
    <w:tmpl w:val="C09A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B765FA"/>
    <w:multiLevelType w:val="multilevel"/>
    <w:tmpl w:val="F87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B0A79"/>
    <w:multiLevelType w:val="multilevel"/>
    <w:tmpl w:val="F376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9949B2"/>
    <w:multiLevelType w:val="multilevel"/>
    <w:tmpl w:val="D49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E75FA"/>
    <w:multiLevelType w:val="multilevel"/>
    <w:tmpl w:val="8E5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B0F2B"/>
    <w:multiLevelType w:val="multilevel"/>
    <w:tmpl w:val="1B50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027AF"/>
    <w:multiLevelType w:val="multilevel"/>
    <w:tmpl w:val="272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449AE"/>
    <w:multiLevelType w:val="multilevel"/>
    <w:tmpl w:val="B60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0E373B"/>
    <w:multiLevelType w:val="multilevel"/>
    <w:tmpl w:val="09B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66794A"/>
    <w:multiLevelType w:val="multilevel"/>
    <w:tmpl w:val="BD08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772AB4"/>
    <w:multiLevelType w:val="multilevel"/>
    <w:tmpl w:val="DFA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914F2F"/>
    <w:multiLevelType w:val="multilevel"/>
    <w:tmpl w:val="1EA0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57F67"/>
    <w:multiLevelType w:val="multilevel"/>
    <w:tmpl w:val="E18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432082"/>
    <w:multiLevelType w:val="multilevel"/>
    <w:tmpl w:val="A9C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B7A65"/>
    <w:multiLevelType w:val="multilevel"/>
    <w:tmpl w:val="B48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4E0423"/>
    <w:multiLevelType w:val="multilevel"/>
    <w:tmpl w:val="BEA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45114">
    <w:abstractNumId w:val="9"/>
  </w:num>
  <w:num w:numId="2" w16cid:durableId="1060901973">
    <w:abstractNumId w:val="47"/>
  </w:num>
  <w:num w:numId="3" w16cid:durableId="1102796886">
    <w:abstractNumId w:val="26"/>
  </w:num>
  <w:num w:numId="4" w16cid:durableId="2126465653">
    <w:abstractNumId w:val="13"/>
  </w:num>
  <w:num w:numId="5" w16cid:durableId="1059330577">
    <w:abstractNumId w:val="18"/>
  </w:num>
  <w:num w:numId="6" w16cid:durableId="780418675">
    <w:abstractNumId w:val="19"/>
  </w:num>
  <w:num w:numId="7" w16cid:durableId="1840150685">
    <w:abstractNumId w:val="20"/>
  </w:num>
  <w:num w:numId="8" w16cid:durableId="952857203">
    <w:abstractNumId w:val="43"/>
  </w:num>
  <w:num w:numId="9" w16cid:durableId="719944076">
    <w:abstractNumId w:val="4"/>
  </w:num>
  <w:num w:numId="10" w16cid:durableId="1023435277">
    <w:abstractNumId w:val="34"/>
  </w:num>
  <w:num w:numId="11" w16cid:durableId="72241976">
    <w:abstractNumId w:val="41"/>
  </w:num>
  <w:num w:numId="12" w16cid:durableId="8026787">
    <w:abstractNumId w:val="35"/>
  </w:num>
  <w:num w:numId="13" w16cid:durableId="333530372">
    <w:abstractNumId w:val="12"/>
  </w:num>
  <w:num w:numId="14" w16cid:durableId="277835849">
    <w:abstractNumId w:val="42"/>
  </w:num>
  <w:num w:numId="15" w16cid:durableId="535779771">
    <w:abstractNumId w:val="46"/>
  </w:num>
  <w:num w:numId="16" w16cid:durableId="876359375">
    <w:abstractNumId w:val="16"/>
  </w:num>
  <w:num w:numId="17" w16cid:durableId="276719857">
    <w:abstractNumId w:val="48"/>
  </w:num>
  <w:num w:numId="18" w16cid:durableId="1320226838">
    <w:abstractNumId w:val="14"/>
  </w:num>
  <w:num w:numId="19" w16cid:durableId="388385829">
    <w:abstractNumId w:val="32"/>
  </w:num>
  <w:num w:numId="20" w16cid:durableId="379060852">
    <w:abstractNumId w:val="2"/>
  </w:num>
  <w:num w:numId="21" w16cid:durableId="1316450243">
    <w:abstractNumId w:val="29"/>
  </w:num>
  <w:num w:numId="22" w16cid:durableId="610169901">
    <w:abstractNumId w:val="31"/>
  </w:num>
  <w:num w:numId="23" w16cid:durableId="1500122612">
    <w:abstractNumId w:val="25"/>
  </w:num>
  <w:num w:numId="24" w16cid:durableId="1057583188">
    <w:abstractNumId w:val="49"/>
  </w:num>
  <w:num w:numId="25" w16cid:durableId="779567964">
    <w:abstractNumId w:val="10"/>
  </w:num>
  <w:num w:numId="26" w16cid:durableId="1796754594">
    <w:abstractNumId w:val="38"/>
  </w:num>
  <w:num w:numId="27" w16cid:durableId="221062474">
    <w:abstractNumId w:val="6"/>
  </w:num>
  <w:num w:numId="28" w16cid:durableId="400325011">
    <w:abstractNumId w:val="33"/>
  </w:num>
  <w:num w:numId="29" w16cid:durableId="735779743">
    <w:abstractNumId w:val="36"/>
  </w:num>
  <w:num w:numId="30" w16cid:durableId="856236155">
    <w:abstractNumId w:val="40"/>
  </w:num>
  <w:num w:numId="31" w16cid:durableId="365714632">
    <w:abstractNumId w:val="22"/>
  </w:num>
  <w:num w:numId="32" w16cid:durableId="1406147346">
    <w:abstractNumId w:val="17"/>
  </w:num>
  <w:num w:numId="33" w16cid:durableId="499926611">
    <w:abstractNumId w:val="44"/>
  </w:num>
  <w:num w:numId="34" w16cid:durableId="861088043">
    <w:abstractNumId w:val="11"/>
  </w:num>
  <w:num w:numId="35" w16cid:durableId="431242962">
    <w:abstractNumId w:val="7"/>
  </w:num>
  <w:num w:numId="36" w16cid:durableId="1194614530">
    <w:abstractNumId w:val="30"/>
  </w:num>
  <w:num w:numId="37" w16cid:durableId="439491765">
    <w:abstractNumId w:val="0"/>
  </w:num>
  <w:num w:numId="38" w16cid:durableId="1629356248">
    <w:abstractNumId w:val="5"/>
  </w:num>
  <w:num w:numId="39" w16cid:durableId="1665165797">
    <w:abstractNumId w:val="3"/>
  </w:num>
  <w:num w:numId="40" w16cid:durableId="2105690521">
    <w:abstractNumId w:val="21"/>
  </w:num>
  <w:num w:numId="41" w16cid:durableId="1820685988">
    <w:abstractNumId w:val="24"/>
  </w:num>
  <w:num w:numId="42" w16cid:durableId="1713844205">
    <w:abstractNumId w:val="23"/>
  </w:num>
  <w:num w:numId="43" w16cid:durableId="1681857972">
    <w:abstractNumId w:val="28"/>
  </w:num>
  <w:num w:numId="44" w16cid:durableId="126707520">
    <w:abstractNumId w:val="27"/>
  </w:num>
  <w:num w:numId="45" w16cid:durableId="982006898">
    <w:abstractNumId w:val="37"/>
  </w:num>
  <w:num w:numId="46" w16cid:durableId="452790630">
    <w:abstractNumId w:val="15"/>
  </w:num>
  <w:num w:numId="47" w16cid:durableId="1853059085">
    <w:abstractNumId w:val="45"/>
  </w:num>
  <w:num w:numId="48" w16cid:durableId="1052579873">
    <w:abstractNumId w:val="1"/>
  </w:num>
  <w:num w:numId="49" w16cid:durableId="1749375826">
    <w:abstractNumId w:val="39"/>
  </w:num>
  <w:num w:numId="50" w16cid:durableId="567964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86"/>
    <w:rsid w:val="00000D6A"/>
    <w:rsid w:val="00012C76"/>
    <w:rsid w:val="0001382D"/>
    <w:rsid w:val="0003441A"/>
    <w:rsid w:val="00070D7D"/>
    <w:rsid w:val="00094EAA"/>
    <w:rsid w:val="000A4D83"/>
    <w:rsid w:val="000B1D17"/>
    <w:rsid w:val="000D3396"/>
    <w:rsid w:val="00124DEB"/>
    <w:rsid w:val="0013343E"/>
    <w:rsid w:val="00175FDD"/>
    <w:rsid w:val="00193FB0"/>
    <w:rsid w:val="001C7BD9"/>
    <w:rsid w:val="00220B1E"/>
    <w:rsid w:val="002C01D9"/>
    <w:rsid w:val="002E3E50"/>
    <w:rsid w:val="00315025"/>
    <w:rsid w:val="00315C70"/>
    <w:rsid w:val="00346C94"/>
    <w:rsid w:val="00347411"/>
    <w:rsid w:val="003C3F66"/>
    <w:rsid w:val="003D7CE0"/>
    <w:rsid w:val="003F13DC"/>
    <w:rsid w:val="004744DE"/>
    <w:rsid w:val="004751B7"/>
    <w:rsid w:val="004F53EB"/>
    <w:rsid w:val="005043B4"/>
    <w:rsid w:val="00514832"/>
    <w:rsid w:val="00561EBC"/>
    <w:rsid w:val="00567AEC"/>
    <w:rsid w:val="005A200F"/>
    <w:rsid w:val="006371C1"/>
    <w:rsid w:val="00673D43"/>
    <w:rsid w:val="00683C40"/>
    <w:rsid w:val="00692B74"/>
    <w:rsid w:val="00721517"/>
    <w:rsid w:val="00743DDF"/>
    <w:rsid w:val="0074554E"/>
    <w:rsid w:val="00746BD8"/>
    <w:rsid w:val="00772024"/>
    <w:rsid w:val="0077320C"/>
    <w:rsid w:val="00776663"/>
    <w:rsid w:val="007D520A"/>
    <w:rsid w:val="00814051"/>
    <w:rsid w:val="008268C1"/>
    <w:rsid w:val="00835002"/>
    <w:rsid w:val="00864A20"/>
    <w:rsid w:val="008D3D38"/>
    <w:rsid w:val="008F3DF7"/>
    <w:rsid w:val="0093228E"/>
    <w:rsid w:val="009A5E58"/>
    <w:rsid w:val="00A01EF5"/>
    <w:rsid w:val="00A10897"/>
    <w:rsid w:val="00A96706"/>
    <w:rsid w:val="00AC4B06"/>
    <w:rsid w:val="00B743D0"/>
    <w:rsid w:val="00B806D0"/>
    <w:rsid w:val="00C169DC"/>
    <w:rsid w:val="00C41042"/>
    <w:rsid w:val="00C414F5"/>
    <w:rsid w:val="00C6327E"/>
    <w:rsid w:val="00CF2530"/>
    <w:rsid w:val="00D068ED"/>
    <w:rsid w:val="00D3101C"/>
    <w:rsid w:val="00D66A86"/>
    <w:rsid w:val="00D943FD"/>
    <w:rsid w:val="00D95F78"/>
    <w:rsid w:val="00DD21D6"/>
    <w:rsid w:val="00E622E2"/>
    <w:rsid w:val="00E63BB7"/>
    <w:rsid w:val="00E81D9C"/>
    <w:rsid w:val="00EA3D3C"/>
    <w:rsid w:val="00ED4CB2"/>
    <w:rsid w:val="00EE6DBE"/>
    <w:rsid w:val="00F509A2"/>
    <w:rsid w:val="00F560A3"/>
    <w:rsid w:val="00FE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F6D30"/>
  <w15:chartTrackingRefBased/>
  <w15:docId w15:val="{5DD2B9C0-0F97-4D4B-A214-C76AC85E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02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024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504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0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D0FF6-307F-4C86-B48F-544838F00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dario valenzuela colina</dc:creator>
  <cp:keywords/>
  <dc:description/>
  <cp:lastModifiedBy>ruben.valenzuela-W213684051</cp:lastModifiedBy>
  <cp:revision>2</cp:revision>
  <dcterms:created xsi:type="dcterms:W3CDTF">2026-03-22T11:28:00Z</dcterms:created>
  <dcterms:modified xsi:type="dcterms:W3CDTF">2026-03-22T11:28:00Z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fa6ab6d2-cffe-436e-bc9c-f7b27ffbebe0</vt:lpwstr>
  </property>
</Properties>
</file>