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96418" w:rsidRDefault="00066EA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 xml:space="preserve">Amazon </w:t>
      </w:r>
      <w:proofErr w:type="spellStart"/>
      <w:r>
        <w:rPr>
          <w:rFonts w:ascii="Roboto" w:eastAsia="Roboto" w:hAnsi="Roboto" w:cs="Roboto"/>
          <w:color w:val="0D0D0D"/>
          <w:sz w:val="24"/>
          <w:szCs w:val="24"/>
        </w:rPr>
        <w:t>Rekognition</w:t>
      </w:r>
      <w:proofErr w:type="spellEnd"/>
      <w:r>
        <w:rPr>
          <w:rFonts w:ascii="Roboto" w:eastAsia="Roboto" w:hAnsi="Roboto" w:cs="Roboto"/>
          <w:color w:val="0D0D0D"/>
          <w:sz w:val="24"/>
          <w:szCs w:val="24"/>
        </w:rPr>
        <w:t xml:space="preserve"> offers a range of functionalities, including facial analysis, object and scene detection, text recognition, and even celebrity recognition. These capabilities enable applications in various real-world scenarios, such as law enforcement f</w:t>
      </w:r>
      <w:r>
        <w:rPr>
          <w:rFonts w:ascii="Roboto" w:eastAsia="Roboto" w:hAnsi="Roboto" w:cs="Roboto"/>
          <w:color w:val="0D0D0D"/>
          <w:sz w:val="24"/>
          <w:szCs w:val="24"/>
        </w:rPr>
        <w:t>or identifying suspects or missing persons, retail for personalized marketing, and content moderation on social media platforms.</w:t>
      </w:r>
    </w:p>
    <w:p w14:paraId="00000002" w14:textId="77777777" w:rsidR="00696418" w:rsidRDefault="00066EA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 xml:space="preserve">However, the use of facial recognition technology like Amazon </w:t>
      </w:r>
      <w:proofErr w:type="spellStart"/>
      <w:r>
        <w:rPr>
          <w:rFonts w:ascii="Roboto" w:eastAsia="Roboto" w:hAnsi="Roboto" w:cs="Roboto"/>
          <w:color w:val="0D0D0D"/>
          <w:sz w:val="24"/>
          <w:szCs w:val="24"/>
        </w:rPr>
        <w:t>Rekognition</w:t>
      </w:r>
      <w:proofErr w:type="spellEnd"/>
      <w:r>
        <w:rPr>
          <w:rFonts w:ascii="Roboto" w:eastAsia="Roboto" w:hAnsi="Roboto" w:cs="Roboto"/>
          <w:color w:val="0D0D0D"/>
          <w:sz w:val="24"/>
          <w:szCs w:val="24"/>
        </w:rPr>
        <w:t xml:space="preserve"> also raises significant ethical considerations. Priva</w:t>
      </w:r>
      <w:r>
        <w:rPr>
          <w:rFonts w:ascii="Roboto" w:eastAsia="Roboto" w:hAnsi="Roboto" w:cs="Roboto"/>
          <w:color w:val="0D0D0D"/>
          <w:sz w:val="24"/>
          <w:szCs w:val="24"/>
        </w:rPr>
        <w:t>cy concerns emerge regarding the collection and use of individuals' biometric data without their explicit consent. Moreover, the potential for biased outcomes, particularly in law enforcement applications, poses risks of perpetuating systemic injustices.</w:t>
      </w:r>
    </w:p>
    <w:p w14:paraId="00000003" w14:textId="77777777" w:rsidR="00696418" w:rsidRDefault="00066EA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T</w:t>
      </w:r>
      <w:r>
        <w:rPr>
          <w:rFonts w:ascii="Roboto" w:eastAsia="Roboto" w:hAnsi="Roboto" w:cs="Roboto"/>
          <w:color w:val="0D0D0D"/>
          <w:sz w:val="24"/>
          <w:szCs w:val="24"/>
        </w:rPr>
        <w:t xml:space="preserve">he workshop provided a hands-on experience that deepened our understanding of AI and machine learning. By experimenting with Amazon </w:t>
      </w:r>
      <w:proofErr w:type="spellStart"/>
      <w:r>
        <w:rPr>
          <w:rFonts w:ascii="Roboto" w:eastAsia="Roboto" w:hAnsi="Roboto" w:cs="Roboto"/>
          <w:color w:val="0D0D0D"/>
          <w:sz w:val="24"/>
          <w:szCs w:val="24"/>
        </w:rPr>
        <w:t>Rekognition's</w:t>
      </w:r>
      <w:proofErr w:type="spellEnd"/>
      <w:r>
        <w:rPr>
          <w:rFonts w:ascii="Roboto" w:eastAsia="Roboto" w:hAnsi="Roboto" w:cs="Roboto"/>
          <w:color w:val="0D0D0D"/>
          <w:sz w:val="24"/>
          <w:szCs w:val="24"/>
        </w:rPr>
        <w:t xml:space="preserve"> features, we gained insights into the underlying algorithms and the importance of data quality in training mod</w:t>
      </w:r>
      <w:r>
        <w:rPr>
          <w:rFonts w:ascii="Roboto" w:eastAsia="Roboto" w:hAnsi="Roboto" w:cs="Roboto"/>
          <w:color w:val="0D0D0D"/>
          <w:sz w:val="24"/>
          <w:szCs w:val="24"/>
        </w:rPr>
        <w:t>els. Additionally, the workshop highlighted the potential limitations and challenges in deploying AI solutions, such as model accuracy and interpretability.</w:t>
      </w:r>
    </w:p>
    <w:p w14:paraId="00000004" w14:textId="77777777" w:rsidR="00696418" w:rsidRDefault="00066EA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Reflection:</w:t>
      </w:r>
    </w:p>
    <w:p w14:paraId="00000005" w14:textId="77777777" w:rsidR="00696418" w:rsidRDefault="00066EA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The presentation and workshop challenged our preconceptions about AI technologies, reve</w:t>
      </w:r>
      <w:r>
        <w:rPr>
          <w:rFonts w:ascii="Roboto" w:eastAsia="Roboto" w:hAnsi="Roboto" w:cs="Roboto"/>
          <w:color w:val="0D0D0D"/>
          <w:sz w:val="24"/>
          <w:szCs w:val="24"/>
        </w:rPr>
        <w:t xml:space="preserve">aling both their capabilities and limitations. While we recognized the transformative potential of Amazon </w:t>
      </w:r>
      <w:proofErr w:type="spellStart"/>
      <w:r>
        <w:rPr>
          <w:rFonts w:ascii="Roboto" w:eastAsia="Roboto" w:hAnsi="Roboto" w:cs="Roboto"/>
          <w:color w:val="0D0D0D"/>
          <w:sz w:val="24"/>
          <w:szCs w:val="24"/>
        </w:rPr>
        <w:t>Rekognition</w:t>
      </w:r>
      <w:proofErr w:type="spellEnd"/>
      <w:r>
        <w:rPr>
          <w:rFonts w:ascii="Roboto" w:eastAsia="Roboto" w:hAnsi="Roboto" w:cs="Roboto"/>
          <w:color w:val="0D0D0D"/>
          <w:sz w:val="24"/>
          <w:szCs w:val="24"/>
        </w:rPr>
        <w:t xml:space="preserve"> in enhancing efficiency and innovation across various industries, we also became more attuned to the ethical implications of its widesprea</w:t>
      </w:r>
      <w:r>
        <w:rPr>
          <w:rFonts w:ascii="Roboto" w:eastAsia="Roboto" w:hAnsi="Roboto" w:cs="Roboto"/>
          <w:color w:val="0D0D0D"/>
          <w:sz w:val="24"/>
          <w:szCs w:val="24"/>
        </w:rPr>
        <w:t>d adoption.</w:t>
      </w:r>
    </w:p>
    <w:p w14:paraId="00000006" w14:textId="77777777" w:rsidR="00696418" w:rsidRDefault="00066EA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 xml:space="preserve">The potential impacts of Amazon </w:t>
      </w:r>
      <w:proofErr w:type="spellStart"/>
      <w:r>
        <w:rPr>
          <w:rFonts w:ascii="Roboto" w:eastAsia="Roboto" w:hAnsi="Roboto" w:cs="Roboto"/>
          <w:color w:val="0D0D0D"/>
          <w:sz w:val="24"/>
          <w:szCs w:val="24"/>
        </w:rPr>
        <w:t>Rekognition</w:t>
      </w:r>
      <w:proofErr w:type="spellEnd"/>
      <w:r>
        <w:rPr>
          <w:rFonts w:ascii="Roboto" w:eastAsia="Roboto" w:hAnsi="Roboto" w:cs="Roboto"/>
          <w:color w:val="0D0D0D"/>
          <w:sz w:val="24"/>
          <w:szCs w:val="24"/>
        </w:rPr>
        <w:t xml:space="preserve"> on society are profound and multifaceted. On one hand, it offers opportunities for enhanced security, customer experience, and accessibility. On the other hand, it amplifies existing concerns related </w:t>
      </w:r>
      <w:r>
        <w:rPr>
          <w:rFonts w:ascii="Roboto" w:eastAsia="Roboto" w:hAnsi="Roboto" w:cs="Roboto"/>
          <w:color w:val="0D0D0D"/>
          <w:sz w:val="24"/>
          <w:szCs w:val="24"/>
        </w:rPr>
        <w:t>to privacy, discrimination, and surveillance. As stewards of technological advancement, we must navigate these complexities responsibly and advocate for ethical AI practices.</w:t>
      </w:r>
    </w:p>
    <w:p w14:paraId="00000007" w14:textId="49D52D2B" w:rsidR="00696418" w:rsidRDefault="00066EAF">
      <w:r>
        <w:t xml:space="preserve">Reference: </w:t>
      </w:r>
      <w:r>
        <w:rPr>
          <w:rStyle w:val="text"/>
          <w:rFonts w:ascii="Segoe UI" w:hAnsi="Segoe UI" w:cs="Segoe UI"/>
          <w:color w:val="292929"/>
          <w:sz w:val="23"/>
          <w:szCs w:val="23"/>
          <w:shd w:val="clear" w:color="auto" w:fill="FFFFFF"/>
        </w:rPr>
        <w:t>“</w:t>
      </w:r>
      <w:hyperlink r:id="rId4" w:history="1">
        <w:r w:rsidRPr="00AA0408">
          <w:rPr>
            <w:rStyle w:val="Hyperlink"/>
            <w:rFonts w:ascii="Segoe UI" w:hAnsi="Segoe UI" w:cs="Segoe UI"/>
            <w:sz w:val="23"/>
            <w:szCs w:val="23"/>
            <w:shd w:val="clear" w:color="auto" w:fill="FFFFFF"/>
          </w:rPr>
          <w:t>https://a</w:t>
        </w:r>
        <w:bookmarkStart w:id="0" w:name="_GoBack"/>
        <w:bookmarkEnd w:id="0"/>
        <w:r w:rsidRPr="00AA0408">
          <w:rPr>
            <w:rStyle w:val="Hyperlink"/>
            <w:rFonts w:ascii="Segoe UI" w:hAnsi="Segoe UI" w:cs="Segoe UI"/>
            <w:sz w:val="23"/>
            <w:szCs w:val="23"/>
            <w:shd w:val="clear" w:color="auto" w:fill="FFFFFF"/>
          </w:rPr>
          <w:t>ws.amazon.com/rekognition/</w:t>
        </w:r>
      </w:hyperlink>
    </w:p>
    <w:sectPr w:rsidR="006964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418"/>
    <w:rsid w:val="00066EAF"/>
    <w:rsid w:val="0069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CC5C"/>
  <w15:docId w15:val="{57AA78EE-C0AB-49A2-8BBE-2D27B8524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text">
    <w:name w:val="text"/>
    <w:basedOn w:val="DefaultParagraphFont"/>
    <w:rsid w:val="00066EAF"/>
  </w:style>
  <w:style w:type="character" w:styleId="Hyperlink">
    <w:name w:val="Hyperlink"/>
    <w:basedOn w:val="DefaultParagraphFont"/>
    <w:uiPriority w:val="99"/>
    <w:unhideWhenUsed/>
    <w:rsid w:val="00066EAF"/>
    <w:rPr>
      <w:color w:val="0000FF"/>
      <w:u w:val="single"/>
    </w:rPr>
  </w:style>
  <w:style w:type="character" w:styleId="UnresolvedMention">
    <w:name w:val="Unresolved Mention"/>
    <w:basedOn w:val="DefaultParagraphFont"/>
    <w:uiPriority w:val="99"/>
    <w:semiHidden/>
    <w:unhideWhenUsed/>
    <w:rsid w:val="00066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ws.amazon.com/rekognitio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andrew.kuruvilla-W213499412</cp:lastModifiedBy>
  <cp:revision>2</cp:revision>
  <dcterms:created xsi:type="dcterms:W3CDTF">2024-05-06T17:28:00Z</dcterms:created>
  <dcterms:modified xsi:type="dcterms:W3CDTF">2024-05-06T17:29:00Z</dcterms:modified>
</cp:coreProperties>
</file>