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Facial Recognition Technology</w:t>
      </w:r>
    </w:p>
    <w:p w:rsidR="00000000" w:rsidDel="00000000" w:rsidP="00000000" w:rsidRDefault="00000000" w:rsidRPr="00000000" w14:paraId="00000002">
      <w:pPr>
        <w:rPr/>
      </w:pPr>
      <w:r w:rsidDel="00000000" w:rsidR="00000000" w:rsidRPr="00000000">
        <w:rPr>
          <w:rtl w:val="0"/>
        </w:rPr>
        <w:t xml:space="preserve">How it Works: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Facial recognition technology involves analyzing and identifying individuals based on facial features. The main components include: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Face Detection: Locating and extracting faces from images or video.</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Feature Extraction: Capturing distinctive facial features such as eyes, nose, and mouth.</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Face Matching: Comparing extracted features with a database to find a match.</w:t>
      </w:r>
    </w:p>
    <w:p w:rsidR="00000000" w:rsidDel="00000000" w:rsidP="00000000" w:rsidRDefault="00000000" w:rsidRPr="00000000" w14:paraId="00000007">
      <w:pPr>
        <w:rPr/>
      </w:pPr>
      <w:r w:rsidDel="00000000" w:rsidR="00000000" w:rsidRPr="00000000">
        <w:rPr>
          <w:rtl w:val="0"/>
        </w:rPr>
        <w:t xml:space="preserve">Role of Computer Vision: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Computer vision is pivotal in facial recognition by interpreting and understanding visual data. It plays a key role in face detection and feature extraction, enabling accurate matching and identification. Deep learning algorithms, a subset of artificial intelligence (AI), have greatly enhanced the capabilities of facial recognition systems by allowing them to learn and adapt to various facial features and expressions.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Analysis:</w:t>
      </w:r>
    </w:p>
    <w:p w:rsidR="00000000" w:rsidDel="00000000" w:rsidP="00000000" w:rsidRDefault="00000000" w:rsidRPr="00000000" w14:paraId="0000000A">
      <w:pPr>
        <w:rPr/>
      </w:pPr>
      <w:r w:rsidDel="00000000" w:rsidR="00000000" w:rsidRPr="00000000">
        <w:rPr>
          <w:i w:val="1"/>
          <w:rtl w:val="0"/>
        </w:rPr>
        <w:t xml:space="preserve">Description of the Application:</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Facial recognition is used for various purposes, including identity verification, access control, surveillance, and user authentication in electronic devices. Its primary purpose is to provide a quick and efficient method for recognizing and verifying individuals based on their unique facial features.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i w:val="1"/>
        </w:rPr>
      </w:pPr>
      <w:r w:rsidDel="00000000" w:rsidR="00000000" w:rsidRPr="00000000">
        <w:rPr>
          <w:i w:val="1"/>
          <w:rtl w:val="0"/>
        </w:rPr>
        <w:t xml:space="preserve">Technology Behind It:</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Face Detection Algorithms: Viola-Jones, Haar Cascade, and deep learning-based approaches.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Feature Extraction: Analyzing facial landmarks and capturing unique characteristics.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Face Matching: Utilizing algorithms like Eigenfaces, Fisherfaces, or deep neural networks.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tl w:val="0"/>
        </w:rPr>
        <w:t xml:space="preserve">AI and Machine Learning: Training models to improve accuracy and adapt to different conditions.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i w:val="1"/>
        </w:rPr>
      </w:pPr>
      <w:r w:rsidDel="00000000" w:rsidR="00000000" w:rsidRPr="00000000">
        <w:rPr>
          <w:i w:val="1"/>
          <w:rtl w:val="0"/>
        </w:rPr>
        <w:t xml:space="preserve">Benefits and Challenges: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tl w:val="0"/>
        </w:rPr>
        <w:t xml:space="preserve">Advantages:</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Security: Enhances access control and identity verification.</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Convenience: Quick and non-intrusive user authentication.</w:t>
      </w:r>
    </w:p>
    <w:p w:rsidR="00000000" w:rsidDel="00000000" w:rsidP="00000000" w:rsidRDefault="00000000" w:rsidRPr="00000000" w14:paraId="0000001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Automation: Streamlines processes in various industries.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Challenges:</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Accuracy: Variability in lighting, pose, and expressions can affect accuracy.</w:t>
      </w:r>
    </w:p>
    <w:p w:rsidR="00000000" w:rsidDel="00000000" w:rsidP="00000000" w:rsidRDefault="00000000" w:rsidRPr="00000000" w14:paraId="000000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tl w:val="0"/>
        </w:rPr>
        <w:t xml:space="preserve">Privacy Concerns: Raises ethical and privacy issues, especially in public spaces.</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tl w:val="0"/>
        </w:rPr>
        <w:t xml:space="preserve">Bias: Algorithms may exhibit bias based on training data, leading to unfair outcomes.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Reflection:</w:t>
      </w:r>
    </w:p>
    <w:p w:rsidR="00000000" w:rsidDel="00000000" w:rsidP="00000000" w:rsidRDefault="00000000" w:rsidRPr="00000000" w14:paraId="0000001B">
      <w:pPr>
        <w:rPr/>
      </w:pPr>
      <w:r w:rsidDel="00000000" w:rsidR="00000000" w:rsidRPr="00000000">
        <w:rPr>
          <w:i w:val="1"/>
          <w:rtl w:val="0"/>
        </w:rPr>
        <w:t xml:space="preserve">Potential Future Developments:</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Future developments in facial recognition technology may include improved accuracy through advanced algorithms, enhanced privacy features such as decentralized storage of facial data, and increased adoption in various sectors such as healthcare, retail, and law enforcement. Additionally, ongoing research aims to address bias concerns and establish ethical guidelines for the responsible use of facial recognition.</w:t>
      </w:r>
    </w:p>
    <w:p w:rsidR="00000000" w:rsidDel="00000000" w:rsidP="00000000" w:rsidRDefault="00000000" w:rsidRPr="00000000" w14:paraId="0000001D">
      <w:pPr>
        <w:rPr/>
      </w:pPr>
      <w:r w:rsidDel="00000000" w:rsidR="00000000" w:rsidRPr="00000000">
        <w:rPr>
          <w:i w:val="1"/>
          <w:rtl w:val="0"/>
        </w:rPr>
        <w:t xml:space="preserve">Impact on Society:</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tl w:val="0"/>
        </w:rPr>
        <w:t xml:space="preserve">Positively, facial recognition can enhance security, streamline processes, and improve user experience. However, concerns about privacy, surveillance, and the potential for misuse raise ethical questions. Striking a balance between the benefits and risks will be essential. Increased public awareness, regulations, and transparent deployment practices are crucial for mitigating negative societal impacts and ensuring responsible use of facial recognition technology. Continued dialogue and collaboration between technology developers, policymakers, and the public will shape the future trajectory of this evolving technology.</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