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0DF3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k5s3z78q3wy1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Lecture Notes</w:t>
      </w:r>
    </w:p>
    <w:p w14:paraId="00000002" w14:textId="77777777" w:rsidR="00000DF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March 20, 2025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3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1" w:name="_k08pm22tq87k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Introduction: The COVID-19 Revolution in Retail</w:t>
      </w:r>
    </w:p>
    <w:p w14:paraId="00000004" w14:textId="77777777" w:rsidR="00000DF3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Context: The COVID-19 pandemic marked an unprecedented shift in modern society, significantly altering consumer behavior.</w:t>
      </w:r>
    </w:p>
    <w:p w14:paraId="00000005" w14:textId="77777777" w:rsidR="00000DF3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Change: A notable transition from in-store shopping to online shopping.</w:t>
      </w:r>
    </w:p>
    <w:p w14:paraId="00000006" w14:textId="77777777" w:rsidR="00000DF3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Pre-COVID: Preference for physical shopping (e.g., outlet malls) to touch and try items, especially clothing.</w:t>
      </w:r>
    </w:p>
    <w:p w14:paraId="00000007" w14:textId="77777777" w:rsidR="00000DF3" w:rsidRDefault="00000000">
      <w:pPr>
        <w:numPr>
          <w:ilvl w:val="1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Post-COVID: Surge in online shopping due to safety concerns and convenience.</w:t>
      </w:r>
    </w:p>
    <w:p w14:paraId="00000008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2" w:name="_5bwfmm3ybkf0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Shifts in Shopping Behavior</w:t>
      </w:r>
    </w:p>
    <w:p w14:paraId="00000009" w14:textId="77777777" w:rsidR="00000DF3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Personal Anecdotes:</w:t>
      </w:r>
    </w:p>
    <w:p w14:paraId="0000000A" w14:textId="77777777" w:rsidR="00000DF3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individuals (e.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g.,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Dr. Coghlan) preferred online shopping pre-COVID due to convenience or aversion to crowded outlets.</w:t>
      </w:r>
    </w:p>
    <w:p w14:paraId="0000000B" w14:textId="77777777" w:rsidR="00000DF3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Others adopted a "showcase strategy" — buying displayed items assumed to be the best or trendiest, minimizing time spent shopping.</w:t>
      </w:r>
    </w:p>
    <w:p w14:paraId="0000000C" w14:textId="77777777" w:rsidR="00000DF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 Trend: Even younger generations leaned toward online shopping during and after COVID.</w:t>
      </w:r>
    </w:p>
    <w:p w14:paraId="0000000D" w14:textId="77777777" w:rsidR="00000DF3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Drivers of Change:</w:t>
      </w:r>
    </w:p>
    <w:p w14:paraId="0000000E" w14:textId="77777777" w:rsidR="00000DF3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 Safety: Reduced risk of exposure.</w:t>
      </w:r>
    </w:p>
    <w:p w14:paraId="0000000F" w14:textId="77777777" w:rsidR="00000DF3" w:rsidRDefault="00000000">
      <w:pPr>
        <w:numPr>
          <w:ilvl w:val="1"/>
          <w:numId w:val="1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Convenience: Easier returns (e.g., Amazon Wardrobe — try items at home, return what doesn’t fit, free returns, stylist consultations).</w:t>
      </w:r>
    </w:p>
    <w:p w14:paraId="00000010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3" w:name="_rjuo46sy1ln5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>Evolution of the Retail Industry</w:t>
      </w:r>
    </w:p>
    <w:p w14:paraId="00000011" w14:textId="77777777" w:rsidR="00000DF3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Timeframe: Significant changes over the last 4-5 years.</w:t>
      </w:r>
    </w:p>
    <w:p w14:paraId="00000012" w14:textId="77777777" w:rsidR="00000DF3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Adaptations: Retailers innovated to retain online shoppers (e.g., Amazon Wardrobe, flexible sizing options).</w:t>
      </w:r>
    </w:p>
    <w:p w14:paraId="00000013" w14:textId="77777777" w:rsidR="00000DF3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Challenges: Some retailers struggled to adapt:</w:t>
      </w:r>
    </w:p>
    <w:p w14:paraId="00000014" w14:textId="77777777" w:rsidR="00000DF3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Examples: JC Penney (bankruptcy risk, unable to pay rent), Sears (closures), Katy Academy Sports, Macy’s.</w:t>
      </w:r>
    </w:p>
    <w:p w14:paraId="00000015" w14:textId="77777777" w:rsidR="00000DF3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Shopping Malls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Traffic down 50-60% (e.g.,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Westoaks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closure), reliant on in-store coupons to attract customers.</w:t>
      </w:r>
    </w:p>
    <w:p w14:paraId="00000016" w14:textId="77777777" w:rsidR="00000DF3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Industry Resilience: Retail isn’t declining but transforming — shift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operational strategies.</w:t>
      </w:r>
    </w:p>
    <w:p w14:paraId="00000017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4" w:name="_vhje7cfvywu4" w:colFirst="0" w:colLast="0"/>
      <w:bookmarkEnd w:id="4"/>
      <w:r>
        <w:rPr>
          <w:rFonts w:ascii="Times New Roman" w:eastAsia="Times New Roman" w:hAnsi="Times New Roman" w:cs="Times New Roman"/>
          <w:color w:val="000000"/>
        </w:rPr>
        <w:t>Role of AI in Retail: Use Cases, Solutions, and Challenges</w:t>
      </w:r>
    </w:p>
    <w:p w14:paraId="3C6E291E" w14:textId="77777777" w:rsidR="00AB24DD" w:rsidRDefault="00000000" w:rsidP="00AB24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Focus: How AI addresses problems, enhances retail, and introduces new issues.</w:t>
      </w:r>
      <w:bookmarkStart w:id="5" w:name="_tmgn9ssddubl" w:colFirst="0" w:colLast="0"/>
      <w:bookmarkEnd w:id="5"/>
    </w:p>
    <w:p w14:paraId="00000019" w14:textId="44B3AFDA" w:rsidR="00000DF3" w:rsidRPr="00AB24DD" w:rsidRDefault="00000000" w:rsidP="00AB24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Personalized Recommendations</w:t>
      </w:r>
    </w:p>
    <w:p w14:paraId="0000001A" w14:textId="77777777" w:rsidR="00000DF3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Mechanism: AI analyzes past purchases, sizes, styles, and cultural preferences to suggest trendy items (e.g., Lululemon ABC pant — $89 to $149, popular for comfort).</w:t>
      </w:r>
    </w:p>
    <w:p w14:paraId="0000001B" w14:textId="77777777" w:rsidR="00000DF3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In-Store Application: AI-driven emails lure customers back with tailored offers.</w:t>
      </w:r>
    </w:p>
    <w:p w14:paraId="31852E4C" w14:textId="77777777" w:rsidR="00AB24DD" w:rsidRDefault="00000000" w:rsidP="00AB24DD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Outcome: Matches customer preferences with current trends, boosting sales.</w:t>
      </w:r>
      <w:bookmarkStart w:id="6" w:name="_am60n7eaqnks" w:colFirst="0" w:colLast="0"/>
      <w:bookmarkEnd w:id="6"/>
    </w:p>
    <w:p w14:paraId="0000001D" w14:textId="564BB5AA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Dynamic Pricing</w:t>
      </w:r>
    </w:p>
    <w:p w14:paraId="0000001E" w14:textId="77777777" w:rsidR="00000DF3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Definition: AI adjusts prices based on demand, browsing history, or competition.</w:t>
      </w:r>
    </w:p>
    <w:p w14:paraId="0000001F" w14:textId="77777777" w:rsidR="00000DF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0000020" w14:textId="77777777" w:rsidR="00000DF3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Amazon: Browse a kettle ($15-$32), return next day, see it for $9.99 due to Q Business AI engine lowering prices to close sales.</w:t>
      </w:r>
    </w:p>
    <w:p w14:paraId="00000021" w14:textId="77777777" w:rsidR="00000DF3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Technique: Browse, open 10+ options, close, revisit for discounts (e.g., -23% off,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limited-time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offers).</w:t>
      </w:r>
    </w:p>
    <w:p w14:paraId="00000022" w14:textId="77777777" w:rsidR="00000DF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Psychology: Plays on urgency and perceived value; lower prices incentivize purchases.</w:t>
      </w:r>
    </w:p>
    <w:p w14:paraId="3BCE1A48" w14:textId="77777777" w:rsidR="00AB24DD" w:rsidRDefault="00000000" w:rsidP="00AB24DD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Reverse Strategy: Other retailers (e.g., Target) email reminders for cart items with discounts.</w:t>
      </w:r>
      <w:bookmarkStart w:id="7" w:name="_ldqfmcu0qvl5" w:colFirst="0" w:colLast="0"/>
      <w:bookmarkEnd w:id="7"/>
    </w:p>
    <w:p w14:paraId="00000024" w14:textId="42A129D1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Inventory Management</w:t>
      </w:r>
    </w:p>
    <w:p w14:paraId="00000025" w14:textId="77777777" w:rsidR="00000DF3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Function: AI predicts seasonal demand (e.g., jackets in winter, shorts in summer, Christmas outfits) and adjusts stock.</w:t>
      </w:r>
    </w:p>
    <w:p w14:paraId="00000026" w14:textId="77777777" w:rsidR="00000DF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Efficiency: Cancels orders for unsold items, reduces prices to clear inventory, and ties into dynamic pricing.</w:t>
      </w:r>
    </w:p>
    <w:p w14:paraId="040ED41C" w14:textId="77777777" w:rsidR="00AB24DD" w:rsidRDefault="00000000" w:rsidP="00AB24DD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Consumer Tip: Wait 2 days before buying online to save money via AI-driven deals.</w:t>
      </w:r>
      <w:bookmarkStart w:id="8" w:name="_kk2trh5mwbbl" w:colFirst="0" w:colLast="0"/>
      <w:bookmarkEnd w:id="8"/>
    </w:p>
    <w:p w14:paraId="00000028" w14:textId="7C0918F1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 Service</w:t>
      </w:r>
    </w:p>
    <w:p w14:paraId="00000029" w14:textId="77777777" w:rsidR="00000DF3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Automation: AI bots (e.g., Amazon’s Rufus) assist with product searches, deal suggestions, returns, and order tracking.</w:t>
      </w:r>
    </w:p>
    <w:p w14:paraId="19B00055" w14:textId="77777777" w:rsidR="00AB24DD" w:rsidRDefault="00000000" w:rsidP="00AB24DD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Impact: Replaces human customer service stacks, improving efficiency and reducing costs.</w:t>
      </w:r>
      <w:bookmarkStart w:id="9" w:name="_h93wj9dqtjyj" w:colFirst="0" w:colLast="0"/>
      <w:bookmarkEnd w:id="9"/>
    </w:p>
    <w:p w14:paraId="0000002B" w14:textId="328454A5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Fraud Detection</w:t>
      </w:r>
    </w:p>
    <w:p w14:paraId="0000002C" w14:textId="77777777" w:rsidR="00000DF3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Process: AI flags unusual transactions (e.g., sudden $3,000 purchase from a low-activity account),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verifies 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financial institutions.</w:t>
      </w:r>
    </w:p>
    <w:p w14:paraId="0000002D" w14:textId="77777777" w:rsidR="00000DF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Security: Checks billing address, IP location, and credit card status to prevent fraud before shipping.</w:t>
      </w:r>
    </w:p>
    <w:p w14:paraId="065E4088" w14:textId="77777777" w:rsidR="00AB24DD" w:rsidRDefault="00000000" w:rsidP="00AB24DD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Adoption: Widely used (e.g., Amazon), protecting both retailers and customers.</w:t>
      </w:r>
      <w:bookmarkStart w:id="10" w:name="_p1cd9ojctim9" w:colFirst="0" w:colLast="0"/>
      <w:bookmarkEnd w:id="10"/>
    </w:p>
    <w:p w14:paraId="0000002F" w14:textId="68DE490B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Visual Search</w:t>
      </w:r>
    </w:p>
    <w:p w14:paraId="00000030" w14:textId="77777777" w:rsidR="00000DF3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00000031" w14:textId="77777777" w:rsidR="00000DF3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Similar Items: Suggests related products based on browsing (e.g., “complete the look” on Amazon).</w:t>
      </w:r>
    </w:p>
    <w:p w14:paraId="00000032" w14:textId="77777777" w:rsidR="00000DF3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Upload: Upload a photo (e.g., via Google Lens or retailer tools) to find matching outfits or accessories.</w:t>
      </w:r>
    </w:p>
    <w:p w14:paraId="0F0CC402" w14:textId="77777777" w:rsidR="00AB24DD" w:rsidRDefault="00000000" w:rsidP="00AB24DD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Goal: Simplifies discovery and increases purchases by mimicking desired styles.</w:t>
      </w:r>
      <w:bookmarkStart w:id="11" w:name="_fjsibtkc1iqa" w:colFirst="0" w:colLast="0"/>
      <w:bookmarkEnd w:id="11"/>
    </w:p>
    <w:p w14:paraId="00000034" w14:textId="31F49534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>Supply Chain Optimization</w:t>
      </w:r>
    </w:p>
    <w:p w14:paraId="00000035" w14:textId="77777777" w:rsidR="00000DF3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Role: AI assesses inventory needs, compares vendors for cost efficiency, and conducts market research.</w:t>
      </w:r>
    </w:p>
    <w:p w14:paraId="615047A1" w14:textId="77777777" w:rsidR="00AB24DD" w:rsidRDefault="00000000" w:rsidP="00AB24DD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Benefit: Optimizes profit margins by sourcing cheaper, better alternatives and adjusting orders.</w:t>
      </w:r>
      <w:bookmarkStart w:id="12" w:name="_1lzc041439v6" w:colFirst="0" w:colLast="0"/>
      <w:bookmarkEnd w:id="12"/>
    </w:p>
    <w:p w14:paraId="00000037" w14:textId="3419EAC5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Sentiment Analysis</w:t>
      </w:r>
    </w:p>
    <w:p w14:paraId="00000038" w14:textId="77777777" w:rsidR="00000DF3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Sources: Customer reviews, ratings, and social media activity (e.g., 98% of Lululemon ABC pant buyers post on Instagram within 6 hours).</w:t>
      </w:r>
    </w:p>
    <w:p w14:paraId="00000039" w14:textId="77777777" w:rsidR="00000DF3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Mechanism: Tracks impressions/likes, targets viewers with ads (e.g., $10 off ABC pant after liking a post).</w:t>
      </w:r>
    </w:p>
    <w:p w14:paraId="0DF73E19" w14:textId="77777777" w:rsidR="00AB24DD" w:rsidRDefault="00000000" w:rsidP="00AB24DD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Ethics: Raises manipulation concerns as AI exploits subtle social media feedback.</w:t>
      </w:r>
      <w:bookmarkStart w:id="13" w:name="_cuf5v0eea4rg" w:colFirst="0" w:colLast="0"/>
      <w:bookmarkEnd w:id="13"/>
    </w:p>
    <w:p w14:paraId="0000003B" w14:textId="17E02BA6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>Virtual Try-Ons</w:t>
      </w:r>
    </w:p>
    <w:p w14:paraId="0000003C" w14:textId="77777777" w:rsidR="00000DF3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Technology: Augmented Reality (AR) enables trying glasses (e.g.,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EyeBuyDirect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makeup (e.g., MAC,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or clothing online.</w:t>
      </w:r>
    </w:p>
    <w:p w14:paraId="6F245E40" w14:textId="77777777" w:rsidR="00AB24DD" w:rsidRDefault="00000000" w:rsidP="00AB24DD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Impact: Eliminates need for in-store trials, revolutionizing purchases of personal items like lipstick or eyeglasses.</w:t>
      </w:r>
      <w:bookmarkStart w:id="14" w:name="_j13sd8vzzkvh" w:colFirst="0" w:colLast="0"/>
      <w:bookmarkEnd w:id="14"/>
    </w:p>
    <w:p w14:paraId="0000003E" w14:textId="2E939769" w:rsidR="00000DF3" w:rsidRPr="00AB24DD" w:rsidRDefault="00000000" w:rsidP="00AB24D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B2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 Layout Optimization</w:t>
      </w:r>
    </w:p>
    <w:p w14:paraId="0000003F" w14:textId="77777777" w:rsidR="00000DF3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Strategy: AI designs in-store “track paths” to maximize spending (e.g., essentials like milk/eggs at the back, seasonal items like Valentine’s gifts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route).</w:t>
      </w:r>
    </w:p>
    <w:p w14:paraId="00000040" w14:textId="77777777" w:rsidR="00000DF3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Psychology: Encourages impulse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buys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(e.g., kids requesting bakery items).</w:t>
      </w:r>
    </w:p>
    <w:p w14:paraId="00000041" w14:textId="77777777" w:rsidR="00000DF3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Adaptation: Adjusts layouts monthly based on local preferences and seasons.</w:t>
      </w:r>
    </w:p>
    <w:p w14:paraId="00000042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15" w:name="_9yewvtsd4504" w:colFirst="0" w:colLast="0"/>
      <w:bookmarkEnd w:id="15"/>
      <w:r>
        <w:rPr>
          <w:rFonts w:ascii="Times New Roman" w:eastAsia="Times New Roman" w:hAnsi="Times New Roman" w:cs="Times New Roman"/>
          <w:color w:val="000000"/>
        </w:rPr>
        <w:t>Problems Yet to Be Solved</w:t>
      </w:r>
    </w:p>
    <w:p w14:paraId="00000043" w14:textId="77777777" w:rsidR="00000DF3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Privacy Concerns: Extensive tracking (e.g., IP, social media) raises ethical questions.</w:t>
      </w:r>
    </w:p>
    <w:p w14:paraId="00000044" w14:textId="77777777" w:rsidR="00000DF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Bias: AI reflects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biases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its creators, potentially skewing recommendations.</w:t>
      </w:r>
    </w:p>
    <w:p w14:paraId="00000045" w14:textId="77777777" w:rsidR="00000DF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Predictive Accuracy: Struggles with unpredictable events (e.g., pandemics, natural disasters emptying shelves).</w:t>
      </w:r>
    </w:p>
    <w:p w14:paraId="00000046" w14:textId="77777777" w:rsidR="00000DF3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Trust: Dynamic pricing erodes confidence (e.g., $14.99 to $9.99 suggests low quality).</w:t>
      </w:r>
    </w:p>
    <w:p w14:paraId="00000047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16" w:name="_55c1srgm3hot" w:colFirst="0" w:colLast="0"/>
      <w:bookmarkEnd w:id="16"/>
      <w:r>
        <w:rPr>
          <w:rFonts w:ascii="Times New Roman" w:eastAsia="Times New Roman" w:hAnsi="Times New Roman" w:cs="Times New Roman"/>
          <w:color w:val="000000"/>
        </w:rPr>
        <w:t>Problems Created by AI</w:t>
      </w:r>
    </w:p>
    <w:p w14:paraId="00000048" w14:textId="77777777" w:rsidR="00000DF3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Job Displacement: Automation reduces human roles in customer service and inventory.</w:t>
      </w:r>
    </w:p>
    <w:p w14:paraId="00000049" w14:textId="77777777" w:rsidR="00000DF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Over-Personalization: Excessive ads (e.g., Shein banners everywhere) cause discomfort.</w:t>
      </w:r>
    </w:p>
    <w:p w14:paraId="0000004A" w14:textId="77777777" w:rsidR="00000DF3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Over-Reliance on Technology: Retailers depend heavily on AI, risking system failures.</w:t>
      </w:r>
    </w:p>
    <w:p w14:paraId="0000004B" w14:textId="77777777" w:rsidR="00000DF3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Ethical Concerns: Manipulation via sentiment analysis and pricing undermines consumer autonomy.</w:t>
      </w:r>
    </w:p>
    <w:p w14:paraId="0000004C" w14:textId="77777777" w:rsidR="00000DF3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</w:rPr>
      </w:pPr>
      <w:bookmarkStart w:id="17" w:name="_n3ije3fxs634" w:colFirst="0" w:colLast="0"/>
      <w:bookmarkEnd w:id="17"/>
      <w:r>
        <w:rPr>
          <w:rFonts w:ascii="Times New Roman" w:eastAsia="Times New Roman" w:hAnsi="Times New Roman" w:cs="Times New Roman"/>
          <w:color w:val="000000"/>
        </w:rPr>
        <w:t>Consumer Strategies</w:t>
      </w:r>
    </w:p>
    <w:p w14:paraId="0000004D" w14:textId="77777777" w:rsidR="00000DF3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Online: Browse, wait 2-3 days for AI-driven discounts before buying.</w:t>
      </w:r>
    </w:p>
    <w:p w14:paraId="0000004E" w14:textId="77777777" w:rsidR="00000DF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In-Store: Stick to essentials, retrace path to exit, avoid impulse traps.</w:t>
      </w:r>
    </w:p>
    <w:p w14:paraId="0000004F" w14:textId="77777777" w:rsidR="00000DF3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Awareness: Recognize AI’s influence (e.g., ads after mentioning Lululemon) and resist manipulation.</w:t>
      </w:r>
    </w:p>
    <w:p w14:paraId="00000050" w14:textId="77777777" w:rsidR="00000DF3" w:rsidRDefault="00000DF3"/>
    <w:sectPr w:rsidR="00000D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906"/>
    <w:multiLevelType w:val="multilevel"/>
    <w:tmpl w:val="FF54E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7403D"/>
    <w:multiLevelType w:val="multilevel"/>
    <w:tmpl w:val="67442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EF1D54"/>
    <w:multiLevelType w:val="multilevel"/>
    <w:tmpl w:val="9606C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8E20F2"/>
    <w:multiLevelType w:val="multilevel"/>
    <w:tmpl w:val="1F28A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126977"/>
    <w:multiLevelType w:val="multilevel"/>
    <w:tmpl w:val="94CA7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26F97"/>
    <w:multiLevelType w:val="multilevel"/>
    <w:tmpl w:val="A9524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7960F6"/>
    <w:multiLevelType w:val="multilevel"/>
    <w:tmpl w:val="09D0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C31653"/>
    <w:multiLevelType w:val="multilevel"/>
    <w:tmpl w:val="4B30C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632E1"/>
    <w:multiLevelType w:val="multilevel"/>
    <w:tmpl w:val="3A5E7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6C05FD"/>
    <w:multiLevelType w:val="multilevel"/>
    <w:tmpl w:val="BAAC0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CA1397"/>
    <w:multiLevelType w:val="multilevel"/>
    <w:tmpl w:val="6986D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387316"/>
    <w:multiLevelType w:val="multilevel"/>
    <w:tmpl w:val="BED0A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07718D"/>
    <w:multiLevelType w:val="multilevel"/>
    <w:tmpl w:val="16A87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921E17"/>
    <w:multiLevelType w:val="multilevel"/>
    <w:tmpl w:val="14927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2B731D"/>
    <w:multiLevelType w:val="multilevel"/>
    <w:tmpl w:val="C7104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507828"/>
    <w:multiLevelType w:val="multilevel"/>
    <w:tmpl w:val="CE145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5910906">
    <w:abstractNumId w:val="11"/>
  </w:num>
  <w:num w:numId="2" w16cid:durableId="744645373">
    <w:abstractNumId w:val="12"/>
  </w:num>
  <w:num w:numId="3" w16cid:durableId="1146505793">
    <w:abstractNumId w:val="15"/>
  </w:num>
  <w:num w:numId="4" w16cid:durableId="127629920">
    <w:abstractNumId w:val="2"/>
  </w:num>
  <w:num w:numId="5" w16cid:durableId="1476531638">
    <w:abstractNumId w:val="13"/>
  </w:num>
  <w:num w:numId="6" w16cid:durableId="1998068495">
    <w:abstractNumId w:val="9"/>
  </w:num>
  <w:num w:numId="7" w16cid:durableId="1936553844">
    <w:abstractNumId w:val="0"/>
  </w:num>
  <w:num w:numId="8" w16cid:durableId="1548250439">
    <w:abstractNumId w:val="6"/>
  </w:num>
  <w:num w:numId="9" w16cid:durableId="1899126068">
    <w:abstractNumId w:val="8"/>
  </w:num>
  <w:num w:numId="10" w16cid:durableId="624307992">
    <w:abstractNumId w:val="7"/>
  </w:num>
  <w:num w:numId="11" w16cid:durableId="614210554">
    <w:abstractNumId w:val="3"/>
  </w:num>
  <w:num w:numId="12" w16cid:durableId="1209413651">
    <w:abstractNumId w:val="4"/>
  </w:num>
  <w:num w:numId="13" w16cid:durableId="220213017">
    <w:abstractNumId w:val="1"/>
  </w:num>
  <w:num w:numId="14" w16cid:durableId="1951820287">
    <w:abstractNumId w:val="5"/>
  </w:num>
  <w:num w:numId="15" w16cid:durableId="1359962151">
    <w:abstractNumId w:val="14"/>
  </w:num>
  <w:num w:numId="16" w16cid:durableId="811025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F3"/>
    <w:rsid w:val="00000DF3"/>
    <w:rsid w:val="005A37CD"/>
    <w:rsid w:val="00AB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F4E9"/>
  <w15:docId w15:val="{036F392D-8803-405C-8620-21B62D3C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kuruvilla</cp:lastModifiedBy>
  <cp:revision>2</cp:revision>
  <dcterms:created xsi:type="dcterms:W3CDTF">2025-03-20T21:05:00Z</dcterms:created>
  <dcterms:modified xsi:type="dcterms:W3CDTF">2025-03-20T21:08:00Z</dcterms:modified>
</cp:coreProperties>
</file>