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Reflective Journal – Lab 3</w:t>
      </w:r>
    </w:p>
    <w:p w:rsidR="00000000" w:rsidDel="00000000" w:rsidP="00000000" w:rsidRDefault="00000000" w:rsidRPr="00000000" w14:paraId="00000002">
      <w:pPr>
        <w:spacing w:after="240" w:before="240" w:lineRule="auto"/>
        <w:rPr/>
      </w:pPr>
      <w:r w:rsidDel="00000000" w:rsidR="00000000" w:rsidRPr="00000000">
        <w:rPr>
          <w:b w:val="1"/>
          <w:rtl w:val="0"/>
        </w:rPr>
        <w:t xml:space="preserve">Lab Overview</w:t>
      </w:r>
      <w:r w:rsidDel="00000000" w:rsidR="00000000" w:rsidRPr="00000000">
        <w:rPr>
          <w:rtl w:val="0"/>
        </w:rPr>
        <w:t xml:space="preserve"> The purpose of this lab was to explore Azure AI Language's capabilities in analyzing text using Language Studio. I followed the provided steps to create a Language resource, configure it within Azure AI Language Studio, and perform sentiment analysis on different hotel reviews. This lab helped me understand the role of Natural Language Processing (NLP) in classifying sentiments and extracting meaningful insights from text data.</w:t>
      </w:r>
    </w:p>
    <w:p w:rsidR="00000000" w:rsidDel="00000000" w:rsidP="00000000" w:rsidRDefault="00000000" w:rsidRPr="00000000" w14:paraId="00000003">
      <w:pPr>
        <w:spacing w:after="240" w:before="240" w:lineRule="auto"/>
        <w:rPr>
          <w:b w:val="1"/>
        </w:rPr>
      </w:pPr>
      <w:r w:rsidDel="00000000" w:rsidR="00000000" w:rsidRPr="00000000">
        <w:rPr>
          <w:b w:val="1"/>
          <w:rtl w:val="0"/>
        </w:rPr>
        <w:t xml:space="preserve">Steps Taken</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rtl w:val="0"/>
        </w:rPr>
        <w:t xml:space="preserve">Logging into Windows and Azure</w:t>
      </w:r>
    </w:p>
    <w:p w:rsidR="00000000" w:rsidDel="00000000" w:rsidP="00000000" w:rsidRDefault="00000000" w:rsidRPr="00000000" w14:paraId="00000005">
      <w:pPr>
        <w:numPr>
          <w:ilvl w:val="1"/>
          <w:numId w:val="2"/>
        </w:numPr>
        <w:spacing w:after="0" w:afterAutospacing="0" w:before="0" w:beforeAutospacing="0" w:lineRule="auto"/>
        <w:ind w:left="1440" w:hanging="360"/>
      </w:pPr>
      <w:r w:rsidDel="00000000" w:rsidR="00000000" w:rsidRPr="00000000">
        <w:rPr>
          <w:rtl w:val="0"/>
        </w:rPr>
        <w:t xml:space="preserve">I logged into the student account using the provided credentials.</w:t>
      </w:r>
    </w:p>
    <w:p w:rsidR="00000000" w:rsidDel="00000000" w:rsidP="00000000" w:rsidRDefault="00000000" w:rsidRPr="00000000" w14:paraId="00000006">
      <w:pPr>
        <w:numPr>
          <w:ilvl w:val="1"/>
          <w:numId w:val="2"/>
        </w:numPr>
        <w:spacing w:after="0" w:afterAutospacing="0" w:before="0" w:beforeAutospacing="0" w:lineRule="auto"/>
        <w:ind w:left="1440" w:hanging="360"/>
      </w:pPr>
      <w:r w:rsidDel="00000000" w:rsidR="00000000" w:rsidRPr="00000000">
        <w:rPr>
          <w:rtl w:val="0"/>
        </w:rPr>
        <w:t xml:space="preserve">Signed into the Azure subscription and ensured all resources were created within ResourceGroup1.</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b w:val="1"/>
          <w:rtl w:val="0"/>
        </w:rPr>
        <w:t xml:space="preserve">Creating a Language Resource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rtl w:val="0"/>
        </w:rPr>
        <w:t xml:space="preserve">Accessed the Azure portal and searched for the Language service.</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Configured the Language resource with the necessary subscription, region, name, and pricing tier.</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Successfully deployed the resource.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Configuring Language Studio</w:t>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tl w:val="0"/>
        </w:rPr>
        <w:t xml:space="preserve">Signed into Language Studio and linked it to the newly created Language resource.</w:t>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tl w:val="0"/>
        </w:rPr>
        <w:t xml:space="preserve">Ensured the correct resource was selected and switched to the appropriate directory if needed.</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Sentiment Analysis and Opinion Mining</w:t>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Analyzed three different hotel reviews:</w:t>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b w:val="1"/>
          <w:rtl w:val="0"/>
        </w:rPr>
        <w:t xml:space="preserve">Negative review</w:t>
      </w:r>
      <w:r w:rsidDel="00000000" w:rsidR="00000000" w:rsidRPr="00000000">
        <w:rPr>
          <w:rtl w:val="0"/>
        </w:rPr>
        <w:t xml:space="preserve">: A hotel with poor service and outdated furnishings.</w:t>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b w:val="1"/>
          <w:rtl w:val="0"/>
        </w:rPr>
        <w:t xml:space="preserve">Positive review</w:t>
      </w:r>
      <w:r w:rsidDel="00000000" w:rsidR="00000000" w:rsidRPr="00000000">
        <w:rPr>
          <w:rtl w:val="0"/>
        </w:rPr>
        <w:t xml:space="preserve">: A well-maintained hotel with excellent service and a great location.</w:t>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b w:val="1"/>
          <w:rtl w:val="0"/>
        </w:rPr>
        <w:t xml:space="preserve">Mixed review</w:t>
      </w:r>
      <w:r w:rsidDel="00000000" w:rsidR="00000000" w:rsidRPr="00000000">
        <w:rPr>
          <w:rtl w:val="0"/>
        </w:rPr>
        <w:t xml:space="preserve">: A noisy hotel with small rooms but a good location and cleanliness.</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Observed the confidence scores for positive, neutral, and negative sentiments.</w:t>
      </w:r>
    </w:p>
    <w:p w:rsidR="00000000" w:rsidDel="00000000" w:rsidP="00000000" w:rsidRDefault="00000000" w:rsidRPr="00000000" w14:paraId="00000014">
      <w:pPr>
        <w:numPr>
          <w:ilvl w:val="1"/>
          <w:numId w:val="2"/>
        </w:numPr>
        <w:spacing w:after="0" w:afterAutospacing="0" w:before="0" w:beforeAutospacing="0" w:lineRule="auto"/>
        <w:ind w:left="1440" w:hanging="360"/>
      </w:pPr>
      <w:r w:rsidDel="00000000" w:rsidR="00000000" w:rsidRPr="00000000">
        <w:rPr>
          <w:rtl w:val="0"/>
        </w:rPr>
        <w:t xml:space="preserve">Compared the text with the generated sentiment scores to evaluate accuracy.</w:t>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b w:val="1"/>
          <w:rtl w:val="0"/>
        </w:rPr>
        <w:t xml:space="preserve">Cleaning Up Resources</w:t>
      </w:r>
    </w:p>
    <w:p w:rsidR="00000000" w:rsidDel="00000000" w:rsidP="00000000" w:rsidRDefault="00000000" w:rsidRPr="00000000" w14:paraId="00000016">
      <w:pPr>
        <w:numPr>
          <w:ilvl w:val="1"/>
          <w:numId w:val="2"/>
        </w:numPr>
        <w:spacing w:after="240" w:before="0" w:beforeAutospacing="0" w:lineRule="auto"/>
        <w:ind w:left="1440" w:hanging="360"/>
      </w:pPr>
      <w:r w:rsidDel="00000000" w:rsidR="00000000" w:rsidRPr="00000000">
        <w:rPr>
          <w:rtl w:val="0"/>
        </w:rPr>
        <w:t xml:space="preserve">Deleted unnecessary resources in the Azure portal to prevent additional costs.</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Reflections and Learnings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rtl w:val="0"/>
        </w:rPr>
        <w:t xml:space="preserve">Understanding Sentiment Analysis</w:t>
      </w:r>
      <w:r w:rsidDel="00000000" w:rsidR="00000000" w:rsidRPr="00000000">
        <w:rPr>
          <w:rtl w:val="0"/>
        </w:rPr>
        <w:t xml:space="preserve">: I learned how sentiment analysis categorizes text based on positive, neutral, and negative sentiments with confidence scores.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b w:val="1"/>
          <w:rtl w:val="0"/>
        </w:rPr>
        <w:t xml:space="preserve">Real-World Applications</w:t>
      </w:r>
      <w:r w:rsidDel="00000000" w:rsidR="00000000" w:rsidRPr="00000000">
        <w:rPr>
          <w:rtl w:val="0"/>
        </w:rPr>
        <w:t xml:space="preserve">: This technology is useful for businesses in customer feedback analysis, social media monitoring, and automated customer support.</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b w:val="1"/>
          <w:rtl w:val="0"/>
        </w:rPr>
        <w:t xml:space="preserve">Accuracy and Limitations</w:t>
      </w:r>
      <w:r w:rsidDel="00000000" w:rsidR="00000000" w:rsidRPr="00000000">
        <w:rPr>
          <w:rtl w:val="0"/>
        </w:rPr>
        <w:t xml:space="preserve">: While the AI was generally accurate, some aspects like sarcasm or indirect language might still pose challenges for NLP models.</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b w:val="1"/>
          <w:rtl w:val="0"/>
        </w:rPr>
        <w:t xml:space="preserve">Importance of Cloud-Based AI</w:t>
      </w:r>
      <w:r w:rsidDel="00000000" w:rsidR="00000000" w:rsidRPr="00000000">
        <w:rPr>
          <w:rtl w:val="0"/>
        </w:rPr>
        <w:t xml:space="preserve">: This exercise demonstrated how cloud-based AI services like Azure AI Language streamline complex NLP tasks without requiring extensive coding knowledge.</w:t>
      </w:r>
    </w:p>
    <w:p w:rsidR="00000000" w:rsidDel="00000000" w:rsidP="00000000" w:rsidRDefault="00000000" w:rsidRPr="00000000" w14:paraId="0000001C">
      <w:pPr>
        <w:spacing w:after="240" w:before="240" w:lineRule="auto"/>
        <w:rPr/>
      </w:pPr>
      <w:r w:rsidDel="00000000" w:rsidR="00000000" w:rsidRPr="00000000">
        <w:rPr>
          <w:b w:val="1"/>
          <w:rtl w:val="0"/>
        </w:rPr>
        <w:t xml:space="preserve">Conclusion</w:t>
      </w:r>
      <w:r w:rsidDel="00000000" w:rsidR="00000000" w:rsidRPr="00000000">
        <w:rPr>
          <w:rtl w:val="0"/>
        </w:rPr>
        <w:t xml:space="preserve"> This lab provided hands-on experience in leveraging Azure AI Language for sentiment analysis. It reinforced my understanding of how AI can process natural language to derive insights from unstructured text. Going forward, I aim to explore more advanced features such as entity recognition and key phrase extraction to further enhance my knowledge in NLP applications.</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