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9DF" w:rsidRPr="00B64C15" w:rsidRDefault="004D09DF" w:rsidP="004D09DF">
      <w:pPr>
        <w:rPr>
          <w:rFonts w:cstheme="minorHAnsi"/>
          <w:b/>
          <w:sz w:val="28"/>
          <w:lang w:val="en-US"/>
        </w:rPr>
      </w:pPr>
      <w:r>
        <w:rPr>
          <w:rFonts w:cstheme="minorHAnsi"/>
          <w:b/>
          <w:sz w:val="28"/>
          <w:lang w:val="en-US"/>
        </w:rPr>
        <w:t xml:space="preserve">&lt; </w:t>
      </w:r>
      <w:r w:rsidRPr="00B64C15">
        <w:rPr>
          <w:rFonts w:cstheme="minorHAnsi"/>
          <w:b/>
          <w:sz w:val="28"/>
          <w:lang w:val="en-US"/>
        </w:rPr>
        <w:t>WEEKLY REPORT FOR WEEK</w:t>
      </w:r>
      <w:r>
        <w:rPr>
          <w:rFonts w:cstheme="minorHAnsi"/>
          <w:b/>
          <w:sz w:val="28"/>
          <w:lang w:val="en-US"/>
        </w:rPr>
        <w:t xml:space="preserve"> 3 &gt;</w:t>
      </w:r>
    </w:p>
    <w:p w:rsidR="004D09DF" w:rsidRPr="00B64C15" w:rsidRDefault="004D09DF" w:rsidP="004D09DF">
      <w:pPr>
        <w:rPr>
          <w:rFonts w:cstheme="minorHAnsi"/>
          <w:lang w:val="en-US"/>
        </w:rPr>
      </w:pPr>
      <w:r w:rsidRPr="00B64C15">
        <w:rPr>
          <w:rFonts w:cstheme="minorHAnsi"/>
          <w:lang w:val="en-US"/>
        </w:rPr>
        <w:t xml:space="preserve">Name: Oh </w:t>
      </w:r>
      <w:proofErr w:type="spellStart"/>
      <w:r w:rsidRPr="00B64C15">
        <w:rPr>
          <w:rFonts w:cstheme="minorHAnsi"/>
          <w:lang w:val="en-US"/>
        </w:rPr>
        <w:t>SuJin</w:t>
      </w:r>
      <w:proofErr w:type="spellEnd"/>
    </w:p>
    <w:p w:rsidR="004D09DF" w:rsidRPr="00B64C15" w:rsidRDefault="004D09DF" w:rsidP="004D09DF">
      <w:pPr>
        <w:rPr>
          <w:rFonts w:cstheme="minorHAnsi"/>
          <w:color w:val="000000"/>
          <w:szCs w:val="20"/>
          <w:shd w:val="clear" w:color="auto" w:fill="FFFFFF"/>
        </w:rPr>
      </w:pPr>
      <w:r w:rsidRPr="00B64C15">
        <w:rPr>
          <w:rFonts w:cstheme="minorHAnsi"/>
          <w:lang w:val="en-US"/>
        </w:rPr>
        <w:t xml:space="preserve">Project: </w:t>
      </w:r>
      <w:r w:rsidRPr="00B64C15">
        <w:rPr>
          <w:rFonts w:cstheme="minorHAnsi"/>
          <w:color w:val="000000"/>
          <w:szCs w:val="20"/>
          <w:shd w:val="clear" w:color="auto" w:fill="FFFFFF"/>
        </w:rPr>
        <w:t>Multimodal Sensor Interfacing, Acquisition and Visualization</w:t>
      </w:r>
    </w:p>
    <w:p w:rsidR="004D09DF" w:rsidRDefault="004D09DF" w:rsidP="004D09DF">
      <w:pPr>
        <w:rPr>
          <w:rFonts w:cstheme="minorHAnsi"/>
          <w:color w:val="000000"/>
          <w:szCs w:val="20"/>
          <w:shd w:val="clear" w:color="auto" w:fill="FFFFFF"/>
        </w:rPr>
      </w:pPr>
    </w:p>
    <w:p w:rsidR="004D09DF" w:rsidRPr="00B64C15" w:rsidRDefault="004D09DF" w:rsidP="004D09DF">
      <w:pPr>
        <w:rPr>
          <w:rFonts w:cstheme="minorHAnsi"/>
          <w:b/>
          <w:color w:val="000000"/>
          <w:szCs w:val="20"/>
          <w:shd w:val="clear" w:color="auto" w:fill="FFFFFF"/>
        </w:rPr>
      </w:pPr>
      <w:r w:rsidRPr="00B64C15">
        <w:rPr>
          <w:rFonts w:cstheme="minorHAnsi"/>
          <w:b/>
          <w:color w:val="000000"/>
          <w:szCs w:val="20"/>
          <w:shd w:val="clear" w:color="auto" w:fill="FFFFFF"/>
        </w:rPr>
        <w:t>I) Project Work Summary</w:t>
      </w:r>
    </w:p>
    <w:p w:rsidR="00E9377E" w:rsidRDefault="004D09DF" w:rsidP="004D09DF">
      <w:pPr>
        <w:rPr>
          <w:rFonts w:cstheme="minorHAnsi" w:hint="eastAsia"/>
          <w:b/>
          <w:color w:val="000000"/>
          <w:szCs w:val="20"/>
          <w:shd w:val="clear" w:color="auto" w:fill="FFFFFF"/>
        </w:rPr>
      </w:pPr>
      <w:r w:rsidRPr="00B64C15">
        <w:rPr>
          <w:rFonts w:cstheme="minorHAnsi"/>
          <w:b/>
          <w:color w:val="000000"/>
          <w:szCs w:val="20"/>
          <w:shd w:val="clear" w:color="auto" w:fill="FFFFFF"/>
        </w:rPr>
        <w:t>Finished:</w:t>
      </w:r>
    </w:p>
    <w:p w:rsidR="00E9377E" w:rsidRPr="0054059C" w:rsidRDefault="00E9377E" w:rsidP="00E9377E">
      <w:pPr>
        <w:pStyle w:val="ListParagraph"/>
        <w:numPr>
          <w:ilvl w:val="0"/>
          <w:numId w:val="6"/>
        </w:numPr>
        <w:ind w:left="426" w:hanging="426"/>
        <w:rPr>
          <w:rFonts w:cstheme="minorHAnsi"/>
          <w:shd w:val="clear" w:color="auto" w:fill="FFFFFF"/>
        </w:rPr>
      </w:pPr>
      <w:r w:rsidRPr="0054059C">
        <w:rPr>
          <w:rFonts w:cstheme="minorHAnsi"/>
          <w:shd w:val="clear" w:color="auto" w:fill="FFFFFF"/>
        </w:rPr>
        <w:t xml:space="preserve">Data acquisition from leap motion; what types of data are available in what languages and which one to choose for </w:t>
      </w:r>
      <w:proofErr w:type="spellStart"/>
      <w:r w:rsidRPr="0054059C">
        <w:rPr>
          <w:rFonts w:cstheme="minorHAnsi"/>
          <w:shd w:val="clear" w:color="auto" w:fill="FFFFFF"/>
        </w:rPr>
        <w:t>iFarm</w:t>
      </w:r>
      <w:proofErr w:type="spellEnd"/>
      <w:r w:rsidRPr="0054059C">
        <w:rPr>
          <w:rFonts w:cstheme="minorHAnsi"/>
          <w:shd w:val="clear" w:color="auto" w:fill="FFFFFF"/>
        </w:rPr>
        <w:t>.</w:t>
      </w:r>
    </w:p>
    <w:p w:rsidR="00E9377E" w:rsidRDefault="00E9377E" w:rsidP="00E9377E">
      <w:pPr>
        <w:pStyle w:val="ListParagraph"/>
        <w:numPr>
          <w:ilvl w:val="0"/>
          <w:numId w:val="6"/>
        </w:numPr>
        <w:ind w:left="426" w:hanging="426"/>
        <w:rPr>
          <w:rFonts w:cstheme="minorHAnsi"/>
          <w:shd w:val="clear" w:color="auto" w:fill="FFFFFF"/>
        </w:rPr>
      </w:pPr>
      <w:r w:rsidRPr="0054059C">
        <w:rPr>
          <w:rFonts w:cstheme="minorHAnsi"/>
          <w:shd w:val="clear" w:color="auto" w:fill="FFFFFF"/>
        </w:rPr>
        <w:t>Study available finger/hand exercise</w:t>
      </w:r>
      <w:r w:rsidRPr="0054059C">
        <w:rPr>
          <w:rStyle w:val="apple-converted-space"/>
          <w:rFonts w:cstheme="minorHAnsi"/>
          <w:shd w:val="clear" w:color="auto" w:fill="FFFFFF"/>
        </w:rPr>
        <w:t> </w:t>
      </w:r>
      <w:r w:rsidRPr="0054059C">
        <w:rPr>
          <w:rFonts w:cstheme="minorHAnsi"/>
          <w:shd w:val="clear" w:color="auto" w:fill="FFFFFF"/>
        </w:rPr>
        <w:t>and try to record using existing leap motion data recording application to determine whether it's possible to detect and recognize those</w:t>
      </w:r>
      <w:r w:rsidRPr="0054059C">
        <w:rPr>
          <w:rStyle w:val="apple-converted-space"/>
          <w:rFonts w:cstheme="minorHAnsi"/>
          <w:shd w:val="clear" w:color="auto" w:fill="FFFFFF"/>
        </w:rPr>
        <w:t> </w:t>
      </w:r>
      <w:r w:rsidRPr="0054059C">
        <w:rPr>
          <w:rFonts w:cstheme="minorHAnsi"/>
          <w:shd w:val="clear" w:color="auto" w:fill="FFFFFF"/>
        </w:rPr>
        <w:t>exercises.</w:t>
      </w:r>
    </w:p>
    <w:p w:rsidR="00E9377E" w:rsidRPr="0054059C" w:rsidRDefault="00E9377E" w:rsidP="00E9377E">
      <w:pPr>
        <w:pStyle w:val="ListParagraph"/>
        <w:numPr>
          <w:ilvl w:val="0"/>
          <w:numId w:val="6"/>
        </w:numPr>
        <w:ind w:left="426" w:hanging="426"/>
        <w:rPr>
          <w:rFonts w:cstheme="minorHAnsi"/>
          <w:shd w:val="clear" w:color="auto" w:fill="FFFFFF"/>
        </w:rPr>
      </w:pPr>
      <w:r>
        <w:rPr>
          <w:rFonts w:cstheme="minorHAnsi"/>
          <w:shd w:val="clear" w:color="auto" w:fill="FFFFFF"/>
        </w:rPr>
        <w:t xml:space="preserve">Communication between Leap motion and Arduino: </w:t>
      </w:r>
      <w:proofErr w:type="spellStart"/>
      <w:r>
        <w:rPr>
          <w:rFonts w:cstheme="minorHAnsi"/>
          <w:shd w:val="clear" w:color="auto" w:fill="FFFFFF"/>
        </w:rPr>
        <w:t>WebSocket</w:t>
      </w:r>
      <w:proofErr w:type="spellEnd"/>
      <w:r>
        <w:rPr>
          <w:rFonts w:cstheme="minorHAnsi"/>
          <w:shd w:val="clear" w:color="auto" w:fill="FFFFFF"/>
        </w:rPr>
        <w:t xml:space="preserve"> vs Serial communication</w:t>
      </w:r>
    </w:p>
    <w:p w:rsidR="004D09DF" w:rsidRDefault="004D09DF" w:rsidP="004D09DF">
      <w:pPr>
        <w:rPr>
          <w:rFonts w:cstheme="minorHAnsi"/>
          <w:b/>
          <w:color w:val="000000"/>
          <w:szCs w:val="20"/>
          <w:shd w:val="clear" w:color="auto" w:fill="FFFFFF"/>
        </w:rPr>
      </w:pPr>
      <w:r>
        <w:rPr>
          <w:rFonts w:cstheme="minorHAnsi"/>
          <w:b/>
          <w:color w:val="000000"/>
          <w:szCs w:val="20"/>
          <w:shd w:val="clear" w:color="auto" w:fill="FFFFFF"/>
        </w:rPr>
        <w:t xml:space="preserve"> </w:t>
      </w:r>
    </w:p>
    <w:p w:rsidR="004D09DF" w:rsidRDefault="004D09DF" w:rsidP="004D09DF">
      <w:pPr>
        <w:rPr>
          <w:rFonts w:cstheme="minorHAnsi" w:hint="eastAsia"/>
          <w:b/>
          <w:color w:val="000000"/>
          <w:szCs w:val="20"/>
          <w:shd w:val="clear" w:color="auto" w:fill="FFFFFF"/>
        </w:rPr>
      </w:pPr>
      <w:r w:rsidRPr="00B64C15">
        <w:rPr>
          <w:rFonts w:cstheme="minorHAnsi"/>
          <w:b/>
          <w:color w:val="000000"/>
          <w:szCs w:val="20"/>
          <w:shd w:val="clear" w:color="auto" w:fill="FFFFFF"/>
        </w:rPr>
        <w:t>Ongoing:</w:t>
      </w:r>
    </w:p>
    <w:p w:rsidR="00E9377E" w:rsidRPr="0054059C" w:rsidRDefault="00E9377E" w:rsidP="00E9377E">
      <w:pPr>
        <w:pStyle w:val="ListParagraph"/>
        <w:numPr>
          <w:ilvl w:val="0"/>
          <w:numId w:val="6"/>
        </w:numPr>
        <w:ind w:left="426" w:hanging="426"/>
        <w:rPr>
          <w:rFonts w:cstheme="minorHAnsi"/>
          <w:shd w:val="clear" w:color="auto" w:fill="FFFFFF"/>
        </w:rPr>
      </w:pPr>
      <w:r w:rsidRPr="0054059C">
        <w:rPr>
          <w:rFonts w:cstheme="minorHAnsi"/>
          <w:shd w:val="clear" w:color="auto" w:fill="FFFFFF"/>
        </w:rPr>
        <w:t xml:space="preserve">How to </w:t>
      </w:r>
      <w:r>
        <w:rPr>
          <w:rFonts w:cstheme="minorHAnsi"/>
          <w:shd w:val="clear" w:color="auto" w:fill="FFFFFF"/>
        </w:rPr>
        <w:t xml:space="preserve">store such data, in </w:t>
      </w:r>
    </w:p>
    <w:p w:rsidR="00E9377E" w:rsidRPr="00E9377E" w:rsidRDefault="00E9377E" w:rsidP="004D09DF">
      <w:pPr>
        <w:rPr>
          <w:rFonts w:cstheme="minorHAnsi"/>
          <w:b/>
          <w:color w:val="000000"/>
          <w:szCs w:val="20"/>
          <w:shd w:val="clear" w:color="auto" w:fill="FFFFFF"/>
        </w:rPr>
      </w:pPr>
    </w:p>
    <w:p w:rsidR="004D09DF" w:rsidRDefault="004D09DF" w:rsidP="004D09DF">
      <w:pPr>
        <w:rPr>
          <w:rFonts w:cstheme="minorHAnsi"/>
          <w:b/>
          <w:color w:val="000000"/>
          <w:szCs w:val="20"/>
          <w:shd w:val="clear" w:color="auto" w:fill="FFFFFF"/>
        </w:rPr>
      </w:pPr>
      <w:r w:rsidRPr="00B64C15">
        <w:rPr>
          <w:rFonts w:cstheme="minorHAnsi"/>
          <w:b/>
          <w:color w:val="000000"/>
          <w:szCs w:val="20"/>
          <w:shd w:val="clear" w:color="auto" w:fill="FFFFFF"/>
        </w:rPr>
        <w:t>II) Tasks Assigned</w:t>
      </w:r>
    </w:p>
    <w:p w:rsidR="004D09DF" w:rsidRDefault="004D09DF" w:rsidP="004D09DF">
      <w:pPr>
        <w:rPr>
          <w:rFonts w:cstheme="minorHAnsi"/>
          <w:b/>
          <w:color w:val="000000"/>
          <w:szCs w:val="20"/>
          <w:shd w:val="clear" w:color="auto" w:fill="FFFFFF"/>
        </w:rPr>
      </w:pPr>
      <w:r w:rsidRPr="00B64C15">
        <w:rPr>
          <w:rFonts w:cstheme="minorHAnsi"/>
          <w:b/>
          <w:color w:val="000000"/>
          <w:szCs w:val="20"/>
          <w:shd w:val="clear" w:color="auto" w:fill="FFFFFF"/>
        </w:rPr>
        <w:t>III) Detailed Activities / Accomplishments</w:t>
      </w:r>
    </w:p>
    <w:p w:rsidR="004D09DF" w:rsidRDefault="004D09DF" w:rsidP="004D09DF">
      <w:pPr>
        <w:rPr>
          <w:rFonts w:cstheme="minorHAnsi"/>
          <w:b/>
          <w:color w:val="000000"/>
          <w:szCs w:val="20"/>
          <w:shd w:val="clear" w:color="auto" w:fill="FFFFFF"/>
        </w:rPr>
      </w:pPr>
      <w:r>
        <w:rPr>
          <w:rFonts w:cstheme="minorHAnsi"/>
          <w:b/>
          <w:color w:val="000000"/>
          <w:szCs w:val="20"/>
          <w:shd w:val="clear" w:color="auto" w:fill="FFFFFF"/>
        </w:rPr>
        <w:t xml:space="preserve">DAY 1: </w:t>
      </w:r>
    </w:p>
    <w:p w:rsidR="0012758A" w:rsidRPr="00E9377E" w:rsidRDefault="00E9377E" w:rsidP="00E9377E">
      <w:pPr>
        <w:pStyle w:val="ListParagraph"/>
        <w:numPr>
          <w:ilvl w:val="0"/>
          <w:numId w:val="7"/>
        </w:numPr>
        <w:rPr>
          <w:rFonts w:cstheme="minorHAnsi"/>
          <w:b/>
          <w:color w:val="000000"/>
          <w:szCs w:val="20"/>
          <w:shd w:val="clear" w:color="auto" w:fill="FFFFFF"/>
        </w:rPr>
      </w:pPr>
      <w:r>
        <w:rPr>
          <w:rFonts w:cstheme="minorHAnsi" w:hint="eastAsia"/>
          <w:color w:val="000000"/>
          <w:szCs w:val="20"/>
          <w:shd w:val="clear" w:color="auto" w:fill="FFFFFF"/>
        </w:rPr>
        <w:t xml:space="preserve">Understand basic application flow in Leap Motion. Study how each class and method are related to each other to get bigger picture of how Leap motion application works.  </w:t>
      </w:r>
    </w:p>
    <w:p w:rsidR="004D09DF" w:rsidRDefault="00F758C3" w:rsidP="004D09DF">
      <w:pPr>
        <w:rPr>
          <w:rFonts w:cstheme="minorHAnsi"/>
          <w:noProof/>
          <w:color w:val="000000"/>
          <w:szCs w:val="20"/>
          <w:shd w:val="clear" w:color="auto" w:fill="FFFFFF"/>
        </w:rPr>
      </w:pPr>
      <w:r>
        <w:rPr>
          <w:rFonts w:cstheme="minorHAnsi"/>
          <w:noProof/>
          <w:color w:val="000000"/>
          <w:szCs w:val="20"/>
          <w:shd w:val="clear" w:color="auto" w:fill="FFFFFF"/>
        </w:rPr>
        <w:lastRenderedPageBreak/>
        <w:t xml:space="preserve">   </w:t>
      </w:r>
      <w:r w:rsidR="004D09DF">
        <w:rPr>
          <w:rFonts w:cstheme="minorHAnsi"/>
          <w:noProof/>
          <w:color w:val="000000"/>
          <w:szCs w:val="20"/>
          <w:shd w:val="clear" w:color="auto" w:fill="FFFFFF"/>
          <w:lang w:val="en-US"/>
        </w:rPr>
        <w:drawing>
          <wp:inline distT="0" distB="0" distL="0" distR="0" wp14:anchorId="2137DBA9" wp14:editId="76F2AA79">
            <wp:extent cx="4346812" cy="2999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7517" cy="3007149"/>
                    </a:xfrm>
                    <a:prstGeom prst="rect">
                      <a:avLst/>
                    </a:prstGeom>
                    <a:noFill/>
                    <a:ln>
                      <a:noFill/>
                    </a:ln>
                  </pic:spPr>
                </pic:pic>
              </a:graphicData>
            </a:graphic>
          </wp:inline>
        </w:drawing>
      </w:r>
    </w:p>
    <w:p w:rsidR="00D048B4" w:rsidRDefault="00D048B4" w:rsidP="004D09DF">
      <w:pPr>
        <w:rPr>
          <w:rFonts w:cstheme="minorHAnsi"/>
          <w:noProof/>
          <w:color w:val="000000"/>
          <w:szCs w:val="20"/>
          <w:shd w:val="clear" w:color="auto" w:fill="FFFFFF"/>
        </w:rPr>
      </w:pPr>
    </w:p>
    <w:p w:rsidR="000B0994" w:rsidRDefault="000B0994" w:rsidP="000B0994">
      <w:pPr>
        <w:rPr>
          <w:rFonts w:cstheme="minorHAnsi"/>
          <w:b/>
          <w:color w:val="000000"/>
          <w:szCs w:val="20"/>
          <w:shd w:val="clear" w:color="auto" w:fill="FFFFFF"/>
        </w:rPr>
      </w:pPr>
      <w:r>
        <w:rPr>
          <w:rFonts w:cstheme="minorHAnsi"/>
          <w:b/>
          <w:color w:val="000000"/>
          <w:szCs w:val="20"/>
          <w:shd w:val="clear" w:color="auto" w:fill="FFFFFF"/>
        </w:rPr>
        <w:t xml:space="preserve">DAY 2: </w:t>
      </w:r>
    </w:p>
    <w:p w:rsidR="000B0994" w:rsidRPr="000B0994" w:rsidRDefault="000B0994" w:rsidP="000B0994">
      <w:pPr>
        <w:pStyle w:val="ListParagraph"/>
        <w:numPr>
          <w:ilvl w:val="0"/>
          <w:numId w:val="2"/>
        </w:numPr>
        <w:ind w:left="426" w:hanging="426"/>
        <w:rPr>
          <w:rFonts w:cstheme="minorHAnsi"/>
          <w:b/>
          <w:color w:val="000000"/>
          <w:szCs w:val="20"/>
          <w:shd w:val="clear" w:color="auto" w:fill="FFFFFF"/>
        </w:rPr>
      </w:pPr>
      <w:r>
        <w:rPr>
          <w:rFonts w:cstheme="minorHAnsi"/>
          <w:color w:val="000000"/>
          <w:szCs w:val="20"/>
          <w:shd w:val="clear" w:color="auto" w:fill="FFFFFF"/>
        </w:rPr>
        <w:t xml:space="preserve">Managed to attain all the necessary </w:t>
      </w:r>
      <w:r w:rsidR="00E9377E">
        <w:rPr>
          <w:rFonts w:cstheme="minorHAnsi" w:hint="eastAsia"/>
          <w:color w:val="000000"/>
          <w:szCs w:val="20"/>
          <w:shd w:val="clear" w:color="auto" w:fill="FFFFFF"/>
        </w:rPr>
        <w:t xml:space="preserve">tracking </w:t>
      </w:r>
      <w:r>
        <w:rPr>
          <w:rFonts w:cstheme="minorHAnsi"/>
          <w:color w:val="000000"/>
          <w:szCs w:val="20"/>
          <w:shd w:val="clear" w:color="auto" w:fill="FFFFFF"/>
        </w:rPr>
        <w:t xml:space="preserve">information </w:t>
      </w:r>
      <w:r w:rsidR="00E9377E">
        <w:rPr>
          <w:rFonts w:cstheme="minorHAnsi" w:hint="eastAsia"/>
          <w:color w:val="000000"/>
          <w:szCs w:val="20"/>
          <w:shd w:val="clear" w:color="auto" w:fill="FFFFFF"/>
        </w:rPr>
        <w:t>from Leap Motion.</w:t>
      </w:r>
    </w:p>
    <w:p w:rsidR="000B0994" w:rsidRPr="000B0994" w:rsidRDefault="000B0994" w:rsidP="000B0994">
      <w:pPr>
        <w:rPr>
          <w:rFonts w:cstheme="minorHAnsi"/>
          <w:b/>
          <w:color w:val="000000"/>
          <w:szCs w:val="20"/>
          <w:shd w:val="clear" w:color="auto" w:fill="FFFFFF"/>
        </w:rPr>
      </w:pPr>
      <w:r>
        <w:rPr>
          <w:noProof/>
          <w:lang w:val="en-US"/>
        </w:rPr>
        <w:drawing>
          <wp:inline distT="0" distB="0" distL="0" distR="0" wp14:anchorId="2ED86034" wp14:editId="3DEF7AD7">
            <wp:extent cx="6076311" cy="2361063"/>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75728" cy="2360836"/>
                    </a:xfrm>
                    <a:prstGeom prst="rect">
                      <a:avLst/>
                    </a:prstGeom>
                  </pic:spPr>
                </pic:pic>
              </a:graphicData>
            </a:graphic>
          </wp:inline>
        </w:drawing>
      </w:r>
    </w:p>
    <w:p w:rsidR="00D048B4" w:rsidRPr="00B64C15" w:rsidRDefault="00D048B4" w:rsidP="004D09DF">
      <w:pPr>
        <w:rPr>
          <w:rFonts w:cstheme="minorHAnsi"/>
          <w:color w:val="000000"/>
          <w:szCs w:val="20"/>
          <w:shd w:val="clear" w:color="auto" w:fill="FFFFFF"/>
        </w:rPr>
      </w:pPr>
    </w:p>
    <w:p w:rsidR="000B0994" w:rsidRDefault="000B0994" w:rsidP="000B0994">
      <w:pPr>
        <w:rPr>
          <w:rFonts w:cstheme="minorHAnsi"/>
          <w:b/>
          <w:color w:val="000000"/>
          <w:szCs w:val="20"/>
          <w:shd w:val="clear" w:color="auto" w:fill="FFFFFF"/>
        </w:rPr>
      </w:pPr>
      <w:r>
        <w:rPr>
          <w:rFonts w:cstheme="minorHAnsi"/>
          <w:b/>
          <w:color w:val="000000"/>
          <w:szCs w:val="20"/>
          <w:shd w:val="clear" w:color="auto" w:fill="FFFFFF"/>
        </w:rPr>
        <w:t xml:space="preserve">DAY 3: </w:t>
      </w:r>
    </w:p>
    <w:p w:rsidR="002E68E2" w:rsidRPr="002E68E2" w:rsidRDefault="004329EA" w:rsidP="002E68E2">
      <w:pPr>
        <w:pStyle w:val="ListParagraph"/>
        <w:numPr>
          <w:ilvl w:val="0"/>
          <w:numId w:val="2"/>
        </w:numPr>
        <w:ind w:left="426" w:hanging="426"/>
        <w:rPr>
          <w:lang w:val="en-US"/>
        </w:rPr>
      </w:pPr>
      <w:r>
        <w:rPr>
          <w:lang w:val="en-US"/>
        </w:rPr>
        <w:t xml:space="preserve">Design a </w:t>
      </w:r>
      <w:proofErr w:type="spellStart"/>
      <w:r>
        <w:rPr>
          <w:lang w:val="en-US"/>
        </w:rPr>
        <w:t>ppt</w:t>
      </w:r>
      <w:proofErr w:type="spellEnd"/>
      <w:r>
        <w:rPr>
          <w:lang w:val="en-US"/>
        </w:rPr>
        <w:t xml:space="preserve"> slide for </w:t>
      </w:r>
      <w:proofErr w:type="spellStart"/>
      <w:r>
        <w:rPr>
          <w:lang w:val="en-US"/>
        </w:rPr>
        <w:t>iFarm</w:t>
      </w:r>
      <w:proofErr w:type="spellEnd"/>
      <w:r>
        <w:rPr>
          <w:lang w:val="en-US"/>
        </w:rPr>
        <w:t xml:space="preserve"> presentation. I came up with a </w:t>
      </w:r>
      <w:r w:rsidR="002E68E2">
        <w:rPr>
          <w:lang w:val="en-US"/>
        </w:rPr>
        <w:t xml:space="preserve">simple </w:t>
      </w:r>
      <w:r>
        <w:rPr>
          <w:lang w:val="en-US"/>
        </w:rPr>
        <w:t>diagram which helps not only</w:t>
      </w:r>
      <w:r w:rsidR="002E68E2">
        <w:rPr>
          <w:lang w:val="en-US"/>
        </w:rPr>
        <w:t xml:space="preserve"> the therapist</w:t>
      </w:r>
      <w:r>
        <w:rPr>
          <w:lang w:val="en-US"/>
        </w:rPr>
        <w:t xml:space="preserve"> but also </w:t>
      </w:r>
      <w:r w:rsidR="002E68E2">
        <w:rPr>
          <w:lang w:val="en-US"/>
        </w:rPr>
        <w:t xml:space="preserve">the </w:t>
      </w:r>
      <w:r>
        <w:rPr>
          <w:lang w:val="en-US"/>
        </w:rPr>
        <w:t xml:space="preserve">other group members to </w:t>
      </w:r>
      <w:r w:rsidR="002E68E2">
        <w:rPr>
          <w:lang w:val="en-US"/>
        </w:rPr>
        <w:t xml:space="preserve">grasp better the big picture of </w:t>
      </w:r>
      <w:proofErr w:type="spellStart"/>
      <w:r w:rsidR="002E68E2">
        <w:rPr>
          <w:lang w:val="en-US"/>
        </w:rPr>
        <w:t>iFarm</w:t>
      </w:r>
      <w:proofErr w:type="spellEnd"/>
      <w:r w:rsidR="002E68E2">
        <w:rPr>
          <w:lang w:val="en-US"/>
        </w:rPr>
        <w:t xml:space="preserve"> application.</w:t>
      </w:r>
    </w:p>
    <w:p w:rsidR="004329EA" w:rsidRDefault="004329EA" w:rsidP="000B0994">
      <w:pPr>
        <w:jc w:val="center"/>
        <w:rPr>
          <w:lang w:val="en-US"/>
        </w:rPr>
      </w:pPr>
      <w:r>
        <w:rPr>
          <w:noProof/>
          <w:lang w:val="en-US"/>
        </w:rPr>
        <w:lastRenderedPageBreak/>
        <w:drawing>
          <wp:inline distT="0" distB="0" distL="0" distR="0">
            <wp:extent cx="2627349" cy="2756848"/>
            <wp:effectExtent l="0" t="0" r="1905" b="5715"/>
            <wp:docPr id="4" name="Picture 4" descr="C:\Users\techfest2012\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fest2012\Desktop\Untitle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1659" cy="2761371"/>
                    </a:xfrm>
                    <a:prstGeom prst="rect">
                      <a:avLst/>
                    </a:prstGeom>
                    <a:noFill/>
                    <a:ln>
                      <a:noFill/>
                    </a:ln>
                  </pic:spPr>
                </pic:pic>
              </a:graphicData>
            </a:graphic>
          </wp:inline>
        </w:drawing>
      </w:r>
    </w:p>
    <w:p w:rsidR="002E68E2" w:rsidRDefault="002E68E2" w:rsidP="002E68E2">
      <w:pPr>
        <w:pStyle w:val="ListParagraph"/>
        <w:numPr>
          <w:ilvl w:val="0"/>
          <w:numId w:val="2"/>
        </w:numPr>
        <w:rPr>
          <w:lang w:val="en-US"/>
        </w:rPr>
      </w:pPr>
      <w:r>
        <w:rPr>
          <w:lang w:val="en-US"/>
        </w:rPr>
        <w:t>I intend to combine face tracking as well as voice recognition feature for hand rehab application. In order to do so, I study sample</w:t>
      </w:r>
      <w:r w:rsidR="00DF3C51">
        <w:rPr>
          <w:lang w:val="en-US"/>
        </w:rPr>
        <w:t>s for face tracking and voice recognition</w:t>
      </w:r>
      <w:r>
        <w:rPr>
          <w:lang w:val="en-US"/>
        </w:rPr>
        <w:t xml:space="preserve"> as well as some basic visual C# examples to gain better understanding </w:t>
      </w:r>
      <w:r w:rsidR="00DF3C51">
        <w:rPr>
          <w:lang w:val="en-US"/>
        </w:rPr>
        <w:t xml:space="preserve">of </w:t>
      </w:r>
      <w:r>
        <w:rPr>
          <w:lang w:val="en-US"/>
        </w:rPr>
        <w:t xml:space="preserve">how MS Visual Studio 2012 works and provides numerous features for C# coding. </w:t>
      </w:r>
    </w:p>
    <w:p w:rsidR="002E68E2" w:rsidRDefault="002E68E2" w:rsidP="002E68E2">
      <w:pPr>
        <w:rPr>
          <w:lang w:val="en-US"/>
        </w:rPr>
      </w:pPr>
      <w:bookmarkStart w:id="0" w:name="_GoBack"/>
      <w:bookmarkEnd w:id="0"/>
    </w:p>
    <w:p w:rsidR="002E68E2" w:rsidRDefault="002E68E2" w:rsidP="002E68E2">
      <w:pPr>
        <w:rPr>
          <w:rFonts w:cstheme="minorHAnsi"/>
          <w:b/>
          <w:color w:val="000000"/>
          <w:szCs w:val="20"/>
          <w:shd w:val="clear" w:color="auto" w:fill="FFFFFF"/>
        </w:rPr>
      </w:pPr>
      <w:r>
        <w:rPr>
          <w:rFonts w:cstheme="minorHAnsi"/>
          <w:b/>
          <w:color w:val="000000"/>
          <w:szCs w:val="20"/>
          <w:shd w:val="clear" w:color="auto" w:fill="FFFFFF"/>
        </w:rPr>
        <w:t>DAY 4</w:t>
      </w:r>
      <w:r w:rsidR="0002053E">
        <w:rPr>
          <w:rFonts w:cstheme="minorHAnsi"/>
          <w:b/>
          <w:color w:val="000000"/>
          <w:szCs w:val="20"/>
          <w:shd w:val="clear" w:color="auto" w:fill="FFFFFF"/>
        </w:rPr>
        <w:t xml:space="preserve"> &amp;5</w:t>
      </w:r>
      <w:r>
        <w:rPr>
          <w:rFonts w:cstheme="minorHAnsi"/>
          <w:b/>
          <w:color w:val="000000"/>
          <w:szCs w:val="20"/>
          <w:shd w:val="clear" w:color="auto" w:fill="FFFFFF"/>
        </w:rPr>
        <w:t>:</w:t>
      </w:r>
    </w:p>
    <w:p w:rsidR="00803DC0" w:rsidRPr="006966B7" w:rsidRDefault="00803DC0" w:rsidP="00803DC0">
      <w:pPr>
        <w:pStyle w:val="ListParagraph"/>
        <w:numPr>
          <w:ilvl w:val="0"/>
          <w:numId w:val="2"/>
        </w:numPr>
        <w:ind w:left="426" w:hanging="426"/>
        <w:rPr>
          <w:rFonts w:cstheme="minorHAnsi"/>
          <w:color w:val="000000"/>
          <w:szCs w:val="20"/>
          <w:shd w:val="clear" w:color="auto" w:fill="FFFFFF"/>
        </w:rPr>
      </w:pPr>
      <w:r w:rsidRPr="006966B7">
        <w:rPr>
          <w:rFonts w:cstheme="minorHAnsi"/>
          <w:color w:val="000000"/>
          <w:szCs w:val="20"/>
          <w:shd w:val="clear" w:color="auto" w:fill="FFFFFF"/>
        </w:rPr>
        <w:t xml:space="preserve">I start my research on Rule Engines to design an assessment unit for </w:t>
      </w:r>
      <w:proofErr w:type="spellStart"/>
      <w:r w:rsidRPr="006966B7">
        <w:rPr>
          <w:rFonts w:cstheme="minorHAnsi"/>
          <w:color w:val="000000"/>
          <w:szCs w:val="20"/>
          <w:shd w:val="clear" w:color="auto" w:fill="FFFFFF"/>
        </w:rPr>
        <w:t>iFarm</w:t>
      </w:r>
      <w:proofErr w:type="spellEnd"/>
      <w:r w:rsidRPr="006966B7">
        <w:rPr>
          <w:rFonts w:cstheme="minorHAnsi"/>
          <w:color w:val="000000"/>
          <w:szCs w:val="20"/>
          <w:shd w:val="clear" w:color="auto" w:fill="FFFFFF"/>
        </w:rPr>
        <w:t xml:space="preserve">. </w:t>
      </w:r>
    </w:p>
    <w:p w:rsidR="00803DC0" w:rsidRPr="00803DC0" w:rsidRDefault="00803DC0" w:rsidP="00803DC0">
      <w:pPr>
        <w:pStyle w:val="ListParagraph"/>
        <w:numPr>
          <w:ilvl w:val="0"/>
          <w:numId w:val="2"/>
        </w:numPr>
        <w:ind w:left="426" w:hanging="426"/>
        <w:rPr>
          <w:rFonts w:cstheme="minorHAnsi"/>
          <w:color w:val="000000"/>
          <w:szCs w:val="20"/>
          <w:shd w:val="clear" w:color="auto" w:fill="FFFFFF"/>
        </w:rPr>
      </w:pPr>
      <w:r w:rsidRPr="00803DC0">
        <w:rPr>
          <w:rFonts w:cstheme="minorHAnsi"/>
          <w:color w:val="333333"/>
        </w:rPr>
        <w:t>A rule engine may be viewed as a sophisticated if/then statement interpreter. The</w:t>
      </w:r>
      <w:r w:rsidRPr="00803DC0">
        <w:rPr>
          <w:rStyle w:val="apple-converted-space"/>
          <w:rFonts w:cstheme="minorHAnsi"/>
          <w:color w:val="333333"/>
        </w:rPr>
        <w:t> </w:t>
      </w:r>
      <w:r w:rsidRPr="003F1781">
        <w:rPr>
          <w:rStyle w:val="Strong"/>
          <w:rFonts w:cstheme="minorHAnsi"/>
          <w:color w:val="333333"/>
          <w:bdr w:val="none" w:sz="0" w:space="0" w:color="auto" w:frame="1"/>
        </w:rPr>
        <w:t>if</w:t>
      </w:r>
      <w:r w:rsidRPr="003F1781">
        <w:rPr>
          <w:rStyle w:val="apple-converted-space"/>
          <w:rFonts w:cstheme="minorHAnsi"/>
          <w:color w:val="333333"/>
        </w:rPr>
        <w:t> </w:t>
      </w:r>
      <w:r w:rsidRPr="003F1781">
        <w:rPr>
          <w:rFonts w:cstheme="minorHAnsi"/>
          <w:color w:val="333333"/>
        </w:rPr>
        <w:t>portions of rules contain conditions such as</w:t>
      </w:r>
      <w:r w:rsidRPr="003F1781">
        <w:rPr>
          <w:rStyle w:val="apple-converted-space"/>
          <w:rFonts w:cstheme="minorHAnsi"/>
          <w:color w:val="333333"/>
        </w:rPr>
        <w:t> </w:t>
      </w:r>
      <w:proofErr w:type="spellStart"/>
      <w:proofErr w:type="gramStart"/>
      <w:r w:rsidRPr="003F1781">
        <w:rPr>
          <w:rFonts w:cstheme="minorHAnsi"/>
          <w:color w:val="333333"/>
          <w:bdr w:val="none" w:sz="0" w:space="0" w:color="auto" w:frame="1"/>
        </w:rPr>
        <w:t>account.getMoney</w:t>
      </w:r>
      <w:proofErr w:type="spellEnd"/>
      <w:r w:rsidRPr="003F1781">
        <w:rPr>
          <w:rFonts w:cstheme="minorHAnsi"/>
          <w:color w:val="333333"/>
          <w:bdr w:val="none" w:sz="0" w:space="0" w:color="auto" w:frame="1"/>
        </w:rPr>
        <w:t>(</w:t>
      </w:r>
      <w:proofErr w:type="gramEnd"/>
      <w:r w:rsidRPr="003F1781">
        <w:rPr>
          <w:rFonts w:cstheme="minorHAnsi"/>
          <w:color w:val="333333"/>
          <w:bdr w:val="none" w:sz="0" w:space="0" w:color="auto" w:frame="1"/>
        </w:rPr>
        <w:t>) &lt; 0</w:t>
      </w:r>
      <w:r w:rsidRPr="003F1781">
        <w:rPr>
          <w:rFonts w:cstheme="minorHAnsi"/>
          <w:color w:val="333333"/>
        </w:rPr>
        <w:t>. The</w:t>
      </w:r>
      <w:r w:rsidRPr="003F1781">
        <w:rPr>
          <w:rStyle w:val="apple-converted-space"/>
          <w:rFonts w:cstheme="minorHAnsi"/>
          <w:color w:val="333333"/>
        </w:rPr>
        <w:t> </w:t>
      </w:r>
      <w:r w:rsidRPr="003F1781">
        <w:rPr>
          <w:rStyle w:val="Strong"/>
          <w:rFonts w:cstheme="minorHAnsi"/>
          <w:color w:val="333333"/>
          <w:bdr w:val="none" w:sz="0" w:space="0" w:color="auto" w:frame="1"/>
        </w:rPr>
        <w:t>then</w:t>
      </w:r>
      <w:r w:rsidRPr="003F1781">
        <w:rPr>
          <w:rStyle w:val="apple-converted-space"/>
          <w:rFonts w:cstheme="minorHAnsi"/>
          <w:b/>
          <w:bCs/>
          <w:color w:val="333333"/>
          <w:bdr w:val="none" w:sz="0" w:space="0" w:color="auto" w:frame="1"/>
        </w:rPr>
        <w:t> </w:t>
      </w:r>
      <w:r w:rsidRPr="003F1781">
        <w:rPr>
          <w:rFonts w:cstheme="minorHAnsi"/>
          <w:color w:val="333333"/>
        </w:rPr>
        <w:t xml:space="preserve">portions </w:t>
      </w:r>
      <w:r w:rsidRPr="00803DC0">
        <w:rPr>
          <w:rFonts w:cstheme="minorHAnsi"/>
          <w:color w:val="333333"/>
        </w:rPr>
        <w:t>of rules contain actions such a</w:t>
      </w:r>
      <w:r w:rsidR="00224B0E">
        <w:rPr>
          <w:rFonts w:cstheme="minorHAnsi"/>
          <w:color w:val="333333"/>
        </w:rPr>
        <w:t xml:space="preserve"> </w:t>
      </w:r>
      <w:proofErr w:type="spellStart"/>
      <w:proofErr w:type="gramStart"/>
      <w:r w:rsidRPr="00803DC0">
        <w:rPr>
          <w:rFonts w:cstheme="minorHAnsi"/>
          <w:color w:val="333333"/>
          <w:bdr w:val="none" w:sz="0" w:space="0" w:color="auto" w:frame="1"/>
        </w:rPr>
        <w:t>sendWarning</w:t>
      </w:r>
      <w:proofErr w:type="spellEnd"/>
      <w:r w:rsidRPr="00803DC0">
        <w:rPr>
          <w:rFonts w:cstheme="minorHAnsi"/>
          <w:color w:val="333333"/>
          <w:bdr w:val="none" w:sz="0" w:space="0" w:color="auto" w:frame="1"/>
        </w:rPr>
        <w:t>(</w:t>
      </w:r>
      <w:proofErr w:type="gramEnd"/>
      <w:r w:rsidRPr="00803DC0">
        <w:rPr>
          <w:rFonts w:cstheme="minorHAnsi"/>
          <w:color w:val="333333"/>
          <w:bdr w:val="none" w:sz="0" w:space="0" w:color="auto" w:frame="1"/>
        </w:rPr>
        <w:t>account)</w:t>
      </w:r>
      <w:r w:rsidRPr="00803DC0">
        <w:rPr>
          <w:rFonts w:cstheme="minorHAnsi"/>
          <w:color w:val="333333"/>
        </w:rPr>
        <w:t>.</w:t>
      </w:r>
    </w:p>
    <w:p w:rsidR="00803DC0" w:rsidRPr="00803DC0" w:rsidRDefault="00803DC0" w:rsidP="00803DC0">
      <w:pPr>
        <w:pStyle w:val="NormalWeb"/>
        <w:shd w:val="clear" w:color="auto" w:fill="FFFFFF"/>
        <w:spacing w:before="0" w:beforeAutospacing="0" w:after="0" w:afterAutospacing="0" w:line="293" w:lineRule="atLeast"/>
        <w:ind w:left="720"/>
        <w:rPr>
          <w:rFonts w:ascii="Browallia New" w:hAnsi="Browallia New" w:cs="Browallia New"/>
          <w:color w:val="333333"/>
          <w:sz w:val="22"/>
          <w:szCs w:val="22"/>
        </w:rPr>
      </w:pPr>
      <w:proofErr w:type="gramStart"/>
      <w:r w:rsidRPr="00803DC0">
        <w:rPr>
          <w:rStyle w:val="xtypocode"/>
          <w:rFonts w:ascii="Browallia New" w:hAnsi="Browallia New" w:cs="Browallia New"/>
          <w:color w:val="333333"/>
          <w:szCs w:val="22"/>
          <w:bdr w:val="none" w:sz="0" w:space="0" w:color="auto" w:frame="1"/>
        </w:rPr>
        <w:t>if</w:t>
      </w:r>
      <w:proofErr w:type="gramEnd"/>
      <w:r w:rsidRPr="00803DC0">
        <w:rPr>
          <w:rStyle w:val="xtypocode"/>
          <w:rFonts w:ascii="Browallia New" w:hAnsi="Browallia New" w:cs="Browallia New"/>
          <w:color w:val="333333"/>
          <w:szCs w:val="22"/>
          <w:bdr w:val="none" w:sz="0" w:space="0" w:color="auto" w:frame="1"/>
        </w:rPr>
        <w:t xml:space="preserve"> (</w:t>
      </w:r>
      <w:proofErr w:type="spellStart"/>
      <w:r w:rsidRPr="00803DC0">
        <w:rPr>
          <w:rStyle w:val="xtypocode"/>
          <w:rFonts w:ascii="Browallia New" w:hAnsi="Browallia New" w:cs="Browallia New"/>
          <w:color w:val="333333"/>
          <w:szCs w:val="22"/>
          <w:bdr w:val="none" w:sz="0" w:space="0" w:color="auto" w:frame="1"/>
        </w:rPr>
        <w:t>account.getMoney</w:t>
      </w:r>
      <w:proofErr w:type="spellEnd"/>
      <w:r w:rsidRPr="00803DC0">
        <w:rPr>
          <w:rStyle w:val="xtypocode"/>
          <w:rFonts w:ascii="Browallia New" w:hAnsi="Browallia New" w:cs="Browallia New"/>
          <w:color w:val="333333"/>
          <w:szCs w:val="22"/>
          <w:bdr w:val="none" w:sz="0" w:space="0" w:color="auto" w:frame="1"/>
        </w:rPr>
        <w:t>() &lt; 0)</w:t>
      </w:r>
      <w:r w:rsidRPr="00803DC0">
        <w:rPr>
          <w:rFonts w:ascii="Browallia New" w:hAnsi="Browallia New" w:cs="Browallia New"/>
          <w:color w:val="333333"/>
          <w:szCs w:val="22"/>
          <w:bdr w:val="none" w:sz="0" w:space="0" w:color="auto" w:frame="1"/>
        </w:rPr>
        <w:br/>
      </w:r>
      <w:proofErr w:type="spellStart"/>
      <w:r w:rsidRPr="00803DC0">
        <w:rPr>
          <w:rStyle w:val="xtypocode"/>
          <w:rFonts w:ascii="Browallia New" w:hAnsi="Browallia New" w:cs="Browallia New"/>
          <w:color w:val="333333"/>
          <w:szCs w:val="22"/>
          <w:bdr w:val="none" w:sz="0" w:space="0" w:color="auto" w:frame="1"/>
        </w:rPr>
        <w:t>sendWarning</w:t>
      </w:r>
      <w:proofErr w:type="spellEnd"/>
      <w:r w:rsidRPr="00803DC0">
        <w:rPr>
          <w:rStyle w:val="xtypocode"/>
          <w:rFonts w:ascii="Browallia New" w:hAnsi="Browallia New" w:cs="Browallia New"/>
          <w:color w:val="333333"/>
          <w:szCs w:val="22"/>
          <w:bdr w:val="none" w:sz="0" w:space="0" w:color="auto" w:frame="1"/>
        </w:rPr>
        <w:t>(account);</w:t>
      </w:r>
      <w:r w:rsidRPr="00803DC0">
        <w:rPr>
          <w:rFonts w:ascii="Browallia New" w:hAnsi="Browallia New" w:cs="Browallia New"/>
          <w:color w:val="333333"/>
          <w:sz w:val="22"/>
          <w:szCs w:val="22"/>
          <w:bdr w:val="none" w:sz="0" w:space="0" w:color="auto" w:frame="1"/>
        </w:rPr>
        <w:br/>
      </w:r>
    </w:p>
    <w:p w:rsidR="00803DC0" w:rsidRPr="00803DC0" w:rsidRDefault="00803DC0" w:rsidP="00803DC0">
      <w:pPr>
        <w:pStyle w:val="NormalWeb"/>
        <w:shd w:val="clear" w:color="auto" w:fill="FFFFFF"/>
        <w:spacing w:before="0" w:beforeAutospacing="0" w:after="0" w:afterAutospacing="0" w:line="293" w:lineRule="atLeast"/>
        <w:ind w:left="426"/>
        <w:rPr>
          <w:rFonts w:asciiTheme="minorHAnsi" w:hAnsiTheme="minorHAnsi" w:cstheme="minorHAnsi"/>
          <w:color w:val="333333"/>
          <w:sz w:val="22"/>
          <w:szCs w:val="22"/>
        </w:rPr>
      </w:pPr>
      <w:r w:rsidRPr="00803DC0">
        <w:rPr>
          <w:rFonts w:asciiTheme="minorHAnsi" w:hAnsiTheme="minorHAnsi" w:cstheme="minorHAnsi"/>
          <w:color w:val="333333"/>
          <w:sz w:val="22"/>
          <w:szCs w:val="22"/>
        </w:rPr>
        <w:t>The inputs to a rule engine are a</w:t>
      </w:r>
      <w:r w:rsidRPr="00803DC0">
        <w:rPr>
          <w:rStyle w:val="apple-converted-space"/>
          <w:rFonts w:asciiTheme="minorHAnsi" w:hAnsiTheme="minorHAnsi" w:cstheme="minorHAnsi"/>
          <w:color w:val="333333"/>
          <w:sz w:val="22"/>
          <w:szCs w:val="22"/>
        </w:rPr>
        <w:t> </w:t>
      </w:r>
      <w:r w:rsidRPr="00803DC0">
        <w:rPr>
          <w:rStyle w:val="Strong"/>
          <w:rFonts w:asciiTheme="minorHAnsi" w:hAnsiTheme="minorHAnsi" w:cstheme="minorHAnsi"/>
          <w:color w:val="333333"/>
          <w:sz w:val="22"/>
          <w:szCs w:val="22"/>
          <w:bdr w:val="none" w:sz="0" w:space="0" w:color="auto" w:frame="1"/>
        </w:rPr>
        <w:t>rule execution set</w:t>
      </w:r>
      <w:r w:rsidRPr="00803DC0">
        <w:rPr>
          <w:rStyle w:val="apple-converted-space"/>
          <w:rFonts w:asciiTheme="minorHAnsi" w:hAnsiTheme="minorHAnsi" w:cstheme="minorHAnsi"/>
          <w:color w:val="333333"/>
          <w:sz w:val="22"/>
          <w:szCs w:val="22"/>
        </w:rPr>
        <w:t> </w:t>
      </w:r>
      <w:r w:rsidRPr="00803DC0">
        <w:rPr>
          <w:rFonts w:asciiTheme="minorHAnsi" w:hAnsiTheme="minorHAnsi" w:cstheme="minorHAnsi"/>
          <w:color w:val="333333"/>
          <w:sz w:val="22"/>
          <w:szCs w:val="22"/>
        </w:rPr>
        <w:t>and some</w:t>
      </w:r>
      <w:r w:rsidRPr="00803DC0">
        <w:rPr>
          <w:rStyle w:val="apple-converted-space"/>
          <w:rFonts w:asciiTheme="minorHAnsi" w:hAnsiTheme="minorHAnsi" w:cstheme="minorHAnsi"/>
          <w:color w:val="333333"/>
          <w:sz w:val="22"/>
          <w:szCs w:val="22"/>
        </w:rPr>
        <w:t> </w:t>
      </w:r>
      <w:r w:rsidRPr="00803DC0">
        <w:rPr>
          <w:rStyle w:val="Strong"/>
          <w:rFonts w:asciiTheme="minorHAnsi" w:hAnsiTheme="minorHAnsi" w:cstheme="minorHAnsi"/>
          <w:color w:val="333333"/>
          <w:sz w:val="22"/>
          <w:szCs w:val="22"/>
          <w:bdr w:val="none" w:sz="0" w:space="0" w:color="auto" w:frame="1"/>
        </w:rPr>
        <w:t>data objects</w:t>
      </w:r>
      <w:r w:rsidRPr="00803DC0">
        <w:rPr>
          <w:rFonts w:asciiTheme="minorHAnsi" w:hAnsiTheme="minorHAnsi" w:cstheme="minorHAnsi"/>
          <w:color w:val="333333"/>
          <w:sz w:val="22"/>
          <w:szCs w:val="22"/>
        </w:rPr>
        <w:t xml:space="preserve">. The outputs from a rule engine are determined by the inputs and may include the original input data objects with possible modifications, new data objects, and side effects such as </w:t>
      </w:r>
      <w:proofErr w:type="spellStart"/>
      <w:r w:rsidRPr="00803DC0">
        <w:rPr>
          <w:rFonts w:asciiTheme="minorHAnsi" w:hAnsiTheme="minorHAnsi" w:cstheme="minorHAnsi"/>
          <w:color w:val="333333"/>
          <w:sz w:val="22"/>
          <w:szCs w:val="22"/>
        </w:rPr>
        <w:t>sendMail</w:t>
      </w:r>
      <w:proofErr w:type="spellEnd"/>
      <w:r>
        <w:rPr>
          <w:rFonts w:asciiTheme="minorHAnsi" w:hAnsiTheme="minorHAnsi" w:cstheme="minorHAnsi"/>
          <w:color w:val="333333"/>
          <w:sz w:val="22"/>
          <w:szCs w:val="22"/>
        </w:rPr>
        <w:t xml:space="preserve"> </w:t>
      </w:r>
      <w:r w:rsidRPr="00803DC0">
        <w:rPr>
          <w:rFonts w:asciiTheme="minorHAnsi" w:hAnsiTheme="minorHAnsi" w:cstheme="minorHAnsi"/>
          <w:color w:val="333333"/>
          <w:sz w:val="22"/>
          <w:szCs w:val="22"/>
        </w:rPr>
        <w:t>('Thank you for shopping').</w:t>
      </w:r>
    </w:p>
    <w:p w:rsidR="00803DC0" w:rsidRPr="00803DC0" w:rsidRDefault="00803DC0" w:rsidP="00803DC0">
      <w:pPr>
        <w:pStyle w:val="ListParagraph"/>
        <w:ind w:left="426"/>
        <w:rPr>
          <w:rFonts w:cstheme="minorHAnsi"/>
          <w:color w:val="000000"/>
          <w:shd w:val="clear" w:color="auto" w:fill="FFFFFF"/>
        </w:rPr>
      </w:pPr>
    </w:p>
    <w:p w:rsidR="002E68E2" w:rsidRPr="002E68E2" w:rsidRDefault="002E68E2" w:rsidP="00803DC0">
      <w:pPr>
        <w:pStyle w:val="ListParagraph"/>
        <w:ind w:left="426"/>
        <w:jc w:val="center"/>
        <w:rPr>
          <w:rFonts w:cstheme="minorHAnsi"/>
          <w:color w:val="000000"/>
          <w:szCs w:val="20"/>
          <w:shd w:val="clear" w:color="auto" w:fill="FFFFFF"/>
        </w:rPr>
      </w:pPr>
      <w:r>
        <w:rPr>
          <w:noProof/>
          <w:lang w:val="en-US"/>
        </w:rPr>
        <w:lastRenderedPageBreak/>
        <w:drawing>
          <wp:inline distT="0" distB="0" distL="0" distR="0" wp14:anchorId="05F38C62" wp14:editId="6B5D3137">
            <wp:extent cx="4230806" cy="2162778"/>
            <wp:effectExtent l="0" t="0" r="0" b="9525"/>
            <wp:docPr id="5" name="Picture 5" descr="what is a rul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 rule en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0656" cy="2162701"/>
                    </a:xfrm>
                    <a:prstGeom prst="rect">
                      <a:avLst/>
                    </a:prstGeom>
                    <a:noFill/>
                    <a:ln>
                      <a:noFill/>
                    </a:ln>
                  </pic:spPr>
                </pic:pic>
              </a:graphicData>
            </a:graphic>
          </wp:inline>
        </w:drawing>
      </w:r>
    </w:p>
    <w:p w:rsidR="00224B0E" w:rsidRDefault="00224B0E" w:rsidP="00224B0E">
      <w:pPr>
        <w:pStyle w:val="NormalWeb"/>
        <w:shd w:val="clear" w:color="auto" w:fill="FFFFFF"/>
        <w:spacing w:before="225" w:beforeAutospacing="0" w:after="225" w:afterAutospacing="0" w:line="234" w:lineRule="atLeast"/>
        <w:ind w:left="426"/>
        <w:rPr>
          <w:rFonts w:ascii="Segoe UI" w:hAnsi="Segoe UI" w:cs="Segoe UI"/>
          <w:color w:val="333333"/>
          <w:sz w:val="19"/>
          <w:szCs w:val="19"/>
        </w:rPr>
      </w:pPr>
      <w:r>
        <w:rPr>
          <w:rFonts w:ascii="Segoe UI" w:hAnsi="Segoe UI" w:cs="Segoe UI"/>
          <w:color w:val="333333"/>
          <w:sz w:val="19"/>
          <w:szCs w:val="19"/>
        </w:rPr>
        <w:t>Using Rules Engine adds several advantages to our project such as</w:t>
      </w:r>
    </w:p>
    <w:p w:rsidR="00224B0E" w:rsidRDefault="00224B0E" w:rsidP="00224B0E">
      <w:pPr>
        <w:pStyle w:val="NormalWeb"/>
        <w:numPr>
          <w:ilvl w:val="0"/>
          <w:numId w:val="3"/>
        </w:numPr>
        <w:shd w:val="clear" w:color="auto" w:fill="FFFFFF"/>
        <w:spacing w:before="0" w:beforeAutospacing="0" w:after="0" w:afterAutospacing="0" w:line="234" w:lineRule="atLeast"/>
        <w:rPr>
          <w:rFonts w:ascii="Segoe UI" w:hAnsi="Segoe UI" w:cs="Segoe UI"/>
          <w:color w:val="333333"/>
          <w:sz w:val="19"/>
          <w:szCs w:val="19"/>
        </w:rPr>
      </w:pPr>
      <w:r>
        <w:rPr>
          <w:rStyle w:val="Strong"/>
          <w:rFonts w:ascii="Segoe UI" w:hAnsi="Segoe UI" w:cs="Segoe UI"/>
          <w:color w:val="333333"/>
          <w:sz w:val="19"/>
          <w:szCs w:val="19"/>
          <w:bdr w:val="none" w:sz="0" w:space="0" w:color="auto" w:frame="1"/>
        </w:rPr>
        <w:t>Greater flexibility:</w:t>
      </w:r>
      <w:r>
        <w:rPr>
          <w:rStyle w:val="apple-converted-space"/>
          <w:rFonts w:ascii="Segoe UI" w:hAnsi="Segoe UI" w:cs="Segoe UI"/>
          <w:color w:val="333333"/>
          <w:sz w:val="19"/>
          <w:szCs w:val="19"/>
        </w:rPr>
        <w:t> </w:t>
      </w:r>
      <w:r w:rsidR="003F1781">
        <w:rPr>
          <w:rFonts w:ascii="Segoe UI" w:hAnsi="Segoe UI" w:cs="Segoe UI"/>
          <w:color w:val="333333"/>
          <w:sz w:val="19"/>
          <w:szCs w:val="19"/>
        </w:rPr>
        <w:t>K</w:t>
      </w:r>
      <w:r>
        <w:rPr>
          <w:rFonts w:ascii="Segoe UI" w:hAnsi="Segoe UI" w:cs="Segoe UI"/>
          <w:color w:val="333333"/>
          <w:sz w:val="19"/>
          <w:szCs w:val="19"/>
        </w:rPr>
        <w:t>eeping our rules into a Knowledge base let us adapt easily our decisions when they are changing.</w:t>
      </w:r>
    </w:p>
    <w:p w:rsidR="00224B0E" w:rsidRDefault="00224B0E" w:rsidP="00224B0E">
      <w:pPr>
        <w:pStyle w:val="NormalWeb"/>
        <w:numPr>
          <w:ilvl w:val="0"/>
          <w:numId w:val="3"/>
        </w:numPr>
        <w:shd w:val="clear" w:color="auto" w:fill="FFFFFF"/>
        <w:spacing w:before="0" w:beforeAutospacing="0" w:after="0" w:afterAutospacing="0" w:line="234" w:lineRule="atLeast"/>
        <w:rPr>
          <w:rFonts w:ascii="Segoe UI" w:hAnsi="Segoe UI" w:cs="Segoe UI"/>
          <w:color w:val="333333"/>
          <w:sz w:val="19"/>
          <w:szCs w:val="19"/>
        </w:rPr>
      </w:pPr>
      <w:r w:rsidRPr="00224B0E">
        <w:rPr>
          <w:rStyle w:val="Strong"/>
          <w:rFonts w:ascii="Segoe UI" w:hAnsi="Segoe UI" w:cs="Segoe UI"/>
          <w:color w:val="333333"/>
          <w:sz w:val="19"/>
          <w:szCs w:val="19"/>
          <w:bdr w:val="none" w:sz="0" w:space="0" w:color="auto" w:frame="1"/>
        </w:rPr>
        <w:t>Easier to grasp:</w:t>
      </w:r>
      <w:r w:rsidRPr="00224B0E">
        <w:rPr>
          <w:rStyle w:val="apple-converted-space"/>
          <w:rFonts w:ascii="Segoe UI" w:hAnsi="Segoe UI" w:cs="Segoe UI"/>
          <w:color w:val="333333"/>
          <w:sz w:val="19"/>
          <w:szCs w:val="19"/>
        </w:rPr>
        <w:t> </w:t>
      </w:r>
      <w:r w:rsidRPr="00224B0E">
        <w:rPr>
          <w:rFonts w:ascii="Segoe UI" w:hAnsi="Segoe UI" w:cs="Segoe UI"/>
          <w:color w:val="333333"/>
          <w:sz w:val="19"/>
          <w:szCs w:val="19"/>
        </w:rPr>
        <w:t>Rules are easier to understand than procedural code</w:t>
      </w:r>
      <w:r>
        <w:rPr>
          <w:rFonts w:ascii="Segoe UI" w:hAnsi="Segoe UI" w:cs="Segoe UI"/>
          <w:color w:val="333333"/>
          <w:sz w:val="19"/>
          <w:szCs w:val="19"/>
        </w:rPr>
        <w:t xml:space="preserve"> like Java and C#</w:t>
      </w:r>
      <w:r w:rsidRPr="00224B0E">
        <w:rPr>
          <w:rFonts w:ascii="Segoe UI" w:hAnsi="Segoe UI" w:cs="Segoe UI"/>
          <w:color w:val="333333"/>
          <w:sz w:val="19"/>
          <w:szCs w:val="19"/>
        </w:rPr>
        <w:t xml:space="preserve"> so they can be effectively used to bridge the gap between </w:t>
      </w:r>
      <w:r>
        <w:rPr>
          <w:rFonts w:ascii="Segoe UI" w:hAnsi="Segoe UI" w:cs="Segoe UI"/>
          <w:color w:val="333333"/>
          <w:sz w:val="19"/>
          <w:szCs w:val="19"/>
        </w:rPr>
        <w:t>therapist</w:t>
      </w:r>
      <w:r w:rsidRPr="00224B0E">
        <w:rPr>
          <w:rFonts w:ascii="Segoe UI" w:hAnsi="Segoe UI" w:cs="Segoe UI"/>
          <w:color w:val="333333"/>
          <w:sz w:val="19"/>
          <w:szCs w:val="19"/>
        </w:rPr>
        <w:t xml:space="preserve"> and </w:t>
      </w:r>
      <w:r w:rsidR="003F1781">
        <w:rPr>
          <w:rFonts w:ascii="Segoe UI" w:hAnsi="Segoe UI" w:cs="Segoe UI"/>
          <w:color w:val="333333"/>
          <w:sz w:val="19"/>
          <w:szCs w:val="19"/>
        </w:rPr>
        <w:t xml:space="preserve">us </w:t>
      </w:r>
      <w:r w:rsidRPr="00224B0E">
        <w:rPr>
          <w:rFonts w:ascii="Segoe UI" w:hAnsi="Segoe UI" w:cs="Segoe UI"/>
          <w:color w:val="333333"/>
          <w:sz w:val="19"/>
          <w:szCs w:val="19"/>
        </w:rPr>
        <w:t>developers.</w:t>
      </w:r>
    </w:p>
    <w:p w:rsidR="00224B0E" w:rsidRDefault="00224B0E" w:rsidP="00224B0E">
      <w:pPr>
        <w:pStyle w:val="NormalWeb"/>
        <w:numPr>
          <w:ilvl w:val="0"/>
          <w:numId w:val="3"/>
        </w:numPr>
        <w:shd w:val="clear" w:color="auto" w:fill="FFFFFF"/>
        <w:spacing w:before="0" w:beforeAutospacing="0" w:after="0" w:afterAutospacing="0" w:line="234" w:lineRule="atLeast"/>
        <w:rPr>
          <w:rFonts w:ascii="Segoe UI" w:hAnsi="Segoe UI" w:cs="Segoe UI"/>
          <w:color w:val="333333"/>
          <w:sz w:val="19"/>
          <w:szCs w:val="19"/>
        </w:rPr>
      </w:pPr>
      <w:r w:rsidRPr="00224B0E">
        <w:rPr>
          <w:rStyle w:val="Strong"/>
          <w:rFonts w:ascii="Segoe UI" w:hAnsi="Segoe UI" w:cs="Segoe UI"/>
          <w:color w:val="333333"/>
          <w:sz w:val="19"/>
          <w:szCs w:val="19"/>
          <w:bdr w:val="none" w:sz="0" w:space="0" w:color="auto" w:frame="1"/>
        </w:rPr>
        <w:t>Reduced complexity:</w:t>
      </w:r>
      <w:r w:rsidRPr="00224B0E">
        <w:rPr>
          <w:rStyle w:val="apple-converted-space"/>
          <w:rFonts w:ascii="Segoe UI" w:hAnsi="Segoe UI" w:cs="Segoe UI"/>
          <w:b/>
          <w:bCs/>
          <w:color w:val="333333"/>
          <w:sz w:val="19"/>
          <w:szCs w:val="19"/>
          <w:bdr w:val="none" w:sz="0" w:space="0" w:color="auto" w:frame="1"/>
        </w:rPr>
        <w:t> </w:t>
      </w:r>
      <w:r w:rsidRPr="00224B0E">
        <w:rPr>
          <w:rStyle w:val="apple-converted-space"/>
          <w:rFonts w:ascii="Segoe UI" w:hAnsi="Segoe UI" w:cs="Segoe UI"/>
          <w:bCs/>
          <w:color w:val="333333"/>
          <w:sz w:val="19"/>
          <w:szCs w:val="19"/>
          <w:bdr w:val="none" w:sz="0" w:space="0" w:color="auto" w:frame="1"/>
        </w:rPr>
        <w:t>R</w:t>
      </w:r>
      <w:r w:rsidRPr="00224B0E">
        <w:rPr>
          <w:rFonts w:ascii="Segoe UI" w:hAnsi="Segoe UI" w:cs="Segoe UI"/>
          <w:color w:val="333333"/>
          <w:sz w:val="19"/>
          <w:szCs w:val="19"/>
        </w:rPr>
        <w:t xml:space="preserve">ules can handle increasing complexity because they use a consistent representation of </w:t>
      </w:r>
      <w:r w:rsidR="003F1781">
        <w:rPr>
          <w:rFonts w:ascii="Segoe UI" w:hAnsi="Segoe UI" w:cs="Segoe UI"/>
          <w:color w:val="333333"/>
          <w:sz w:val="19"/>
          <w:szCs w:val="19"/>
        </w:rPr>
        <w:t>hand rehab exercise rules.</w:t>
      </w:r>
    </w:p>
    <w:p w:rsidR="00224B0E" w:rsidRDefault="00224B0E" w:rsidP="00224B0E">
      <w:pPr>
        <w:pStyle w:val="NormalWeb"/>
        <w:numPr>
          <w:ilvl w:val="0"/>
          <w:numId w:val="3"/>
        </w:numPr>
        <w:shd w:val="clear" w:color="auto" w:fill="FFFFFF"/>
        <w:spacing w:before="0" w:beforeAutospacing="0" w:after="0" w:afterAutospacing="0" w:line="234" w:lineRule="atLeast"/>
        <w:rPr>
          <w:rFonts w:ascii="Segoe UI" w:hAnsi="Segoe UI" w:cs="Segoe UI"/>
          <w:color w:val="333333"/>
          <w:sz w:val="19"/>
          <w:szCs w:val="19"/>
        </w:rPr>
      </w:pPr>
      <w:r w:rsidRPr="00224B0E">
        <w:rPr>
          <w:rStyle w:val="Strong"/>
          <w:rFonts w:ascii="Segoe UI" w:hAnsi="Segoe UI" w:cs="Segoe UI"/>
          <w:color w:val="333333"/>
          <w:sz w:val="19"/>
          <w:szCs w:val="19"/>
          <w:bdr w:val="none" w:sz="0" w:space="0" w:color="auto" w:frame="1"/>
        </w:rPr>
        <w:t>Reusability:</w:t>
      </w:r>
      <w:r w:rsidRPr="00224B0E">
        <w:rPr>
          <w:rStyle w:val="apple-converted-space"/>
          <w:rFonts w:ascii="Segoe UI" w:hAnsi="Segoe UI" w:cs="Segoe UI"/>
          <w:color w:val="333333"/>
          <w:sz w:val="19"/>
          <w:szCs w:val="19"/>
        </w:rPr>
        <w:t> </w:t>
      </w:r>
      <w:r>
        <w:rPr>
          <w:rStyle w:val="apple-converted-space"/>
          <w:rFonts w:ascii="Segoe UI" w:hAnsi="Segoe UI" w:cs="Segoe UI"/>
          <w:color w:val="333333"/>
          <w:sz w:val="19"/>
          <w:szCs w:val="19"/>
        </w:rPr>
        <w:t>T</w:t>
      </w:r>
      <w:r w:rsidRPr="00224B0E">
        <w:rPr>
          <w:rFonts w:ascii="Segoe UI" w:hAnsi="Segoe UI" w:cs="Segoe UI"/>
          <w:color w:val="333333"/>
          <w:sz w:val="19"/>
          <w:szCs w:val="19"/>
        </w:rPr>
        <w:t>raditional procedural code often impose</w:t>
      </w:r>
      <w:r>
        <w:rPr>
          <w:rFonts w:ascii="Segoe UI" w:hAnsi="Segoe UI" w:cs="Segoe UI"/>
          <w:color w:val="333333"/>
          <w:sz w:val="19"/>
          <w:szCs w:val="19"/>
        </w:rPr>
        <w:t>s</w:t>
      </w:r>
      <w:r w:rsidRPr="00224B0E">
        <w:rPr>
          <w:rFonts w:ascii="Segoe UI" w:hAnsi="Segoe UI" w:cs="Segoe UI"/>
          <w:color w:val="333333"/>
          <w:sz w:val="19"/>
          <w:szCs w:val="19"/>
        </w:rPr>
        <w:t xml:space="preserve"> unnecessary variations of base rules which are therefore more difficult to reuse in other contexts.</w:t>
      </w:r>
    </w:p>
    <w:p w:rsidR="003F1781" w:rsidRDefault="003F1781" w:rsidP="003F1781">
      <w:pPr>
        <w:pStyle w:val="NormalWeb"/>
        <w:shd w:val="clear" w:color="auto" w:fill="FFFFFF"/>
        <w:spacing w:before="0" w:beforeAutospacing="0" w:after="0" w:afterAutospacing="0" w:line="234" w:lineRule="atLeast"/>
        <w:ind w:left="786"/>
        <w:rPr>
          <w:rFonts w:ascii="Segoe UI" w:hAnsi="Segoe UI" w:cs="Segoe UI"/>
          <w:color w:val="333333"/>
          <w:sz w:val="19"/>
          <w:szCs w:val="19"/>
        </w:rPr>
      </w:pPr>
    </w:p>
    <w:p w:rsidR="003F1781" w:rsidRDefault="003A00AB" w:rsidP="003F1781">
      <w:pPr>
        <w:pStyle w:val="NormalWeb"/>
        <w:numPr>
          <w:ilvl w:val="0"/>
          <w:numId w:val="4"/>
        </w:numPr>
        <w:shd w:val="clear" w:color="auto" w:fill="FFFFFF"/>
        <w:spacing w:before="0" w:beforeAutospacing="0" w:after="0" w:afterAutospacing="0" w:line="234" w:lineRule="atLeast"/>
        <w:ind w:left="426" w:hanging="426"/>
        <w:rPr>
          <w:rFonts w:ascii="Segoe UI" w:hAnsi="Segoe UI" w:cs="Segoe UI"/>
          <w:color w:val="333333"/>
          <w:sz w:val="19"/>
          <w:szCs w:val="19"/>
        </w:rPr>
      </w:pPr>
      <w:hyperlink r:id="rId10" w:tgtFrame="_blank" w:history="1">
        <w:proofErr w:type="gramStart"/>
        <w:r w:rsidR="003F1781">
          <w:rPr>
            <w:rStyle w:val="Strong"/>
            <w:rFonts w:ascii="Segoe UI" w:hAnsi="Segoe UI" w:cs="Segoe UI"/>
            <w:color w:val="006699"/>
            <w:sz w:val="19"/>
            <w:szCs w:val="19"/>
            <w:u w:val="single"/>
            <w:bdr w:val="none" w:sz="0" w:space="0" w:color="auto" w:frame="1"/>
          </w:rPr>
          <w:t>Drools</w:t>
        </w:r>
        <w:r w:rsidR="003F1781">
          <w:rPr>
            <w:rStyle w:val="apple-converted-space"/>
            <w:rFonts w:ascii="Segoe UI" w:hAnsi="Segoe UI" w:cs="Segoe UI"/>
            <w:color w:val="006699"/>
            <w:sz w:val="19"/>
            <w:szCs w:val="19"/>
            <w:u w:val="single"/>
            <w:bdr w:val="none" w:sz="0" w:space="0" w:color="auto" w:frame="1"/>
          </w:rPr>
          <w:t> </w:t>
        </w:r>
      </w:hyperlink>
      <w:r w:rsidR="003F1781">
        <w:rPr>
          <w:rFonts w:ascii="Segoe UI" w:hAnsi="Segoe UI" w:cs="Segoe UI"/>
          <w:color w:val="333333"/>
          <w:sz w:val="19"/>
          <w:szCs w:val="19"/>
        </w:rPr>
        <w:t>is</w:t>
      </w:r>
      <w:proofErr w:type="gramEnd"/>
      <w:r w:rsidR="003F1781">
        <w:rPr>
          <w:rFonts w:ascii="Segoe UI" w:hAnsi="Segoe UI" w:cs="Segoe UI"/>
          <w:color w:val="333333"/>
          <w:sz w:val="19"/>
          <w:szCs w:val="19"/>
        </w:rPr>
        <w:t xml:space="preserve"> an Object-Oriented Rule Engine for Java. </w:t>
      </w:r>
      <w:proofErr w:type="gramStart"/>
      <w:r w:rsidR="003F1781">
        <w:rPr>
          <w:rFonts w:ascii="Segoe UI" w:hAnsi="Segoe UI" w:cs="Segoe UI"/>
          <w:color w:val="333333"/>
          <w:sz w:val="19"/>
          <w:szCs w:val="19"/>
        </w:rPr>
        <w:t>Drools is</w:t>
      </w:r>
      <w:proofErr w:type="gramEnd"/>
      <w:r w:rsidR="003F1781">
        <w:rPr>
          <w:rFonts w:ascii="Segoe UI" w:hAnsi="Segoe UI" w:cs="Segoe UI"/>
          <w:color w:val="333333"/>
          <w:sz w:val="19"/>
          <w:szCs w:val="19"/>
        </w:rPr>
        <w:t xml:space="preserve"> an augmented implementation of </w:t>
      </w:r>
      <w:proofErr w:type="spellStart"/>
      <w:r w:rsidR="003F1781">
        <w:rPr>
          <w:rFonts w:ascii="Segoe UI" w:hAnsi="Segoe UI" w:cs="Segoe UI"/>
          <w:color w:val="333333"/>
          <w:sz w:val="19"/>
          <w:szCs w:val="19"/>
        </w:rPr>
        <w:t>Forgy's</w:t>
      </w:r>
      <w:proofErr w:type="spellEnd"/>
      <w:r w:rsidR="003F1781">
        <w:rPr>
          <w:rFonts w:ascii="Segoe UI" w:hAnsi="Segoe UI" w:cs="Segoe UI"/>
          <w:color w:val="333333"/>
          <w:sz w:val="19"/>
          <w:szCs w:val="19"/>
        </w:rPr>
        <w:t xml:space="preserve"> Rete algorithm tailored for the Java language. Adapting Rete to an object-oriented interface allows for more natural expression of business rules with regards to business objects. More importantly, Drools provides for declarative logic programming and is flexible enough to match the semantics of problem domain. The various parts that compose a rule may be extended to lend domain-specific sense to the rule.</w:t>
      </w:r>
    </w:p>
    <w:p w:rsidR="00DF3C51" w:rsidRPr="006966B7" w:rsidRDefault="006966B7" w:rsidP="006966B7">
      <w:pPr>
        <w:pStyle w:val="NormalWeb"/>
        <w:spacing w:before="225" w:after="225" w:line="234" w:lineRule="atLeast"/>
        <w:rPr>
          <w:rFonts w:ascii="Segoe UI" w:eastAsiaTheme="minorEastAsia" w:hAnsi="Segoe UI" w:cs="Segoe UI" w:hint="eastAsia"/>
          <w:b/>
          <w:bCs/>
          <w:color w:val="333333"/>
          <w:sz w:val="19"/>
          <w:szCs w:val="19"/>
        </w:rPr>
      </w:pPr>
      <w:r>
        <w:rPr>
          <w:rFonts w:ascii="Segoe UI" w:eastAsiaTheme="minorEastAsia" w:hAnsi="Segoe UI" w:cs="Segoe UI" w:hint="eastAsia"/>
          <w:b/>
          <w:bCs/>
          <w:color w:val="333333"/>
          <w:sz w:val="19"/>
          <w:szCs w:val="19"/>
        </w:rPr>
        <w:t>&lt;</w:t>
      </w:r>
      <w:r w:rsidR="00DF3C51" w:rsidRPr="006966B7">
        <w:rPr>
          <w:rFonts w:ascii="Segoe UI" w:hAnsi="Segoe UI" w:cs="Segoe UI"/>
          <w:b/>
          <w:bCs/>
          <w:color w:val="333333"/>
          <w:sz w:val="19"/>
          <w:szCs w:val="19"/>
        </w:rPr>
        <w:t xml:space="preserve">How </w:t>
      </w:r>
      <w:proofErr w:type="gramStart"/>
      <w:r w:rsidR="00DF3C51" w:rsidRPr="006966B7">
        <w:rPr>
          <w:rFonts w:ascii="Segoe UI" w:hAnsi="Segoe UI" w:cs="Segoe UI"/>
          <w:b/>
          <w:bCs/>
          <w:color w:val="333333"/>
          <w:sz w:val="19"/>
          <w:szCs w:val="19"/>
        </w:rPr>
        <w:t xml:space="preserve">is </w:t>
      </w:r>
      <w:proofErr w:type="spellStart"/>
      <w:r w:rsidR="00DF3C51" w:rsidRPr="006966B7">
        <w:rPr>
          <w:rFonts w:ascii="Segoe UI" w:hAnsi="Segoe UI" w:cs="Segoe UI"/>
          <w:b/>
          <w:bCs/>
          <w:color w:val="333333"/>
          <w:sz w:val="19"/>
          <w:szCs w:val="19"/>
        </w:rPr>
        <w:t>JBoss</w:t>
      </w:r>
      <w:proofErr w:type="spellEnd"/>
      <w:r w:rsidR="00DF3C51" w:rsidRPr="006966B7">
        <w:rPr>
          <w:rFonts w:ascii="Segoe UI" w:hAnsi="Segoe UI" w:cs="Segoe UI"/>
          <w:b/>
          <w:bCs/>
          <w:color w:val="333333"/>
          <w:sz w:val="19"/>
          <w:szCs w:val="19"/>
        </w:rPr>
        <w:t xml:space="preserve"> Drools</w:t>
      </w:r>
      <w:proofErr w:type="gramEnd"/>
      <w:r w:rsidR="00DF3C51" w:rsidRPr="006966B7">
        <w:rPr>
          <w:rFonts w:ascii="Segoe UI" w:hAnsi="Segoe UI" w:cs="Segoe UI"/>
          <w:b/>
          <w:bCs/>
          <w:color w:val="333333"/>
          <w:sz w:val="19"/>
          <w:szCs w:val="19"/>
        </w:rPr>
        <w:t xml:space="preserve"> is made up</w:t>
      </w:r>
      <w:r>
        <w:rPr>
          <w:rFonts w:ascii="Segoe UI" w:eastAsiaTheme="minorEastAsia" w:hAnsi="Segoe UI" w:cs="Segoe UI" w:hint="eastAsia"/>
          <w:b/>
          <w:bCs/>
          <w:color w:val="333333"/>
          <w:sz w:val="19"/>
          <w:szCs w:val="19"/>
        </w:rPr>
        <w:t>&gt;</w:t>
      </w:r>
    </w:p>
    <w:p w:rsidR="00DF3C51" w:rsidRPr="006966B7" w:rsidRDefault="00DF3C51" w:rsidP="006966B7">
      <w:pPr>
        <w:pStyle w:val="NormalWeb"/>
        <w:spacing w:before="225" w:after="225"/>
        <w:rPr>
          <w:rFonts w:ascii="Segoe UI" w:hAnsi="Segoe UI" w:cs="Segoe UI"/>
          <w:color w:val="333333"/>
          <w:sz w:val="19"/>
          <w:szCs w:val="19"/>
        </w:rPr>
      </w:pPr>
      <w:proofErr w:type="gramStart"/>
      <w:r w:rsidRPr="006966B7">
        <w:rPr>
          <w:rFonts w:ascii="Segoe UI" w:hAnsi="Segoe UI" w:cs="Segoe UI"/>
          <w:color w:val="333333"/>
          <w:sz w:val="19"/>
          <w:szCs w:val="19"/>
        </w:rPr>
        <w:t>Drools is</w:t>
      </w:r>
      <w:proofErr w:type="gramEnd"/>
      <w:r w:rsidRPr="006966B7">
        <w:rPr>
          <w:rFonts w:ascii="Segoe UI" w:hAnsi="Segoe UI" w:cs="Segoe UI"/>
          <w:color w:val="333333"/>
          <w:sz w:val="19"/>
          <w:szCs w:val="19"/>
        </w:rPr>
        <w:t xml:space="preserve"> split into two main parts: </w:t>
      </w:r>
      <w:r w:rsidRPr="006966B7">
        <w:rPr>
          <w:rFonts w:ascii="Segoe UI" w:hAnsi="Segoe UI" w:cs="Segoe UI"/>
          <w:b/>
          <w:bCs/>
          <w:color w:val="333333"/>
          <w:sz w:val="19"/>
          <w:szCs w:val="19"/>
        </w:rPr>
        <w:t>Authoring </w:t>
      </w:r>
      <w:r w:rsidRPr="006966B7">
        <w:rPr>
          <w:rFonts w:ascii="Segoe UI" w:hAnsi="Segoe UI" w:cs="Segoe UI"/>
          <w:color w:val="333333"/>
          <w:sz w:val="19"/>
          <w:szCs w:val="19"/>
        </w:rPr>
        <w:t>and </w:t>
      </w:r>
      <w:r w:rsidRPr="006966B7">
        <w:rPr>
          <w:rFonts w:ascii="Segoe UI" w:hAnsi="Segoe UI" w:cs="Segoe UI"/>
          <w:b/>
          <w:bCs/>
          <w:color w:val="333333"/>
          <w:sz w:val="19"/>
          <w:szCs w:val="19"/>
        </w:rPr>
        <w:t>Runtime</w:t>
      </w:r>
      <w:r w:rsidRPr="006966B7">
        <w:rPr>
          <w:rFonts w:ascii="Segoe UI" w:hAnsi="Segoe UI" w:cs="Segoe UI"/>
          <w:color w:val="333333"/>
          <w:sz w:val="19"/>
          <w:szCs w:val="19"/>
        </w:rPr>
        <w:t>. </w:t>
      </w:r>
    </w:p>
    <w:p w:rsidR="00DF3C51" w:rsidRPr="006966B7" w:rsidRDefault="006966B7" w:rsidP="006966B7">
      <w:pPr>
        <w:pStyle w:val="NormalWeb"/>
        <w:numPr>
          <w:ilvl w:val="0"/>
          <w:numId w:val="4"/>
        </w:numPr>
        <w:spacing w:before="225" w:after="225"/>
        <w:rPr>
          <w:rFonts w:ascii="Segoe UI" w:hAnsi="Segoe UI" w:cs="Segoe UI"/>
          <w:color w:val="333333"/>
          <w:sz w:val="19"/>
          <w:szCs w:val="19"/>
        </w:rPr>
      </w:pPr>
      <w:r w:rsidRPr="006966B7">
        <w:rPr>
          <w:rFonts w:ascii="Segoe UI" w:hAnsi="Segoe UI" w:cs="Segoe UI"/>
          <w:color w:val="333333"/>
          <w:sz w:val="19"/>
          <w:szCs w:val="19"/>
        </w:rPr>
        <w:t>The </w:t>
      </w:r>
      <w:r w:rsidRPr="006966B7">
        <w:rPr>
          <w:rFonts w:ascii="Segoe UI" w:hAnsi="Segoe UI" w:cs="Segoe UI"/>
          <w:b/>
          <w:bCs/>
          <w:color w:val="333333"/>
          <w:sz w:val="19"/>
          <w:szCs w:val="19"/>
        </w:rPr>
        <w:t>Authoring </w:t>
      </w:r>
      <w:r w:rsidRPr="006966B7">
        <w:rPr>
          <w:rFonts w:ascii="Segoe UI" w:hAnsi="Segoe UI" w:cs="Segoe UI"/>
          <w:color w:val="333333"/>
          <w:sz w:val="19"/>
          <w:szCs w:val="19"/>
        </w:rPr>
        <w:t xml:space="preserve">process involves the creation Rules files (.DRL) which contain the rules which are fed into a parser. The parser checks for correctly syntax of the rules and produces an intermediate structure that "describes" the rules. This is then passed to the Package Builder which produces </w:t>
      </w:r>
      <w:proofErr w:type="spellStart"/>
      <w:r w:rsidRPr="006966B7">
        <w:rPr>
          <w:rFonts w:ascii="Segoe UI" w:hAnsi="Segoe UI" w:cs="Segoe UI"/>
          <w:color w:val="333333"/>
          <w:sz w:val="19"/>
          <w:szCs w:val="19"/>
        </w:rPr>
        <w:t>Packagesand</w:t>
      </w:r>
      <w:proofErr w:type="spellEnd"/>
      <w:r w:rsidRPr="006966B7">
        <w:rPr>
          <w:rFonts w:ascii="Segoe UI" w:hAnsi="Segoe UI" w:cs="Segoe UI"/>
          <w:color w:val="333333"/>
          <w:sz w:val="19"/>
          <w:szCs w:val="19"/>
        </w:rPr>
        <w:t xml:space="preserve"> undertakes any code generation and compilation that is necessary for the creation of the Package.</w:t>
      </w:r>
    </w:p>
    <w:p w:rsidR="006966B7" w:rsidRPr="006966B7" w:rsidRDefault="006966B7" w:rsidP="006966B7">
      <w:pPr>
        <w:pStyle w:val="NormalWeb"/>
        <w:numPr>
          <w:ilvl w:val="0"/>
          <w:numId w:val="4"/>
        </w:numPr>
        <w:rPr>
          <w:rFonts w:ascii="Segoe UI" w:hAnsi="Segoe UI" w:cs="Segoe UI"/>
          <w:color w:val="333333"/>
          <w:sz w:val="19"/>
          <w:szCs w:val="19"/>
        </w:rPr>
      </w:pPr>
      <w:r w:rsidRPr="006966B7">
        <w:rPr>
          <w:rFonts w:ascii="Segoe UI" w:hAnsi="Segoe UI" w:cs="Segoe UI"/>
          <w:color w:val="333333"/>
          <w:sz w:val="19"/>
          <w:szCs w:val="19"/>
        </w:rPr>
        <w:t xml:space="preserve">On the other hand, the </w:t>
      </w:r>
      <w:proofErr w:type="spellStart"/>
      <w:r w:rsidRPr="006966B7">
        <w:rPr>
          <w:rFonts w:ascii="Segoe UI" w:hAnsi="Segoe UI" w:cs="Segoe UI"/>
          <w:color w:val="333333"/>
          <w:sz w:val="19"/>
          <w:szCs w:val="19"/>
        </w:rPr>
        <w:t>RuleBase</w:t>
      </w:r>
      <w:proofErr w:type="spellEnd"/>
      <w:r w:rsidRPr="006966B7">
        <w:rPr>
          <w:rFonts w:ascii="Segoe UI" w:hAnsi="Segoe UI" w:cs="Segoe UI"/>
          <w:color w:val="333333"/>
          <w:sz w:val="19"/>
          <w:szCs w:val="19"/>
        </w:rPr>
        <w:t xml:space="preserve"> is a runtime component made up of one or more Packages. A </w:t>
      </w:r>
      <w:proofErr w:type="spellStart"/>
      <w:r w:rsidRPr="006966B7">
        <w:rPr>
          <w:rFonts w:ascii="Segoe UI" w:hAnsi="Segoe UI" w:cs="Segoe UI"/>
          <w:color w:val="333333"/>
          <w:sz w:val="19"/>
          <w:szCs w:val="19"/>
        </w:rPr>
        <w:t>RuleBase</w:t>
      </w:r>
      <w:proofErr w:type="spellEnd"/>
      <w:r w:rsidRPr="006966B7">
        <w:rPr>
          <w:rFonts w:ascii="Segoe UI" w:hAnsi="Segoe UI" w:cs="Segoe UI"/>
          <w:color w:val="333333"/>
          <w:sz w:val="19"/>
          <w:szCs w:val="19"/>
        </w:rPr>
        <w:t xml:space="preserve"> can instantiate one or more </w:t>
      </w:r>
      <w:proofErr w:type="spellStart"/>
      <w:r w:rsidRPr="006966B7">
        <w:rPr>
          <w:rFonts w:ascii="Segoe UI" w:hAnsi="Segoe UI" w:cs="Segoe UI"/>
          <w:color w:val="333333"/>
          <w:sz w:val="19"/>
          <w:szCs w:val="19"/>
        </w:rPr>
        <w:t>WorkingMemories</w:t>
      </w:r>
      <w:proofErr w:type="spellEnd"/>
      <w:r w:rsidRPr="006966B7">
        <w:rPr>
          <w:rFonts w:ascii="Segoe UI" w:hAnsi="Segoe UI" w:cs="Segoe UI"/>
          <w:color w:val="333333"/>
          <w:sz w:val="19"/>
          <w:szCs w:val="19"/>
        </w:rPr>
        <w:t xml:space="preserve"> at any time.</w:t>
      </w:r>
      <w:r w:rsidRPr="006966B7">
        <w:rPr>
          <w:rFonts w:ascii="Segoe UI" w:hAnsi="Segoe UI" w:cs="Segoe UI"/>
          <w:color w:val="333333"/>
          <w:sz w:val="19"/>
          <w:szCs w:val="19"/>
        </w:rPr>
        <w:br/>
        <w:t>The Working Memory consists of a number of sub components, including Working Memory Event Support, Truth Maintenance System, Agenda and Agenda Event Support. </w:t>
      </w:r>
    </w:p>
    <w:p w:rsidR="006966B7" w:rsidRPr="006966B7" w:rsidRDefault="006966B7" w:rsidP="006966B7">
      <w:pPr>
        <w:pStyle w:val="NormalWeb"/>
        <w:numPr>
          <w:ilvl w:val="0"/>
          <w:numId w:val="4"/>
        </w:numPr>
        <w:spacing w:before="225" w:after="225"/>
        <w:rPr>
          <w:rFonts w:ascii="Segoe UI" w:hAnsi="Segoe UI" w:cs="Segoe UI"/>
          <w:color w:val="333333"/>
          <w:sz w:val="19"/>
          <w:szCs w:val="19"/>
        </w:rPr>
      </w:pPr>
      <w:r w:rsidRPr="006966B7">
        <w:rPr>
          <w:rFonts w:ascii="Segoe UI" w:hAnsi="Segoe UI" w:cs="Segoe UI"/>
          <w:i/>
          <w:iCs/>
          <w:color w:val="333333"/>
          <w:sz w:val="19"/>
          <w:szCs w:val="19"/>
        </w:rPr>
        <w:t> </w:t>
      </w:r>
      <w:r w:rsidRPr="006966B7">
        <w:rPr>
          <w:rFonts w:ascii="Segoe UI" w:hAnsi="Segoe UI" w:cs="Segoe UI"/>
          <w:color w:val="333333"/>
          <w:sz w:val="19"/>
          <w:szCs w:val="19"/>
        </w:rPr>
        <w:t>The </w:t>
      </w:r>
      <w:r w:rsidRPr="006966B7">
        <w:rPr>
          <w:rFonts w:ascii="Segoe UI" w:hAnsi="Segoe UI" w:cs="Segoe UI"/>
          <w:b/>
          <w:bCs/>
          <w:color w:val="333333"/>
          <w:sz w:val="19"/>
          <w:szCs w:val="19"/>
        </w:rPr>
        <w:t>Working memory</w:t>
      </w:r>
      <w:r w:rsidRPr="006966B7">
        <w:rPr>
          <w:rFonts w:ascii="Segoe UI" w:hAnsi="Segoe UI" w:cs="Segoe UI"/>
          <w:color w:val="333333"/>
          <w:sz w:val="19"/>
          <w:szCs w:val="19"/>
        </w:rPr>
        <w:t> is a key point of the Drools engine: it's here that Facts are inserted.</w:t>
      </w:r>
    </w:p>
    <w:p w:rsidR="006966B7" w:rsidRPr="006966B7" w:rsidRDefault="006966B7" w:rsidP="006966B7">
      <w:pPr>
        <w:pStyle w:val="NormalWeb"/>
        <w:numPr>
          <w:ilvl w:val="0"/>
          <w:numId w:val="4"/>
        </w:numPr>
        <w:shd w:val="clear" w:color="auto" w:fill="FFFFFF"/>
        <w:spacing w:before="225" w:after="225"/>
        <w:rPr>
          <w:rFonts w:ascii="Segoe UI" w:hAnsi="Segoe UI" w:cs="Segoe UI"/>
          <w:color w:val="333333"/>
          <w:sz w:val="19"/>
          <w:szCs w:val="19"/>
        </w:rPr>
      </w:pPr>
      <w:r w:rsidRPr="006966B7">
        <w:rPr>
          <w:rFonts w:ascii="Segoe UI" w:hAnsi="Segoe UI" w:cs="Segoe UI"/>
          <w:color w:val="333333"/>
          <w:sz w:val="19"/>
          <w:szCs w:val="19"/>
        </w:rPr>
        <w:t xml:space="preserve">Facts are plain Java classes which rely on the Java Bean </w:t>
      </w:r>
      <w:proofErr w:type="gramStart"/>
      <w:r w:rsidRPr="006966B7">
        <w:rPr>
          <w:rFonts w:ascii="Segoe UI" w:hAnsi="Segoe UI" w:cs="Segoe UI"/>
          <w:color w:val="333333"/>
          <w:sz w:val="19"/>
          <w:szCs w:val="19"/>
        </w:rPr>
        <w:t>pattern(</w:t>
      </w:r>
      <w:proofErr w:type="gramEnd"/>
      <w:r w:rsidRPr="006966B7">
        <w:rPr>
          <w:rFonts w:ascii="Segoe UI" w:hAnsi="Segoe UI" w:cs="Segoe UI"/>
          <w:color w:val="333333"/>
          <w:sz w:val="19"/>
          <w:szCs w:val="19"/>
        </w:rPr>
        <w:t xml:space="preserve"> your Java beans from your application). Facts are asserted into the Working Memory where they may then be modified or retracted.</w:t>
      </w:r>
      <w:r w:rsidRPr="006966B7">
        <w:rPr>
          <w:rFonts w:ascii="Segoe UI" w:hAnsi="Segoe UI" w:cs="Segoe UI"/>
          <w:i/>
          <w:iCs/>
          <w:color w:val="333333"/>
          <w:sz w:val="19"/>
          <w:szCs w:val="19"/>
        </w:rPr>
        <w:t> </w:t>
      </w:r>
    </w:p>
    <w:p w:rsidR="006966B7" w:rsidRPr="006966B7" w:rsidRDefault="006966B7" w:rsidP="006966B7">
      <w:pPr>
        <w:pStyle w:val="NormalWeb"/>
        <w:numPr>
          <w:ilvl w:val="0"/>
          <w:numId w:val="4"/>
        </w:numPr>
        <w:shd w:val="clear" w:color="auto" w:fill="FFFFFF"/>
        <w:rPr>
          <w:rFonts w:ascii="Segoe UI" w:hAnsi="Segoe UI" w:cs="Segoe UI"/>
          <w:color w:val="333333"/>
          <w:sz w:val="19"/>
          <w:szCs w:val="19"/>
        </w:rPr>
      </w:pPr>
      <w:r w:rsidRPr="006966B7">
        <w:rPr>
          <w:rFonts w:ascii="Segoe UI" w:hAnsi="Segoe UI" w:cs="Segoe UI"/>
          <w:color w:val="333333"/>
          <w:sz w:val="19"/>
          <w:szCs w:val="19"/>
        </w:rPr>
        <w:t> </w:t>
      </w:r>
    </w:p>
    <w:p w:rsidR="006966B7" w:rsidRPr="006966B7" w:rsidRDefault="006966B7" w:rsidP="006966B7">
      <w:pPr>
        <w:pStyle w:val="NormalWeb"/>
        <w:numPr>
          <w:ilvl w:val="0"/>
          <w:numId w:val="4"/>
        </w:numPr>
        <w:spacing w:before="225" w:after="225"/>
        <w:rPr>
          <w:rFonts w:ascii="Segoe UI" w:hAnsi="Segoe UI" w:cs="Segoe UI"/>
          <w:color w:val="333333"/>
          <w:sz w:val="19"/>
          <w:szCs w:val="19"/>
        </w:rPr>
      </w:pPr>
      <w:r w:rsidRPr="006966B7">
        <w:rPr>
          <w:rFonts w:ascii="Segoe UI" w:hAnsi="Segoe UI" w:cs="Segoe UI"/>
          <w:color w:val="333333"/>
          <w:sz w:val="19"/>
          <w:szCs w:val="19"/>
        </w:rPr>
        <w:t>When facts are asserted into the working memory, it will result in one or more rules being concurrently true and scheduled for execution by the Agenda - we start with a fact, it propagates and we end in a conclusion. This method of execution for a Production Rule Systems is called </w:t>
      </w:r>
      <w:r w:rsidRPr="006966B7">
        <w:rPr>
          <w:rFonts w:ascii="Segoe UI" w:hAnsi="Segoe UI" w:cs="Segoe UI"/>
          <w:b/>
          <w:bCs/>
          <w:color w:val="333333"/>
          <w:sz w:val="19"/>
          <w:szCs w:val="19"/>
        </w:rPr>
        <w:t>Forward Chaining - </w:t>
      </w:r>
      <w:r w:rsidRPr="006966B7">
        <w:rPr>
          <w:rFonts w:ascii="Segoe UI" w:hAnsi="Segoe UI" w:cs="Segoe UI"/>
          <w:color w:val="333333"/>
          <w:sz w:val="19"/>
          <w:szCs w:val="19"/>
        </w:rPr>
        <w:t>it's depicted in this picture:</w:t>
      </w:r>
    </w:p>
    <w:p w:rsidR="006966B7" w:rsidRPr="006966B7" w:rsidRDefault="006966B7" w:rsidP="006966B7">
      <w:pPr>
        <w:pStyle w:val="NormalWeb"/>
        <w:spacing w:before="225" w:after="225"/>
        <w:ind w:left="1146"/>
        <w:rPr>
          <w:rFonts w:ascii="Segoe UI" w:hAnsi="Segoe UI" w:cs="Segoe UI"/>
          <w:color w:val="333333"/>
          <w:sz w:val="19"/>
          <w:szCs w:val="19"/>
        </w:rPr>
      </w:pPr>
      <w:r w:rsidRPr="006966B7">
        <w:rPr>
          <w:rFonts w:ascii="Segoe UI" w:hAnsi="Segoe UI" w:cs="Segoe UI"/>
          <w:color w:val="333333"/>
          <w:sz w:val="19"/>
          <w:szCs w:val="19"/>
          <w:lang w:val="en-US"/>
        </w:rPr>
        <w:lastRenderedPageBreak/>
        <w:drawing>
          <wp:inline distT="0" distB="0" distL="0" distR="0" wp14:anchorId="7793EED4" wp14:editId="013E3454">
            <wp:extent cx="4094328" cy="2275300"/>
            <wp:effectExtent l="0" t="0" r="1905" b="0"/>
            <wp:docPr id="2" name="Picture 2" descr="High-level View of a Rul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View of a Rule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4613" cy="2275458"/>
                    </a:xfrm>
                    <a:prstGeom prst="rect">
                      <a:avLst/>
                    </a:prstGeom>
                    <a:noFill/>
                    <a:ln>
                      <a:noFill/>
                    </a:ln>
                  </pic:spPr>
                </pic:pic>
              </a:graphicData>
            </a:graphic>
          </wp:inline>
        </w:drawing>
      </w:r>
    </w:p>
    <w:p w:rsidR="003F1781" w:rsidRPr="006966B7" w:rsidRDefault="003F1781" w:rsidP="006966B7">
      <w:pPr>
        <w:pStyle w:val="NormalWeb"/>
        <w:shd w:val="clear" w:color="auto" w:fill="FFFFFF"/>
        <w:spacing w:before="225" w:beforeAutospacing="0" w:after="225" w:afterAutospacing="0" w:line="234" w:lineRule="atLeast"/>
        <w:ind w:left="1146"/>
        <w:rPr>
          <w:rFonts w:ascii="Segoe UI" w:eastAsiaTheme="minorEastAsia" w:hAnsi="Segoe UI" w:cs="Segoe UI" w:hint="eastAsia"/>
          <w:color w:val="333333"/>
          <w:sz w:val="19"/>
          <w:szCs w:val="19"/>
        </w:rPr>
      </w:pPr>
    </w:p>
    <w:p w:rsidR="003F1781" w:rsidRPr="00224B0E" w:rsidRDefault="003F1781" w:rsidP="003F1781">
      <w:pPr>
        <w:pStyle w:val="NormalWeb"/>
        <w:shd w:val="clear" w:color="auto" w:fill="FFFFFF"/>
        <w:spacing w:before="0" w:beforeAutospacing="0" w:after="0" w:afterAutospacing="0" w:line="234" w:lineRule="atLeast"/>
        <w:rPr>
          <w:rFonts w:ascii="Segoe UI" w:hAnsi="Segoe UI" w:cs="Segoe UI"/>
          <w:color w:val="333333"/>
          <w:sz w:val="19"/>
          <w:szCs w:val="19"/>
        </w:rPr>
      </w:pPr>
    </w:p>
    <w:p w:rsidR="00224B0E" w:rsidRDefault="00224B0E" w:rsidP="003F1781">
      <w:pPr>
        <w:pStyle w:val="NormalWeb"/>
        <w:shd w:val="clear" w:color="auto" w:fill="FFFFFF"/>
        <w:spacing w:before="225" w:beforeAutospacing="0" w:after="225" w:afterAutospacing="0" w:line="234" w:lineRule="atLeast"/>
        <w:rPr>
          <w:rFonts w:ascii="Segoe UI" w:hAnsi="Segoe UI" w:cs="Segoe UI"/>
          <w:color w:val="333333"/>
          <w:sz w:val="19"/>
          <w:szCs w:val="19"/>
        </w:rPr>
      </w:pPr>
      <w:r>
        <w:rPr>
          <w:rFonts w:ascii="Segoe UI" w:hAnsi="Segoe UI" w:cs="Segoe UI"/>
          <w:color w:val="333333"/>
          <w:sz w:val="19"/>
          <w:szCs w:val="19"/>
        </w:rPr>
        <w:t> </w:t>
      </w:r>
    </w:p>
    <w:p w:rsidR="00224B0E" w:rsidRDefault="00224B0E" w:rsidP="00803DC0">
      <w:pPr>
        <w:pStyle w:val="NormalWeb"/>
        <w:shd w:val="clear" w:color="auto" w:fill="FFFFFF"/>
        <w:spacing w:before="0" w:beforeAutospacing="0" w:after="0" w:afterAutospacing="0" w:line="234" w:lineRule="atLeast"/>
        <w:rPr>
          <w:rFonts w:ascii="Segoe UI" w:hAnsi="Segoe UI" w:cs="Segoe UI"/>
          <w:color w:val="333333"/>
          <w:sz w:val="19"/>
          <w:szCs w:val="19"/>
        </w:rPr>
      </w:pPr>
    </w:p>
    <w:p w:rsidR="002E68E2" w:rsidRPr="00803DC0" w:rsidRDefault="002E68E2" w:rsidP="002E68E2"/>
    <w:sectPr w:rsidR="002E68E2" w:rsidRPr="00803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21E"/>
    <w:multiLevelType w:val="hybridMultilevel"/>
    <w:tmpl w:val="FEFE0B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A6E5F38"/>
    <w:multiLevelType w:val="hybridMultilevel"/>
    <w:tmpl w:val="8244D6E2"/>
    <w:lvl w:ilvl="0" w:tplc="48090003">
      <w:start w:val="1"/>
      <w:numFmt w:val="bullet"/>
      <w:lvlText w:val="o"/>
      <w:lvlJc w:val="left"/>
      <w:pPr>
        <w:ind w:left="1506" w:hanging="360"/>
      </w:pPr>
      <w:rPr>
        <w:rFonts w:ascii="Courier New" w:hAnsi="Courier New" w:cs="Courier New" w:hint="default"/>
      </w:rPr>
    </w:lvl>
    <w:lvl w:ilvl="1" w:tplc="48090003" w:tentative="1">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2">
    <w:nsid w:val="29DD2FD8"/>
    <w:multiLevelType w:val="hybridMultilevel"/>
    <w:tmpl w:val="57DE3F0E"/>
    <w:lvl w:ilvl="0" w:tplc="48090003">
      <w:start w:val="1"/>
      <w:numFmt w:val="bullet"/>
      <w:lvlText w:val="o"/>
      <w:lvlJc w:val="left"/>
      <w:pPr>
        <w:ind w:left="800" w:hanging="400"/>
      </w:pPr>
      <w:rPr>
        <w:rFonts w:ascii="Courier New" w:hAnsi="Courier New"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4104D5B"/>
    <w:multiLevelType w:val="hybridMultilevel"/>
    <w:tmpl w:val="D1C89ED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5D5063C"/>
    <w:multiLevelType w:val="hybridMultilevel"/>
    <w:tmpl w:val="97D2C2A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D484C93"/>
    <w:multiLevelType w:val="hybridMultilevel"/>
    <w:tmpl w:val="B6BCEDAA"/>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6">
    <w:nsid w:val="6DDD7869"/>
    <w:multiLevelType w:val="hybridMultilevel"/>
    <w:tmpl w:val="5A20E7B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9DF"/>
    <w:rsid w:val="0002053E"/>
    <w:rsid w:val="000B0994"/>
    <w:rsid w:val="0012758A"/>
    <w:rsid w:val="00224B0E"/>
    <w:rsid w:val="002E68E2"/>
    <w:rsid w:val="00357177"/>
    <w:rsid w:val="003A00AB"/>
    <w:rsid w:val="003F1781"/>
    <w:rsid w:val="004329EA"/>
    <w:rsid w:val="00481E17"/>
    <w:rsid w:val="004D09DF"/>
    <w:rsid w:val="00525FD3"/>
    <w:rsid w:val="005B753C"/>
    <w:rsid w:val="005F4442"/>
    <w:rsid w:val="00620D65"/>
    <w:rsid w:val="006966B7"/>
    <w:rsid w:val="00803DC0"/>
    <w:rsid w:val="00B34293"/>
    <w:rsid w:val="00CD0A79"/>
    <w:rsid w:val="00D048B4"/>
    <w:rsid w:val="00DF3C51"/>
    <w:rsid w:val="00E9377E"/>
    <w:rsid w:val="00F758C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DF"/>
  </w:style>
  <w:style w:type="paragraph" w:styleId="Heading2">
    <w:name w:val="heading 2"/>
    <w:basedOn w:val="Normal"/>
    <w:link w:val="Heading2Char"/>
    <w:uiPriority w:val="9"/>
    <w:qFormat/>
    <w:rsid w:val="00DF3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DF"/>
    <w:rPr>
      <w:rFonts w:ascii="Tahoma" w:hAnsi="Tahoma" w:cs="Tahoma"/>
      <w:sz w:val="16"/>
      <w:szCs w:val="16"/>
    </w:rPr>
  </w:style>
  <w:style w:type="paragraph" w:styleId="ListParagraph">
    <w:name w:val="List Paragraph"/>
    <w:basedOn w:val="Normal"/>
    <w:uiPriority w:val="34"/>
    <w:qFormat/>
    <w:rsid w:val="000B0994"/>
    <w:pPr>
      <w:ind w:left="720"/>
      <w:contextualSpacing/>
    </w:pPr>
  </w:style>
  <w:style w:type="paragraph" w:styleId="NormalWeb">
    <w:name w:val="Normal (Web)"/>
    <w:basedOn w:val="Normal"/>
    <w:uiPriority w:val="99"/>
    <w:unhideWhenUsed/>
    <w:rsid w:val="00803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3DC0"/>
  </w:style>
  <w:style w:type="character" w:styleId="Strong">
    <w:name w:val="Strong"/>
    <w:basedOn w:val="DefaultParagraphFont"/>
    <w:uiPriority w:val="22"/>
    <w:qFormat/>
    <w:rsid w:val="00803DC0"/>
    <w:rPr>
      <w:b/>
      <w:bCs/>
    </w:rPr>
  </w:style>
  <w:style w:type="character" w:customStyle="1" w:styleId="xtypocode">
    <w:name w:val="xtypo_code"/>
    <w:basedOn w:val="DefaultParagraphFont"/>
    <w:rsid w:val="00803DC0"/>
  </w:style>
  <w:style w:type="character" w:styleId="Hyperlink">
    <w:name w:val="Hyperlink"/>
    <w:basedOn w:val="DefaultParagraphFont"/>
    <w:uiPriority w:val="99"/>
    <w:semiHidden/>
    <w:unhideWhenUsed/>
    <w:rsid w:val="003F1781"/>
    <w:rPr>
      <w:color w:val="0000FF"/>
      <w:u w:val="single"/>
    </w:rPr>
  </w:style>
  <w:style w:type="character" w:customStyle="1" w:styleId="Heading2Char">
    <w:name w:val="Heading 2 Char"/>
    <w:basedOn w:val="DefaultParagraphFont"/>
    <w:link w:val="Heading2"/>
    <w:uiPriority w:val="9"/>
    <w:rsid w:val="00DF3C51"/>
    <w:rPr>
      <w:rFonts w:ascii="Times New Roman" w:eastAsia="Times New Roman" w:hAnsi="Times New Roman" w:cs="Times New Roman"/>
      <w:b/>
      <w:bCs/>
      <w:sz w:val="36"/>
      <w:szCs w:val="36"/>
    </w:rPr>
  </w:style>
  <w:style w:type="character" w:customStyle="1" w:styleId="xtypoinfo">
    <w:name w:val="xtypo_info"/>
    <w:basedOn w:val="DefaultParagraphFont"/>
    <w:rsid w:val="00DF3C51"/>
  </w:style>
  <w:style w:type="character" w:styleId="Emphasis">
    <w:name w:val="Emphasis"/>
    <w:basedOn w:val="DefaultParagraphFont"/>
    <w:uiPriority w:val="20"/>
    <w:qFormat/>
    <w:rsid w:val="00DF3C51"/>
    <w:rPr>
      <w:i/>
      <w:iCs/>
    </w:rPr>
  </w:style>
  <w:style w:type="paragraph" w:customStyle="1" w:styleId="tool-tip">
    <w:name w:val="tool-tip"/>
    <w:basedOn w:val="Normal"/>
    <w:rsid w:val="00DF3C5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DF"/>
  </w:style>
  <w:style w:type="paragraph" w:styleId="Heading2">
    <w:name w:val="heading 2"/>
    <w:basedOn w:val="Normal"/>
    <w:link w:val="Heading2Char"/>
    <w:uiPriority w:val="9"/>
    <w:qFormat/>
    <w:rsid w:val="00DF3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DF"/>
    <w:rPr>
      <w:rFonts w:ascii="Tahoma" w:hAnsi="Tahoma" w:cs="Tahoma"/>
      <w:sz w:val="16"/>
      <w:szCs w:val="16"/>
    </w:rPr>
  </w:style>
  <w:style w:type="paragraph" w:styleId="ListParagraph">
    <w:name w:val="List Paragraph"/>
    <w:basedOn w:val="Normal"/>
    <w:uiPriority w:val="34"/>
    <w:qFormat/>
    <w:rsid w:val="000B0994"/>
    <w:pPr>
      <w:ind w:left="720"/>
      <w:contextualSpacing/>
    </w:pPr>
  </w:style>
  <w:style w:type="paragraph" w:styleId="NormalWeb">
    <w:name w:val="Normal (Web)"/>
    <w:basedOn w:val="Normal"/>
    <w:uiPriority w:val="99"/>
    <w:unhideWhenUsed/>
    <w:rsid w:val="00803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3DC0"/>
  </w:style>
  <w:style w:type="character" w:styleId="Strong">
    <w:name w:val="Strong"/>
    <w:basedOn w:val="DefaultParagraphFont"/>
    <w:uiPriority w:val="22"/>
    <w:qFormat/>
    <w:rsid w:val="00803DC0"/>
    <w:rPr>
      <w:b/>
      <w:bCs/>
    </w:rPr>
  </w:style>
  <w:style w:type="character" w:customStyle="1" w:styleId="xtypocode">
    <w:name w:val="xtypo_code"/>
    <w:basedOn w:val="DefaultParagraphFont"/>
    <w:rsid w:val="00803DC0"/>
  </w:style>
  <w:style w:type="character" w:styleId="Hyperlink">
    <w:name w:val="Hyperlink"/>
    <w:basedOn w:val="DefaultParagraphFont"/>
    <w:uiPriority w:val="99"/>
    <w:semiHidden/>
    <w:unhideWhenUsed/>
    <w:rsid w:val="003F1781"/>
    <w:rPr>
      <w:color w:val="0000FF"/>
      <w:u w:val="single"/>
    </w:rPr>
  </w:style>
  <w:style w:type="character" w:customStyle="1" w:styleId="Heading2Char">
    <w:name w:val="Heading 2 Char"/>
    <w:basedOn w:val="DefaultParagraphFont"/>
    <w:link w:val="Heading2"/>
    <w:uiPriority w:val="9"/>
    <w:rsid w:val="00DF3C51"/>
    <w:rPr>
      <w:rFonts w:ascii="Times New Roman" w:eastAsia="Times New Roman" w:hAnsi="Times New Roman" w:cs="Times New Roman"/>
      <w:b/>
      <w:bCs/>
      <w:sz w:val="36"/>
      <w:szCs w:val="36"/>
    </w:rPr>
  </w:style>
  <w:style w:type="character" w:customStyle="1" w:styleId="xtypoinfo">
    <w:name w:val="xtypo_info"/>
    <w:basedOn w:val="DefaultParagraphFont"/>
    <w:rsid w:val="00DF3C51"/>
  </w:style>
  <w:style w:type="character" w:styleId="Emphasis">
    <w:name w:val="Emphasis"/>
    <w:basedOn w:val="DefaultParagraphFont"/>
    <w:uiPriority w:val="20"/>
    <w:qFormat/>
    <w:rsid w:val="00DF3C51"/>
    <w:rPr>
      <w:i/>
      <w:iCs/>
    </w:rPr>
  </w:style>
  <w:style w:type="paragraph" w:customStyle="1" w:styleId="tool-tip">
    <w:name w:val="tool-tip"/>
    <w:basedOn w:val="Normal"/>
    <w:rsid w:val="00DF3C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06527">
      <w:bodyDiv w:val="1"/>
      <w:marLeft w:val="0"/>
      <w:marRight w:val="0"/>
      <w:marTop w:val="0"/>
      <w:marBottom w:val="0"/>
      <w:divBdr>
        <w:top w:val="none" w:sz="0" w:space="0" w:color="auto"/>
        <w:left w:val="none" w:sz="0" w:space="0" w:color="auto"/>
        <w:bottom w:val="none" w:sz="0" w:space="0" w:color="auto"/>
        <w:right w:val="none" w:sz="0" w:space="0" w:color="auto"/>
      </w:divBdr>
    </w:div>
    <w:div w:id="1044717576">
      <w:bodyDiv w:val="1"/>
      <w:marLeft w:val="0"/>
      <w:marRight w:val="0"/>
      <w:marTop w:val="0"/>
      <w:marBottom w:val="0"/>
      <w:divBdr>
        <w:top w:val="none" w:sz="0" w:space="0" w:color="auto"/>
        <w:left w:val="none" w:sz="0" w:space="0" w:color="auto"/>
        <w:bottom w:val="none" w:sz="0" w:space="0" w:color="auto"/>
        <w:right w:val="none" w:sz="0" w:space="0" w:color="auto"/>
      </w:divBdr>
    </w:div>
    <w:div w:id="1477842248">
      <w:bodyDiv w:val="1"/>
      <w:marLeft w:val="0"/>
      <w:marRight w:val="0"/>
      <w:marTop w:val="0"/>
      <w:marBottom w:val="0"/>
      <w:divBdr>
        <w:top w:val="none" w:sz="0" w:space="0" w:color="auto"/>
        <w:left w:val="none" w:sz="0" w:space="0" w:color="auto"/>
        <w:bottom w:val="none" w:sz="0" w:space="0" w:color="auto"/>
        <w:right w:val="none" w:sz="0" w:space="0" w:color="auto"/>
      </w:divBdr>
    </w:div>
    <w:div w:id="1508014275">
      <w:bodyDiv w:val="1"/>
      <w:marLeft w:val="0"/>
      <w:marRight w:val="0"/>
      <w:marTop w:val="0"/>
      <w:marBottom w:val="0"/>
      <w:divBdr>
        <w:top w:val="none" w:sz="0" w:space="0" w:color="auto"/>
        <w:left w:val="none" w:sz="0" w:space="0" w:color="auto"/>
        <w:bottom w:val="none" w:sz="0" w:space="0" w:color="auto"/>
        <w:right w:val="none" w:sz="0" w:space="0" w:color="auto"/>
      </w:divBdr>
    </w:div>
    <w:div w:id="19170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jboss.org/drool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Institute for Infocomm Research</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techfest2012</dc:creator>
  <cp:lastModifiedBy>BJKim</cp:lastModifiedBy>
  <cp:revision>11</cp:revision>
  <dcterms:created xsi:type="dcterms:W3CDTF">2014-06-02T06:22:00Z</dcterms:created>
  <dcterms:modified xsi:type="dcterms:W3CDTF">2014-08-05T03:40:00Z</dcterms:modified>
</cp:coreProperties>
</file>