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56AD" w14:textId="77777777" w:rsidR="00CC0B83" w:rsidRDefault="0020176B">
      <w:pPr>
        <w:jc w:val="center"/>
      </w:pPr>
      <w:r>
        <w:rPr>
          <w:noProof/>
        </w:rPr>
        <w:drawing>
          <wp:inline distT="0" distB="0" distL="0" distR="0" wp14:anchorId="5BF0F9BC" wp14:editId="46A97E48">
            <wp:extent cx="3619500" cy="2280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619500" cy="2280285"/>
                    </a:xfrm>
                    <a:prstGeom prst="rect">
                      <a:avLst/>
                    </a:prstGeom>
                  </pic:spPr>
                </pic:pic>
              </a:graphicData>
            </a:graphic>
          </wp:inline>
        </w:drawing>
      </w:r>
    </w:p>
    <w:p w14:paraId="331BF195" w14:textId="77777777" w:rsidR="00CC0B83" w:rsidRDefault="00CC0B83">
      <w:pPr>
        <w:jc w:val="center"/>
      </w:pPr>
    </w:p>
    <w:p w14:paraId="520FA696" w14:textId="77777777" w:rsidR="00CC0B83" w:rsidRDefault="00CC0B83">
      <w:pPr>
        <w:jc w:val="center"/>
      </w:pPr>
    </w:p>
    <w:p w14:paraId="3D76B0F1" w14:textId="77777777" w:rsidR="00CC0B83" w:rsidRDefault="0020176B">
      <w:pPr>
        <w:jc w:val="center"/>
        <w:rPr>
          <w:sz w:val="40"/>
          <w:szCs w:val="40"/>
        </w:rPr>
      </w:pPr>
      <w:proofErr w:type="spellStart"/>
      <w:r>
        <w:rPr>
          <w:sz w:val="40"/>
          <w:szCs w:val="40"/>
        </w:rPr>
        <w:t>Máster</w:t>
      </w:r>
      <w:proofErr w:type="spellEnd"/>
      <w:r>
        <w:rPr>
          <w:sz w:val="40"/>
          <w:szCs w:val="40"/>
        </w:rPr>
        <w:t xml:space="preserve"> </w:t>
      </w:r>
      <w:proofErr w:type="spellStart"/>
      <w:r>
        <w:rPr>
          <w:sz w:val="40"/>
          <w:szCs w:val="40"/>
        </w:rPr>
        <w:t>en</w:t>
      </w:r>
      <w:proofErr w:type="spellEnd"/>
      <w:r>
        <w:rPr>
          <w:sz w:val="40"/>
          <w:szCs w:val="40"/>
        </w:rPr>
        <w:t xml:space="preserve"> Cloud Apps</w:t>
      </w:r>
      <w:r>
        <w:rPr>
          <w:sz w:val="40"/>
          <w:szCs w:val="40"/>
        </w:rPr>
        <w:br/>
        <w:t xml:space="preserve">Desarrollo y </w:t>
      </w:r>
      <w:proofErr w:type="spellStart"/>
      <w:r>
        <w:rPr>
          <w:sz w:val="40"/>
          <w:szCs w:val="40"/>
        </w:rPr>
        <w:t>despliegue</w:t>
      </w:r>
      <w:proofErr w:type="spellEnd"/>
      <w:r>
        <w:rPr>
          <w:sz w:val="40"/>
          <w:szCs w:val="40"/>
        </w:rPr>
        <w:t xml:space="preserve"> de </w:t>
      </w:r>
      <w:proofErr w:type="spellStart"/>
      <w:r>
        <w:rPr>
          <w:sz w:val="40"/>
          <w:szCs w:val="40"/>
        </w:rPr>
        <w:t>aplicaciones</w:t>
      </w:r>
      <w:proofErr w:type="spellEnd"/>
      <w:r>
        <w:rPr>
          <w:sz w:val="40"/>
          <w:szCs w:val="40"/>
        </w:rPr>
        <w:t xml:space="preserve"> </w:t>
      </w:r>
      <w:proofErr w:type="spellStart"/>
      <w:r>
        <w:rPr>
          <w:sz w:val="40"/>
          <w:szCs w:val="40"/>
        </w:rPr>
        <w:t>en</w:t>
      </w:r>
      <w:proofErr w:type="spellEnd"/>
      <w:r>
        <w:rPr>
          <w:sz w:val="40"/>
          <w:szCs w:val="40"/>
        </w:rPr>
        <w:t xml:space="preserve"> la </w:t>
      </w:r>
      <w:proofErr w:type="spellStart"/>
      <w:r>
        <w:rPr>
          <w:sz w:val="40"/>
          <w:szCs w:val="40"/>
        </w:rPr>
        <w:t>nube</w:t>
      </w:r>
      <w:proofErr w:type="spellEnd"/>
    </w:p>
    <w:p w14:paraId="0D6EEF56" w14:textId="77777777" w:rsidR="00CC0B83" w:rsidRDefault="00CC0B83">
      <w:pPr>
        <w:jc w:val="center"/>
        <w:rPr>
          <w:sz w:val="40"/>
          <w:szCs w:val="40"/>
        </w:rPr>
      </w:pPr>
    </w:p>
    <w:p w14:paraId="73E06B4A" w14:textId="77777777" w:rsidR="00CC0B83" w:rsidRDefault="00CC0B83">
      <w:pPr>
        <w:jc w:val="center"/>
        <w:rPr>
          <w:sz w:val="40"/>
          <w:szCs w:val="40"/>
        </w:rPr>
      </w:pPr>
    </w:p>
    <w:p w14:paraId="0380E6CE" w14:textId="77777777" w:rsidR="00CC0B83" w:rsidRDefault="0020176B">
      <w:pPr>
        <w:jc w:val="center"/>
        <w:rPr>
          <w:sz w:val="32"/>
          <w:szCs w:val="32"/>
        </w:rPr>
      </w:pPr>
      <w:proofErr w:type="spellStart"/>
      <w:r>
        <w:rPr>
          <w:sz w:val="32"/>
          <w:szCs w:val="32"/>
        </w:rPr>
        <w:t>Curso</w:t>
      </w:r>
      <w:proofErr w:type="spellEnd"/>
      <w:r>
        <w:rPr>
          <w:sz w:val="32"/>
          <w:szCs w:val="32"/>
        </w:rPr>
        <w:t xml:space="preserve"> </w:t>
      </w:r>
      <w:proofErr w:type="spellStart"/>
      <w:r>
        <w:rPr>
          <w:sz w:val="32"/>
          <w:szCs w:val="32"/>
        </w:rPr>
        <w:t>académico</w:t>
      </w:r>
      <w:proofErr w:type="spellEnd"/>
      <w:r>
        <w:rPr>
          <w:sz w:val="32"/>
          <w:szCs w:val="32"/>
        </w:rPr>
        <w:t xml:space="preserve"> 2019/2020</w:t>
      </w:r>
    </w:p>
    <w:p w14:paraId="03231620" w14:textId="77777777" w:rsidR="00CC0B83" w:rsidRDefault="00CC0B83">
      <w:pPr>
        <w:jc w:val="center"/>
        <w:rPr>
          <w:sz w:val="32"/>
          <w:szCs w:val="32"/>
        </w:rPr>
      </w:pPr>
    </w:p>
    <w:p w14:paraId="74148052" w14:textId="77777777" w:rsidR="00CC0B83" w:rsidRDefault="0020176B">
      <w:pPr>
        <w:jc w:val="center"/>
        <w:rPr>
          <w:sz w:val="32"/>
          <w:szCs w:val="32"/>
        </w:rPr>
      </w:pPr>
      <w:proofErr w:type="spellStart"/>
      <w:r>
        <w:rPr>
          <w:sz w:val="32"/>
          <w:szCs w:val="32"/>
        </w:rPr>
        <w:t>Trabajo</w:t>
      </w:r>
      <w:proofErr w:type="spellEnd"/>
      <w:r>
        <w:rPr>
          <w:sz w:val="32"/>
          <w:szCs w:val="32"/>
        </w:rPr>
        <w:t xml:space="preserve"> de Fin de </w:t>
      </w:r>
      <w:proofErr w:type="spellStart"/>
      <w:r>
        <w:rPr>
          <w:sz w:val="32"/>
          <w:szCs w:val="32"/>
        </w:rPr>
        <w:t>Máster</w:t>
      </w:r>
      <w:proofErr w:type="spellEnd"/>
    </w:p>
    <w:p w14:paraId="518BBA8F" w14:textId="77777777" w:rsidR="00CC0B83" w:rsidRDefault="00CC0B83">
      <w:pPr>
        <w:jc w:val="center"/>
        <w:rPr>
          <w:sz w:val="40"/>
          <w:szCs w:val="40"/>
        </w:rPr>
      </w:pPr>
    </w:p>
    <w:p w14:paraId="7880D896" w14:textId="77777777" w:rsidR="00CC0B83" w:rsidRDefault="00CC0B83">
      <w:pPr>
        <w:jc w:val="center"/>
        <w:rPr>
          <w:sz w:val="40"/>
          <w:szCs w:val="40"/>
        </w:rPr>
      </w:pPr>
    </w:p>
    <w:p w14:paraId="0201EE21" w14:textId="77777777" w:rsidR="00CC0B83" w:rsidRDefault="00CC0B83">
      <w:pPr>
        <w:jc w:val="center"/>
        <w:rPr>
          <w:sz w:val="40"/>
          <w:szCs w:val="40"/>
        </w:rPr>
      </w:pPr>
    </w:p>
    <w:p w14:paraId="59E5D77E" w14:textId="7D23A65F" w:rsidR="00CC0B83" w:rsidRDefault="007100F3">
      <w:pPr>
        <w:jc w:val="center"/>
        <w:rPr>
          <w:sz w:val="40"/>
          <w:szCs w:val="40"/>
        </w:rPr>
      </w:pPr>
      <w:r w:rsidRPr="007100F3">
        <w:rPr>
          <w:b/>
          <w:bCs/>
          <w:sz w:val="44"/>
          <w:szCs w:val="44"/>
        </w:rPr>
        <w:t>Monolith-to-Microservices-DB-Examples</w:t>
      </w:r>
    </w:p>
    <w:p w14:paraId="6188D736" w14:textId="77777777" w:rsidR="00CC0B83" w:rsidRDefault="00CC0B83">
      <w:pPr>
        <w:jc w:val="center"/>
        <w:rPr>
          <w:sz w:val="40"/>
          <w:szCs w:val="40"/>
        </w:rPr>
      </w:pPr>
    </w:p>
    <w:p w14:paraId="59B515AC" w14:textId="77777777" w:rsidR="00CC0B83" w:rsidRDefault="00CC0B83">
      <w:pPr>
        <w:jc w:val="center"/>
        <w:rPr>
          <w:sz w:val="40"/>
          <w:szCs w:val="40"/>
        </w:rPr>
      </w:pPr>
    </w:p>
    <w:p w14:paraId="130D4646" w14:textId="3C60E6DE" w:rsidR="00CC0B83" w:rsidRDefault="0020176B">
      <w:pPr>
        <w:jc w:val="center"/>
        <w:rPr>
          <w:sz w:val="32"/>
          <w:szCs w:val="32"/>
        </w:rPr>
      </w:pPr>
      <w:proofErr w:type="spellStart"/>
      <w:r>
        <w:rPr>
          <w:sz w:val="32"/>
          <w:szCs w:val="32"/>
        </w:rPr>
        <w:t>Autor</w:t>
      </w:r>
      <w:r w:rsidR="007100F3">
        <w:rPr>
          <w:sz w:val="32"/>
          <w:szCs w:val="32"/>
        </w:rPr>
        <w:t>es</w:t>
      </w:r>
      <w:proofErr w:type="spellEnd"/>
      <w:r>
        <w:rPr>
          <w:sz w:val="32"/>
          <w:szCs w:val="32"/>
        </w:rPr>
        <w:t xml:space="preserve">: </w:t>
      </w:r>
      <w:r w:rsidR="007100F3">
        <w:rPr>
          <w:sz w:val="32"/>
          <w:szCs w:val="32"/>
        </w:rPr>
        <w:t>David Rey González / Juan Escribano Bonilla</w:t>
      </w:r>
    </w:p>
    <w:p w14:paraId="7F4D9649" w14:textId="7A5DEEA4" w:rsidR="00CC0B83" w:rsidRPr="007100F3" w:rsidRDefault="0020176B">
      <w:pPr>
        <w:jc w:val="center"/>
        <w:rPr>
          <w:sz w:val="32"/>
          <w:szCs w:val="32"/>
          <w:u w:val="single"/>
        </w:rPr>
      </w:pPr>
      <w:r>
        <w:rPr>
          <w:sz w:val="32"/>
          <w:szCs w:val="32"/>
        </w:rPr>
        <w:t xml:space="preserve">Tutor: </w:t>
      </w:r>
      <w:r w:rsidR="007100F3">
        <w:rPr>
          <w:sz w:val="32"/>
          <w:szCs w:val="32"/>
        </w:rPr>
        <w:t>Micael Gallego</w:t>
      </w:r>
    </w:p>
    <w:p w14:paraId="5E8B6AD3" w14:textId="77777777" w:rsidR="00CC0B83" w:rsidRDefault="00CC0B83">
      <w:pPr>
        <w:jc w:val="center"/>
        <w:rPr>
          <w:sz w:val="32"/>
          <w:szCs w:val="32"/>
        </w:rPr>
      </w:pPr>
    </w:p>
    <w:p w14:paraId="258E07AE" w14:textId="77777777" w:rsidR="00CC0B83" w:rsidRDefault="00CC0B83">
      <w:pPr>
        <w:jc w:val="center"/>
        <w:rPr>
          <w:sz w:val="32"/>
          <w:szCs w:val="32"/>
        </w:rPr>
      </w:pPr>
    </w:p>
    <w:p w14:paraId="54C96EAF" w14:textId="77777777" w:rsidR="00CC0B83" w:rsidRDefault="00CC0B83">
      <w:pPr>
        <w:jc w:val="center"/>
        <w:rPr>
          <w:sz w:val="32"/>
          <w:szCs w:val="32"/>
        </w:rPr>
      </w:pPr>
    </w:p>
    <w:p w14:paraId="4EA80C8F" w14:textId="77777777" w:rsidR="00CC0B83" w:rsidRDefault="00CC0B83">
      <w:pPr>
        <w:jc w:val="center"/>
        <w:rPr>
          <w:sz w:val="32"/>
          <w:szCs w:val="32"/>
        </w:rPr>
      </w:pPr>
    </w:p>
    <w:p w14:paraId="1FF6B3C0" w14:textId="77777777" w:rsidR="00CC0B83" w:rsidRDefault="00CC0B83">
      <w:pPr>
        <w:jc w:val="center"/>
        <w:rPr>
          <w:sz w:val="32"/>
          <w:szCs w:val="32"/>
        </w:rPr>
      </w:pPr>
    </w:p>
    <w:p w14:paraId="565A9282" w14:textId="6631517B" w:rsidR="00CC0B83" w:rsidRDefault="00CC0B83">
      <w:pPr>
        <w:jc w:val="center"/>
        <w:rPr>
          <w:sz w:val="32"/>
          <w:szCs w:val="32"/>
        </w:rPr>
      </w:pPr>
    </w:p>
    <w:p w14:paraId="0D0FDA9E" w14:textId="34428756" w:rsidR="00E33CFF" w:rsidRDefault="00E33CFF">
      <w:pPr>
        <w:jc w:val="center"/>
        <w:rPr>
          <w:sz w:val="32"/>
          <w:szCs w:val="32"/>
        </w:rPr>
      </w:pPr>
    </w:p>
    <w:p w14:paraId="774EC0F6" w14:textId="234D8B97" w:rsidR="00E33CFF" w:rsidRDefault="00E33CFF">
      <w:pPr>
        <w:jc w:val="center"/>
        <w:rPr>
          <w:sz w:val="32"/>
          <w:szCs w:val="32"/>
        </w:rPr>
      </w:pPr>
    </w:p>
    <w:p w14:paraId="70F0DAD2" w14:textId="6307A89E" w:rsidR="00E33CFF" w:rsidRDefault="00E33CFF">
      <w:pPr>
        <w:jc w:val="center"/>
        <w:rPr>
          <w:sz w:val="32"/>
          <w:szCs w:val="32"/>
        </w:rPr>
      </w:pPr>
    </w:p>
    <w:p w14:paraId="37DC98D4" w14:textId="24DFD848" w:rsidR="00E33CFF" w:rsidRDefault="00E33CFF">
      <w:pPr>
        <w:jc w:val="center"/>
        <w:rPr>
          <w:sz w:val="32"/>
          <w:szCs w:val="32"/>
        </w:rPr>
      </w:pPr>
    </w:p>
    <w:sdt>
      <w:sdtPr>
        <w:id w:val="1015889878"/>
        <w:docPartObj>
          <w:docPartGallery w:val="Table of Contents"/>
          <w:docPartUnique/>
        </w:docPartObj>
      </w:sdtPr>
      <w:sdtEndPr>
        <w:rPr>
          <w:rFonts w:ascii="Liberation Serif" w:eastAsia="Noto Serif CJK SC" w:hAnsi="Liberation Serif" w:cs="Lohit Devanagari"/>
          <w:b/>
          <w:bCs/>
          <w:color w:val="auto"/>
          <w:kern w:val="2"/>
          <w:sz w:val="24"/>
          <w:szCs w:val="24"/>
          <w:lang w:val="en-US" w:eastAsia="zh-CN" w:bidi="hi-IN"/>
        </w:rPr>
      </w:sdtEndPr>
      <w:sdtContent>
        <w:p w14:paraId="3C83F19C" w14:textId="77777777" w:rsidR="009346FC" w:rsidRDefault="009346FC" w:rsidP="009346FC">
          <w:pPr>
            <w:pStyle w:val="TtuloTDC"/>
          </w:pPr>
          <w:r>
            <w:t>Contenido</w:t>
          </w:r>
        </w:p>
        <w:p w14:paraId="1DC083F2" w14:textId="2CA35D7D" w:rsidR="001D09AD" w:rsidRDefault="009346FC">
          <w:pPr>
            <w:pStyle w:val="TDC2"/>
            <w:tabs>
              <w:tab w:val="left" w:pos="660"/>
              <w:tab w:val="right" w:leader="dot" w:pos="9628"/>
            </w:tabs>
            <w:rPr>
              <w:rFonts w:asciiTheme="minorHAnsi" w:eastAsiaTheme="minorEastAsia" w:hAnsiTheme="minorHAnsi" w:cstheme="minorBidi"/>
              <w:noProof/>
              <w:kern w:val="0"/>
              <w:sz w:val="22"/>
              <w:szCs w:val="22"/>
              <w:lang w:val="es-ES" w:eastAsia="es-ES" w:bidi="ar-SA"/>
            </w:rPr>
          </w:pPr>
          <w:r>
            <w:fldChar w:fldCharType="begin"/>
          </w:r>
          <w:r>
            <w:instrText xml:space="preserve"> TOC \o "1-3" \h \z \u </w:instrText>
          </w:r>
          <w:r>
            <w:fldChar w:fldCharType="separate"/>
          </w:r>
          <w:hyperlink w:anchor="_Toc87815656" w:history="1">
            <w:r w:rsidR="001D09AD" w:rsidRPr="00810CD4">
              <w:rPr>
                <w:rStyle w:val="Hipervnculo"/>
                <w:noProof/>
              </w:rPr>
              <w:t>1.</w:t>
            </w:r>
            <w:r w:rsidR="001D09AD">
              <w:rPr>
                <w:rFonts w:asciiTheme="minorHAnsi" w:eastAsiaTheme="minorEastAsia" w:hAnsiTheme="minorHAnsi" w:cstheme="minorBidi"/>
                <w:noProof/>
                <w:kern w:val="0"/>
                <w:sz w:val="22"/>
                <w:szCs w:val="22"/>
                <w:lang w:val="es-ES" w:eastAsia="es-ES" w:bidi="ar-SA"/>
              </w:rPr>
              <w:tab/>
            </w:r>
            <w:r w:rsidR="001D09AD" w:rsidRPr="00810CD4">
              <w:rPr>
                <w:rStyle w:val="Hipervnculo"/>
                <w:noProof/>
              </w:rPr>
              <w:t>Resúmen</w:t>
            </w:r>
            <w:r w:rsidR="001D09AD">
              <w:rPr>
                <w:noProof/>
                <w:webHidden/>
              </w:rPr>
              <w:tab/>
            </w:r>
            <w:r w:rsidR="001D09AD">
              <w:rPr>
                <w:noProof/>
                <w:webHidden/>
              </w:rPr>
              <w:fldChar w:fldCharType="begin"/>
            </w:r>
            <w:r w:rsidR="001D09AD">
              <w:rPr>
                <w:noProof/>
                <w:webHidden/>
              </w:rPr>
              <w:instrText xml:space="preserve"> PAGEREF _Toc87815656 \h </w:instrText>
            </w:r>
            <w:r w:rsidR="001D09AD">
              <w:rPr>
                <w:noProof/>
                <w:webHidden/>
              </w:rPr>
            </w:r>
            <w:r w:rsidR="001D09AD">
              <w:rPr>
                <w:noProof/>
                <w:webHidden/>
              </w:rPr>
              <w:fldChar w:fldCharType="separate"/>
            </w:r>
            <w:r w:rsidR="001D09AD">
              <w:rPr>
                <w:noProof/>
                <w:webHidden/>
              </w:rPr>
              <w:t>3</w:t>
            </w:r>
            <w:r w:rsidR="001D09AD">
              <w:rPr>
                <w:noProof/>
                <w:webHidden/>
              </w:rPr>
              <w:fldChar w:fldCharType="end"/>
            </w:r>
          </w:hyperlink>
        </w:p>
        <w:p w14:paraId="7D92A910" w14:textId="3041463E" w:rsidR="001D09AD" w:rsidRDefault="001D09AD">
          <w:pPr>
            <w:pStyle w:val="TDC2"/>
            <w:tabs>
              <w:tab w:val="left" w:pos="660"/>
              <w:tab w:val="right" w:leader="dot" w:pos="9628"/>
            </w:tabs>
            <w:rPr>
              <w:rFonts w:asciiTheme="minorHAnsi" w:eastAsiaTheme="minorEastAsia" w:hAnsiTheme="minorHAnsi" w:cstheme="minorBidi"/>
              <w:noProof/>
              <w:kern w:val="0"/>
              <w:sz w:val="22"/>
              <w:szCs w:val="22"/>
              <w:lang w:val="es-ES" w:eastAsia="es-ES" w:bidi="ar-SA"/>
            </w:rPr>
          </w:pPr>
          <w:hyperlink w:anchor="_Toc87815657" w:history="1">
            <w:r w:rsidRPr="00810CD4">
              <w:rPr>
                <w:rStyle w:val="Hipervnculo"/>
                <w:noProof/>
              </w:rPr>
              <w:t>2.</w:t>
            </w:r>
            <w:r>
              <w:rPr>
                <w:rFonts w:asciiTheme="minorHAnsi" w:eastAsiaTheme="minorEastAsia" w:hAnsiTheme="minorHAnsi" w:cstheme="minorBidi"/>
                <w:noProof/>
                <w:kern w:val="0"/>
                <w:sz w:val="22"/>
                <w:szCs w:val="22"/>
                <w:lang w:val="es-ES" w:eastAsia="es-ES" w:bidi="ar-SA"/>
              </w:rPr>
              <w:tab/>
            </w:r>
            <w:r w:rsidRPr="00810CD4">
              <w:rPr>
                <w:rStyle w:val="Hipervnculo"/>
                <w:noProof/>
              </w:rPr>
              <w:t>Introducción y objetivos</w:t>
            </w:r>
            <w:r>
              <w:rPr>
                <w:noProof/>
                <w:webHidden/>
              </w:rPr>
              <w:tab/>
            </w:r>
            <w:r>
              <w:rPr>
                <w:noProof/>
                <w:webHidden/>
              </w:rPr>
              <w:fldChar w:fldCharType="begin"/>
            </w:r>
            <w:r>
              <w:rPr>
                <w:noProof/>
                <w:webHidden/>
              </w:rPr>
              <w:instrText xml:space="preserve"> PAGEREF _Toc87815657 \h </w:instrText>
            </w:r>
            <w:r>
              <w:rPr>
                <w:noProof/>
                <w:webHidden/>
              </w:rPr>
            </w:r>
            <w:r>
              <w:rPr>
                <w:noProof/>
                <w:webHidden/>
              </w:rPr>
              <w:fldChar w:fldCharType="separate"/>
            </w:r>
            <w:r>
              <w:rPr>
                <w:noProof/>
                <w:webHidden/>
              </w:rPr>
              <w:t>3</w:t>
            </w:r>
            <w:r>
              <w:rPr>
                <w:noProof/>
                <w:webHidden/>
              </w:rPr>
              <w:fldChar w:fldCharType="end"/>
            </w:r>
          </w:hyperlink>
        </w:p>
        <w:p w14:paraId="7E6CB5F5" w14:textId="13694814" w:rsidR="001D09AD" w:rsidRDefault="001D09AD">
          <w:pPr>
            <w:pStyle w:val="TDC2"/>
            <w:tabs>
              <w:tab w:val="left" w:pos="660"/>
              <w:tab w:val="right" w:leader="dot" w:pos="9628"/>
            </w:tabs>
            <w:rPr>
              <w:rFonts w:asciiTheme="minorHAnsi" w:eastAsiaTheme="minorEastAsia" w:hAnsiTheme="minorHAnsi" w:cstheme="minorBidi"/>
              <w:noProof/>
              <w:kern w:val="0"/>
              <w:sz w:val="22"/>
              <w:szCs w:val="22"/>
              <w:lang w:val="es-ES" w:eastAsia="es-ES" w:bidi="ar-SA"/>
            </w:rPr>
          </w:pPr>
          <w:hyperlink w:anchor="_Toc87815658" w:history="1">
            <w:r w:rsidRPr="00810CD4">
              <w:rPr>
                <w:rStyle w:val="Hipervnculo"/>
                <w:noProof/>
              </w:rPr>
              <w:t>3.</w:t>
            </w:r>
            <w:r>
              <w:rPr>
                <w:rFonts w:asciiTheme="minorHAnsi" w:eastAsiaTheme="minorEastAsia" w:hAnsiTheme="minorHAnsi" w:cstheme="minorBidi"/>
                <w:noProof/>
                <w:kern w:val="0"/>
                <w:sz w:val="22"/>
                <w:szCs w:val="22"/>
                <w:lang w:val="es-ES" w:eastAsia="es-ES" w:bidi="ar-SA"/>
              </w:rPr>
              <w:tab/>
            </w:r>
            <w:r w:rsidRPr="00810CD4">
              <w:rPr>
                <w:rStyle w:val="Hipervnculo"/>
                <w:noProof/>
              </w:rPr>
              <w:t>Patrones de descomposición</w:t>
            </w:r>
            <w:r>
              <w:rPr>
                <w:noProof/>
                <w:webHidden/>
              </w:rPr>
              <w:tab/>
            </w:r>
            <w:r>
              <w:rPr>
                <w:noProof/>
                <w:webHidden/>
              </w:rPr>
              <w:fldChar w:fldCharType="begin"/>
            </w:r>
            <w:r>
              <w:rPr>
                <w:noProof/>
                <w:webHidden/>
              </w:rPr>
              <w:instrText xml:space="preserve"> PAGEREF _Toc87815658 \h </w:instrText>
            </w:r>
            <w:r>
              <w:rPr>
                <w:noProof/>
                <w:webHidden/>
              </w:rPr>
            </w:r>
            <w:r>
              <w:rPr>
                <w:noProof/>
                <w:webHidden/>
              </w:rPr>
              <w:fldChar w:fldCharType="separate"/>
            </w:r>
            <w:r>
              <w:rPr>
                <w:noProof/>
                <w:webHidden/>
              </w:rPr>
              <w:t>4</w:t>
            </w:r>
            <w:r>
              <w:rPr>
                <w:noProof/>
                <w:webHidden/>
              </w:rPr>
              <w:fldChar w:fldCharType="end"/>
            </w:r>
          </w:hyperlink>
        </w:p>
        <w:p w14:paraId="2B8D6E9E" w14:textId="696FB398" w:rsidR="001D09AD" w:rsidRDefault="001D09AD">
          <w:pPr>
            <w:pStyle w:val="TDC2"/>
            <w:tabs>
              <w:tab w:val="left" w:pos="660"/>
              <w:tab w:val="right" w:leader="dot" w:pos="9628"/>
            </w:tabs>
            <w:rPr>
              <w:rFonts w:asciiTheme="minorHAnsi" w:eastAsiaTheme="minorEastAsia" w:hAnsiTheme="minorHAnsi" w:cstheme="minorBidi"/>
              <w:noProof/>
              <w:kern w:val="0"/>
              <w:sz w:val="22"/>
              <w:szCs w:val="22"/>
              <w:lang w:val="es-ES" w:eastAsia="es-ES" w:bidi="ar-SA"/>
            </w:rPr>
          </w:pPr>
          <w:hyperlink w:anchor="_Toc87815659" w:history="1">
            <w:r w:rsidRPr="00810CD4">
              <w:rPr>
                <w:rStyle w:val="Hipervnculo"/>
                <w:noProof/>
              </w:rPr>
              <w:t>4.</w:t>
            </w:r>
            <w:r>
              <w:rPr>
                <w:rFonts w:asciiTheme="minorHAnsi" w:eastAsiaTheme="minorEastAsia" w:hAnsiTheme="minorHAnsi" w:cstheme="minorBidi"/>
                <w:noProof/>
                <w:kern w:val="0"/>
                <w:sz w:val="22"/>
                <w:szCs w:val="22"/>
                <w:lang w:val="es-ES" w:eastAsia="es-ES" w:bidi="ar-SA"/>
              </w:rPr>
              <w:tab/>
            </w:r>
            <w:r w:rsidRPr="00810CD4">
              <w:rPr>
                <w:rStyle w:val="Hipervnculo"/>
                <w:noProof/>
              </w:rPr>
              <w:t>Conclusiones y trabajos futuros</w:t>
            </w:r>
            <w:r>
              <w:rPr>
                <w:noProof/>
                <w:webHidden/>
              </w:rPr>
              <w:tab/>
            </w:r>
            <w:r>
              <w:rPr>
                <w:noProof/>
                <w:webHidden/>
              </w:rPr>
              <w:fldChar w:fldCharType="begin"/>
            </w:r>
            <w:r>
              <w:rPr>
                <w:noProof/>
                <w:webHidden/>
              </w:rPr>
              <w:instrText xml:space="preserve"> PAGEREF _Toc87815659 \h </w:instrText>
            </w:r>
            <w:r>
              <w:rPr>
                <w:noProof/>
                <w:webHidden/>
              </w:rPr>
            </w:r>
            <w:r>
              <w:rPr>
                <w:noProof/>
                <w:webHidden/>
              </w:rPr>
              <w:fldChar w:fldCharType="separate"/>
            </w:r>
            <w:r>
              <w:rPr>
                <w:noProof/>
                <w:webHidden/>
              </w:rPr>
              <w:t>4</w:t>
            </w:r>
            <w:r>
              <w:rPr>
                <w:noProof/>
                <w:webHidden/>
              </w:rPr>
              <w:fldChar w:fldCharType="end"/>
            </w:r>
          </w:hyperlink>
        </w:p>
        <w:p w14:paraId="6BD96B8D" w14:textId="50F5CAFD" w:rsidR="001D09AD" w:rsidRDefault="001D09AD">
          <w:pPr>
            <w:pStyle w:val="TDC2"/>
            <w:tabs>
              <w:tab w:val="left" w:pos="660"/>
              <w:tab w:val="right" w:leader="dot" w:pos="9628"/>
            </w:tabs>
            <w:rPr>
              <w:rFonts w:asciiTheme="minorHAnsi" w:eastAsiaTheme="minorEastAsia" w:hAnsiTheme="minorHAnsi" w:cstheme="minorBidi"/>
              <w:noProof/>
              <w:kern w:val="0"/>
              <w:sz w:val="22"/>
              <w:szCs w:val="22"/>
              <w:lang w:val="es-ES" w:eastAsia="es-ES" w:bidi="ar-SA"/>
            </w:rPr>
          </w:pPr>
          <w:hyperlink w:anchor="_Toc87815660" w:history="1">
            <w:r w:rsidRPr="00810CD4">
              <w:rPr>
                <w:rStyle w:val="Hipervnculo"/>
                <w:noProof/>
              </w:rPr>
              <w:t>5.</w:t>
            </w:r>
            <w:r>
              <w:rPr>
                <w:rFonts w:asciiTheme="minorHAnsi" w:eastAsiaTheme="minorEastAsia" w:hAnsiTheme="minorHAnsi" w:cstheme="minorBidi"/>
                <w:noProof/>
                <w:kern w:val="0"/>
                <w:sz w:val="22"/>
                <w:szCs w:val="22"/>
                <w:lang w:val="es-ES" w:eastAsia="es-ES" w:bidi="ar-SA"/>
              </w:rPr>
              <w:tab/>
            </w:r>
            <w:r w:rsidRPr="00810CD4">
              <w:rPr>
                <w:rStyle w:val="Hipervnculo"/>
                <w:noProof/>
              </w:rPr>
              <w:t>Bibliografía</w:t>
            </w:r>
            <w:r>
              <w:rPr>
                <w:noProof/>
                <w:webHidden/>
              </w:rPr>
              <w:tab/>
            </w:r>
            <w:r>
              <w:rPr>
                <w:noProof/>
                <w:webHidden/>
              </w:rPr>
              <w:fldChar w:fldCharType="begin"/>
            </w:r>
            <w:r>
              <w:rPr>
                <w:noProof/>
                <w:webHidden/>
              </w:rPr>
              <w:instrText xml:space="preserve"> PAGEREF _Toc87815660 \h </w:instrText>
            </w:r>
            <w:r>
              <w:rPr>
                <w:noProof/>
                <w:webHidden/>
              </w:rPr>
            </w:r>
            <w:r>
              <w:rPr>
                <w:noProof/>
                <w:webHidden/>
              </w:rPr>
              <w:fldChar w:fldCharType="separate"/>
            </w:r>
            <w:r>
              <w:rPr>
                <w:noProof/>
                <w:webHidden/>
              </w:rPr>
              <w:t>4</w:t>
            </w:r>
            <w:r>
              <w:rPr>
                <w:noProof/>
                <w:webHidden/>
              </w:rPr>
              <w:fldChar w:fldCharType="end"/>
            </w:r>
          </w:hyperlink>
        </w:p>
        <w:p w14:paraId="72C73B38" w14:textId="0EFFFD5B" w:rsidR="009346FC" w:rsidRDefault="009346FC" w:rsidP="009346FC">
          <w:r>
            <w:rPr>
              <w:b/>
              <w:bCs/>
            </w:rPr>
            <w:fldChar w:fldCharType="end"/>
          </w:r>
        </w:p>
      </w:sdtContent>
    </w:sdt>
    <w:p w14:paraId="0D88A2DB" w14:textId="4DDC6D7F" w:rsidR="00E33CFF" w:rsidRDefault="00E33CFF">
      <w:pPr>
        <w:jc w:val="center"/>
        <w:rPr>
          <w:sz w:val="32"/>
          <w:szCs w:val="32"/>
        </w:rPr>
      </w:pPr>
    </w:p>
    <w:p w14:paraId="1C6174FC" w14:textId="61D1A4D6" w:rsidR="00E33CFF" w:rsidRDefault="00E33CFF">
      <w:pPr>
        <w:jc w:val="center"/>
        <w:rPr>
          <w:sz w:val="32"/>
          <w:szCs w:val="32"/>
        </w:rPr>
      </w:pPr>
    </w:p>
    <w:p w14:paraId="42AD95E9" w14:textId="185CE244" w:rsidR="00E33CFF" w:rsidRDefault="00E33CFF">
      <w:pPr>
        <w:jc w:val="center"/>
        <w:rPr>
          <w:sz w:val="32"/>
          <w:szCs w:val="32"/>
        </w:rPr>
      </w:pPr>
    </w:p>
    <w:p w14:paraId="3E60FD48" w14:textId="29E17DF0" w:rsidR="00E33CFF" w:rsidRDefault="00E33CFF">
      <w:pPr>
        <w:jc w:val="center"/>
        <w:rPr>
          <w:sz w:val="32"/>
          <w:szCs w:val="32"/>
        </w:rPr>
      </w:pPr>
    </w:p>
    <w:p w14:paraId="4AA91E4D" w14:textId="54FC6010" w:rsidR="00E33CFF" w:rsidRDefault="00E33CFF">
      <w:pPr>
        <w:jc w:val="center"/>
        <w:rPr>
          <w:sz w:val="32"/>
          <w:szCs w:val="32"/>
        </w:rPr>
      </w:pPr>
    </w:p>
    <w:p w14:paraId="70FE3BD2" w14:textId="6449EAB6" w:rsidR="00E33CFF" w:rsidRDefault="00E33CFF">
      <w:pPr>
        <w:jc w:val="center"/>
        <w:rPr>
          <w:sz w:val="32"/>
          <w:szCs w:val="32"/>
        </w:rPr>
      </w:pPr>
    </w:p>
    <w:p w14:paraId="02BE390A" w14:textId="569EDDD8" w:rsidR="00E33CFF" w:rsidRDefault="00E33CFF">
      <w:pPr>
        <w:jc w:val="center"/>
        <w:rPr>
          <w:sz w:val="32"/>
          <w:szCs w:val="32"/>
        </w:rPr>
      </w:pPr>
    </w:p>
    <w:p w14:paraId="27B17D91" w14:textId="5F2AE2D7" w:rsidR="00E33CFF" w:rsidRDefault="00E33CFF">
      <w:pPr>
        <w:jc w:val="center"/>
        <w:rPr>
          <w:sz w:val="32"/>
          <w:szCs w:val="32"/>
        </w:rPr>
      </w:pPr>
    </w:p>
    <w:p w14:paraId="0B4D30AB" w14:textId="2B50CC71" w:rsidR="00E33CFF" w:rsidRDefault="00E33CFF">
      <w:pPr>
        <w:jc w:val="center"/>
        <w:rPr>
          <w:sz w:val="32"/>
          <w:szCs w:val="32"/>
        </w:rPr>
      </w:pPr>
    </w:p>
    <w:p w14:paraId="55BFC6FE" w14:textId="3941E41A" w:rsidR="00E33CFF" w:rsidRDefault="00E33CFF">
      <w:pPr>
        <w:jc w:val="center"/>
        <w:rPr>
          <w:sz w:val="32"/>
          <w:szCs w:val="32"/>
        </w:rPr>
      </w:pPr>
    </w:p>
    <w:p w14:paraId="2FD88D84" w14:textId="21B9D327" w:rsidR="00E33CFF" w:rsidRDefault="00E33CFF">
      <w:pPr>
        <w:jc w:val="center"/>
        <w:rPr>
          <w:sz w:val="32"/>
          <w:szCs w:val="32"/>
        </w:rPr>
      </w:pPr>
    </w:p>
    <w:p w14:paraId="70E63C9B" w14:textId="4BB0046A" w:rsidR="00E33CFF" w:rsidRDefault="00E33CFF">
      <w:pPr>
        <w:jc w:val="center"/>
        <w:rPr>
          <w:sz w:val="32"/>
          <w:szCs w:val="32"/>
        </w:rPr>
      </w:pPr>
    </w:p>
    <w:p w14:paraId="3AA624F5" w14:textId="12E4ABAA" w:rsidR="00E33CFF" w:rsidRDefault="00E33CFF">
      <w:pPr>
        <w:jc w:val="center"/>
        <w:rPr>
          <w:sz w:val="32"/>
          <w:szCs w:val="32"/>
        </w:rPr>
      </w:pPr>
    </w:p>
    <w:p w14:paraId="699A585F" w14:textId="613D1684" w:rsidR="00E33CFF" w:rsidRDefault="00E33CFF">
      <w:pPr>
        <w:jc w:val="center"/>
        <w:rPr>
          <w:sz w:val="32"/>
          <w:szCs w:val="32"/>
        </w:rPr>
      </w:pPr>
    </w:p>
    <w:p w14:paraId="7F95B644" w14:textId="2D7E599F" w:rsidR="00E33CFF" w:rsidRDefault="00E33CFF">
      <w:pPr>
        <w:jc w:val="center"/>
        <w:rPr>
          <w:sz w:val="32"/>
          <w:szCs w:val="32"/>
        </w:rPr>
      </w:pPr>
    </w:p>
    <w:p w14:paraId="6340F99C" w14:textId="4EB4AF23" w:rsidR="00E33CFF" w:rsidRDefault="00E33CFF">
      <w:pPr>
        <w:jc w:val="center"/>
        <w:rPr>
          <w:sz w:val="32"/>
          <w:szCs w:val="32"/>
        </w:rPr>
      </w:pPr>
    </w:p>
    <w:p w14:paraId="04AFA6EA" w14:textId="61A30046" w:rsidR="00E33CFF" w:rsidRDefault="00E33CFF">
      <w:pPr>
        <w:jc w:val="center"/>
        <w:rPr>
          <w:sz w:val="32"/>
          <w:szCs w:val="32"/>
        </w:rPr>
      </w:pPr>
    </w:p>
    <w:p w14:paraId="454E7025" w14:textId="6D3118CD" w:rsidR="00E33CFF" w:rsidRDefault="00E33CFF">
      <w:pPr>
        <w:jc w:val="center"/>
        <w:rPr>
          <w:sz w:val="32"/>
          <w:szCs w:val="32"/>
        </w:rPr>
      </w:pPr>
    </w:p>
    <w:p w14:paraId="0F9156C1" w14:textId="55B9DB57" w:rsidR="00E33CFF" w:rsidRDefault="00E33CFF">
      <w:pPr>
        <w:jc w:val="center"/>
        <w:rPr>
          <w:sz w:val="32"/>
          <w:szCs w:val="32"/>
        </w:rPr>
      </w:pPr>
    </w:p>
    <w:p w14:paraId="56207F68" w14:textId="6037C29C" w:rsidR="00E33CFF" w:rsidRDefault="00E33CFF">
      <w:pPr>
        <w:jc w:val="center"/>
        <w:rPr>
          <w:sz w:val="32"/>
          <w:szCs w:val="32"/>
        </w:rPr>
      </w:pPr>
    </w:p>
    <w:p w14:paraId="5631D0D5" w14:textId="50256660" w:rsidR="009346FC" w:rsidRDefault="009346FC">
      <w:pPr>
        <w:jc w:val="center"/>
        <w:rPr>
          <w:sz w:val="32"/>
          <w:szCs w:val="32"/>
        </w:rPr>
      </w:pPr>
    </w:p>
    <w:p w14:paraId="45D55966" w14:textId="24D386CE" w:rsidR="009346FC" w:rsidRDefault="009346FC">
      <w:pPr>
        <w:jc w:val="center"/>
        <w:rPr>
          <w:sz w:val="32"/>
          <w:szCs w:val="32"/>
        </w:rPr>
      </w:pPr>
    </w:p>
    <w:p w14:paraId="61E76420" w14:textId="04F910EC" w:rsidR="009346FC" w:rsidRDefault="009346FC">
      <w:pPr>
        <w:jc w:val="center"/>
        <w:rPr>
          <w:sz w:val="32"/>
          <w:szCs w:val="32"/>
        </w:rPr>
      </w:pPr>
    </w:p>
    <w:p w14:paraId="620AD36C" w14:textId="545DBE16" w:rsidR="009346FC" w:rsidRDefault="009346FC">
      <w:pPr>
        <w:jc w:val="center"/>
        <w:rPr>
          <w:sz w:val="32"/>
          <w:szCs w:val="32"/>
        </w:rPr>
      </w:pPr>
    </w:p>
    <w:p w14:paraId="2B522264" w14:textId="08FE2C59" w:rsidR="009346FC" w:rsidRDefault="009346FC">
      <w:pPr>
        <w:jc w:val="center"/>
        <w:rPr>
          <w:sz w:val="32"/>
          <w:szCs w:val="32"/>
        </w:rPr>
      </w:pPr>
    </w:p>
    <w:p w14:paraId="19F819E4" w14:textId="5E060536" w:rsidR="009346FC" w:rsidRDefault="009346FC">
      <w:pPr>
        <w:jc w:val="center"/>
        <w:rPr>
          <w:sz w:val="32"/>
          <w:szCs w:val="32"/>
        </w:rPr>
      </w:pPr>
    </w:p>
    <w:p w14:paraId="2802CA1A" w14:textId="77777777" w:rsidR="009346FC" w:rsidRDefault="009346FC">
      <w:pPr>
        <w:jc w:val="center"/>
        <w:rPr>
          <w:sz w:val="32"/>
          <w:szCs w:val="32"/>
        </w:rPr>
      </w:pPr>
    </w:p>
    <w:p w14:paraId="0C702178" w14:textId="58FD6491" w:rsidR="00E33CFF" w:rsidRDefault="00E33CFF">
      <w:pPr>
        <w:jc w:val="center"/>
        <w:rPr>
          <w:sz w:val="32"/>
          <w:szCs w:val="32"/>
        </w:rPr>
      </w:pPr>
    </w:p>
    <w:p w14:paraId="0C07F2DC" w14:textId="5BEB2229" w:rsidR="009346FC" w:rsidRDefault="009346FC">
      <w:pPr>
        <w:jc w:val="center"/>
        <w:rPr>
          <w:sz w:val="32"/>
          <w:szCs w:val="32"/>
        </w:rPr>
      </w:pPr>
    </w:p>
    <w:p w14:paraId="668A5762" w14:textId="23CA33A0" w:rsidR="009346FC" w:rsidRDefault="009346FC">
      <w:pPr>
        <w:jc w:val="center"/>
        <w:rPr>
          <w:sz w:val="32"/>
          <w:szCs w:val="32"/>
        </w:rPr>
      </w:pPr>
    </w:p>
    <w:p w14:paraId="1F2B3F8B" w14:textId="77777777" w:rsidR="009346FC" w:rsidRDefault="009346FC">
      <w:pPr>
        <w:jc w:val="center"/>
        <w:rPr>
          <w:sz w:val="32"/>
          <w:szCs w:val="32"/>
        </w:rPr>
      </w:pPr>
    </w:p>
    <w:p w14:paraId="30CF269B" w14:textId="0E1006FD" w:rsidR="00E33CFF" w:rsidRDefault="00E33CFF" w:rsidP="00E33CFF">
      <w:pPr>
        <w:pStyle w:val="Ttulo2"/>
        <w:numPr>
          <w:ilvl w:val="0"/>
          <w:numId w:val="2"/>
        </w:numPr>
      </w:pPr>
      <w:bookmarkStart w:id="0" w:name="_Toc87815656"/>
      <w:proofErr w:type="spellStart"/>
      <w:r w:rsidRPr="00E33CFF">
        <w:lastRenderedPageBreak/>
        <w:t>Resúmen</w:t>
      </w:r>
      <w:bookmarkEnd w:id="0"/>
      <w:proofErr w:type="spellEnd"/>
    </w:p>
    <w:p w14:paraId="320FC125" w14:textId="77777777" w:rsidR="00927B79" w:rsidRDefault="00927B79" w:rsidP="009346FC"/>
    <w:p w14:paraId="17E8CC96" w14:textId="7FC3B230" w:rsidR="009346FC" w:rsidRDefault="00927B79" w:rsidP="009346FC">
      <w:pPr>
        <w:rPr>
          <w:rFonts w:asciiTheme="majorHAnsi" w:hAnsiTheme="majorHAnsi" w:cstheme="majorHAnsi"/>
        </w:rPr>
      </w:pPr>
      <w:r w:rsidRPr="00CF7BCD">
        <w:rPr>
          <w:rFonts w:asciiTheme="majorHAnsi" w:hAnsiTheme="majorHAnsi" w:cstheme="majorHAnsi"/>
        </w:rPr>
        <w:t xml:space="preserve">Hoy </w:t>
      </w:r>
      <w:proofErr w:type="spellStart"/>
      <w:r w:rsidRPr="00CF7BCD">
        <w:rPr>
          <w:rFonts w:asciiTheme="majorHAnsi" w:hAnsiTheme="majorHAnsi" w:cstheme="majorHAnsi"/>
        </w:rPr>
        <w:t>en</w:t>
      </w:r>
      <w:proofErr w:type="spellEnd"/>
      <w:r w:rsidRPr="00CF7BCD">
        <w:rPr>
          <w:rFonts w:asciiTheme="majorHAnsi" w:hAnsiTheme="majorHAnsi" w:cstheme="majorHAnsi"/>
        </w:rPr>
        <w:t xml:space="preserve"> día </w:t>
      </w:r>
      <w:proofErr w:type="spellStart"/>
      <w:r w:rsidR="00CF7BCD" w:rsidRPr="00CF7BCD">
        <w:rPr>
          <w:rFonts w:asciiTheme="majorHAnsi" w:hAnsiTheme="majorHAnsi" w:cstheme="majorHAnsi"/>
        </w:rPr>
        <w:t>en</w:t>
      </w:r>
      <w:proofErr w:type="spellEnd"/>
      <w:r w:rsidR="00CF7BCD" w:rsidRPr="00CF7BCD">
        <w:rPr>
          <w:rFonts w:asciiTheme="majorHAnsi" w:hAnsiTheme="majorHAnsi" w:cstheme="majorHAnsi"/>
        </w:rPr>
        <w:t xml:space="preserve"> un </w:t>
      </w:r>
      <w:proofErr w:type="spellStart"/>
      <w:r w:rsidR="00CF7BCD" w:rsidRPr="00CF7BCD">
        <w:rPr>
          <w:rFonts w:asciiTheme="majorHAnsi" w:hAnsiTheme="majorHAnsi" w:cstheme="majorHAnsi"/>
        </w:rPr>
        <w:t>mundo</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donde</w:t>
      </w:r>
      <w:proofErr w:type="spellEnd"/>
      <w:r w:rsidR="00CF7BCD" w:rsidRPr="00CF7BCD">
        <w:rPr>
          <w:rFonts w:asciiTheme="majorHAnsi" w:hAnsiTheme="majorHAnsi" w:cstheme="majorHAnsi"/>
        </w:rPr>
        <w:t xml:space="preserve"> las </w:t>
      </w:r>
      <w:proofErr w:type="spellStart"/>
      <w:r w:rsidR="00CF7BCD" w:rsidRPr="00CF7BCD">
        <w:rPr>
          <w:rFonts w:asciiTheme="majorHAnsi" w:hAnsiTheme="majorHAnsi" w:cstheme="majorHAnsi"/>
        </w:rPr>
        <w:t>aplicaciones</w:t>
      </w:r>
      <w:proofErr w:type="spellEnd"/>
      <w:r w:rsidR="00CF7BCD" w:rsidRPr="00CF7BCD">
        <w:rPr>
          <w:rFonts w:asciiTheme="majorHAnsi" w:hAnsiTheme="majorHAnsi" w:cstheme="majorHAnsi"/>
        </w:rPr>
        <w:t xml:space="preserve"> son </w:t>
      </w:r>
      <w:proofErr w:type="spellStart"/>
      <w:r w:rsidR="00CF7BCD" w:rsidRPr="00CF7BCD">
        <w:rPr>
          <w:rFonts w:asciiTheme="majorHAnsi" w:hAnsiTheme="majorHAnsi" w:cstheme="majorHAnsi"/>
        </w:rPr>
        <w:t>cada</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vez</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más</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complejas</w:t>
      </w:r>
      <w:proofErr w:type="spellEnd"/>
      <w:r w:rsidR="00CF7BCD" w:rsidRPr="00CF7BCD">
        <w:rPr>
          <w:rFonts w:asciiTheme="majorHAnsi" w:hAnsiTheme="majorHAnsi" w:cstheme="majorHAnsi"/>
        </w:rPr>
        <w:t xml:space="preserve"> y </w:t>
      </w:r>
      <w:proofErr w:type="spellStart"/>
      <w:r w:rsidR="00CF7BCD" w:rsidRPr="00CF7BCD">
        <w:rPr>
          <w:rFonts w:asciiTheme="majorHAnsi" w:hAnsiTheme="majorHAnsi" w:cstheme="majorHAnsi"/>
        </w:rPr>
        <w:t>están</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ubicadas</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en</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entornos</w:t>
      </w:r>
      <w:proofErr w:type="spellEnd"/>
      <w:r w:rsidR="00CF7BCD" w:rsidRPr="00CF7BCD">
        <w:rPr>
          <w:rFonts w:asciiTheme="majorHAnsi" w:hAnsiTheme="majorHAnsi" w:cstheme="majorHAnsi"/>
        </w:rPr>
        <w:t xml:space="preserve"> cloud, las </w:t>
      </w:r>
      <w:proofErr w:type="spellStart"/>
      <w:r w:rsidR="00CF7BCD" w:rsidRPr="00CF7BCD">
        <w:rPr>
          <w:rFonts w:asciiTheme="majorHAnsi" w:hAnsiTheme="majorHAnsi" w:cstheme="majorHAnsi"/>
        </w:rPr>
        <w:t>arquitecturas</w:t>
      </w:r>
      <w:proofErr w:type="spellEnd"/>
      <w:r w:rsidR="00CF7BCD" w:rsidRPr="00CF7BCD">
        <w:rPr>
          <w:rFonts w:asciiTheme="majorHAnsi" w:hAnsiTheme="majorHAnsi" w:cstheme="majorHAnsi"/>
        </w:rPr>
        <w:t xml:space="preserve"> de </w:t>
      </w:r>
      <w:proofErr w:type="spellStart"/>
      <w:r w:rsidR="00CF7BCD" w:rsidRPr="00CF7BCD">
        <w:rPr>
          <w:rFonts w:asciiTheme="majorHAnsi" w:hAnsiTheme="majorHAnsi" w:cstheme="majorHAnsi"/>
        </w:rPr>
        <w:t>microservicios</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cobran</w:t>
      </w:r>
      <w:proofErr w:type="spellEnd"/>
      <w:r w:rsidR="00CF7BCD" w:rsidRPr="00CF7BCD">
        <w:rPr>
          <w:rFonts w:asciiTheme="majorHAnsi" w:hAnsiTheme="majorHAnsi" w:cstheme="majorHAnsi"/>
        </w:rPr>
        <w:t xml:space="preserve"> especial </w:t>
      </w:r>
      <w:proofErr w:type="spellStart"/>
      <w:r w:rsidR="00CF7BCD" w:rsidRPr="00CF7BCD">
        <w:rPr>
          <w:rFonts w:asciiTheme="majorHAnsi" w:hAnsiTheme="majorHAnsi" w:cstheme="majorHAnsi"/>
        </w:rPr>
        <w:t>protagonismo</w:t>
      </w:r>
      <w:proofErr w:type="spellEnd"/>
      <w:r w:rsidR="00CF7BCD" w:rsidRPr="00CF7BCD">
        <w:rPr>
          <w:rFonts w:asciiTheme="majorHAnsi" w:hAnsiTheme="majorHAnsi" w:cstheme="majorHAnsi"/>
        </w:rPr>
        <w:t xml:space="preserve"> </w:t>
      </w:r>
      <w:proofErr w:type="spellStart"/>
      <w:r w:rsidR="00CF7BCD" w:rsidRPr="00CF7BCD">
        <w:rPr>
          <w:rFonts w:asciiTheme="majorHAnsi" w:hAnsiTheme="majorHAnsi" w:cstheme="majorHAnsi"/>
        </w:rPr>
        <w:t>debido</w:t>
      </w:r>
      <w:proofErr w:type="spellEnd"/>
      <w:r w:rsidR="00CF7BCD" w:rsidRPr="00CF7BCD">
        <w:rPr>
          <w:rFonts w:asciiTheme="majorHAnsi" w:hAnsiTheme="majorHAnsi" w:cstheme="majorHAnsi"/>
        </w:rPr>
        <w:t xml:space="preserve"> a las </w:t>
      </w:r>
      <w:proofErr w:type="spellStart"/>
      <w:r w:rsidR="00CF7BCD" w:rsidRPr="00CF7BCD">
        <w:rPr>
          <w:rFonts w:asciiTheme="majorHAnsi" w:hAnsiTheme="majorHAnsi" w:cstheme="majorHAnsi"/>
        </w:rPr>
        <w:t>ventajas</w:t>
      </w:r>
      <w:proofErr w:type="spellEnd"/>
      <w:r w:rsidR="00CF7BCD" w:rsidRPr="00CF7BCD">
        <w:rPr>
          <w:rFonts w:asciiTheme="majorHAnsi" w:hAnsiTheme="majorHAnsi" w:cstheme="majorHAnsi"/>
        </w:rPr>
        <w:t xml:space="preserve"> que </w:t>
      </w:r>
      <w:proofErr w:type="spellStart"/>
      <w:r w:rsidR="00CF7BCD" w:rsidRPr="00CF7BCD">
        <w:rPr>
          <w:rFonts w:asciiTheme="majorHAnsi" w:hAnsiTheme="majorHAnsi" w:cstheme="majorHAnsi"/>
        </w:rPr>
        <w:t>ofrecen</w:t>
      </w:r>
      <w:proofErr w:type="spellEnd"/>
      <w:r w:rsidR="00CF7BCD">
        <w:rPr>
          <w:rFonts w:asciiTheme="majorHAnsi" w:hAnsiTheme="majorHAnsi" w:cstheme="majorHAnsi"/>
        </w:rPr>
        <w:t xml:space="preserve"> </w:t>
      </w:r>
      <w:proofErr w:type="spellStart"/>
      <w:r w:rsidR="00CF7BCD">
        <w:rPr>
          <w:rFonts w:asciiTheme="majorHAnsi" w:hAnsiTheme="majorHAnsi" w:cstheme="majorHAnsi"/>
        </w:rPr>
        <w:t>respecto</w:t>
      </w:r>
      <w:proofErr w:type="spellEnd"/>
      <w:r w:rsidR="00CF7BCD">
        <w:rPr>
          <w:rFonts w:asciiTheme="majorHAnsi" w:hAnsiTheme="majorHAnsi" w:cstheme="majorHAnsi"/>
        </w:rPr>
        <w:t xml:space="preserve"> a las </w:t>
      </w:r>
      <w:proofErr w:type="spellStart"/>
      <w:r w:rsidR="00CF7BCD">
        <w:rPr>
          <w:rFonts w:asciiTheme="majorHAnsi" w:hAnsiTheme="majorHAnsi" w:cstheme="majorHAnsi"/>
        </w:rPr>
        <w:t>grandes</w:t>
      </w:r>
      <w:proofErr w:type="spellEnd"/>
      <w:r w:rsidR="00CF7BCD">
        <w:rPr>
          <w:rFonts w:asciiTheme="majorHAnsi" w:hAnsiTheme="majorHAnsi" w:cstheme="majorHAnsi"/>
        </w:rPr>
        <w:t xml:space="preserve"> </w:t>
      </w:r>
      <w:proofErr w:type="spellStart"/>
      <w:r w:rsidR="00CF7BCD">
        <w:rPr>
          <w:rFonts w:asciiTheme="majorHAnsi" w:hAnsiTheme="majorHAnsi" w:cstheme="majorHAnsi"/>
        </w:rPr>
        <w:t>aplicaciones</w:t>
      </w:r>
      <w:proofErr w:type="spellEnd"/>
      <w:r w:rsidR="00CF7BCD">
        <w:rPr>
          <w:rFonts w:asciiTheme="majorHAnsi" w:hAnsiTheme="majorHAnsi" w:cstheme="majorHAnsi"/>
        </w:rPr>
        <w:t xml:space="preserve"> que se </w:t>
      </w:r>
      <w:proofErr w:type="spellStart"/>
      <w:r w:rsidR="00CF7BCD">
        <w:rPr>
          <w:rFonts w:asciiTheme="majorHAnsi" w:hAnsiTheme="majorHAnsi" w:cstheme="majorHAnsi"/>
        </w:rPr>
        <w:t>desarrollaban</w:t>
      </w:r>
      <w:proofErr w:type="spellEnd"/>
      <w:r w:rsidR="00CF7BCD">
        <w:rPr>
          <w:rFonts w:asciiTheme="majorHAnsi" w:hAnsiTheme="majorHAnsi" w:cstheme="majorHAnsi"/>
        </w:rPr>
        <w:t xml:space="preserve"> </w:t>
      </w:r>
      <w:proofErr w:type="spellStart"/>
      <w:r w:rsidR="00CF7BCD">
        <w:rPr>
          <w:rFonts w:asciiTheme="majorHAnsi" w:hAnsiTheme="majorHAnsi" w:cstheme="majorHAnsi"/>
        </w:rPr>
        <w:t>como</w:t>
      </w:r>
      <w:proofErr w:type="spellEnd"/>
      <w:r w:rsidR="00CF7BCD">
        <w:rPr>
          <w:rFonts w:asciiTheme="majorHAnsi" w:hAnsiTheme="majorHAnsi" w:cstheme="majorHAnsi"/>
        </w:rPr>
        <w:t xml:space="preserve"> un </w:t>
      </w:r>
      <w:proofErr w:type="spellStart"/>
      <w:r w:rsidR="00CF7BCD">
        <w:rPr>
          <w:rFonts w:asciiTheme="majorHAnsi" w:hAnsiTheme="majorHAnsi" w:cstheme="majorHAnsi"/>
        </w:rPr>
        <w:t>monolito</w:t>
      </w:r>
      <w:proofErr w:type="spellEnd"/>
      <w:r w:rsidR="00CF7BCD">
        <w:rPr>
          <w:rFonts w:asciiTheme="majorHAnsi" w:hAnsiTheme="majorHAnsi" w:cstheme="majorHAnsi"/>
        </w:rPr>
        <w:t xml:space="preserve">. </w:t>
      </w:r>
    </w:p>
    <w:p w14:paraId="1197E190" w14:textId="0AB50A30" w:rsidR="00FB54A7" w:rsidRDefault="00FB54A7" w:rsidP="009346FC">
      <w:pPr>
        <w:rPr>
          <w:rFonts w:asciiTheme="majorHAnsi" w:hAnsiTheme="majorHAnsi" w:cstheme="majorHAnsi"/>
        </w:rPr>
      </w:pPr>
    </w:p>
    <w:p w14:paraId="6B02399A" w14:textId="4F68B225" w:rsidR="00FB54A7" w:rsidRDefault="00FB54A7" w:rsidP="00FB54A7">
      <w:pPr>
        <w:rPr>
          <w:rFonts w:asciiTheme="majorHAnsi" w:hAnsiTheme="majorHAnsi" w:cstheme="majorHAnsi"/>
        </w:rPr>
      </w:pPr>
      <w:r w:rsidRPr="00CF7BCD">
        <w:rPr>
          <w:rFonts w:asciiTheme="majorHAnsi" w:hAnsiTheme="majorHAnsi" w:cstheme="majorHAnsi"/>
        </w:rPr>
        <w:t xml:space="preserve">Los </w:t>
      </w:r>
      <w:proofErr w:type="spellStart"/>
      <w:r w:rsidRPr="00CF7BCD">
        <w:rPr>
          <w:rFonts w:asciiTheme="majorHAnsi" w:hAnsiTheme="majorHAnsi" w:cstheme="majorHAnsi"/>
        </w:rPr>
        <w:t>microservicios</w:t>
      </w:r>
      <w:proofErr w:type="spellEnd"/>
      <w:r w:rsidRPr="00CF7BCD">
        <w:rPr>
          <w:rFonts w:asciiTheme="majorHAnsi" w:hAnsiTheme="majorHAnsi" w:cstheme="majorHAnsi"/>
        </w:rPr>
        <w:t xml:space="preserve"> son </w:t>
      </w:r>
      <w:proofErr w:type="spellStart"/>
      <w:r w:rsidRPr="00CF7BCD">
        <w:rPr>
          <w:rFonts w:asciiTheme="majorHAnsi" w:hAnsiTheme="majorHAnsi" w:cstheme="majorHAnsi"/>
        </w:rPr>
        <w:t>servicios</w:t>
      </w:r>
      <w:proofErr w:type="spellEnd"/>
      <w:r w:rsidRPr="00CF7BCD">
        <w:rPr>
          <w:rFonts w:asciiTheme="majorHAnsi" w:hAnsiTheme="majorHAnsi" w:cstheme="majorHAnsi"/>
        </w:rPr>
        <w:t xml:space="preserve"> de </w:t>
      </w:r>
      <w:proofErr w:type="spellStart"/>
      <w:r w:rsidRPr="00CF7BCD">
        <w:rPr>
          <w:rFonts w:asciiTheme="majorHAnsi" w:hAnsiTheme="majorHAnsi" w:cstheme="majorHAnsi"/>
        </w:rPr>
        <w:t>implementación</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independiente</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modelados</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en</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torno</w:t>
      </w:r>
      <w:proofErr w:type="spellEnd"/>
      <w:r w:rsidRPr="00CF7BCD">
        <w:rPr>
          <w:rFonts w:asciiTheme="majorHAnsi" w:hAnsiTheme="majorHAnsi" w:cstheme="majorHAnsi"/>
        </w:rPr>
        <w:t xml:space="preserve"> a un </w:t>
      </w:r>
      <w:proofErr w:type="spellStart"/>
      <w:r w:rsidRPr="00CF7BCD">
        <w:rPr>
          <w:rFonts w:asciiTheme="majorHAnsi" w:hAnsiTheme="majorHAnsi" w:cstheme="majorHAnsi"/>
        </w:rPr>
        <w:t>dominio</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empresarial</w:t>
      </w:r>
      <w:proofErr w:type="spellEnd"/>
      <w:r w:rsidRPr="00CF7BCD">
        <w:rPr>
          <w:rFonts w:asciiTheme="majorHAnsi" w:hAnsiTheme="majorHAnsi" w:cstheme="majorHAnsi"/>
        </w:rPr>
        <w:t xml:space="preserve">. Se </w:t>
      </w:r>
      <w:proofErr w:type="spellStart"/>
      <w:r w:rsidRPr="00CF7BCD">
        <w:rPr>
          <w:rFonts w:asciiTheme="majorHAnsi" w:hAnsiTheme="majorHAnsi" w:cstheme="majorHAnsi"/>
        </w:rPr>
        <w:t>comunican</w:t>
      </w:r>
      <w:proofErr w:type="spellEnd"/>
      <w:r w:rsidRPr="00CF7BCD">
        <w:rPr>
          <w:rFonts w:asciiTheme="majorHAnsi" w:hAnsiTheme="majorHAnsi" w:cstheme="majorHAnsi"/>
        </w:rPr>
        <w:t xml:space="preserve"> entre </w:t>
      </w:r>
      <w:proofErr w:type="spellStart"/>
      <w:r w:rsidRPr="00CF7BCD">
        <w:rPr>
          <w:rFonts w:asciiTheme="majorHAnsi" w:hAnsiTheme="majorHAnsi" w:cstheme="majorHAnsi"/>
        </w:rPr>
        <w:t>sí</w:t>
      </w:r>
      <w:proofErr w:type="spellEnd"/>
      <w:r w:rsidRPr="00CF7BCD">
        <w:rPr>
          <w:rFonts w:asciiTheme="majorHAnsi" w:hAnsiTheme="majorHAnsi" w:cstheme="majorHAnsi"/>
        </w:rPr>
        <w:t xml:space="preserve"> a </w:t>
      </w:r>
      <w:proofErr w:type="spellStart"/>
      <w:r w:rsidRPr="00CF7BCD">
        <w:rPr>
          <w:rFonts w:asciiTheme="majorHAnsi" w:hAnsiTheme="majorHAnsi" w:cstheme="majorHAnsi"/>
        </w:rPr>
        <w:t>través</w:t>
      </w:r>
      <w:proofErr w:type="spellEnd"/>
      <w:r w:rsidRPr="00CF7BCD">
        <w:rPr>
          <w:rFonts w:asciiTheme="majorHAnsi" w:hAnsiTheme="majorHAnsi" w:cstheme="majorHAnsi"/>
        </w:rPr>
        <w:t xml:space="preserve"> de redes y, </w:t>
      </w:r>
      <w:proofErr w:type="spellStart"/>
      <w:r w:rsidRPr="00CF7BCD">
        <w:rPr>
          <w:rFonts w:asciiTheme="majorHAnsi" w:hAnsiTheme="majorHAnsi" w:cstheme="majorHAnsi"/>
        </w:rPr>
        <w:t>como</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opción</w:t>
      </w:r>
      <w:proofErr w:type="spellEnd"/>
      <w:r w:rsidRPr="00CF7BCD">
        <w:rPr>
          <w:rFonts w:asciiTheme="majorHAnsi" w:hAnsiTheme="majorHAnsi" w:cstheme="majorHAnsi"/>
        </w:rPr>
        <w:t xml:space="preserve"> de </w:t>
      </w:r>
      <w:proofErr w:type="spellStart"/>
      <w:r w:rsidRPr="00CF7BCD">
        <w:rPr>
          <w:rFonts w:asciiTheme="majorHAnsi" w:hAnsiTheme="majorHAnsi" w:cstheme="majorHAnsi"/>
        </w:rPr>
        <w:t>arquitectura</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ofrecen</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muchas</w:t>
      </w:r>
      <w:proofErr w:type="spellEnd"/>
      <w:r w:rsidRPr="00CF7BCD">
        <w:rPr>
          <w:rFonts w:asciiTheme="majorHAnsi" w:hAnsiTheme="majorHAnsi" w:cstheme="majorHAnsi"/>
        </w:rPr>
        <w:t xml:space="preserve"> </w:t>
      </w:r>
      <w:proofErr w:type="spellStart"/>
      <w:r>
        <w:rPr>
          <w:rFonts w:asciiTheme="majorHAnsi" w:hAnsiTheme="majorHAnsi" w:cstheme="majorHAnsi"/>
        </w:rPr>
        <w:t>ventajas</w:t>
      </w:r>
      <w:proofErr w:type="spellEnd"/>
      <w:r w:rsidRPr="00CF7BCD">
        <w:rPr>
          <w:rFonts w:asciiTheme="majorHAnsi" w:hAnsiTheme="majorHAnsi" w:cstheme="majorHAnsi"/>
        </w:rPr>
        <w:t xml:space="preserve">. </w:t>
      </w:r>
      <w:r>
        <w:rPr>
          <w:rFonts w:asciiTheme="majorHAnsi" w:hAnsiTheme="majorHAnsi" w:cstheme="majorHAnsi"/>
        </w:rPr>
        <w:t xml:space="preserve">Podemos </w:t>
      </w:r>
      <w:proofErr w:type="spellStart"/>
      <w:r>
        <w:rPr>
          <w:rFonts w:asciiTheme="majorHAnsi" w:hAnsiTheme="majorHAnsi" w:cstheme="majorHAnsi"/>
        </w:rPr>
        <w:t>decir</w:t>
      </w:r>
      <w:proofErr w:type="spellEnd"/>
      <w:r>
        <w:rPr>
          <w:rFonts w:asciiTheme="majorHAnsi" w:hAnsiTheme="majorHAnsi" w:cstheme="majorHAnsi"/>
        </w:rPr>
        <w:t xml:space="preserve"> que u</w:t>
      </w:r>
      <w:r w:rsidRPr="00CF7BCD">
        <w:rPr>
          <w:rFonts w:asciiTheme="majorHAnsi" w:hAnsiTheme="majorHAnsi" w:cstheme="majorHAnsi"/>
        </w:rPr>
        <w:t xml:space="preserve">na </w:t>
      </w:r>
      <w:proofErr w:type="spellStart"/>
      <w:r w:rsidRPr="00CF7BCD">
        <w:rPr>
          <w:rFonts w:asciiTheme="majorHAnsi" w:hAnsiTheme="majorHAnsi" w:cstheme="majorHAnsi"/>
        </w:rPr>
        <w:t>arquitectura</w:t>
      </w:r>
      <w:proofErr w:type="spellEnd"/>
      <w:r w:rsidRPr="00CF7BCD">
        <w:rPr>
          <w:rFonts w:asciiTheme="majorHAnsi" w:hAnsiTheme="majorHAnsi" w:cstheme="majorHAnsi"/>
        </w:rPr>
        <w:t xml:space="preserve"> de </w:t>
      </w:r>
      <w:proofErr w:type="spellStart"/>
      <w:r w:rsidRPr="00CF7BCD">
        <w:rPr>
          <w:rFonts w:asciiTheme="majorHAnsi" w:hAnsiTheme="majorHAnsi" w:cstheme="majorHAnsi"/>
        </w:rPr>
        <w:t>microservicio</w:t>
      </w:r>
      <w:r>
        <w:rPr>
          <w:rFonts w:asciiTheme="majorHAnsi" w:hAnsiTheme="majorHAnsi" w:cstheme="majorHAnsi"/>
        </w:rPr>
        <w:t>s</w:t>
      </w:r>
      <w:proofErr w:type="spellEnd"/>
      <w:r w:rsidRPr="00CF7BCD">
        <w:rPr>
          <w:rFonts w:asciiTheme="majorHAnsi" w:hAnsiTheme="majorHAnsi" w:cstheme="majorHAnsi"/>
        </w:rPr>
        <w:t xml:space="preserve"> se </w:t>
      </w:r>
      <w:proofErr w:type="spellStart"/>
      <w:r w:rsidRPr="00CF7BCD">
        <w:rPr>
          <w:rFonts w:asciiTheme="majorHAnsi" w:hAnsiTheme="majorHAnsi" w:cstheme="majorHAnsi"/>
        </w:rPr>
        <w:t>basa</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en</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varios</w:t>
      </w:r>
      <w:proofErr w:type="spellEnd"/>
      <w:r w:rsidRPr="00CF7BCD">
        <w:rPr>
          <w:rFonts w:asciiTheme="majorHAnsi" w:hAnsiTheme="majorHAnsi" w:cstheme="majorHAnsi"/>
        </w:rPr>
        <w:t xml:space="preserve"> </w:t>
      </w:r>
      <w:proofErr w:type="spellStart"/>
      <w:r w:rsidRPr="00CF7BCD">
        <w:rPr>
          <w:rFonts w:asciiTheme="majorHAnsi" w:hAnsiTheme="majorHAnsi" w:cstheme="majorHAnsi"/>
        </w:rPr>
        <w:t>microservicios</w:t>
      </w:r>
      <w:proofErr w:type="spellEnd"/>
      <w:r w:rsidRPr="00CF7BCD">
        <w:rPr>
          <w:rFonts w:asciiTheme="majorHAnsi" w:hAnsiTheme="majorHAnsi" w:cstheme="majorHAnsi"/>
        </w:rPr>
        <w:t xml:space="preserve"> </w:t>
      </w:r>
      <w:proofErr w:type="spellStart"/>
      <w:r>
        <w:rPr>
          <w:rFonts w:asciiTheme="majorHAnsi" w:hAnsiTheme="majorHAnsi" w:cstheme="majorHAnsi"/>
        </w:rPr>
        <w:t>colaborando</w:t>
      </w:r>
      <w:proofErr w:type="spellEnd"/>
      <w:r>
        <w:rPr>
          <w:rFonts w:asciiTheme="majorHAnsi" w:hAnsiTheme="majorHAnsi" w:cstheme="majorHAnsi"/>
        </w:rPr>
        <w:t xml:space="preserve"> entre </w:t>
      </w:r>
      <w:proofErr w:type="spellStart"/>
      <w:r>
        <w:rPr>
          <w:rFonts w:asciiTheme="majorHAnsi" w:hAnsiTheme="majorHAnsi" w:cstheme="majorHAnsi"/>
        </w:rPr>
        <w:t>sí</w:t>
      </w:r>
      <w:proofErr w:type="spellEnd"/>
      <w:r>
        <w:rPr>
          <w:rFonts w:asciiTheme="majorHAnsi" w:hAnsiTheme="majorHAnsi" w:cstheme="majorHAnsi"/>
        </w:rPr>
        <w:t>.</w:t>
      </w:r>
    </w:p>
    <w:p w14:paraId="7E87102D" w14:textId="1E848D47" w:rsidR="00FB54A7" w:rsidRDefault="00FB54A7" w:rsidP="00FB54A7">
      <w:pPr>
        <w:rPr>
          <w:rFonts w:asciiTheme="majorHAnsi" w:hAnsiTheme="majorHAnsi" w:cstheme="majorHAnsi"/>
        </w:rPr>
      </w:pPr>
    </w:p>
    <w:p w14:paraId="3118CD46" w14:textId="77777777" w:rsidR="00FB54A7" w:rsidRPr="00FB54A7" w:rsidRDefault="00FB54A7" w:rsidP="00FB54A7">
      <w:pPr>
        <w:rPr>
          <w:rFonts w:asciiTheme="majorHAnsi" w:hAnsiTheme="majorHAnsi" w:cstheme="majorHAnsi"/>
        </w:rPr>
      </w:pPr>
      <w:r w:rsidRPr="00FB54A7">
        <w:rPr>
          <w:rFonts w:asciiTheme="majorHAnsi" w:hAnsiTheme="majorHAnsi" w:cstheme="majorHAnsi"/>
        </w:rPr>
        <w:t>Las ventajas de los microservicios son muchas y variadas. La naturaleza independiente de las implementaciones abre nuevos modelos para mejorar la escala y la solidez de los sistemas, y le permite mezclar y combinar tecnología. Como los servicios se pueden trabajar en paralelo, puede hacer que más desarrolladores se ocupen de un problema sin que se interpongan en el camino de los demás. También puede ser más fácil para los desarrolladores comprender su parte del sistema, ya que pueden centrar su atención en solo una parte del mismo. El aislamiento de procesos también nos permite variar las opciones de tecnología que hacemos, quizás mezclando diferentes lenguajes de programación, estilos de programación, plataformas de implementación o bases de datos para encontrar la combinación correcta.</w:t>
      </w:r>
    </w:p>
    <w:p w14:paraId="1F87BC57" w14:textId="77777777" w:rsidR="00FB54A7" w:rsidRPr="00FB54A7" w:rsidRDefault="00FB54A7" w:rsidP="00FB54A7">
      <w:pPr>
        <w:rPr>
          <w:rFonts w:asciiTheme="majorHAnsi" w:hAnsiTheme="majorHAnsi" w:cstheme="majorHAnsi"/>
        </w:rPr>
      </w:pPr>
    </w:p>
    <w:p w14:paraId="35511B24" w14:textId="285925F2" w:rsidR="00FB54A7" w:rsidRPr="00FB54A7" w:rsidRDefault="00FB54A7" w:rsidP="00FB54A7">
      <w:pPr>
        <w:rPr>
          <w:rFonts w:asciiTheme="majorHAnsi" w:hAnsiTheme="majorHAnsi" w:cstheme="majorHAnsi"/>
        </w:rPr>
      </w:pPr>
      <w:r w:rsidRPr="00FB54A7">
        <w:rPr>
          <w:rFonts w:asciiTheme="majorHAnsi" w:hAnsiTheme="majorHAnsi" w:cstheme="majorHAnsi"/>
        </w:rPr>
        <w:t xml:space="preserve">Quizás, sobre todo, las </w:t>
      </w:r>
      <w:proofErr w:type="spellStart"/>
      <w:r w:rsidRPr="00FB54A7">
        <w:rPr>
          <w:rFonts w:asciiTheme="majorHAnsi" w:hAnsiTheme="majorHAnsi" w:cstheme="majorHAnsi"/>
        </w:rPr>
        <w:t>arquitecturas</w:t>
      </w:r>
      <w:proofErr w:type="spellEnd"/>
      <w:r w:rsidRPr="00FB54A7">
        <w:rPr>
          <w:rFonts w:asciiTheme="majorHAnsi" w:hAnsiTheme="majorHAnsi" w:cstheme="majorHAnsi"/>
        </w:rPr>
        <w:t xml:space="preserve"> de </w:t>
      </w:r>
      <w:proofErr w:type="spellStart"/>
      <w:r w:rsidRPr="00FB54A7">
        <w:rPr>
          <w:rFonts w:asciiTheme="majorHAnsi" w:hAnsiTheme="majorHAnsi" w:cstheme="majorHAnsi"/>
        </w:rPr>
        <w:t>microservicios</w:t>
      </w:r>
      <w:proofErr w:type="spellEnd"/>
      <w:r w:rsidRPr="00FB54A7">
        <w:rPr>
          <w:rFonts w:asciiTheme="majorHAnsi" w:hAnsiTheme="majorHAnsi" w:cstheme="majorHAnsi"/>
        </w:rPr>
        <w:t xml:space="preserve"> </w:t>
      </w:r>
      <w:proofErr w:type="spellStart"/>
      <w:r>
        <w:rPr>
          <w:rFonts w:asciiTheme="majorHAnsi" w:hAnsiTheme="majorHAnsi" w:cstheme="majorHAnsi"/>
        </w:rPr>
        <w:t>brindan</w:t>
      </w:r>
      <w:proofErr w:type="spellEnd"/>
      <w:r w:rsidRPr="00FB54A7">
        <w:rPr>
          <w:rFonts w:asciiTheme="majorHAnsi" w:hAnsiTheme="majorHAnsi" w:cstheme="majorHAnsi"/>
        </w:rPr>
        <w:t xml:space="preserve"> </w:t>
      </w:r>
      <w:proofErr w:type="spellStart"/>
      <w:r w:rsidRPr="00FB54A7">
        <w:rPr>
          <w:rFonts w:asciiTheme="majorHAnsi" w:hAnsiTheme="majorHAnsi" w:cstheme="majorHAnsi"/>
        </w:rPr>
        <w:t>flexibilidad</w:t>
      </w:r>
      <w:proofErr w:type="spellEnd"/>
      <w:r w:rsidRPr="00FB54A7">
        <w:rPr>
          <w:rFonts w:asciiTheme="majorHAnsi" w:hAnsiTheme="majorHAnsi" w:cstheme="majorHAnsi"/>
        </w:rPr>
        <w:t>. Abren muchas más opciones con respecto a cómo puede resolver problemas en el futuro.</w:t>
      </w:r>
    </w:p>
    <w:p w14:paraId="038AFD23" w14:textId="77777777" w:rsidR="00FB54A7" w:rsidRPr="00FB54A7" w:rsidRDefault="00FB54A7" w:rsidP="00FB54A7">
      <w:pPr>
        <w:rPr>
          <w:rFonts w:asciiTheme="majorHAnsi" w:hAnsiTheme="majorHAnsi" w:cstheme="majorHAnsi"/>
        </w:rPr>
      </w:pPr>
    </w:p>
    <w:p w14:paraId="061DDF04" w14:textId="7F117114" w:rsidR="00FB54A7" w:rsidRDefault="00FB54A7" w:rsidP="00FB54A7">
      <w:pPr>
        <w:rPr>
          <w:rFonts w:asciiTheme="majorHAnsi" w:hAnsiTheme="majorHAnsi" w:cstheme="majorHAnsi"/>
        </w:rPr>
      </w:pPr>
      <w:r w:rsidRPr="00FB54A7">
        <w:rPr>
          <w:rFonts w:asciiTheme="majorHAnsi" w:hAnsiTheme="majorHAnsi" w:cstheme="majorHAnsi"/>
        </w:rPr>
        <w:t xml:space="preserve">Sin embargo, es importante tener en cuenta que ninguna de estas ventajas es gratuita. Hay muchas formas de abordar la descomposición del sistema y, fundamentalmente, lo que está tratando de lograr impulsará esta descomposición en diferentes direcciones. Por lo tanto, es importante comprender lo que está tratando de obtener de </w:t>
      </w:r>
      <w:proofErr w:type="spellStart"/>
      <w:r w:rsidRPr="00FB54A7">
        <w:rPr>
          <w:rFonts w:asciiTheme="majorHAnsi" w:hAnsiTheme="majorHAnsi" w:cstheme="majorHAnsi"/>
        </w:rPr>
        <w:t>su</w:t>
      </w:r>
      <w:proofErr w:type="spellEnd"/>
      <w:r w:rsidRPr="00FB54A7">
        <w:rPr>
          <w:rFonts w:asciiTheme="majorHAnsi" w:hAnsiTheme="majorHAnsi" w:cstheme="majorHAnsi"/>
        </w:rPr>
        <w:t xml:space="preserve"> </w:t>
      </w:r>
      <w:proofErr w:type="spellStart"/>
      <w:r w:rsidRPr="00FB54A7">
        <w:rPr>
          <w:rFonts w:asciiTheme="majorHAnsi" w:hAnsiTheme="majorHAnsi" w:cstheme="majorHAnsi"/>
        </w:rPr>
        <w:t>arquitectura</w:t>
      </w:r>
      <w:proofErr w:type="spellEnd"/>
      <w:r w:rsidRPr="00FB54A7">
        <w:rPr>
          <w:rFonts w:asciiTheme="majorHAnsi" w:hAnsiTheme="majorHAnsi" w:cstheme="majorHAnsi"/>
        </w:rPr>
        <w:t xml:space="preserve"> de </w:t>
      </w:r>
      <w:proofErr w:type="spellStart"/>
      <w:r w:rsidRPr="00FB54A7">
        <w:rPr>
          <w:rFonts w:asciiTheme="majorHAnsi" w:hAnsiTheme="majorHAnsi" w:cstheme="majorHAnsi"/>
        </w:rPr>
        <w:t>microservicio</w:t>
      </w:r>
      <w:proofErr w:type="spellEnd"/>
      <w:r w:rsidRPr="00FB54A7">
        <w:rPr>
          <w:rFonts w:asciiTheme="majorHAnsi" w:hAnsiTheme="majorHAnsi" w:cstheme="majorHAnsi"/>
        </w:rPr>
        <w:t>.</w:t>
      </w:r>
    </w:p>
    <w:p w14:paraId="5B2C06FF" w14:textId="431552DB" w:rsidR="00FB54A7" w:rsidRDefault="00FB54A7" w:rsidP="00FB54A7">
      <w:pPr>
        <w:rPr>
          <w:rFonts w:asciiTheme="majorHAnsi" w:hAnsiTheme="majorHAnsi" w:cstheme="majorHAnsi"/>
        </w:rPr>
      </w:pPr>
    </w:p>
    <w:p w14:paraId="24187CD1" w14:textId="11C824E1" w:rsidR="00FB54A7" w:rsidRPr="00FB54A7" w:rsidRDefault="00FB54A7" w:rsidP="00FB54A7">
      <w:pPr>
        <w:rPr>
          <w:rFonts w:asciiTheme="majorHAnsi" w:hAnsiTheme="majorHAnsi" w:cstheme="majorHAnsi"/>
        </w:rPr>
      </w:pPr>
      <w:proofErr w:type="spellStart"/>
      <w:r>
        <w:rPr>
          <w:rFonts w:asciiTheme="majorHAnsi" w:hAnsiTheme="majorHAnsi" w:cstheme="majorHAnsi"/>
        </w:rPr>
        <w:t>En</w:t>
      </w:r>
      <w:proofErr w:type="spellEnd"/>
      <w:r>
        <w:rPr>
          <w:rFonts w:asciiTheme="majorHAnsi" w:hAnsiTheme="majorHAnsi" w:cstheme="majorHAnsi"/>
        </w:rPr>
        <w:t xml:space="preserve"> </w:t>
      </w:r>
      <w:proofErr w:type="spellStart"/>
      <w:r>
        <w:rPr>
          <w:rFonts w:asciiTheme="majorHAnsi" w:hAnsiTheme="majorHAnsi" w:cstheme="majorHAnsi"/>
        </w:rPr>
        <w:t>este</w:t>
      </w:r>
      <w:proofErr w:type="spellEnd"/>
      <w:r>
        <w:rPr>
          <w:rFonts w:asciiTheme="majorHAnsi" w:hAnsiTheme="majorHAnsi" w:cstheme="majorHAnsi"/>
        </w:rPr>
        <w:t xml:space="preserve"> </w:t>
      </w:r>
      <w:proofErr w:type="spellStart"/>
      <w:r>
        <w:rPr>
          <w:rFonts w:asciiTheme="majorHAnsi" w:hAnsiTheme="majorHAnsi" w:cstheme="majorHAnsi"/>
        </w:rPr>
        <w:t>trabajo</w:t>
      </w:r>
      <w:proofErr w:type="spellEnd"/>
      <w:r>
        <w:rPr>
          <w:rFonts w:asciiTheme="majorHAnsi" w:hAnsiTheme="majorHAnsi" w:cstheme="majorHAnsi"/>
        </w:rPr>
        <w:t xml:space="preserve"> se </w:t>
      </w:r>
      <w:proofErr w:type="spellStart"/>
      <w:r>
        <w:rPr>
          <w:rFonts w:asciiTheme="majorHAnsi" w:hAnsiTheme="majorHAnsi" w:cstheme="majorHAnsi"/>
        </w:rPr>
        <w:t>analizará</w:t>
      </w:r>
      <w:proofErr w:type="spellEnd"/>
      <w:r>
        <w:rPr>
          <w:rFonts w:asciiTheme="majorHAnsi" w:hAnsiTheme="majorHAnsi" w:cstheme="majorHAnsi"/>
        </w:rPr>
        <w:t xml:space="preserve"> </w:t>
      </w:r>
      <w:proofErr w:type="spellStart"/>
      <w:r>
        <w:rPr>
          <w:rFonts w:asciiTheme="majorHAnsi" w:hAnsiTheme="majorHAnsi" w:cstheme="majorHAnsi"/>
        </w:rPr>
        <w:t>distintos</w:t>
      </w:r>
      <w:proofErr w:type="spellEnd"/>
      <w:r>
        <w:rPr>
          <w:rFonts w:asciiTheme="majorHAnsi" w:hAnsiTheme="majorHAnsi" w:cstheme="majorHAnsi"/>
        </w:rPr>
        <w:t xml:space="preserve"> </w:t>
      </w:r>
      <w:proofErr w:type="spellStart"/>
      <w:r>
        <w:rPr>
          <w:rFonts w:asciiTheme="majorHAnsi" w:hAnsiTheme="majorHAnsi" w:cstheme="majorHAnsi"/>
        </w:rPr>
        <w:t>patrones</w:t>
      </w:r>
      <w:proofErr w:type="spellEnd"/>
      <w:r>
        <w:rPr>
          <w:rFonts w:asciiTheme="majorHAnsi" w:hAnsiTheme="majorHAnsi" w:cstheme="majorHAnsi"/>
        </w:rPr>
        <w:t xml:space="preserve"> de </w:t>
      </w:r>
      <w:proofErr w:type="spellStart"/>
      <w:r>
        <w:rPr>
          <w:rFonts w:asciiTheme="majorHAnsi" w:hAnsiTheme="majorHAnsi" w:cstheme="majorHAnsi"/>
        </w:rPr>
        <w:t>descomposición</w:t>
      </w:r>
      <w:proofErr w:type="spellEnd"/>
      <w:r>
        <w:rPr>
          <w:rFonts w:asciiTheme="majorHAnsi" w:hAnsiTheme="majorHAnsi" w:cstheme="majorHAnsi"/>
        </w:rPr>
        <w:t xml:space="preserve"> de base de </w:t>
      </w:r>
      <w:proofErr w:type="spellStart"/>
      <w:r>
        <w:rPr>
          <w:rFonts w:asciiTheme="majorHAnsi" w:hAnsiTheme="majorHAnsi" w:cstheme="majorHAnsi"/>
        </w:rPr>
        <w:t>datos</w:t>
      </w:r>
      <w:proofErr w:type="spellEnd"/>
      <w:r>
        <w:rPr>
          <w:rFonts w:asciiTheme="majorHAnsi" w:hAnsiTheme="majorHAnsi" w:cstheme="majorHAnsi"/>
        </w:rPr>
        <w:t xml:space="preserve">, </w:t>
      </w:r>
      <w:proofErr w:type="spellStart"/>
      <w:r>
        <w:rPr>
          <w:rFonts w:asciiTheme="majorHAnsi" w:hAnsiTheme="majorHAnsi" w:cstheme="majorHAnsi"/>
        </w:rPr>
        <w:t>trasladando</w:t>
      </w:r>
      <w:proofErr w:type="spellEnd"/>
      <w:r>
        <w:rPr>
          <w:rFonts w:asciiTheme="majorHAnsi" w:hAnsiTheme="majorHAnsi" w:cstheme="majorHAnsi"/>
        </w:rPr>
        <w:t xml:space="preserve"> los </w:t>
      </w:r>
      <w:proofErr w:type="spellStart"/>
      <w:r>
        <w:rPr>
          <w:rFonts w:asciiTheme="majorHAnsi" w:hAnsiTheme="majorHAnsi" w:cstheme="majorHAnsi"/>
        </w:rPr>
        <w:t>ejemplos</w:t>
      </w:r>
      <w:proofErr w:type="spellEnd"/>
      <w:r>
        <w:rPr>
          <w:rFonts w:asciiTheme="majorHAnsi" w:hAnsiTheme="majorHAnsi" w:cstheme="majorHAnsi"/>
        </w:rPr>
        <w:t xml:space="preserve"> de alto </w:t>
      </w:r>
      <w:proofErr w:type="spellStart"/>
      <w:r>
        <w:rPr>
          <w:rFonts w:asciiTheme="majorHAnsi" w:hAnsiTheme="majorHAnsi" w:cstheme="majorHAnsi"/>
        </w:rPr>
        <w:t>nivel</w:t>
      </w:r>
      <w:proofErr w:type="spellEnd"/>
      <w:r>
        <w:rPr>
          <w:rFonts w:asciiTheme="majorHAnsi" w:hAnsiTheme="majorHAnsi" w:cstheme="majorHAnsi"/>
        </w:rPr>
        <w:t xml:space="preserve"> </w:t>
      </w:r>
      <w:proofErr w:type="spellStart"/>
      <w:r>
        <w:rPr>
          <w:rFonts w:asciiTheme="majorHAnsi" w:hAnsiTheme="majorHAnsi" w:cstheme="majorHAnsi"/>
        </w:rPr>
        <w:t>expuestos</w:t>
      </w:r>
      <w:proofErr w:type="spellEnd"/>
      <w:r>
        <w:rPr>
          <w:rFonts w:asciiTheme="majorHAnsi" w:hAnsiTheme="majorHAnsi" w:cstheme="majorHAnsi"/>
        </w:rPr>
        <w:t xml:space="preserve"> </w:t>
      </w:r>
      <w:proofErr w:type="spellStart"/>
      <w:r>
        <w:rPr>
          <w:rFonts w:asciiTheme="majorHAnsi" w:hAnsiTheme="majorHAnsi" w:cstheme="majorHAnsi"/>
        </w:rPr>
        <w:t>en</w:t>
      </w:r>
      <w:proofErr w:type="spellEnd"/>
      <w:r>
        <w:rPr>
          <w:rFonts w:asciiTheme="majorHAnsi" w:hAnsiTheme="majorHAnsi" w:cstheme="majorHAnsi"/>
        </w:rPr>
        <w:t xml:space="preserve"> </w:t>
      </w:r>
      <w:proofErr w:type="spellStart"/>
      <w:r>
        <w:rPr>
          <w:rFonts w:asciiTheme="majorHAnsi" w:hAnsiTheme="majorHAnsi" w:cstheme="majorHAnsi"/>
        </w:rPr>
        <w:t>el</w:t>
      </w:r>
      <w:proofErr w:type="spellEnd"/>
      <w:r>
        <w:rPr>
          <w:rFonts w:asciiTheme="majorHAnsi" w:hAnsiTheme="majorHAnsi" w:cstheme="majorHAnsi"/>
        </w:rPr>
        <w:t xml:space="preserve"> </w:t>
      </w:r>
      <w:proofErr w:type="spellStart"/>
      <w:r>
        <w:rPr>
          <w:rFonts w:asciiTheme="majorHAnsi" w:hAnsiTheme="majorHAnsi" w:cstheme="majorHAnsi"/>
        </w:rPr>
        <w:t>libro</w:t>
      </w:r>
      <w:proofErr w:type="spellEnd"/>
      <w:r>
        <w:rPr>
          <w:rFonts w:asciiTheme="majorHAnsi" w:hAnsiTheme="majorHAnsi" w:cstheme="majorHAnsi"/>
        </w:rPr>
        <w:t xml:space="preserve"> “</w:t>
      </w:r>
      <w:r w:rsidRPr="00FB54A7">
        <w:rPr>
          <w:rFonts w:asciiTheme="majorHAnsi" w:hAnsiTheme="majorHAnsi" w:cstheme="majorHAnsi"/>
        </w:rPr>
        <w:t>Monolith to Microservices: Evolutionary Patterns to Transform Your Monolith</w:t>
      </w:r>
      <w:r>
        <w:rPr>
          <w:rFonts w:asciiTheme="majorHAnsi" w:hAnsiTheme="majorHAnsi" w:cstheme="majorHAnsi"/>
        </w:rPr>
        <w:t xml:space="preserve">” (Sam Newman) </w:t>
      </w:r>
      <w:proofErr w:type="gramStart"/>
      <w:r>
        <w:rPr>
          <w:rFonts w:asciiTheme="majorHAnsi" w:hAnsiTheme="majorHAnsi" w:cstheme="majorHAnsi"/>
        </w:rPr>
        <w:t>a</w:t>
      </w:r>
      <w:proofErr w:type="gramEnd"/>
      <w:r>
        <w:rPr>
          <w:rFonts w:asciiTheme="majorHAnsi" w:hAnsiTheme="majorHAnsi" w:cstheme="majorHAnsi"/>
        </w:rPr>
        <w:t xml:space="preserve"> </w:t>
      </w:r>
      <w:proofErr w:type="spellStart"/>
      <w:r>
        <w:rPr>
          <w:rFonts w:asciiTheme="majorHAnsi" w:hAnsiTheme="majorHAnsi" w:cstheme="majorHAnsi"/>
        </w:rPr>
        <w:t>implementaciones</w:t>
      </w:r>
      <w:proofErr w:type="spellEnd"/>
      <w:r>
        <w:rPr>
          <w:rFonts w:asciiTheme="majorHAnsi" w:hAnsiTheme="majorHAnsi" w:cstheme="majorHAnsi"/>
        </w:rPr>
        <w:t xml:space="preserve"> de bajo </w:t>
      </w:r>
      <w:proofErr w:type="spellStart"/>
      <w:r>
        <w:rPr>
          <w:rFonts w:asciiTheme="majorHAnsi" w:hAnsiTheme="majorHAnsi" w:cstheme="majorHAnsi"/>
        </w:rPr>
        <w:t>nivel</w:t>
      </w:r>
      <w:proofErr w:type="spellEnd"/>
      <w:r>
        <w:rPr>
          <w:rFonts w:asciiTheme="majorHAnsi" w:hAnsiTheme="majorHAnsi" w:cstheme="majorHAnsi"/>
        </w:rPr>
        <w:t>.</w:t>
      </w:r>
    </w:p>
    <w:p w14:paraId="5E2CAB3E" w14:textId="77777777" w:rsidR="00FB54A7" w:rsidRDefault="00FB54A7" w:rsidP="00FB54A7">
      <w:pPr>
        <w:rPr>
          <w:rFonts w:asciiTheme="majorHAnsi" w:hAnsiTheme="majorHAnsi" w:cstheme="majorHAnsi"/>
        </w:rPr>
      </w:pPr>
    </w:p>
    <w:p w14:paraId="5E5481BE" w14:textId="77777777" w:rsidR="00FB54A7" w:rsidRDefault="00FB54A7" w:rsidP="009346FC">
      <w:pPr>
        <w:rPr>
          <w:rFonts w:asciiTheme="majorHAnsi" w:hAnsiTheme="majorHAnsi" w:cstheme="majorHAnsi"/>
        </w:rPr>
      </w:pPr>
    </w:p>
    <w:p w14:paraId="36AA2469" w14:textId="6DC9F056" w:rsidR="00702A13" w:rsidRDefault="00702A13" w:rsidP="009346FC">
      <w:pPr>
        <w:rPr>
          <w:rFonts w:asciiTheme="majorHAnsi" w:hAnsiTheme="majorHAnsi" w:cstheme="majorHAnsi"/>
        </w:rPr>
      </w:pPr>
    </w:p>
    <w:p w14:paraId="1F26FC68" w14:textId="35ADF7BA" w:rsidR="00702A13" w:rsidRDefault="00702A13" w:rsidP="009346FC">
      <w:pPr>
        <w:rPr>
          <w:rFonts w:asciiTheme="majorHAnsi" w:hAnsiTheme="majorHAnsi" w:cstheme="majorHAnsi"/>
        </w:rPr>
      </w:pPr>
    </w:p>
    <w:p w14:paraId="6E055B28" w14:textId="5E86FD66" w:rsidR="00702A13" w:rsidRDefault="00702A13" w:rsidP="009346FC">
      <w:pPr>
        <w:rPr>
          <w:rFonts w:asciiTheme="majorHAnsi" w:hAnsiTheme="majorHAnsi" w:cstheme="majorHAnsi"/>
        </w:rPr>
      </w:pPr>
    </w:p>
    <w:p w14:paraId="7BB4133C" w14:textId="77777777" w:rsidR="00702A13" w:rsidRDefault="00702A13" w:rsidP="009346FC">
      <w:pPr>
        <w:rPr>
          <w:rFonts w:asciiTheme="majorHAnsi" w:hAnsiTheme="majorHAnsi" w:cstheme="majorHAnsi"/>
        </w:rPr>
      </w:pPr>
    </w:p>
    <w:p w14:paraId="53AED1B3" w14:textId="74AFA46E" w:rsidR="00CF7BCD" w:rsidRDefault="00CF7BCD" w:rsidP="009346FC">
      <w:pPr>
        <w:rPr>
          <w:rFonts w:asciiTheme="majorHAnsi" w:hAnsiTheme="majorHAnsi" w:cstheme="majorHAnsi"/>
        </w:rPr>
      </w:pPr>
    </w:p>
    <w:p w14:paraId="16906B08" w14:textId="3D66DB90" w:rsidR="00702A13" w:rsidRDefault="00702A13" w:rsidP="009346FC">
      <w:pPr>
        <w:rPr>
          <w:rFonts w:asciiTheme="majorHAnsi" w:hAnsiTheme="majorHAnsi" w:cstheme="majorHAnsi"/>
        </w:rPr>
      </w:pPr>
    </w:p>
    <w:p w14:paraId="2E01EBFF" w14:textId="77777777" w:rsidR="00702A13" w:rsidRPr="00CF7BCD" w:rsidRDefault="00702A13" w:rsidP="009346FC">
      <w:pPr>
        <w:rPr>
          <w:rFonts w:asciiTheme="majorHAnsi" w:hAnsiTheme="majorHAnsi" w:cstheme="majorHAnsi"/>
        </w:rPr>
      </w:pPr>
    </w:p>
    <w:p w14:paraId="594F4BFB" w14:textId="77777777" w:rsidR="00CF7BCD" w:rsidRPr="00CF7BCD" w:rsidRDefault="00CF7BCD" w:rsidP="009346FC">
      <w:pPr>
        <w:rPr>
          <w:u w:val="single"/>
        </w:rPr>
      </w:pPr>
    </w:p>
    <w:p w14:paraId="18BD6B3F" w14:textId="35C81293" w:rsidR="00CF7BCD" w:rsidRDefault="00CF7BCD" w:rsidP="009346FC"/>
    <w:p w14:paraId="577D5E34" w14:textId="77777777" w:rsidR="00CF7BCD" w:rsidRDefault="00CF7BCD" w:rsidP="009346FC"/>
    <w:p w14:paraId="0CBF0A4D" w14:textId="03A7A2D1" w:rsidR="009346FC" w:rsidRDefault="009346FC" w:rsidP="009346FC"/>
    <w:p w14:paraId="511DD7C2" w14:textId="63A116CC" w:rsidR="009346FC" w:rsidRDefault="009346FC" w:rsidP="009346FC"/>
    <w:p w14:paraId="35F48AD8" w14:textId="35DFAE5D" w:rsidR="00C8369A" w:rsidRDefault="00C8369A" w:rsidP="009346FC"/>
    <w:p w14:paraId="6130F193" w14:textId="77777777" w:rsidR="00C8369A" w:rsidRPr="009346FC" w:rsidRDefault="00C8369A" w:rsidP="009346FC"/>
    <w:p w14:paraId="14F425D7" w14:textId="72C97DF5" w:rsidR="00E33CFF" w:rsidRDefault="00E33CFF" w:rsidP="00E33CFF">
      <w:pPr>
        <w:pStyle w:val="Ttulo2"/>
        <w:numPr>
          <w:ilvl w:val="0"/>
          <w:numId w:val="2"/>
        </w:numPr>
      </w:pPr>
      <w:bookmarkStart w:id="1" w:name="_Toc87815657"/>
      <w:proofErr w:type="spellStart"/>
      <w:r>
        <w:lastRenderedPageBreak/>
        <w:t>Introducción</w:t>
      </w:r>
      <w:proofErr w:type="spellEnd"/>
      <w:r>
        <w:t xml:space="preserve"> y </w:t>
      </w:r>
      <w:proofErr w:type="spellStart"/>
      <w:r>
        <w:t>objetivos</w:t>
      </w:r>
      <w:bookmarkEnd w:id="1"/>
      <w:proofErr w:type="spellEnd"/>
    </w:p>
    <w:p w14:paraId="36F212F2" w14:textId="7FCD99F6" w:rsidR="00702A13" w:rsidRDefault="00702A13" w:rsidP="00702A13"/>
    <w:p w14:paraId="0D988096" w14:textId="39388860" w:rsidR="00702A13" w:rsidRDefault="00702A13" w:rsidP="00702A13"/>
    <w:p w14:paraId="48D4AC48" w14:textId="06F40FA8" w:rsidR="00702A13" w:rsidRDefault="00702A13" w:rsidP="00702A13"/>
    <w:p w14:paraId="5C096171" w14:textId="77777777" w:rsidR="00702A13" w:rsidRPr="00702A13" w:rsidRDefault="00702A13" w:rsidP="00702A13"/>
    <w:p w14:paraId="11C7FCB1" w14:textId="60C82C60" w:rsidR="009346FC" w:rsidRDefault="009346FC" w:rsidP="009346FC">
      <w:pPr>
        <w:pStyle w:val="Ttulo2"/>
        <w:numPr>
          <w:ilvl w:val="0"/>
          <w:numId w:val="2"/>
        </w:numPr>
      </w:pPr>
      <w:bookmarkStart w:id="2" w:name="_Toc87815658"/>
      <w:proofErr w:type="spellStart"/>
      <w:r>
        <w:t>Patrones</w:t>
      </w:r>
      <w:proofErr w:type="spellEnd"/>
      <w:r>
        <w:t xml:space="preserve"> de </w:t>
      </w:r>
      <w:proofErr w:type="spellStart"/>
      <w:r>
        <w:t>descomposición</w:t>
      </w:r>
      <w:bookmarkEnd w:id="2"/>
      <w:proofErr w:type="spellEnd"/>
    </w:p>
    <w:p w14:paraId="1DA07C59" w14:textId="7C3CDE2F" w:rsidR="009346FC" w:rsidRDefault="009346FC" w:rsidP="009346FC">
      <w:pPr>
        <w:pStyle w:val="Ttulo2"/>
        <w:numPr>
          <w:ilvl w:val="0"/>
          <w:numId w:val="2"/>
        </w:numPr>
      </w:pPr>
      <w:bookmarkStart w:id="3" w:name="_Toc87815659"/>
      <w:proofErr w:type="spellStart"/>
      <w:r>
        <w:t>Conclusiones</w:t>
      </w:r>
      <w:proofErr w:type="spellEnd"/>
      <w:r>
        <w:t xml:space="preserve"> y </w:t>
      </w:r>
      <w:proofErr w:type="spellStart"/>
      <w:r>
        <w:t>trabajos</w:t>
      </w:r>
      <w:proofErr w:type="spellEnd"/>
      <w:r>
        <w:t xml:space="preserve"> </w:t>
      </w:r>
      <w:proofErr w:type="spellStart"/>
      <w:r>
        <w:t>futuros</w:t>
      </w:r>
      <w:bookmarkEnd w:id="3"/>
      <w:proofErr w:type="spellEnd"/>
    </w:p>
    <w:p w14:paraId="0758D210" w14:textId="0498E24C" w:rsidR="009346FC" w:rsidRDefault="009346FC" w:rsidP="009346FC">
      <w:pPr>
        <w:pStyle w:val="Ttulo2"/>
        <w:numPr>
          <w:ilvl w:val="0"/>
          <w:numId w:val="2"/>
        </w:numPr>
      </w:pPr>
      <w:bookmarkStart w:id="4" w:name="_Toc87815660"/>
      <w:proofErr w:type="spellStart"/>
      <w:r>
        <w:t>Bibliografía</w:t>
      </w:r>
      <w:bookmarkEnd w:id="4"/>
      <w:proofErr w:type="spellEnd"/>
    </w:p>
    <w:p w14:paraId="4624A849" w14:textId="77777777" w:rsidR="009346FC" w:rsidRPr="009346FC" w:rsidRDefault="009346FC" w:rsidP="009346FC">
      <w:pPr>
        <w:rPr>
          <w:u w:val="single"/>
        </w:rPr>
      </w:pPr>
    </w:p>
    <w:p w14:paraId="1A0085FB" w14:textId="77777777" w:rsidR="009346FC" w:rsidRPr="009346FC" w:rsidRDefault="009346FC" w:rsidP="009346FC"/>
    <w:p w14:paraId="7A5B5A34" w14:textId="77777777" w:rsidR="009346FC" w:rsidRPr="009346FC" w:rsidRDefault="009346FC" w:rsidP="009346FC"/>
    <w:p w14:paraId="514B0B8A" w14:textId="77777777" w:rsidR="009346FC" w:rsidRPr="009346FC" w:rsidRDefault="009346FC" w:rsidP="009346FC"/>
    <w:p w14:paraId="054A6316" w14:textId="77777777" w:rsidR="009346FC" w:rsidRPr="009346FC" w:rsidRDefault="009346FC" w:rsidP="009346FC"/>
    <w:p w14:paraId="15E2992A" w14:textId="77777777" w:rsidR="009346FC" w:rsidRPr="009346FC" w:rsidRDefault="009346FC" w:rsidP="009346FC"/>
    <w:p w14:paraId="54AF8683" w14:textId="77777777" w:rsidR="00E33CFF" w:rsidRPr="00E33CFF" w:rsidRDefault="00E33CFF" w:rsidP="00E33CFF"/>
    <w:p w14:paraId="70B61943" w14:textId="77777777" w:rsidR="00E33CFF" w:rsidRPr="00E33CFF" w:rsidRDefault="00E33CFF" w:rsidP="00E33CFF"/>
    <w:p w14:paraId="6C3AB019" w14:textId="22829A75" w:rsidR="00E33CFF" w:rsidRDefault="00E33CFF">
      <w:pPr>
        <w:jc w:val="center"/>
        <w:rPr>
          <w:sz w:val="32"/>
          <w:szCs w:val="32"/>
        </w:rPr>
      </w:pPr>
    </w:p>
    <w:p w14:paraId="076C3939" w14:textId="5DDBF474" w:rsidR="00E33CFF" w:rsidRDefault="00E33CFF">
      <w:pPr>
        <w:jc w:val="center"/>
        <w:rPr>
          <w:sz w:val="32"/>
          <w:szCs w:val="32"/>
        </w:rPr>
      </w:pPr>
    </w:p>
    <w:p w14:paraId="5A3E018C" w14:textId="17CE37EC" w:rsidR="00E33CFF" w:rsidRDefault="00E33CFF">
      <w:pPr>
        <w:jc w:val="center"/>
        <w:rPr>
          <w:sz w:val="32"/>
          <w:szCs w:val="32"/>
        </w:rPr>
      </w:pPr>
    </w:p>
    <w:p w14:paraId="5D4406F7" w14:textId="15CC0E58" w:rsidR="00E33CFF" w:rsidRDefault="00E33CFF">
      <w:pPr>
        <w:jc w:val="center"/>
        <w:rPr>
          <w:sz w:val="32"/>
          <w:szCs w:val="32"/>
        </w:rPr>
      </w:pPr>
    </w:p>
    <w:p w14:paraId="504F0CED" w14:textId="03AFBA77" w:rsidR="00E33CFF" w:rsidRDefault="00E33CFF">
      <w:pPr>
        <w:jc w:val="center"/>
        <w:rPr>
          <w:sz w:val="32"/>
          <w:szCs w:val="32"/>
        </w:rPr>
      </w:pPr>
    </w:p>
    <w:p w14:paraId="07911CF5" w14:textId="65109F8B" w:rsidR="00E33CFF" w:rsidRDefault="00E33CFF">
      <w:pPr>
        <w:jc w:val="center"/>
        <w:rPr>
          <w:sz w:val="32"/>
          <w:szCs w:val="32"/>
        </w:rPr>
      </w:pPr>
    </w:p>
    <w:p w14:paraId="49C58EB5" w14:textId="3B008F38" w:rsidR="00E33CFF" w:rsidRDefault="00E33CFF">
      <w:pPr>
        <w:jc w:val="center"/>
        <w:rPr>
          <w:sz w:val="32"/>
          <w:szCs w:val="32"/>
        </w:rPr>
      </w:pPr>
    </w:p>
    <w:p w14:paraId="1F832C8A" w14:textId="065071C5" w:rsidR="00E33CFF" w:rsidRDefault="00E33CFF">
      <w:pPr>
        <w:jc w:val="center"/>
        <w:rPr>
          <w:sz w:val="32"/>
          <w:szCs w:val="32"/>
        </w:rPr>
      </w:pPr>
    </w:p>
    <w:p w14:paraId="5729388E" w14:textId="77777777" w:rsidR="00E33CFF" w:rsidRDefault="00E33CFF">
      <w:pPr>
        <w:jc w:val="center"/>
        <w:rPr>
          <w:sz w:val="32"/>
          <w:szCs w:val="32"/>
        </w:rPr>
      </w:pPr>
    </w:p>
    <w:p w14:paraId="079279BC" w14:textId="1954D081" w:rsidR="00E33CFF" w:rsidRDefault="00E33CFF">
      <w:pPr>
        <w:jc w:val="center"/>
        <w:rPr>
          <w:sz w:val="32"/>
          <w:szCs w:val="32"/>
        </w:rPr>
      </w:pPr>
    </w:p>
    <w:p w14:paraId="65CFA8F9" w14:textId="6A923691" w:rsidR="00E33CFF" w:rsidRDefault="00E33CFF">
      <w:pPr>
        <w:jc w:val="center"/>
        <w:rPr>
          <w:sz w:val="32"/>
          <w:szCs w:val="32"/>
        </w:rPr>
      </w:pPr>
    </w:p>
    <w:p w14:paraId="064437EA" w14:textId="77777777" w:rsidR="00E33CFF" w:rsidRDefault="00E33CFF">
      <w:pPr>
        <w:jc w:val="center"/>
        <w:rPr>
          <w:sz w:val="32"/>
          <w:szCs w:val="32"/>
        </w:rPr>
      </w:pPr>
    </w:p>
    <w:p w14:paraId="6BB3632F" w14:textId="213D0BC8" w:rsidR="00CC0B83" w:rsidRDefault="00CC0B83">
      <w:pPr>
        <w:jc w:val="center"/>
        <w:rPr>
          <w:sz w:val="32"/>
          <w:szCs w:val="32"/>
        </w:rPr>
      </w:pPr>
    </w:p>
    <w:sectPr w:rsidR="00CC0B8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4204"/>
    <w:multiLevelType w:val="hybridMultilevel"/>
    <w:tmpl w:val="B37C1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C164F0"/>
    <w:multiLevelType w:val="hybridMultilevel"/>
    <w:tmpl w:val="2B244D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83"/>
    <w:rsid w:val="001D09AD"/>
    <w:rsid w:val="0020176B"/>
    <w:rsid w:val="00702A13"/>
    <w:rsid w:val="007100F3"/>
    <w:rsid w:val="00927B79"/>
    <w:rsid w:val="009346FC"/>
    <w:rsid w:val="00B530AB"/>
    <w:rsid w:val="00C8369A"/>
    <w:rsid w:val="00CC0B83"/>
    <w:rsid w:val="00CF7BCD"/>
    <w:rsid w:val="00D64387"/>
    <w:rsid w:val="00E33CFF"/>
    <w:rsid w:val="00FB54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20A4"/>
  <w15:docId w15:val="{DB65C90F-42B8-47C3-BC8C-8894DD9B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basedOn w:val="Normal"/>
    <w:next w:val="Normal"/>
    <w:link w:val="Ttulo1Car"/>
    <w:uiPriority w:val="9"/>
    <w:qFormat/>
    <w:rsid w:val="009346FC"/>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E33CFF"/>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E33CFF"/>
    <w:pPr>
      <w:ind w:left="720"/>
      <w:contextualSpacing/>
    </w:pPr>
    <w:rPr>
      <w:rFonts w:cs="Mangal"/>
      <w:szCs w:val="21"/>
    </w:rPr>
  </w:style>
  <w:style w:type="character" w:customStyle="1" w:styleId="Ttulo2Car">
    <w:name w:val="Título 2 Car"/>
    <w:basedOn w:val="Fuentedeprrafopredeter"/>
    <w:link w:val="Ttulo2"/>
    <w:uiPriority w:val="9"/>
    <w:rsid w:val="00E33CFF"/>
    <w:rPr>
      <w:rFonts w:asciiTheme="majorHAnsi" w:eastAsiaTheme="majorEastAsia" w:hAnsiTheme="majorHAnsi" w:cs="Mangal"/>
      <w:color w:val="2F5496" w:themeColor="accent1" w:themeShade="BF"/>
      <w:sz w:val="26"/>
      <w:szCs w:val="23"/>
    </w:rPr>
  </w:style>
  <w:style w:type="character" w:customStyle="1" w:styleId="Ttulo1Car">
    <w:name w:val="Título 1 Car"/>
    <w:basedOn w:val="Fuentedeprrafopredeter"/>
    <w:link w:val="Ttulo1"/>
    <w:uiPriority w:val="9"/>
    <w:rsid w:val="009346FC"/>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9346FC"/>
    <w:pPr>
      <w:suppressAutoHyphens w:val="0"/>
      <w:spacing w:line="259" w:lineRule="auto"/>
      <w:outlineLvl w:val="9"/>
    </w:pPr>
    <w:rPr>
      <w:rFonts w:cstheme="majorBidi"/>
      <w:kern w:val="0"/>
      <w:szCs w:val="32"/>
      <w:lang w:val="es-ES" w:eastAsia="es-ES" w:bidi="ar-SA"/>
    </w:rPr>
  </w:style>
  <w:style w:type="paragraph" w:styleId="TDC2">
    <w:name w:val="toc 2"/>
    <w:basedOn w:val="Normal"/>
    <w:next w:val="Normal"/>
    <w:autoRedefine/>
    <w:uiPriority w:val="39"/>
    <w:unhideWhenUsed/>
    <w:rsid w:val="009346FC"/>
    <w:pPr>
      <w:spacing w:after="100"/>
      <w:ind w:left="240"/>
    </w:pPr>
    <w:rPr>
      <w:rFonts w:cs="Mangal"/>
      <w:szCs w:val="21"/>
    </w:rPr>
  </w:style>
  <w:style w:type="character" w:styleId="Hipervnculo">
    <w:name w:val="Hyperlink"/>
    <w:basedOn w:val="Fuentedeprrafopredeter"/>
    <w:uiPriority w:val="99"/>
    <w:unhideWhenUsed/>
    <w:rsid w:val="009346FC"/>
    <w:rPr>
      <w:color w:val="0563C1" w:themeColor="hyperlink"/>
      <w:u w:val="single"/>
    </w:rPr>
  </w:style>
  <w:style w:type="paragraph" w:styleId="HTMLconformatoprevio">
    <w:name w:val="HTML Preformatted"/>
    <w:basedOn w:val="Normal"/>
    <w:link w:val="HTMLconformatoprevioCar"/>
    <w:uiPriority w:val="99"/>
    <w:semiHidden/>
    <w:unhideWhenUsed/>
    <w:rsid w:val="00FB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ES" w:eastAsia="es-ES" w:bidi="ar-SA"/>
    </w:rPr>
  </w:style>
  <w:style w:type="character" w:customStyle="1" w:styleId="HTMLconformatoprevioCar">
    <w:name w:val="HTML con formato previo Car"/>
    <w:basedOn w:val="Fuentedeprrafopredeter"/>
    <w:link w:val="HTMLconformatoprevio"/>
    <w:uiPriority w:val="99"/>
    <w:semiHidden/>
    <w:rsid w:val="00FB54A7"/>
    <w:rPr>
      <w:rFonts w:ascii="Courier New" w:eastAsia="Times New Roman" w:hAnsi="Courier New" w:cs="Courier New"/>
      <w:kern w:val="0"/>
      <w:szCs w:val="20"/>
      <w:lang w:val="es-ES" w:eastAsia="es-ES" w:bidi="ar-SA"/>
    </w:rPr>
  </w:style>
  <w:style w:type="character" w:customStyle="1" w:styleId="y2iqfc">
    <w:name w:val="y2iqfc"/>
    <w:basedOn w:val="Fuentedeprrafopredeter"/>
    <w:rsid w:val="00FB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0372">
      <w:bodyDiv w:val="1"/>
      <w:marLeft w:val="0"/>
      <w:marRight w:val="0"/>
      <w:marTop w:val="0"/>
      <w:marBottom w:val="0"/>
      <w:divBdr>
        <w:top w:val="none" w:sz="0" w:space="0" w:color="auto"/>
        <w:left w:val="none" w:sz="0" w:space="0" w:color="auto"/>
        <w:bottom w:val="none" w:sz="0" w:space="0" w:color="auto"/>
        <w:right w:val="none" w:sz="0" w:space="0" w:color="auto"/>
      </w:divBdr>
    </w:div>
    <w:div w:id="439758709">
      <w:bodyDiv w:val="1"/>
      <w:marLeft w:val="0"/>
      <w:marRight w:val="0"/>
      <w:marTop w:val="0"/>
      <w:marBottom w:val="0"/>
      <w:divBdr>
        <w:top w:val="none" w:sz="0" w:space="0" w:color="auto"/>
        <w:left w:val="none" w:sz="0" w:space="0" w:color="auto"/>
        <w:bottom w:val="none" w:sz="0" w:space="0" w:color="auto"/>
        <w:right w:val="none" w:sz="0" w:space="0" w:color="auto"/>
      </w:divBdr>
    </w:div>
    <w:div w:id="621156830">
      <w:bodyDiv w:val="1"/>
      <w:marLeft w:val="0"/>
      <w:marRight w:val="0"/>
      <w:marTop w:val="0"/>
      <w:marBottom w:val="0"/>
      <w:divBdr>
        <w:top w:val="none" w:sz="0" w:space="0" w:color="auto"/>
        <w:left w:val="none" w:sz="0" w:space="0" w:color="auto"/>
        <w:bottom w:val="none" w:sz="0" w:space="0" w:color="auto"/>
        <w:right w:val="none" w:sz="0" w:space="0" w:color="auto"/>
      </w:divBdr>
      <w:divsChild>
        <w:div w:id="1471359453">
          <w:marLeft w:val="0"/>
          <w:marRight w:val="0"/>
          <w:marTop w:val="0"/>
          <w:marBottom w:val="0"/>
          <w:divBdr>
            <w:top w:val="none" w:sz="0" w:space="0" w:color="auto"/>
            <w:left w:val="none" w:sz="0" w:space="0" w:color="auto"/>
            <w:bottom w:val="none" w:sz="0" w:space="0" w:color="auto"/>
            <w:right w:val="none" w:sz="0" w:space="0" w:color="auto"/>
          </w:divBdr>
          <w:divsChild>
            <w:div w:id="14199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8211">
      <w:bodyDiv w:val="1"/>
      <w:marLeft w:val="0"/>
      <w:marRight w:val="0"/>
      <w:marTop w:val="0"/>
      <w:marBottom w:val="0"/>
      <w:divBdr>
        <w:top w:val="none" w:sz="0" w:space="0" w:color="auto"/>
        <w:left w:val="none" w:sz="0" w:space="0" w:color="auto"/>
        <w:bottom w:val="none" w:sz="0" w:space="0" w:color="auto"/>
        <w:right w:val="none" w:sz="0" w:space="0" w:color="auto"/>
      </w:divBdr>
    </w:div>
    <w:div w:id="2020082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B45B8-95C9-47D6-BEE4-1AA18DCA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478</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Escribano Bonilla</dc:creator>
  <cp:lastModifiedBy>Juan Escribano Bonilla</cp:lastModifiedBy>
  <cp:revision>6</cp:revision>
  <dcterms:created xsi:type="dcterms:W3CDTF">2021-11-14T19:23:00Z</dcterms:created>
  <dcterms:modified xsi:type="dcterms:W3CDTF">2021-11-14T19:54:00Z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2020-09-26T18:19:17Z</dcterms:created>
  <dc:creator/>
  <dc:description/>
  <dc:language>en-US</dc:language>
  <cp:lastModifiedBy/>
  <dcterms:modified xsi:type="dcterms:W3CDTF">2020-11-27T19:36:14Z</dcterms:modified>
  <cp:revision>3</cp:revision>
  <dc:subject/>
  <dc:title/>
</cp:coreProperties>
</file>