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CommentTok"/>
        </w:rPr>
        <w:t xml:space="preserve"># install.packages("arules")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"AppleStoreClean.csv"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"AppleStoreClean.csv"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asMethod(object): removing duplicated items in transactions</w:t>
      </w:r>
    </w:p>
    <w:p>
      <w:pPr>
        <w:pStyle w:val="Heading2"/>
      </w:pPr>
      <w:bookmarkStart w:id="22" w:name="hclust"/>
      <w:bookmarkEnd w:id="22"/>
      <w:r>
        <w:t xml:space="preserve">HCLUST</w:t>
      </w:r>
    </w:p>
    <w:p>
      <w:pPr>
        <w:pStyle w:val="SourceCode"/>
      </w:pPr>
      <w:r>
        <w:rPr>
          <w:rStyle w:val="NormalTok"/>
        </w:rPr>
        <w:t xml:space="preserve">distance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dist(as.matrix(data), method = "euclidean"): NAs introduced by</w:t>
      </w:r>
      <w:r>
        <w:br w:type="textWrapping"/>
      </w:r>
      <w:r>
        <w:rPr>
          <w:rStyle w:val="VerbatimChar"/>
        </w:rPr>
        <w:t xml:space="preserve">## coercion</w:t>
      </w:r>
    </w:p>
    <w:p>
      <w:pPr>
        <w:pStyle w:val="SourceCode"/>
      </w:pPr>
      <w:r>
        <w:rPr>
          <w:rStyle w:val="CommentTok"/>
        </w:rPr>
        <w:t xml:space="preserve"># perform clustering</w:t>
      </w:r>
      <w:r>
        <w:br w:type="textWrapping"/>
      </w:r>
      <w:r>
        <w:rPr>
          <w:rStyle w:val="NormalTok"/>
        </w:rPr>
        <w:t xml:space="preserve">hc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(distance)</w:t>
      </w:r>
      <w:r>
        <w:br w:type="textWrapping"/>
      </w:r>
      <w:r>
        <w:br w:type="textWrapping"/>
      </w:r>
      <w:r>
        <w:rPr>
          <w:rStyle w:val="CommentTok"/>
        </w:rPr>
        <w:t xml:space="preserve"># cut the tree</w:t>
      </w:r>
      <w:r>
        <w:br w:type="textWrapping"/>
      </w:r>
      <w:r>
        <w:rPr>
          <w:rStyle w:val="NormalTok"/>
        </w:rPr>
        <w:t xml:space="preserve">clusterCut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dendrogram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(clusterCut)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#write.csv(clusterCut, file = "C:\\Users\\samue\\Desktop\\hclust.csv")</w:t>
      </w:r>
    </w:p>
    <w:p>
      <w:pPr>
        <w:pStyle w:val="Heading2"/>
      </w:pPr>
      <w:bookmarkStart w:id="24" w:name="apriori"/>
      <w:bookmarkEnd w:id="24"/>
      <w:r>
        <w:t xml:space="preserve">Apriori</w:t>
      </w:r>
    </w:p>
    <w:p>
      <w:pPr>
        <w:pStyle w:val="SourceCode"/>
      </w:pPr>
      <w:r>
        <w:rPr>
          <w:rStyle w:val="NormalTok"/>
        </w:rPr>
        <w:t xml:space="preserve">apprules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(tdata,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0.35    0.1    1 none FALSE            TRUE       5    0.01      2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10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...[18421 item(s), 7198 transaction(s)] done [0.03s].</w:t>
      </w:r>
      <w:r>
        <w:br w:type="textWrapping"/>
      </w:r>
      <w:r>
        <w:rPr>
          <w:rStyle w:val="VerbatimChar"/>
        </w:rPr>
        <w:t xml:space="preserve">## sorting and recoding items ... [67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2 3 4 5 6 7 done [0.01s].</w:t>
      </w:r>
      <w:r>
        <w:br w:type="textWrapping"/>
      </w:r>
      <w:r>
        <w:rPr>
          <w:rStyle w:val="VerbatimChar"/>
        </w:rPr>
        <w:t xml:space="preserve">## writing ... [4520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(apprules)</w:t>
      </w:r>
    </w:p>
    <w:p>
      <w:pPr>
        <w:pStyle w:val="SourceCode"/>
      </w:pPr>
      <w:r>
        <w:rPr>
          <w:rStyle w:val="VerbatimChar"/>
        </w:rPr>
        <w:t xml:space="preserve">## set of 4520 rules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length distribution (lhs + rhs):sizes</w:t>
      </w:r>
      <w:r>
        <w:br w:type="textWrapping"/>
      </w:r>
      <w:r>
        <w:rPr>
          <w:rStyle w:val="VerbatimChar"/>
        </w:rPr>
        <w:t xml:space="preserve">##    2    3    4    5    6    7 </w:t>
      </w:r>
      <w:r>
        <w:br w:type="textWrapping"/>
      </w:r>
      <w:r>
        <w:rPr>
          <w:rStyle w:val="VerbatimChar"/>
        </w:rPr>
        <w:t xml:space="preserve">##  313 1318 1669  937  262   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2.000   3.000   4.000   3.907   5.000   7.000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quality measures:</w:t>
      </w:r>
      <w:r>
        <w:br w:type="textWrapping"/>
      </w:r>
      <w:r>
        <w:rPr>
          <w:rStyle w:val="VerbatimChar"/>
        </w:rPr>
        <w:t xml:space="preserve">##     support          confidence          lift            count       </w:t>
      </w:r>
      <w:r>
        <w:br w:type="textWrapping"/>
      </w:r>
      <w:r>
        <w:rPr>
          <w:rStyle w:val="VerbatimChar"/>
        </w:rPr>
        <w:t xml:space="preserve">##  Min.   :0.01000   Min.   :0.3502   Min.   :0.5062   Min.   :  72.0  </w:t>
      </w:r>
      <w:r>
        <w:br w:type="textWrapping"/>
      </w:r>
      <w:r>
        <w:rPr>
          <w:rStyle w:val="VerbatimChar"/>
        </w:rPr>
        <w:t xml:space="preserve">##  1st Qu.:0.01292   1st Qu.:0.4876   1st Qu.:0.9149   1st Qu.:  93.0  </w:t>
      </w:r>
      <w:r>
        <w:br w:type="textWrapping"/>
      </w:r>
      <w:r>
        <w:rPr>
          <w:rStyle w:val="VerbatimChar"/>
        </w:rPr>
        <w:t xml:space="preserve">##  Median :0.01848   Median :0.5953   Median :1.0263   Median : 133.0  </w:t>
      </w:r>
      <w:r>
        <w:br w:type="textWrapping"/>
      </w:r>
      <w:r>
        <w:rPr>
          <w:rStyle w:val="VerbatimChar"/>
        </w:rPr>
        <w:t xml:space="preserve">##  Mean   :0.03435   Mean   :0.5999   Mean   :1.0682   Mean   : 247.2  </w:t>
      </w:r>
      <w:r>
        <w:br w:type="textWrapping"/>
      </w:r>
      <w:r>
        <w:rPr>
          <w:rStyle w:val="VerbatimChar"/>
        </w:rPr>
        <w:t xml:space="preserve">##  3rd Qu.:0.03418   3rd Qu.:0.6949   3rd Qu.:1.1626   3rd Qu.: 246.0  </w:t>
      </w:r>
      <w:r>
        <w:br w:type="textWrapping"/>
      </w:r>
      <w:r>
        <w:rPr>
          <w:rStyle w:val="VerbatimChar"/>
        </w:rPr>
        <w:t xml:space="preserve">##  Max.   :0.43137   Max.   :1.0000   Max.   :5.9464   Max.   :3105.0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mining info:</w:t>
      </w:r>
      <w:r>
        <w:br w:type="textWrapping"/>
      </w:r>
      <w:r>
        <w:rPr>
          <w:rStyle w:val="VerbatimChar"/>
        </w:rPr>
        <w:t xml:space="preserve">##   data ntransactions support confidence</w:t>
      </w:r>
      <w:r>
        <w:br w:type="textWrapping"/>
      </w:r>
      <w:r>
        <w:rPr>
          <w:rStyle w:val="VerbatimChar"/>
        </w:rPr>
        <w:t xml:space="preserve">##  tdata          7198    0.01       0.35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(apprules,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  rhs       support    confidence lift    </w:t>
      </w:r>
      <w:r>
        <w:br w:type="textWrapping"/>
      </w:r>
      <w:r>
        <w:rPr>
          <w:rStyle w:val="VerbatimChar"/>
        </w:rPr>
        <w:t xml:space="preserve">## [1]  {"Shopping"}         =&gt; {0}       0.01694915 1.0000000  1.468081</w:t>
      </w:r>
      <w:r>
        <w:br w:type="textWrapping"/>
      </w:r>
      <w:r>
        <w:rPr>
          <w:rStyle w:val="VerbatimChar"/>
        </w:rPr>
        <w:t xml:space="preserve">## [2]  {"Shopping",37}      =&gt; {0}       0.01389275 1.0000000  1.468081</w:t>
      </w:r>
      <w:r>
        <w:br w:type="textWrapping"/>
      </w:r>
      <w:r>
        <w:rPr>
          <w:rStyle w:val="VerbatimChar"/>
        </w:rPr>
        <w:t xml:space="preserve">## [3]  {"4+","Shopping"}    =&gt; {0}       0.01139205 1.0000000  1.468081</w:t>
      </w:r>
      <w:r>
        <w:br w:type="textWrapping"/>
      </w:r>
      <w:r>
        <w:rPr>
          <w:rStyle w:val="VerbatimChar"/>
        </w:rPr>
        <w:t xml:space="preserve">## [4]  {"9+",6.99}          =&gt; {"Games"} 0.01500417 1.0000000  1.863801</w:t>
      </w:r>
      <w:r>
        <w:br w:type="textWrapping"/>
      </w:r>
      <w:r>
        <w:rPr>
          <w:rStyle w:val="VerbatimChar"/>
        </w:rPr>
        <w:t xml:space="preserve">## [5]  {"Education",3}      =&gt; {"4+"}    0.01000278 1.0000000  1.623731</w:t>
      </w:r>
      <w:r>
        <w:br w:type="textWrapping"/>
      </w:r>
      <w:r>
        <w:rPr>
          <w:rStyle w:val="VerbatimChar"/>
        </w:rPr>
        <w:t xml:space="preserve">## [6]  {"4+","Shopping",37} =&gt; {0}       0.01014171 1.0000000  1.468081</w:t>
      </w:r>
      <w:r>
        <w:br w:type="textWrapping"/>
      </w:r>
      <w:r>
        <w:rPr>
          <w:rStyle w:val="VerbatimChar"/>
        </w:rPr>
        <w:t xml:space="preserve">## [7]  {"9+",5,6.99}        =&gt; {"Games"} 0.01472631 1.0000000  1.863801</w:t>
      </w:r>
      <w:r>
        <w:br w:type="textWrapping"/>
      </w:r>
      <w:r>
        <w:rPr>
          <w:rStyle w:val="VerbatimChar"/>
        </w:rPr>
        <w:t xml:space="preserve">## [8]  {"9+",0,40,5}        =&gt; {"Games"} 0.01055849 1.0000000  1.863801</w:t>
      </w:r>
      <w:r>
        <w:br w:type="textWrapping"/>
      </w:r>
      <w:r>
        <w:rPr>
          <w:rStyle w:val="VerbatimChar"/>
        </w:rPr>
        <w:t xml:space="preserve">## [9]  {"9+",40,5}          =&gt; {"Games"} 0.01986663 0.9930556  1.850858</w:t>
      </w:r>
      <w:r>
        <w:br w:type="textWrapping"/>
      </w:r>
      <w:r>
        <w:rPr>
          <w:rStyle w:val="VerbatimChar"/>
        </w:rPr>
        <w:t xml:space="preserve">## [10] {"Education",3.5}    =&gt; {"4+"}    0.01403168 0.9901961  1.607812</w:t>
      </w:r>
      <w:r>
        <w:br w:type="textWrapping"/>
      </w:r>
      <w:r>
        <w:rPr>
          <w:rStyle w:val="VerbatimChar"/>
        </w:rPr>
        <w:t xml:space="preserve">## [11] {"9+",1,40,5}        =&gt; {"Games"} 0.01375382 0.9900000  1.845163</w:t>
      </w:r>
      <w:r>
        <w:br w:type="textWrapping"/>
      </w:r>
      <w:r>
        <w:rPr>
          <w:rStyle w:val="VerbatimChar"/>
        </w:rPr>
        <w:t xml:space="preserve">## [12] {"Education",3.5,5}  =&gt; {"4+"}    0.01236455 0.9888889  1.605690</w:t>
      </w:r>
      <w:r>
        <w:br w:type="textWrapping"/>
      </w:r>
      <w:r>
        <w:rPr>
          <w:rStyle w:val="VerbatimChar"/>
        </w:rPr>
        <w:t xml:space="preserve">## [13] {"Education",40}     =&gt; {"4+"}    0.01208669 0.9886364  1.605280</w:t>
      </w:r>
      <w:r>
        <w:br w:type="textWrapping"/>
      </w:r>
      <w:r>
        <w:rPr>
          <w:rStyle w:val="VerbatimChar"/>
        </w:rPr>
        <w:t xml:space="preserve">## [14] {"Education",4}      =&gt; {"4+"}    0.02389553 0.9885057  1.605068</w:t>
      </w:r>
      <w:r>
        <w:br w:type="textWrapping"/>
      </w:r>
      <w:r>
        <w:rPr>
          <w:rStyle w:val="VerbatimChar"/>
        </w:rPr>
        <w:t xml:space="preserve">## [15] {"9+",43,5}          =&gt; {"Games"} 0.01097527 0.9875000  1.840504</w:t>
      </w:r>
      <w:r>
        <w:br w:type="textWrapping"/>
      </w:r>
      <w:r>
        <w:rPr>
          <w:rStyle w:val="VerbatimChar"/>
        </w:rPr>
        <w:t xml:space="preserve">## [16] {"9+",0,38,4.5,5}    =&gt; {"Games"} 0.01097527 0.9875000  1.840504</w:t>
      </w:r>
      <w:r>
        <w:br w:type="textWrapping"/>
      </w:r>
      <w:r>
        <w:rPr>
          <w:rStyle w:val="VerbatimChar"/>
        </w:rPr>
        <w:t xml:space="preserve">## [17] {"9+",24}            =&gt; {5}       0.01055849 0.9870130  1.421472</w:t>
      </w:r>
      <w:r>
        <w:br w:type="textWrapping"/>
      </w:r>
      <w:r>
        <w:rPr>
          <w:rStyle w:val="VerbatimChar"/>
        </w:rPr>
        <w:t xml:space="preserve">## [18] {"9+","Games",24}    =&gt; {5}       0.01028063 0.9866667  1.420974</w:t>
      </w:r>
      <w:r>
        <w:br w:type="textWrapping"/>
      </w:r>
      <w:r>
        <w:rPr>
          <w:rStyle w:val="VerbatimChar"/>
        </w:rPr>
        <w:t xml:space="preserve">## [19] {"Education",2.99}   =&gt; {"4+"}    0.02042234 0.9865772  1.601936</w:t>
      </w:r>
      <w:r>
        <w:br w:type="textWrapping"/>
      </w:r>
      <w:r>
        <w:rPr>
          <w:rStyle w:val="VerbatimChar"/>
        </w:rPr>
        <w:t xml:space="preserve">## [20] {"Education",40,5}   =&gt; {"4+"}    0.01014171 0.9864865  1.601789</w:t>
      </w:r>
      <w:r>
        <w:br w:type="textWrapping"/>
      </w:r>
      <w:r>
        <w:rPr>
          <w:rStyle w:val="VerbatimChar"/>
        </w:rPr>
        <w:t xml:space="preserve">##      count</w:t>
      </w:r>
      <w:r>
        <w:br w:type="textWrapping"/>
      </w:r>
      <w:r>
        <w:rPr>
          <w:rStyle w:val="VerbatimChar"/>
        </w:rPr>
        <w:t xml:space="preserve">## [1]  122  </w:t>
      </w:r>
      <w:r>
        <w:br w:type="textWrapping"/>
      </w:r>
      <w:r>
        <w:rPr>
          <w:rStyle w:val="VerbatimChar"/>
        </w:rPr>
        <w:t xml:space="preserve">## [2]  100  </w:t>
      </w:r>
      <w:r>
        <w:br w:type="textWrapping"/>
      </w:r>
      <w:r>
        <w:rPr>
          <w:rStyle w:val="VerbatimChar"/>
        </w:rPr>
        <w:t xml:space="preserve">## [3]   82  </w:t>
      </w:r>
      <w:r>
        <w:br w:type="textWrapping"/>
      </w:r>
      <w:r>
        <w:rPr>
          <w:rStyle w:val="VerbatimChar"/>
        </w:rPr>
        <w:t xml:space="preserve">## [4]  108  </w:t>
      </w:r>
      <w:r>
        <w:br w:type="textWrapping"/>
      </w:r>
      <w:r>
        <w:rPr>
          <w:rStyle w:val="VerbatimChar"/>
        </w:rPr>
        <w:t xml:space="preserve">## [5]   72  </w:t>
      </w:r>
      <w:r>
        <w:br w:type="textWrapping"/>
      </w:r>
      <w:r>
        <w:rPr>
          <w:rStyle w:val="VerbatimChar"/>
        </w:rPr>
        <w:t xml:space="preserve">## [6]   73  </w:t>
      </w:r>
      <w:r>
        <w:br w:type="textWrapping"/>
      </w:r>
      <w:r>
        <w:rPr>
          <w:rStyle w:val="VerbatimChar"/>
        </w:rPr>
        <w:t xml:space="preserve">## [7]  106  </w:t>
      </w:r>
      <w:r>
        <w:br w:type="textWrapping"/>
      </w:r>
      <w:r>
        <w:rPr>
          <w:rStyle w:val="VerbatimChar"/>
        </w:rPr>
        <w:t xml:space="preserve">## [8]   76  </w:t>
      </w:r>
      <w:r>
        <w:br w:type="textWrapping"/>
      </w:r>
      <w:r>
        <w:rPr>
          <w:rStyle w:val="VerbatimChar"/>
        </w:rPr>
        <w:t xml:space="preserve">## [9]  143  </w:t>
      </w:r>
      <w:r>
        <w:br w:type="textWrapping"/>
      </w:r>
      <w:r>
        <w:rPr>
          <w:rStyle w:val="VerbatimChar"/>
        </w:rPr>
        <w:t xml:space="preserve">## [10] 101  </w:t>
      </w:r>
      <w:r>
        <w:br w:type="textWrapping"/>
      </w:r>
      <w:r>
        <w:rPr>
          <w:rStyle w:val="VerbatimChar"/>
        </w:rPr>
        <w:t xml:space="preserve">## [11]  99  </w:t>
      </w:r>
      <w:r>
        <w:br w:type="textWrapping"/>
      </w:r>
      <w:r>
        <w:rPr>
          <w:rStyle w:val="VerbatimChar"/>
        </w:rPr>
        <w:t xml:space="preserve">## [12]  89  </w:t>
      </w:r>
      <w:r>
        <w:br w:type="textWrapping"/>
      </w:r>
      <w:r>
        <w:rPr>
          <w:rStyle w:val="VerbatimChar"/>
        </w:rPr>
        <w:t xml:space="preserve">## [13]  87  </w:t>
      </w:r>
      <w:r>
        <w:br w:type="textWrapping"/>
      </w:r>
      <w:r>
        <w:rPr>
          <w:rStyle w:val="VerbatimChar"/>
        </w:rPr>
        <w:t xml:space="preserve">## [14] 172  </w:t>
      </w:r>
      <w:r>
        <w:br w:type="textWrapping"/>
      </w:r>
      <w:r>
        <w:rPr>
          <w:rStyle w:val="VerbatimChar"/>
        </w:rPr>
        <w:t xml:space="preserve">## [15]  79  </w:t>
      </w:r>
      <w:r>
        <w:br w:type="textWrapping"/>
      </w:r>
      <w:r>
        <w:rPr>
          <w:rStyle w:val="VerbatimChar"/>
        </w:rPr>
        <w:t xml:space="preserve">## [16]  79  </w:t>
      </w:r>
      <w:r>
        <w:br w:type="textWrapping"/>
      </w:r>
      <w:r>
        <w:rPr>
          <w:rStyle w:val="VerbatimChar"/>
        </w:rPr>
        <w:t xml:space="preserve">## [17]  76  </w:t>
      </w:r>
      <w:r>
        <w:br w:type="textWrapping"/>
      </w:r>
      <w:r>
        <w:rPr>
          <w:rStyle w:val="VerbatimChar"/>
        </w:rPr>
        <w:t xml:space="preserve">## [18]  74  </w:t>
      </w:r>
      <w:r>
        <w:br w:type="textWrapping"/>
      </w:r>
      <w:r>
        <w:rPr>
          <w:rStyle w:val="VerbatimChar"/>
        </w:rPr>
        <w:t xml:space="preserve">## [19] 147  </w:t>
      </w:r>
      <w:r>
        <w:br w:type="textWrapping"/>
      </w:r>
      <w:r>
        <w:rPr>
          <w:rStyle w:val="VerbatimChar"/>
        </w:rPr>
        <w:t xml:space="preserve">## [20]  73</w:t>
      </w:r>
    </w:p>
    <w:p>
      <w:pPr>
        <w:pStyle w:val="SourceCode"/>
      </w:pPr>
      <w:r>
        <w:rPr>
          <w:rStyle w:val="CommentTok"/>
        </w:rPr>
        <w:t xml:space="preserve">#itemFrequencyPlot(tdata, support = 0.1) # items with a support of 0.1</w:t>
      </w:r>
      <w:r>
        <w:br w:type="textWrapping"/>
      </w:r>
      <w:r>
        <w:rPr>
          <w:rStyle w:val="CommentTok"/>
        </w:rPr>
        <w:t xml:space="preserve">#itemFrequencyPlot(tdata, topN = 20) # 20 most frequent items</w:t>
      </w:r>
    </w:p>
    <w:p>
      <w:pPr>
        <w:pStyle w:val="Heading2"/>
      </w:pPr>
      <w:bookmarkStart w:id="25" w:name="k-means"/>
      <w:bookmarkEnd w:id="25"/>
      <w:r>
        <w:t xml:space="preserve">K-Means</w:t>
      </w:r>
    </w:p>
    <w:p>
      <w:pPr>
        <w:pStyle w:val="Heading2"/>
      </w:pPr>
      <w:bookmarkStart w:id="26" w:name="cut-the-tree"/>
      <w:bookmarkEnd w:id="26"/>
      <w:r>
        <w:t xml:space="preserve">Cut the tree</w:t>
      </w:r>
    </w:p>
    <w:p>
      <w:pPr>
        <w:pStyle w:val="SourceCode"/>
      </w:pPr>
      <w:r>
        <w:rPr>
          <w:rStyle w:val="CommentTok"/>
        </w:rPr>
        <w:t xml:space="preserve">#clusterCut &lt;- cutree(hc, 10)</w:t>
      </w:r>
      <w:r>
        <w:br w:type="textWrapping"/>
      </w:r>
      <w:r>
        <w:rPr>
          <w:rStyle w:val="CommentTok"/>
        </w:rPr>
        <w:t xml:space="preserve">#library(cluster)</w:t>
      </w:r>
      <w:r>
        <w:br w:type="textWrapping"/>
      </w:r>
      <w:r>
        <w:rPr>
          <w:rStyle w:val="CommentTok"/>
        </w:rPr>
        <w:t xml:space="preserve">#clusplot(clusterCut, color=TRUE, shade=TRUE, labels=2, lines=0)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267e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/>
  <dcterms:created xsi:type="dcterms:W3CDTF">2018-12-14T23:07:15Z</dcterms:created>
  <dcterms:modified xsi:type="dcterms:W3CDTF">2018-12-14T23:07:15Z</dcterms:modified>
</cp:coreProperties>
</file>